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679" w:rsidRPr="007A0A5B" w:rsidRDefault="00CD439F" w:rsidP="007A0A5B">
      <w:pPr>
        <w:spacing w:before="100" w:beforeAutospacing="1" w:after="100" w:afterAutospacing="1"/>
        <w:jc w:val="right"/>
        <w:rPr>
          <w:rFonts w:ascii="Calibri" w:eastAsia="Times New Roman" w:hAnsi="Calibri" w:cs="Calibri"/>
          <w:color w:val="7030A0"/>
          <w:sz w:val="36"/>
          <w:szCs w:val="36"/>
          <w:lang w:eastAsia="es-MX"/>
        </w:rPr>
      </w:pPr>
      <w:r w:rsidRPr="007A0A5B">
        <w:rPr>
          <w:rFonts w:ascii="Calibri" w:eastAsia="Times New Roman" w:hAnsi="Calibri" w:cs="Calibri"/>
          <w:color w:val="7030A0"/>
          <w:sz w:val="36"/>
          <w:szCs w:val="36"/>
          <w:lang w:eastAsia="es-MX"/>
        </w:rPr>
        <w:t>G</w:t>
      </w:r>
      <w:r w:rsidR="007A0A5B" w:rsidRPr="007A0A5B">
        <w:rPr>
          <w:rFonts w:ascii="Calibri" w:eastAsia="Times New Roman" w:hAnsi="Calibri" w:cs="Calibri"/>
          <w:color w:val="7030A0"/>
          <w:sz w:val="36"/>
          <w:szCs w:val="36"/>
          <w:lang w:eastAsia="es-MX"/>
        </w:rPr>
        <w:t>eneración de energía eléctrica mediante sistemas de gene</w:t>
      </w:r>
      <w:r w:rsidR="007A0A5B">
        <w:rPr>
          <w:rFonts w:ascii="Calibri" w:eastAsia="Times New Roman" w:hAnsi="Calibri" w:cs="Calibri"/>
          <w:color w:val="7030A0"/>
          <w:sz w:val="36"/>
          <w:szCs w:val="36"/>
          <w:lang w:eastAsia="es-MX"/>
        </w:rPr>
        <w:t>ración distribuida fotovoltaica</w:t>
      </w:r>
    </w:p>
    <w:p w:rsidR="00CD439F" w:rsidRPr="007A0A5B" w:rsidRDefault="00725453" w:rsidP="007A0A5B">
      <w:pPr>
        <w:spacing w:before="100" w:beforeAutospacing="1" w:after="100" w:afterAutospacing="1"/>
        <w:jc w:val="right"/>
        <w:rPr>
          <w:rFonts w:ascii="Times New Roman" w:hAnsi="Times New Roman" w:cs="Times New Roman"/>
          <w:i/>
          <w:sz w:val="18"/>
        </w:rPr>
      </w:pPr>
      <w:proofErr w:type="spellStart"/>
      <w:r w:rsidRPr="007A0A5B">
        <w:rPr>
          <w:rFonts w:ascii="Calibri" w:eastAsia="Times New Roman" w:hAnsi="Calibri" w:cs="Calibri"/>
          <w:i/>
          <w:color w:val="7030A0"/>
          <w:sz w:val="28"/>
          <w:szCs w:val="36"/>
          <w:lang w:eastAsia="es-MX"/>
        </w:rPr>
        <w:t>E</w:t>
      </w:r>
      <w:r w:rsidR="007A0A5B" w:rsidRPr="007A0A5B">
        <w:rPr>
          <w:rFonts w:ascii="Calibri" w:eastAsia="Times New Roman" w:hAnsi="Calibri" w:cs="Calibri"/>
          <w:i/>
          <w:color w:val="7030A0"/>
          <w:sz w:val="28"/>
          <w:szCs w:val="36"/>
          <w:lang w:eastAsia="es-MX"/>
        </w:rPr>
        <w:t>lectrical</w:t>
      </w:r>
      <w:proofErr w:type="spellEnd"/>
      <w:r w:rsidR="007A0A5B" w:rsidRPr="007A0A5B">
        <w:rPr>
          <w:rFonts w:ascii="Calibri" w:eastAsia="Times New Roman" w:hAnsi="Calibri" w:cs="Calibri"/>
          <w:i/>
          <w:color w:val="7030A0"/>
          <w:sz w:val="28"/>
          <w:szCs w:val="36"/>
          <w:lang w:eastAsia="es-MX"/>
        </w:rPr>
        <w:t xml:space="preserve"> </w:t>
      </w:r>
      <w:proofErr w:type="spellStart"/>
      <w:r w:rsidR="007A0A5B" w:rsidRPr="007A0A5B">
        <w:rPr>
          <w:rFonts w:ascii="Calibri" w:eastAsia="Times New Roman" w:hAnsi="Calibri" w:cs="Calibri"/>
          <w:i/>
          <w:color w:val="7030A0"/>
          <w:sz w:val="28"/>
          <w:szCs w:val="36"/>
          <w:lang w:eastAsia="es-MX"/>
        </w:rPr>
        <w:t>energy</w:t>
      </w:r>
      <w:proofErr w:type="spellEnd"/>
      <w:r w:rsidR="007A0A5B" w:rsidRPr="007A0A5B">
        <w:rPr>
          <w:rFonts w:ascii="Calibri" w:eastAsia="Times New Roman" w:hAnsi="Calibri" w:cs="Calibri"/>
          <w:i/>
          <w:color w:val="7030A0"/>
          <w:sz w:val="28"/>
          <w:szCs w:val="36"/>
          <w:lang w:eastAsia="es-MX"/>
        </w:rPr>
        <w:t xml:space="preserve"> </w:t>
      </w:r>
      <w:proofErr w:type="spellStart"/>
      <w:r w:rsidR="007A0A5B" w:rsidRPr="007A0A5B">
        <w:rPr>
          <w:rFonts w:ascii="Calibri" w:eastAsia="Times New Roman" w:hAnsi="Calibri" w:cs="Calibri"/>
          <w:i/>
          <w:color w:val="7030A0"/>
          <w:sz w:val="28"/>
          <w:szCs w:val="36"/>
          <w:lang w:eastAsia="es-MX"/>
        </w:rPr>
        <w:t>generation</w:t>
      </w:r>
      <w:proofErr w:type="spellEnd"/>
      <w:r w:rsidR="007A0A5B" w:rsidRPr="007A0A5B">
        <w:rPr>
          <w:rFonts w:ascii="Calibri" w:eastAsia="Times New Roman" w:hAnsi="Calibri" w:cs="Calibri"/>
          <w:i/>
          <w:color w:val="7030A0"/>
          <w:sz w:val="28"/>
          <w:szCs w:val="36"/>
          <w:lang w:eastAsia="es-MX"/>
        </w:rPr>
        <w:t xml:space="preserve"> </w:t>
      </w:r>
      <w:proofErr w:type="spellStart"/>
      <w:r w:rsidR="007A0A5B" w:rsidRPr="007A0A5B">
        <w:rPr>
          <w:rFonts w:ascii="Calibri" w:eastAsia="Times New Roman" w:hAnsi="Calibri" w:cs="Calibri"/>
          <w:i/>
          <w:color w:val="7030A0"/>
          <w:sz w:val="28"/>
          <w:szCs w:val="36"/>
          <w:lang w:eastAsia="es-MX"/>
        </w:rPr>
        <w:t>through</w:t>
      </w:r>
      <w:proofErr w:type="spellEnd"/>
      <w:r w:rsidR="007A0A5B" w:rsidRPr="007A0A5B">
        <w:rPr>
          <w:rFonts w:ascii="Calibri" w:eastAsia="Times New Roman" w:hAnsi="Calibri" w:cs="Calibri"/>
          <w:i/>
          <w:color w:val="7030A0"/>
          <w:sz w:val="28"/>
          <w:szCs w:val="36"/>
          <w:lang w:eastAsia="es-MX"/>
        </w:rPr>
        <w:t xml:space="preserve"> </w:t>
      </w:r>
      <w:proofErr w:type="spellStart"/>
      <w:r w:rsidR="007A0A5B" w:rsidRPr="007A0A5B">
        <w:rPr>
          <w:rFonts w:ascii="Calibri" w:eastAsia="Times New Roman" w:hAnsi="Calibri" w:cs="Calibri"/>
          <w:i/>
          <w:color w:val="7030A0"/>
          <w:sz w:val="28"/>
          <w:szCs w:val="36"/>
          <w:lang w:eastAsia="es-MX"/>
        </w:rPr>
        <w:t>distributed</w:t>
      </w:r>
      <w:proofErr w:type="spellEnd"/>
      <w:r w:rsidR="007A0A5B" w:rsidRPr="007A0A5B">
        <w:rPr>
          <w:rFonts w:ascii="Calibri" w:eastAsia="Times New Roman" w:hAnsi="Calibri" w:cs="Calibri"/>
          <w:i/>
          <w:color w:val="7030A0"/>
          <w:sz w:val="28"/>
          <w:szCs w:val="36"/>
          <w:lang w:eastAsia="es-MX"/>
        </w:rPr>
        <w:t xml:space="preserve"> </w:t>
      </w:r>
      <w:proofErr w:type="spellStart"/>
      <w:r w:rsidR="007A0A5B" w:rsidRPr="007A0A5B">
        <w:rPr>
          <w:rFonts w:ascii="Calibri" w:eastAsia="Times New Roman" w:hAnsi="Calibri" w:cs="Calibri"/>
          <w:i/>
          <w:color w:val="7030A0"/>
          <w:sz w:val="28"/>
          <w:szCs w:val="36"/>
          <w:lang w:eastAsia="es-MX"/>
        </w:rPr>
        <w:t>photovoltaic</w:t>
      </w:r>
      <w:proofErr w:type="spellEnd"/>
      <w:r w:rsidR="007A0A5B" w:rsidRPr="007A0A5B">
        <w:rPr>
          <w:rFonts w:ascii="Calibri" w:eastAsia="Times New Roman" w:hAnsi="Calibri" w:cs="Calibri"/>
          <w:i/>
          <w:color w:val="7030A0"/>
          <w:sz w:val="28"/>
          <w:szCs w:val="36"/>
          <w:lang w:eastAsia="es-MX"/>
        </w:rPr>
        <w:t xml:space="preserve"> </w:t>
      </w:r>
      <w:proofErr w:type="spellStart"/>
      <w:r w:rsidR="007A0A5B" w:rsidRPr="007A0A5B">
        <w:rPr>
          <w:rFonts w:ascii="Calibri" w:eastAsia="Times New Roman" w:hAnsi="Calibri" w:cs="Calibri"/>
          <w:i/>
          <w:color w:val="7030A0"/>
          <w:sz w:val="28"/>
          <w:szCs w:val="36"/>
          <w:lang w:eastAsia="es-MX"/>
        </w:rPr>
        <w:t>generation</w:t>
      </w:r>
      <w:proofErr w:type="spellEnd"/>
      <w:r w:rsidR="007A0A5B" w:rsidRPr="007A0A5B">
        <w:rPr>
          <w:rFonts w:ascii="Calibri" w:eastAsia="Times New Roman" w:hAnsi="Calibri" w:cs="Calibri"/>
          <w:i/>
          <w:color w:val="7030A0"/>
          <w:sz w:val="28"/>
          <w:szCs w:val="36"/>
          <w:lang w:eastAsia="es-MX"/>
        </w:rPr>
        <w:t xml:space="preserve"> </w:t>
      </w:r>
      <w:proofErr w:type="spellStart"/>
      <w:r w:rsidR="007A0A5B" w:rsidRPr="007A0A5B">
        <w:rPr>
          <w:rFonts w:ascii="Calibri" w:eastAsia="Times New Roman" w:hAnsi="Calibri" w:cs="Calibri"/>
          <w:i/>
          <w:color w:val="7030A0"/>
          <w:sz w:val="28"/>
          <w:szCs w:val="36"/>
          <w:lang w:eastAsia="es-MX"/>
        </w:rPr>
        <w:t>systems</w:t>
      </w:r>
      <w:proofErr w:type="spellEnd"/>
    </w:p>
    <w:p w:rsidR="00CD439F" w:rsidRPr="007A0A5B" w:rsidRDefault="00CD439F" w:rsidP="007A0A5B">
      <w:pPr>
        <w:spacing w:after="0"/>
        <w:jc w:val="right"/>
        <w:rPr>
          <w:rFonts w:cs="Times New Roman"/>
          <w:b/>
          <w:sz w:val="24"/>
          <w:szCs w:val="24"/>
        </w:rPr>
      </w:pPr>
      <w:r w:rsidRPr="007A0A5B">
        <w:rPr>
          <w:rFonts w:cs="Times New Roman"/>
          <w:b/>
          <w:sz w:val="24"/>
          <w:szCs w:val="24"/>
        </w:rPr>
        <w:t>Martin Cruz Arellano</w:t>
      </w:r>
    </w:p>
    <w:p w:rsidR="00CD439F" w:rsidRPr="007A0A5B" w:rsidRDefault="00CD439F" w:rsidP="007A0A5B">
      <w:pPr>
        <w:spacing w:after="0"/>
        <w:jc w:val="right"/>
        <w:rPr>
          <w:rFonts w:ascii="Calibri" w:eastAsia="Calibri" w:hAnsi="Calibri" w:cs="Times New Roman"/>
          <w:sz w:val="24"/>
          <w:szCs w:val="24"/>
        </w:rPr>
      </w:pPr>
      <w:r w:rsidRPr="007A0A5B">
        <w:rPr>
          <w:rFonts w:ascii="Calibri" w:eastAsia="Calibri" w:hAnsi="Calibri" w:cs="Times New Roman"/>
          <w:sz w:val="24"/>
          <w:szCs w:val="24"/>
        </w:rPr>
        <w:t xml:space="preserve">Universidad </w:t>
      </w:r>
      <w:r w:rsidR="005C636E" w:rsidRPr="007A0A5B">
        <w:rPr>
          <w:rFonts w:ascii="Calibri" w:eastAsia="Calibri" w:hAnsi="Calibri" w:cs="Times New Roman"/>
          <w:sz w:val="24"/>
          <w:szCs w:val="24"/>
        </w:rPr>
        <w:t>Tecnológica</w:t>
      </w:r>
      <w:r w:rsidRPr="007A0A5B">
        <w:rPr>
          <w:rFonts w:ascii="Calibri" w:eastAsia="Calibri" w:hAnsi="Calibri" w:cs="Times New Roman"/>
          <w:sz w:val="24"/>
          <w:szCs w:val="24"/>
        </w:rPr>
        <w:t xml:space="preserve"> de Nuevo Laredo</w:t>
      </w:r>
      <w:r w:rsidR="007A0A5B" w:rsidRPr="007A0A5B">
        <w:rPr>
          <w:rFonts w:ascii="Calibri" w:eastAsia="Calibri" w:hAnsi="Calibri" w:cs="Times New Roman"/>
          <w:sz w:val="24"/>
          <w:szCs w:val="24"/>
        </w:rPr>
        <w:t>, México</w:t>
      </w:r>
    </w:p>
    <w:p w:rsidR="00CD439F" w:rsidRPr="007A0A5B" w:rsidRDefault="00596DC8" w:rsidP="007A0A5B">
      <w:pPr>
        <w:spacing w:after="0"/>
        <w:jc w:val="right"/>
        <w:rPr>
          <w:rFonts w:ascii="Calibri" w:eastAsia="Times New Roman" w:hAnsi="Calibri"/>
          <w:color w:val="FF0000"/>
          <w:sz w:val="24"/>
          <w:szCs w:val="24"/>
          <w:lang w:val="es-ES" w:eastAsia="es-ES"/>
        </w:rPr>
      </w:pPr>
      <w:hyperlink r:id="rId8" w:history="1">
        <w:r w:rsidR="00CD439F" w:rsidRPr="007A0A5B">
          <w:rPr>
            <w:rFonts w:ascii="Calibri" w:hAnsi="Calibri"/>
            <w:color w:val="FF0000"/>
            <w:sz w:val="24"/>
            <w:szCs w:val="24"/>
            <w:lang w:val="es-ES" w:eastAsia="es-ES"/>
          </w:rPr>
          <w:t>mcruz@utnuevolaredo.edu.mx</w:t>
        </w:r>
      </w:hyperlink>
      <w:r w:rsidR="00CD439F" w:rsidRPr="007A0A5B">
        <w:rPr>
          <w:rFonts w:ascii="Calibri" w:eastAsia="Times New Roman" w:hAnsi="Calibri"/>
          <w:color w:val="FF0000"/>
          <w:sz w:val="24"/>
          <w:szCs w:val="24"/>
          <w:lang w:val="es-ES" w:eastAsia="es-ES"/>
        </w:rPr>
        <w:t xml:space="preserve"> </w:t>
      </w:r>
    </w:p>
    <w:p w:rsidR="00D41179" w:rsidRDefault="00D41179" w:rsidP="00CD439F">
      <w:pPr>
        <w:spacing w:after="0" w:line="240" w:lineRule="auto"/>
        <w:jc w:val="center"/>
        <w:rPr>
          <w:rFonts w:ascii="Times New Roman" w:eastAsia="Times New Roman" w:hAnsi="Times New Roman" w:cs="Times New Roman"/>
          <w:sz w:val="24"/>
          <w:szCs w:val="24"/>
          <w:lang w:eastAsia="es-MX"/>
        </w:rPr>
      </w:pPr>
    </w:p>
    <w:p w:rsidR="00301052" w:rsidRDefault="00301052" w:rsidP="00215595">
      <w:pPr>
        <w:spacing w:after="0" w:line="240" w:lineRule="auto"/>
        <w:jc w:val="both"/>
        <w:rPr>
          <w:rFonts w:ascii="Times New Roman" w:eastAsia="Times New Roman" w:hAnsi="Times New Roman" w:cs="Times New Roman"/>
          <w:sz w:val="24"/>
          <w:szCs w:val="24"/>
          <w:lang w:eastAsia="es-MX"/>
        </w:rPr>
      </w:pPr>
    </w:p>
    <w:p w:rsidR="007A0A5B" w:rsidRPr="007A0A5B" w:rsidRDefault="007A0A5B" w:rsidP="00301052">
      <w:pPr>
        <w:spacing w:after="0" w:line="360" w:lineRule="auto"/>
        <w:jc w:val="both"/>
        <w:rPr>
          <w:rFonts w:ascii="Calibri" w:eastAsia="Times New Roman" w:hAnsi="Calibri" w:cs="Calibri"/>
          <w:color w:val="7030A0"/>
          <w:sz w:val="28"/>
          <w:szCs w:val="28"/>
          <w:lang w:val="es-ES_tradnl" w:eastAsia="es-MX"/>
        </w:rPr>
      </w:pPr>
      <w:bookmarkStart w:id="0" w:name="_GoBack"/>
      <w:r w:rsidRPr="007A0A5B">
        <w:rPr>
          <w:rFonts w:ascii="Calibri" w:eastAsia="Times New Roman" w:hAnsi="Calibri" w:cs="Calibri"/>
          <w:color w:val="7030A0"/>
          <w:sz w:val="28"/>
          <w:szCs w:val="28"/>
          <w:lang w:val="es-ES_tradnl" w:eastAsia="es-MX"/>
        </w:rPr>
        <w:t>Resumen</w:t>
      </w:r>
    </w:p>
    <w:p w:rsidR="00215595" w:rsidRDefault="00E02688" w:rsidP="00301052">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Tradicionalmente en </w:t>
      </w:r>
      <w:r w:rsidR="004D39C8">
        <w:rPr>
          <w:rFonts w:ascii="Times New Roman" w:eastAsia="Times New Roman" w:hAnsi="Times New Roman" w:cs="Times New Roman"/>
          <w:sz w:val="24"/>
          <w:szCs w:val="24"/>
          <w:lang w:eastAsia="es-MX"/>
        </w:rPr>
        <w:t>México</w:t>
      </w:r>
      <w:r>
        <w:rPr>
          <w:rFonts w:ascii="Times New Roman" w:eastAsia="Times New Roman" w:hAnsi="Times New Roman" w:cs="Times New Roman"/>
          <w:sz w:val="24"/>
          <w:szCs w:val="24"/>
          <w:lang w:eastAsia="es-MX"/>
        </w:rPr>
        <w:t xml:space="preserve"> </w:t>
      </w:r>
      <w:r w:rsidR="005C636E">
        <w:rPr>
          <w:rFonts w:ascii="Times New Roman" w:eastAsia="Times New Roman" w:hAnsi="Times New Roman" w:cs="Times New Roman"/>
          <w:sz w:val="24"/>
          <w:szCs w:val="24"/>
          <w:lang w:eastAsia="es-MX"/>
        </w:rPr>
        <w:t>la</w:t>
      </w:r>
      <w:r>
        <w:rPr>
          <w:rFonts w:ascii="Times New Roman" w:eastAsia="Times New Roman" w:hAnsi="Times New Roman" w:cs="Times New Roman"/>
          <w:sz w:val="24"/>
          <w:szCs w:val="24"/>
          <w:lang w:eastAsia="es-MX"/>
        </w:rPr>
        <w:t xml:space="preserve"> generación de energía eléctrica se ha realizado mediante plantas generadoras centralizadas, es decir, grandes plantas generadoras </w:t>
      </w:r>
      <w:r w:rsidR="00215595">
        <w:rPr>
          <w:rFonts w:ascii="Times New Roman" w:eastAsia="Times New Roman" w:hAnsi="Times New Roman" w:cs="Times New Roman"/>
          <w:sz w:val="24"/>
          <w:szCs w:val="24"/>
          <w:lang w:eastAsia="es-MX"/>
        </w:rPr>
        <w:t>ubicadas normal</w:t>
      </w:r>
      <w:r w:rsidR="00D41179">
        <w:rPr>
          <w:rFonts w:ascii="Times New Roman" w:eastAsia="Times New Roman" w:hAnsi="Times New Roman" w:cs="Times New Roman"/>
          <w:sz w:val="24"/>
          <w:szCs w:val="24"/>
          <w:lang w:eastAsia="es-MX"/>
        </w:rPr>
        <w:t xml:space="preserve">mente en lugares distantes del punto de consumo, </w:t>
      </w:r>
      <w:r>
        <w:rPr>
          <w:rFonts w:ascii="Times New Roman" w:eastAsia="Times New Roman" w:hAnsi="Times New Roman" w:cs="Times New Roman"/>
          <w:sz w:val="24"/>
          <w:szCs w:val="24"/>
          <w:lang w:eastAsia="es-MX"/>
        </w:rPr>
        <w:t>y transportada al usuario final, a través de líneas de alta tensión que recorren cientos de kilómetros de distancia, generando esto</w:t>
      </w:r>
      <w:r w:rsidR="00FA4020">
        <w:rPr>
          <w:rFonts w:ascii="Times New Roman" w:eastAsia="Times New Roman" w:hAnsi="Times New Roman" w:cs="Times New Roman"/>
          <w:sz w:val="24"/>
          <w:szCs w:val="24"/>
          <w:lang w:eastAsia="es-MX"/>
        </w:rPr>
        <w:t xml:space="preserve"> muchas perdidas por el efecto </w:t>
      </w:r>
      <w:proofErr w:type="spellStart"/>
      <w:r w:rsidR="00FA4020">
        <w:rPr>
          <w:rFonts w:ascii="Times New Roman" w:eastAsia="Times New Roman" w:hAnsi="Times New Roman" w:cs="Times New Roman"/>
          <w:sz w:val="24"/>
          <w:szCs w:val="24"/>
          <w:lang w:eastAsia="es-MX"/>
        </w:rPr>
        <w:t>J</w:t>
      </w:r>
      <w:r>
        <w:rPr>
          <w:rFonts w:ascii="Times New Roman" w:eastAsia="Times New Roman" w:hAnsi="Times New Roman" w:cs="Times New Roman"/>
          <w:sz w:val="24"/>
          <w:szCs w:val="24"/>
          <w:lang w:eastAsia="es-MX"/>
        </w:rPr>
        <w:t>uole</w:t>
      </w:r>
      <w:proofErr w:type="spellEnd"/>
      <w:r>
        <w:rPr>
          <w:rFonts w:ascii="Times New Roman" w:eastAsia="Times New Roman" w:hAnsi="Times New Roman" w:cs="Times New Roman"/>
          <w:sz w:val="24"/>
          <w:szCs w:val="24"/>
          <w:lang w:eastAsia="es-MX"/>
        </w:rPr>
        <w:t>.</w:t>
      </w:r>
      <w:r w:rsidR="00D41179">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Actualmente debido al creciente desarrollo de la tecnología electrónica, y al uso cada vez </w:t>
      </w:r>
      <w:r w:rsidR="004D39C8">
        <w:rPr>
          <w:rFonts w:ascii="Times New Roman" w:eastAsia="Times New Roman" w:hAnsi="Times New Roman" w:cs="Times New Roman"/>
          <w:sz w:val="24"/>
          <w:szCs w:val="24"/>
          <w:lang w:eastAsia="es-MX"/>
        </w:rPr>
        <w:t>más</w:t>
      </w:r>
      <w:r>
        <w:rPr>
          <w:rFonts w:ascii="Times New Roman" w:eastAsia="Times New Roman" w:hAnsi="Times New Roman" w:cs="Times New Roman"/>
          <w:sz w:val="24"/>
          <w:szCs w:val="24"/>
          <w:lang w:eastAsia="es-MX"/>
        </w:rPr>
        <w:t xml:space="preserve"> frecuente de las energias renovables tal como la energía solar fotovoltaica, ahora es posible que los usuarios puedan generar parte de la energía que consumen y en su caso enviar a la red del sumi</w:t>
      </w:r>
      <w:r w:rsidR="004D39C8">
        <w:rPr>
          <w:rFonts w:ascii="Times New Roman" w:eastAsia="Times New Roman" w:hAnsi="Times New Roman" w:cs="Times New Roman"/>
          <w:sz w:val="24"/>
          <w:szCs w:val="24"/>
          <w:lang w:eastAsia="es-MX"/>
        </w:rPr>
        <w:t>ni</w:t>
      </w:r>
      <w:r>
        <w:rPr>
          <w:rFonts w:ascii="Times New Roman" w:eastAsia="Times New Roman" w:hAnsi="Times New Roman" w:cs="Times New Roman"/>
          <w:sz w:val="24"/>
          <w:szCs w:val="24"/>
          <w:lang w:eastAsia="es-MX"/>
        </w:rPr>
        <w:t xml:space="preserve">strador </w:t>
      </w:r>
      <w:r w:rsidR="004D39C8">
        <w:rPr>
          <w:rFonts w:ascii="Times New Roman" w:eastAsia="Times New Roman" w:hAnsi="Times New Roman" w:cs="Times New Roman"/>
          <w:sz w:val="24"/>
          <w:szCs w:val="24"/>
          <w:lang w:eastAsia="es-MX"/>
        </w:rPr>
        <w:t>algún</w:t>
      </w:r>
      <w:r>
        <w:rPr>
          <w:rFonts w:ascii="Times New Roman" w:eastAsia="Times New Roman" w:hAnsi="Times New Roman" w:cs="Times New Roman"/>
          <w:sz w:val="24"/>
          <w:szCs w:val="24"/>
          <w:lang w:eastAsia="es-MX"/>
        </w:rPr>
        <w:t xml:space="preserve"> excedente</w:t>
      </w:r>
      <w:r w:rsidR="003A2C71">
        <w:rPr>
          <w:rFonts w:ascii="Times New Roman" w:eastAsia="Times New Roman" w:hAnsi="Times New Roman" w:cs="Times New Roman"/>
          <w:sz w:val="24"/>
          <w:szCs w:val="24"/>
          <w:lang w:eastAsia="es-MX"/>
        </w:rPr>
        <w:t>, logrando esto a través de la interconexión de la planta generadora a la red eléctrica del suministrador</w:t>
      </w:r>
      <w:r>
        <w:rPr>
          <w:rFonts w:ascii="Times New Roman" w:eastAsia="Times New Roman" w:hAnsi="Times New Roman" w:cs="Times New Roman"/>
          <w:sz w:val="24"/>
          <w:szCs w:val="24"/>
          <w:lang w:eastAsia="es-MX"/>
        </w:rPr>
        <w:t>.</w:t>
      </w:r>
      <w:r w:rsidR="00D41179">
        <w:rPr>
          <w:rFonts w:ascii="Times New Roman" w:eastAsia="Times New Roman" w:hAnsi="Times New Roman" w:cs="Times New Roman"/>
          <w:sz w:val="24"/>
          <w:szCs w:val="24"/>
          <w:lang w:eastAsia="es-MX"/>
        </w:rPr>
        <w:t xml:space="preserve"> </w:t>
      </w:r>
      <w:r w:rsidR="003A2C71">
        <w:rPr>
          <w:rFonts w:ascii="Times New Roman" w:hAnsi="Times New Roman" w:cs="Times New Roman"/>
          <w:sz w:val="24"/>
        </w:rPr>
        <w:t xml:space="preserve">Con este tipo de plantas </w:t>
      </w:r>
      <w:r w:rsidR="003A2C71" w:rsidRPr="003A2C71">
        <w:rPr>
          <w:rFonts w:ascii="Times New Roman" w:hAnsi="Times New Roman" w:cs="Times New Roman"/>
          <w:sz w:val="24"/>
        </w:rPr>
        <w:t>ha surgido el concepto de generación distribuida, el cual puede entenderse como  aquella que se realiza por un generador que no requiere ni cuenta con permiso para generar energía eléctrica (generador exento), y que se encuentra interconectada a un circuito de distribución que contenga alta concentración de centros de carga</w:t>
      </w:r>
      <w:r w:rsidR="003A2C71">
        <w:rPr>
          <w:rFonts w:ascii="Times New Roman" w:hAnsi="Times New Roman" w:cs="Times New Roman"/>
          <w:sz w:val="24"/>
        </w:rPr>
        <w:t xml:space="preserve"> y se encuentre ubicado lo </w:t>
      </w:r>
      <w:r w:rsidR="004D39C8">
        <w:rPr>
          <w:rFonts w:ascii="Times New Roman" w:hAnsi="Times New Roman" w:cs="Times New Roman"/>
          <w:sz w:val="24"/>
        </w:rPr>
        <w:t>más</w:t>
      </w:r>
      <w:r w:rsidR="003A2C71">
        <w:rPr>
          <w:rFonts w:ascii="Times New Roman" w:hAnsi="Times New Roman" w:cs="Times New Roman"/>
          <w:sz w:val="24"/>
        </w:rPr>
        <w:t xml:space="preserve"> cercano al punto de consumo</w:t>
      </w:r>
      <w:r w:rsidR="00D41179">
        <w:rPr>
          <w:rFonts w:ascii="Times New Roman" w:hAnsi="Times New Roman" w:cs="Times New Roman"/>
          <w:sz w:val="24"/>
        </w:rPr>
        <w:t>.</w:t>
      </w:r>
      <w:r w:rsidR="00215595">
        <w:rPr>
          <w:rFonts w:ascii="Times New Roman" w:hAnsi="Times New Roman" w:cs="Times New Roman"/>
          <w:sz w:val="24"/>
        </w:rPr>
        <w:t xml:space="preserve"> Los objetivos consisten en asegurar la sustentabilidad y sostenibilidad energética del pais, reduciendo los efectos contaminantes y difundiendo el uso masivo de las energias renovables como medios alternativos para minimizar los efectos nocivos </w:t>
      </w:r>
      <w:r w:rsidR="00FA4020">
        <w:rPr>
          <w:rFonts w:ascii="Times New Roman" w:hAnsi="Times New Roman" w:cs="Times New Roman"/>
          <w:sz w:val="24"/>
        </w:rPr>
        <w:t>a</w:t>
      </w:r>
      <w:r w:rsidR="00215595">
        <w:rPr>
          <w:rFonts w:ascii="Times New Roman" w:hAnsi="Times New Roman" w:cs="Times New Roman"/>
          <w:sz w:val="24"/>
        </w:rPr>
        <w:t xml:space="preserve">l medio ambiente. </w:t>
      </w:r>
      <w:r w:rsidR="00E71741">
        <w:rPr>
          <w:rFonts w:ascii="Times New Roman" w:eastAsia="Times New Roman" w:hAnsi="Times New Roman" w:cs="Times New Roman"/>
          <w:sz w:val="24"/>
          <w:szCs w:val="24"/>
          <w:lang w:eastAsia="es-MX"/>
        </w:rPr>
        <w:t>Podemos concluir que l</w:t>
      </w:r>
      <w:r w:rsidR="0061231D" w:rsidRPr="0061231D">
        <w:rPr>
          <w:rFonts w:ascii="Times New Roman" w:eastAsia="Times New Roman" w:hAnsi="Times New Roman" w:cs="Times New Roman"/>
          <w:sz w:val="24"/>
          <w:szCs w:val="24"/>
          <w:lang w:eastAsia="es-MX"/>
        </w:rPr>
        <w:t xml:space="preserve">a generación distribuida </w:t>
      </w:r>
      <w:r w:rsidR="00116C79">
        <w:rPr>
          <w:rFonts w:ascii="Times New Roman" w:eastAsia="Times New Roman" w:hAnsi="Times New Roman" w:cs="Times New Roman"/>
          <w:sz w:val="24"/>
          <w:szCs w:val="24"/>
          <w:lang w:eastAsia="es-MX"/>
        </w:rPr>
        <w:t xml:space="preserve">fotovoltaica </w:t>
      </w:r>
      <w:r w:rsidR="0061231D" w:rsidRPr="0061231D">
        <w:rPr>
          <w:rFonts w:ascii="Times New Roman" w:eastAsia="Times New Roman" w:hAnsi="Times New Roman" w:cs="Times New Roman"/>
          <w:sz w:val="24"/>
          <w:szCs w:val="24"/>
          <w:lang w:eastAsia="es-MX"/>
        </w:rPr>
        <w:t xml:space="preserve">puede ser la solución a varios problemas </w:t>
      </w:r>
      <w:r w:rsidR="00E71741">
        <w:rPr>
          <w:rFonts w:ascii="Times New Roman" w:eastAsia="Times New Roman" w:hAnsi="Times New Roman" w:cs="Times New Roman"/>
          <w:sz w:val="24"/>
          <w:szCs w:val="24"/>
          <w:lang w:eastAsia="es-MX"/>
        </w:rPr>
        <w:t xml:space="preserve">energéticos </w:t>
      </w:r>
      <w:r w:rsidR="0061231D" w:rsidRPr="0061231D">
        <w:rPr>
          <w:rFonts w:ascii="Times New Roman" w:eastAsia="Times New Roman" w:hAnsi="Times New Roman" w:cs="Times New Roman"/>
          <w:sz w:val="24"/>
          <w:szCs w:val="24"/>
          <w:lang w:eastAsia="es-MX"/>
        </w:rPr>
        <w:t>actuales que enfrenta México, de cara a cumplir su meta de reducción de gases efecto invernadero</w:t>
      </w:r>
      <w:r w:rsidR="00FA4020">
        <w:rPr>
          <w:rFonts w:ascii="Times New Roman" w:eastAsia="Times New Roman" w:hAnsi="Times New Roman" w:cs="Times New Roman"/>
          <w:sz w:val="24"/>
          <w:szCs w:val="24"/>
          <w:lang w:eastAsia="es-MX"/>
        </w:rPr>
        <w:t xml:space="preserve"> del 22%</w:t>
      </w:r>
      <w:r w:rsidR="0061231D" w:rsidRPr="0061231D">
        <w:rPr>
          <w:rFonts w:ascii="Times New Roman" w:eastAsia="Times New Roman" w:hAnsi="Times New Roman" w:cs="Times New Roman"/>
          <w:sz w:val="24"/>
          <w:szCs w:val="24"/>
          <w:lang w:eastAsia="es-MX"/>
        </w:rPr>
        <w:t xml:space="preserve">, la reducción de los altos costos de la energía eléctrica, así como el retiro del subsidio eléctrico, que empobrece al país. </w:t>
      </w:r>
    </w:p>
    <w:p w:rsidR="00215595" w:rsidRDefault="00215595" w:rsidP="00301052">
      <w:pPr>
        <w:spacing w:after="0" w:line="360" w:lineRule="auto"/>
        <w:jc w:val="both"/>
        <w:rPr>
          <w:rFonts w:ascii="Times New Roman" w:eastAsia="Times New Roman" w:hAnsi="Times New Roman" w:cs="Times New Roman"/>
          <w:sz w:val="24"/>
          <w:szCs w:val="24"/>
          <w:lang w:eastAsia="es-MX"/>
        </w:rPr>
      </w:pPr>
    </w:p>
    <w:p w:rsidR="00215595" w:rsidRDefault="00215595" w:rsidP="00301052">
      <w:pPr>
        <w:spacing w:after="0" w:line="360" w:lineRule="auto"/>
        <w:jc w:val="both"/>
        <w:rPr>
          <w:rFonts w:ascii="Times New Roman" w:eastAsia="Times New Roman" w:hAnsi="Times New Roman" w:cs="Times New Roman"/>
          <w:sz w:val="24"/>
          <w:szCs w:val="24"/>
          <w:lang w:eastAsia="es-MX"/>
        </w:rPr>
      </w:pPr>
      <w:r w:rsidRPr="007A0A5B">
        <w:rPr>
          <w:rFonts w:ascii="Calibri" w:eastAsia="Times New Roman" w:hAnsi="Calibri" w:cs="Calibri"/>
          <w:color w:val="7030A0"/>
          <w:sz w:val="28"/>
          <w:szCs w:val="28"/>
          <w:lang w:val="es-ES_tradnl" w:eastAsia="es-MX"/>
        </w:rPr>
        <w:t>Palabras clave:</w:t>
      </w:r>
      <w:r>
        <w:rPr>
          <w:rFonts w:ascii="Times New Roman" w:eastAsia="Times New Roman" w:hAnsi="Times New Roman" w:cs="Times New Roman"/>
          <w:sz w:val="24"/>
          <w:szCs w:val="24"/>
          <w:lang w:eastAsia="es-MX"/>
        </w:rPr>
        <w:t xml:space="preserve"> generación eléctrica, </w:t>
      </w:r>
      <w:r w:rsidR="00116C79">
        <w:rPr>
          <w:rFonts w:ascii="Times New Roman" w:eastAsia="Times New Roman" w:hAnsi="Times New Roman" w:cs="Times New Roman"/>
          <w:sz w:val="24"/>
          <w:szCs w:val="24"/>
          <w:lang w:eastAsia="es-MX"/>
        </w:rPr>
        <w:t>plantas centralizadas, generación distribuida fotovoltaica.</w:t>
      </w:r>
    </w:p>
    <w:p w:rsidR="0061231D" w:rsidRDefault="0061231D" w:rsidP="00301052">
      <w:pPr>
        <w:spacing w:after="0" w:line="360" w:lineRule="auto"/>
        <w:jc w:val="both"/>
      </w:pPr>
    </w:p>
    <w:p w:rsidR="007A0A5B" w:rsidRDefault="007A0A5B" w:rsidP="00301052">
      <w:pPr>
        <w:spacing w:after="0" w:line="360" w:lineRule="auto"/>
        <w:jc w:val="both"/>
      </w:pPr>
    </w:p>
    <w:p w:rsidR="007A0A5B" w:rsidRPr="007A0A5B" w:rsidRDefault="007A0A5B" w:rsidP="00301052">
      <w:pPr>
        <w:spacing w:after="0" w:line="360" w:lineRule="auto"/>
        <w:jc w:val="both"/>
        <w:rPr>
          <w:rFonts w:ascii="Calibri" w:eastAsia="Times New Roman" w:hAnsi="Calibri" w:cs="Calibri"/>
          <w:color w:val="7030A0"/>
          <w:sz w:val="28"/>
          <w:szCs w:val="28"/>
          <w:lang w:val="es-ES_tradnl" w:eastAsia="es-MX"/>
        </w:rPr>
      </w:pPr>
      <w:proofErr w:type="spellStart"/>
      <w:r w:rsidRPr="007A0A5B">
        <w:rPr>
          <w:rFonts w:ascii="Calibri" w:eastAsia="Times New Roman" w:hAnsi="Calibri" w:cs="Calibri"/>
          <w:color w:val="7030A0"/>
          <w:sz w:val="28"/>
          <w:szCs w:val="28"/>
          <w:lang w:val="es-ES_tradnl" w:eastAsia="es-MX"/>
        </w:rPr>
        <w:lastRenderedPageBreak/>
        <w:t>Abstract</w:t>
      </w:r>
      <w:proofErr w:type="spellEnd"/>
    </w:p>
    <w:p w:rsidR="001E7669" w:rsidRPr="00DA2C65" w:rsidRDefault="001E7669" w:rsidP="00301052">
      <w:pPr>
        <w:spacing w:after="0" w:line="360" w:lineRule="auto"/>
        <w:jc w:val="both"/>
        <w:rPr>
          <w:rFonts w:ascii="Times New Roman" w:hAnsi="Times New Roman" w:cs="Times New Roman"/>
          <w:sz w:val="24"/>
        </w:rPr>
      </w:pPr>
      <w:r w:rsidRPr="00DA2C65">
        <w:rPr>
          <w:rFonts w:ascii="Times New Roman" w:hAnsi="Times New Roman" w:cs="Times New Roman"/>
          <w:sz w:val="24"/>
        </w:rPr>
        <w:t xml:space="preserve"> Traditionally in Mexico the electric power generation systems has been carried out by centralized generating plants, namely, large generating plants normally located in </w:t>
      </w:r>
      <w:r w:rsidR="00900F6D" w:rsidRPr="00DA2C65">
        <w:rPr>
          <w:rFonts w:ascii="Times New Roman" w:hAnsi="Times New Roman" w:cs="Times New Roman"/>
          <w:sz w:val="24"/>
        </w:rPr>
        <w:t>remote</w:t>
      </w:r>
      <w:r w:rsidRPr="00DA2C65">
        <w:rPr>
          <w:rFonts w:ascii="Times New Roman" w:hAnsi="Times New Roman" w:cs="Times New Roman"/>
          <w:sz w:val="24"/>
        </w:rPr>
        <w:t xml:space="preserve"> places of </w:t>
      </w:r>
      <w:r w:rsidR="00900F6D" w:rsidRPr="00DA2C65">
        <w:rPr>
          <w:rFonts w:ascii="Times New Roman" w:hAnsi="Times New Roman" w:cs="Times New Roman"/>
          <w:sz w:val="24"/>
        </w:rPr>
        <w:t xml:space="preserve">consumption </w:t>
      </w:r>
      <w:r w:rsidRPr="00DA2C65">
        <w:rPr>
          <w:rFonts w:ascii="Times New Roman" w:hAnsi="Times New Roman" w:cs="Times New Roman"/>
          <w:sz w:val="24"/>
        </w:rPr>
        <w:t xml:space="preserve">point, and transported to the end user, through high voltage lines </w:t>
      </w:r>
      <w:r w:rsidR="00900F6D" w:rsidRPr="00DA2C65">
        <w:rPr>
          <w:rFonts w:ascii="Times New Roman" w:hAnsi="Times New Roman" w:cs="Times New Roman"/>
          <w:sz w:val="24"/>
        </w:rPr>
        <w:t xml:space="preserve">for </w:t>
      </w:r>
      <w:r w:rsidRPr="00DA2C65">
        <w:rPr>
          <w:rFonts w:ascii="Times New Roman" w:hAnsi="Times New Roman" w:cs="Times New Roman"/>
          <w:sz w:val="24"/>
        </w:rPr>
        <w:t xml:space="preserve">hundreds </w:t>
      </w:r>
      <w:r w:rsidR="00900F6D" w:rsidRPr="00DA2C65">
        <w:rPr>
          <w:rFonts w:ascii="Times New Roman" w:hAnsi="Times New Roman" w:cs="Times New Roman"/>
          <w:sz w:val="24"/>
        </w:rPr>
        <w:t>o</w:t>
      </w:r>
      <w:r w:rsidRPr="00DA2C65">
        <w:rPr>
          <w:rFonts w:ascii="Times New Roman" w:hAnsi="Times New Roman" w:cs="Times New Roman"/>
          <w:sz w:val="24"/>
        </w:rPr>
        <w:t>f kilometers of distance, generating</w:t>
      </w:r>
      <w:r w:rsidR="00900F6D" w:rsidRPr="00DA2C65">
        <w:rPr>
          <w:rFonts w:ascii="Times New Roman" w:hAnsi="Times New Roman" w:cs="Times New Roman"/>
          <w:sz w:val="24"/>
        </w:rPr>
        <w:t xml:space="preserve"> a lot </w:t>
      </w:r>
      <w:r w:rsidRPr="00DA2C65">
        <w:rPr>
          <w:rFonts w:ascii="Times New Roman" w:hAnsi="Times New Roman" w:cs="Times New Roman"/>
          <w:sz w:val="24"/>
        </w:rPr>
        <w:t xml:space="preserve">losses by </w:t>
      </w:r>
      <w:r w:rsidR="00900F6D" w:rsidRPr="00DA2C65">
        <w:rPr>
          <w:rFonts w:ascii="Times New Roman" w:hAnsi="Times New Roman" w:cs="Times New Roman"/>
          <w:sz w:val="24"/>
        </w:rPr>
        <w:t xml:space="preserve">Joule’s effect. Currently </w:t>
      </w:r>
      <w:proofErr w:type="spellStart"/>
      <w:r w:rsidR="00900F6D" w:rsidRPr="00DA2C65">
        <w:rPr>
          <w:rFonts w:ascii="Times New Roman" w:hAnsi="Times New Roman" w:cs="Times New Roman"/>
          <w:sz w:val="24"/>
        </w:rPr>
        <w:t>due</w:t>
      </w:r>
      <w:proofErr w:type="spellEnd"/>
      <w:r w:rsidR="00900F6D" w:rsidRPr="00DA2C65">
        <w:rPr>
          <w:rFonts w:ascii="Times New Roman" w:hAnsi="Times New Roman" w:cs="Times New Roman"/>
          <w:sz w:val="24"/>
        </w:rPr>
        <w:t xml:space="preserve"> to </w:t>
      </w:r>
      <w:proofErr w:type="spellStart"/>
      <w:r w:rsidR="00900F6D" w:rsidRPr="00DA2C65">
        <w:rPr>
          <w:rFonts w:ascii="Times New Roman" w:hAnsi="Times New Roman" w:cs="Times New Roman"/>
          <w:sz w:val="24"/>
        </w:rPr>
        <w:t>the</w:t>
      </w:r>
      <w:proofErr w:type="spellEnd"/>
      <w:r w:rsidR="00900F6D" w:rsidRPr="00DA2C65">
        <w:rPr>
          <w:rFonts w:ascii="Times New Roman" w:hAnsi="Times New Roman" w:cs="Times New Roman"/>
          <w:sz w:val="24"/>
        </w:rPr>
        <w:t xml:space="preserve"> </w:t>
      </w:r>
      <w:proofErr w:type="spellStart"/>
      <w:r w:rsidR="00900F6D" w:rsidRPr="00DA2C65">
        <w:rPr>
          <w:rFonts w:ascii="Times New Roman" w:hAnsi="Times New Roman" w:cs="Times New Roman"/>
          <w:sz w:val="24"/>
        </w:rPr>
        <w:t>increasing</w:t>
      </w:r>
      <w:proofErr w:type="spellEnd"/>
      <w:r w:rsidR="00900F6D" w:rsidRPr="00DA2C65">
        <w:rPr>
          <w:rFonts w:ascii="Times New Roman" w:hAnsi="Times New Roman" w:cs="Times New Roman"/>
          <w:sz w:val="24"/>
        </w:rPr>
        <w:t xml:space="preserve"> </w:t>
      </w:r>
      <w:proofErr w:type="spellStart"/>
      <w:r w:rsidR="00900F6D" w:rsidRPr="00DA2C65">
        <w:rPr>
          <w:rFonts w:ascii="Times New Roman" w:hAnsi="Times New Roman" w:cs="Times New Roman"/>
          <w:sz w:val="24"/>
        </w:rPr>
        <w:t>electronic</w:t>
      </w:r>
      <w:proofErr w:type="spellEnd"/>
      <w:r w:rsidR="00900F6D" w:rsidRPr="00DA2C65">
        <w:rPr>
          <w:rFonts w:ascii="Times New Roman" w:hAnsi="Times New Roman" w:cs="Times New Roman"/>
          <w:sz w:val="24"/>
        </w:rPr>
        <w:t xml:space="preserve"> </w:t>
      </w:r>
      <w:proofErr w:type="spellStart"/>
      <w:r w:rsidR="00900F6D" w:rsidRPr="00DA2C65">
        <w:rPr>
          <w:rFonts w:ascii="Times New Roman" w:hAnsi="Times New Roman" w:cs="Times New Roman"/>
          <w:sz w:val="24"/>
        </w:rPr>
        <w:t>technology</w:t>
      </w:r>
      <w:proofErr w:type="spellEnd"/>
      <w:r w:rsidR="00900F6D" w:rsidRPr="00DA2C65">
        <w:rPr>
          <w:rFonts w:ascii="Times New Roman" w:hAnsi="Times New Roman" w:cs="Times New Roman"/>
          <w:sz w:val="24"/>
        </w:rPr>
        <w:t xml:space="preserve"> </w:t>
      </w:r>
      <w:proofErr w:type="spellStart"/>
      <w:r w:rsidR="00900F6D" w:rsidRPr="00DA2C65">
        <w:rPr>
          <w:rFonts w:ascii="Times New Roman" w:hAnsi="Times New Roman" w:cs="Times New Roman"/>
          <w:sz w:val="24"/>
        </w:rPr>
        <w:t>development</w:t>
      </w:r>
      <w:proofErr w:type="spellEnd"/>
      <w:r w:rsidR="00930ABA" w:rsidRPr="00DA2C65">
        <w:rPr>
          <w:rFonts w:ascii="Times New Roman" w:hAnsi="Times New Roman" w:cs="Times New Roman"/>
          <w:sz w:val="24"/>
        </w:rPr>
        <w:t xml:space="preserve"> and </w:t>
      </w:r>
      <w:proofErr w:type="spellStart"/>
      <w:r w:rsidR="00930ABA" w:rsidRPr="00DA2C65">
        <w:rPr>
          <w:rFonts w:ascii="Times New Roman" w:hAnsi="Times New Roman" w:cs="Times New Roman"/>
          <w:sz w:val="24"/>
        </w:rPr>
        <w:t>the</w:t>
      </w:r>
      <w:proofErr w:type="spellEnd"/>
      <w:r w:rsidR="00930ABA" w:rsidRPr="00DA2C65">
        <w:rPr>
          <w:rFonts w:ascii="Times New Roman" w:hAnsi="Times New Roman" w:cs="Times New Roman"/>
          <w:sz w:val="24"/>
        </w:rPr>
        <w:t xml:space="preserve"> </w:t>
      </w:r>
      <w:proofErr w:type="spellStart"/>
      <w:r w:rsidR="00930ABA" w:rsidRPr="00DA2C65">
        <w:rPr>
          <w:rFonts w:ascii="Times New Roman" w:hAnsi="Times New Roman" w:cs="Times New Roman"/>
          <w:sz w:val="24"/>
        </w:rPr>
        <w:t>increasing</w:t>
      </w:r>
      <w:proofErr w:type="spellEnd"/>
      <w:r w:rsidR="00930ABA" w:rsidRPr="00DA2C65">
        <w:rPr>
          <w:rFonts w:ascii="Times New Roman" w:hAnsi="Times New Roman" w:cs="Times New Roman"/>
          <w:sz w:val="24"/>
        </w:rPr>
        <w:t xml:space="preserve"> </w:t>
      </w:r>
      <w:proofErr w:type="spellStart"/>
      <w:r w:rsidR="00930ABA" w:rsidRPr="00DA2C65">
        <w:rPr>
          <w:rFonts w:ascii="Times New Roman" w:hAnsi="Times New Roman" w:cs="Times New Roman"/>
          <w:sz w:val="24"/>
        </w:rPr>
        <w:t>usage</w:t>
      </w:r>
      <w:proofErr w:type="spellEnd"/>
      <w:r w:rsidR="00900F6D" w:rsidRPr="00DA2C65">
        <w:rPr>
          <w:rFonts w:ascii="Times New Roman" w:hAnsi="Times New Roman" w:cs="Times New Roman"/>
          <w:sz w:val="24"/>
        </w:rPr>
        <w:t xml:space="preserve"> of </w:t>
      </w:r>
      <w:proofErr w:type="spellStart"/>
      <w:r w:rsidR="00900F6D" w:rsidRPr="00DA2C65">
        <w:rPr>
          <w:rFonts w:ascii="Times New Roman" w:hAnsi="Times New Roman" w:cs="Times New Roman"/>
          <w:sz w:val="24"/>
        </w:rPr>
        <w:t>renewable</w:t>
      </w:r>
      <w:proofErr w:type="spellEnd"/>
      <w:r w:rsidR="00900F6D" w:rsidRPr="00DA2C65">
        <w:rPr>
          <w:rFonts w:ascii="Times New Roman" w:hAnsi="Times New Roman" w:cs="Times New Roman"/>
          <w:sz w:val="24"/>
        </w:rPr>
        <w:t xml:space="preserve"> </w:t>
      </w:r>
      <w:proofErr w:type="spellStart"/>
      <w:r w:rsidR="00900F6D" w:rsidRPr="00DA2C65">
        <w:rPr>
          <w:rFonts w:ascii="Times New Roman" w:hAnsi="Times New Roman" w:cs="Times New Roman"/>
          <w:sz w:val="24"/>
        </w:rPr>
        <w:t>energy</w:t>
      </w:r>
      <w:proofErr w:type="spellEnd"/>
      <w:r w:rsidR="00900F6D" w:rsidRPr="00DA2C65">
        <w:rPr>
          <w:rFonts w:ascii="Times New Roman" w:hAnsi="Times New Roman" w:cs="Times New Roman"/>
          <w:sz w:val="24"/>
        </w:rPr>
        <w:t xml:space="preserve"> </w:t>
      </w:r>
      <w:proofErr w:type="spellStart"/>
      <w:r w:rsidR="00900F6D" w:rsidRPr="00DA2C65">
        <w:rPr>
          <w:rFonts w:ascii="Times New Roman" w:hAnsi="Times New Roman" w:cs="Times New Roman"/>
          <w:sz w:val="24"/>
        </w:rPr>
        <w:t>such</w:t>
      </w:r>
      <w:proofErr w:type="spellEnd"/>
      <w:r w:rsidR="00900F6D" w:rsidRPr="00DA2C65">
        <w:rPr>
          <w:rFonts w:ascii="Times New Roman" w:hAnsi="Times New Roman" w:cs="Times New Roman"/>
          <w:sz w:val="24"/>
        </w:rPr>
        <w:t xml:space="preserve"> as solar </w:t>
      </w:r>
      <w:proofErr w:type="spellStart"/>
      <w:r w:rsidR="00900F6D" w:rsidRPr="00DA2C65">
        <w:rPr>
          <w:rFonts w:ascii="Times New Roman" w:hAnsi="Times New Roman" w:cs="Times New Roman"/>
          <w:sz w:val="24"/>
        </w:rPr>
        <w:t>photovoltaic</w:t>
      </w:r>
      <w:proofErr w:type="spellEnd"/>
      <w:r w:rsidR="00900F6D" w:rsidRPr="00DA2C65">
        <w:rPr>
          <w:rFonts w:ascii="Times New Roman" w:hAnsi="Times New Roman" w:cs="Times New Roman"/>
          <w:sz w:val="24"/>
        </w:rPr>
        <w:t xml:space="preserve"> </w:t>
      </w:r>
      <w:proofErr w:type="spellStart"/>
      <w:r w:rsidR="00900F6D" w:rsidRPr="00DA2C65">
        <w:rPr>
          <w:rFonts w:ascii="Times New Roman" w:hAnsi="Times New Roman" w:cs="Times New Roman"/>
          <w:sz w:val="24"/>
        </w:rPr>
        <w:t>energy</w:t>
      </w:r>
      <w:proofErr w:type="spellEnd"/>
      <w:r w:rsidR="00900F6D" w:rsidRPr="00DA2C65">
        <w:rPr>
          <w:rFonts w:ascii="Times New Roman" w:hAnsi="Times New Roman" w:cs="Times New Roman"/>
          <w:sz w:val="24"/>
        </w:rPr>
        <w:t xml:space="preserve">, </w:t>
      </w:r>
      <w:proofErr w:type="spellStart"/>
      <w:r w:rsidR="00900F6D" w:rsidRPr="00DA2C65">
        <w:rPr>
          <w:rFonts w:ascii="Times New Roman" w:hAnsi="Times New Roman" w:cs="Times New Roman"/>
          <w:sz w:val="24"/>
        </w:rPr>
        <w:t>now</w:t>
      </w:r>
      <w:proofErr w:type="spellEnd"/>
      <w:r w:rsidR="00900F6D" w:rsidRPr="00DA2C65">
        <w:rPr>
          <w:rFonts w:ascii="Times New Roman" w:hAnsi="Times New Roman" w:cs="Times New Roman"/>
          <w:sz w:val="24"/>
        </w:rPr>
        <w:t xml:space="preserve"> </w:t>
      </w:r>
      <w:proofErr w:type="spellStart"/>
      <w:r w:rsidR="00930ABA" w:rsidRPr="00DA2C65">
        <w:rPr>
          <w:rFonts w:ascii="Times New Roman" w:hAnsi="Times New Roman" w:cs="Times New Roman"/>
          <w:sz w:val="24"/>
        </w:rPr>
        <w:t>is</w:t>
      </w:r>
      <w:proofErr w:type="spellEnd"/>
      <w:r w:rsidR="00930ABA" w:rsidRPr="00DA2C65">
        <w:rPr>
          <w:rFonts w:ascii="Times New Roman" w:hAnsi="Times New Roman" w:cs="Times New Roman"/>
          <w:sz w:val="24"/>
        </w:rPr>
        <w:t xml:space="preserve"> </w:t>
      </w:r>
      <w:proofErr w:type="spellStart"/>
      <w:r w:rsidR="00930ABA" w:rsidRPr="00DA2C65">
        <w:rPr>
          <w:rFonts w:ascii="Times New Roman" w:hAnsi="Times New Roman" w:cs="Times New Roman"/>
          <w:sz w:val="24"/>
        </w:rPr>
        <w:t>possible</w:t>
      </w:r>
      <w:proofErr w:type="spellEnd"/>
      <w:r w:rsidR="00930ABA" w:rsidRPr="00DA2C65">
        <w:rPr>
          <w:rFonts w:ascii="Times New Roman" w:hAnsi="Times New Roman" w:cs="Times New Roman"/>
          <w:sz w:val="24"/>
        </w:rPr>
        <w:t xml:space="preserve"> </w:t>
      </w:r>
      <w:proofErr w:type="spellStart"/>
      <w:r w:rsidR="00930ABA" w:rsidRPr="00DA2C65">
        <w:rPr>
          <w:rFonts w:ascii="Times New Roman" w:hAnsi="Times New Roman" w:cs="Times New Roman"/>
          <w:sz w:val="24"/>
        </w:rPr>
        <w:t>for</w:t>
      </w:r>
      <w:proofErr w:type="spellEnd"/>
      <w:r w:rsidR="00930ABA" w:rsidRPr="00DA2C65">
        <w:rPr>
          <w:rFonts w:ascii="Times New Roman" w:hAnsi="Times New Roman" w:cs="Times New Roman"/>
          <w:sz w:val="24"/>
        </w:rPr>
        <w:t xml:space="preserve"> </w:t>
      </w:r>
      <w:proofErr w:type="spellStart"/>
      <w:r w:rsidR="00900F6D" w:rsidRPr="00DA2C65">
        <w:rPr>
          <w:rFonts w:ascii="Times New Roman" w:hAnsi="Times New Roman" w:cs="Times New Roman"/>
          <w:sz w:val="24"/>
        </w:rPr>
        <w:t>users</w:t>
      </w:r>
      <w:proofErr w:type="spellEnd"/>
      <w:r w:rsidR="00900F6D" w:rsidRPr="00DA2C65">
        <w:rPr>
          <w:rFonts w:ascii="Times New Roman" w:hAnsi="Times New Roman" w:cs="Times New Roman"/>
          <w:sz w:val="24"/>
        </w:rPr>
        <w:t xml:space="preserve"> to </w:t>
      </w:r>
      <w:proofErr w:type="spellStart"/>
      <w:r w:rsidR="00900F6D" w:rsidRPr="00DA2C65">
        <w:rPr>
          <w:rFonts w:ascii="Times New Roman" w:hAnsi="Times New Roman" w:cs="Times New Roman"/>
          <w:sz w:val="24"/>
        </w:rPr>
        <w:t>generate</w:t>
      </w:r>
      <w:proofErr w:type="spellEnd"/>
      <w:r w:rsidR="00900F6D" w:rsidRPr="00DA2C65">
        <w:rPr>
          <w:rFonts w:ascii="Times New Roman" w:hAnsi="Times New Roman" w:cs="Times New Roman"/>
          <w:sz w:val="24"/>
        </w:rPr>
        <w:t xml:space="preserve"> </w:t>
      </w:r>
      <w:proofErr w:type="spellStart"/>
      <w:r w:rsidR="00900F6D" w:rsidRPr="00DA2C65">
        <w:rPr>
          <w:rFonts w:ascii="Times New Roman" w:hAnsi="Times New Roman" w:cs="Times New Roman"/>
          <w:sz w:val="24"/>
        </w:rPr>
        <w:t>energy</w:t>
      </w:r>
      <w:proofErr w:type="spellEnd"/>
      <w:r w:rsidR="00900F6D" w:rsidRPr="00DA2C65">
        <w:rPr>
          <w:rFonts w:ascii="Times New Roman" w:hAnsi="Times New Roman" w:cs="Times New Roman"/>
          <w:sz w:val="24"/>
        </w:rPr>
        <w:t xml:space="preserve"> </w:t>
      </w:r>
      <w:proofErr w:type="spellStart"/>
      <w:r w:rsidR="0085726E" w:rsidRPr="00DA2C65">
        <w:rPr>
          <w:rFonts w:ascii="Times New Roman" w:hAnsi="Times New Roman" w:cs="Times New Roman"/>
          <w:sz w:val="24"/>
        </w:rPr>
        <w:t>for</w:t>
      </w:r>
      <w:proofErr w:type="spellEnd"/>
      <w:r w:rsidR="0085726E" w:rsidRPr="00DA2C65">
        <w:rPr>
          <w:rFonts w:ascii="Times New Roman" w:hAnsi="Times New Roman" w:cs="Times New Roman"/>
          <w:sz w:val="24"/>
        </w:rPr>
        <w:t xml:space="preserve"> </w:t>
      </w:r>
      <w:proofErr w:type="spellStart"/>
      <w:r w:rsidR="0085726E" w:rsidRPr="00DA2C65">
        <w:rPr>
          <w:rFonts w:ascii="Times New Roman" w:hAnsi="Times New Roman" w:cs="Times New Roman"/>
          <w:sz w:val="24"/>
        </w:rPr>
        <w:t>their</w:t>
      </w:r>
      <w:proofErr w:type="spellEnd"/>
      <w:r w:rsidR="0085726E" w:rsidRPr="00DA2C65">
        <w:rPr>
          <w:rFonts w:ascii="Times New Roman" w:hAnsi="Times New Roman" w:cs="Times New Roman"/>
          <w:sz w:val="24"/>
        </w:rPr>
        <w:t xml:space="preserve"> </w:t>
      </w:r>
      <w:proofErr w:type="spellStart"/>
      <w:r w:rsidR="0085726E" w:rsidRPr="00DA2C65">
        <w:rPr>
          <w:rFonts w:ascii="Times New Roman" w:hAnsi="Times New Roman" w:cs="Times New Roman"/>
          <w:sz w:val="24"/>
        </w:rPr>
        <w:t>consumption</w:t>
      </w:r>
      <w:proofErr w:type="spellEnd"/>
      <w:r w:rsidR="00900F6D" w:rsidRPr="00DA2C65">
        <w:rPr>
          <w:rFonts w:ascii="Times New Roman" w:hAnsi="Times New Roman" w:cs="Times New Roman"/>
          <w:sz w:val="24"/>
        </w:rPr>
        <w:t xml:space="preserve">, </w:t>
      </w:r>
      <w:r w:rsidR="0085726E" w:rsidRPr="00DA2C65">
        <w:rPr>
          <w:rFonts w:ascii="Times New Roman" w:hAnsi="Times New Roman" w:cs="Times New Roman"/>
          <w:sz w:val="24"/>
        </w:rPr>
        <w:t xml:space="preserve">and </w:t>
      </w:r>
      <w:proofErr w:type="spellStart"/>
      <w:r w:rsidR="0085726E" w:rsidRPr="00DA2C65">
        <w:rPr>
          <w:rFonts w:ascii="Times New Roman" w:hAnsi="Times New Roman" w:cs="Times New Roman"/>
          <w:sz w:val="24"/>
        </w:rPr>
        <w:t>the</w:t>
      </w:r>
      <w:proofErr w:type="spellEnd"/>
      <w:r w:rsidR="0085726E" w:rsidRPr="00DA2C65">
        <w:rPr>
          <w:rFonts w:ascii="Times New Roman" w:hAnsi="Times New Roman" w:cs="Times New Roman"/>
          <w:sz w:val="24"/>
        </w:rPr>
        <w:t xml:space="preserve"> </w:t>
      </w:r>
      <w:proofErr w:type="spellStart"/>
      <w:r w:rsidR="0085726E" w:rsidRPr="00DA2C65">
        <w:rPr>
          <w:rFonts w:ascii="Times New Roman" w:hAnsi="Times New Roman" w:cs="Times New Roman"/>
          <w:sz w:val="24"/>
        </w:rPr>
        <w:t>excessive</w:t>
      </w:r>
      <w:proofErr w:type="spellEnd"/>
      <w:r w:rsidR="00900F6D" w:rsidRPr="00DA2C65">
        <w:rPr>
          <w:rFonts w:ascii="Times New Roman" w:hAnsi="Times New Roman" w:cs="Times New Roman"/>
          <w:sz w:val="24"/>
        </w:rPr>
        <w:t xml:space="preserve"> </w:t>
      </w:r>
      <w:proofErr w:type="spellStart"/>
      <w:r w:rsidR="005C636E">
        <w:rPr>
          <w:rFonts w:ascii="Times New Roman" w:hAnsi="Times New Roman" w:cs="Times New Roman"/>
          <w:sz w:val="24"/>
        </w:rPr>
        <w:t>provide</w:t>
      </w:r>
      <w:proofErr w:type="spellEnd"/>
      <w:r w:rsidR="005C636E">
        <w:rPr>
          <w:rFonts w:ascii="Times New Roman" w:hAnsi="Times New Roman" w:cs="Times New Roman"/>
          <w:sz w:val="24"/>
        </w:rPr>
        <w:t xml:space="preserve"> </w:t>
      </w:r>
      <w:proofErr w:type="spellStart"/>
      <w:r w:rsidR="005C636E">
        <w:rPr>
          <w:rFonts w:ascii="Times New Roman" w:hAnsi="Times New Roman" w:cs="Times New Roman"/>
          <w:sz w:val="24"/>
        </w:rPr>
        <w:t>it</w:t>
      </w:r>
      <w:proofErr w:type="spellEnd"/>
      <w:r w:rsidR="005C636E">
        <w:rPr>
          <w:rFonts w:ascii="Times New Roman" w:hAnsi="Times New Roman" w:cs="Times New Roman"/>
          <w:sz w:val="24"/>
        </w:rPr>
        <w:t xml:space="preserve"> to </w:t>
      </w:r>
      <w:proofErr w:type="spellStart"/>
      <w:r w:rsidR="0085726E" w:rsidRPr="00DA2C65">
        <w:rPr>
          <w:rFonts w:ascii="Times New Roman" w:hAnsi="Times New Roman" w:cs="Times New Roman"/>
          <w:sz w:val="24"/>
        </w:rPr>
        <w:t>the</w:t>
      </w:r>
      <w:proofErr w:type="spellEnd"/>
      <w:r w:rsidR="0085726E" w:rsidRPr="00DA2C65">
        <w:rPr>
          <w:rFonts w:ascii="Times New Roman" w:hAnsi="Times New Roman" w:cs="Times New Roman"/>
          <w:sz w:val="24"/>
        </w:rPr>
        <w:t xml:space="preserve"> </w:t>
      </w:r>
      <w:proofErr w:type="spellStart"/>
      <w:r w:rsidR="005C636E">
        <w:rPr>
          <w:rFonts w:ascii="Times New Roman" w:hAnsi="Times New Roman" w:cs="Times New Roman"/>
          <w:sz w:val="24"/>
        </w:rPr>
        <w:t>grid</w:t>
      </w:r>
      <w:proofErr w:type="spellEnd"/>
      <w:r w:rsidR="005C636E">
        <w:rPr>
          <w:rFonts w:ascii="Times New Roman" w:hAnsi="Times New Roman" w:cs="Times New Roman"/>
          <w:sz w:val="24"/>
        </w:rPr>
        <w:t xml:space="preserve"> o</w:t>
      </w:r>
      <w:r w:rsidR="00900F6D" w:rsidRPr="00DA2C65">
        <w:rPr>
          <w:rFonts w:ascii="Times New Roman" w:hAnsi="Times New Roman" w:cs="Times New Roman"/>
          <w:sz w:val="24"/>
        </w:rPr>
        <w:t xml:space="preserve">f </w:t>
      </w:r>
      <w:proofErr w:type="spellStart"/>
      <w:r w:rsidR="00900F6D" w:rsidRPr="00DA2C65">
        <w:rPr>
          <w:rFonts w:ascii="Times New Roman" w:hAnsi="Times New Roman" w:cs="Times New Roman"/>
          <w:sz w:val="24"/>
        </w:rPr>
        <w:t>supplier</w:t>
      </w:r>
      <w:proofErr w:type="spellEnd"/>
      <w:r w:rsidR="00900F6D" w:rsidRPr="00DA2C65">
        <w:rPr>
          <w:rFonts w:ascii="Times New Roman" w:hAnsi="Times New Roman" w:cs="Times New Roman"/>
          <w:sz w:val="24"/>
        </w:rPr>
        <w:t xml:space="preserve">, </w:t>
      </w:r>
      <w:proofErr w:type="spellStart"/>
      <w:r w:rsidR="00900F6D" w:rsidRPr="00DA2C65">
        <w:rPr>
          <w:rFonts w:ascii="Times New Roman" w:hAnsi="Times New Roman" w:cs="Times New Roman"/>
          <w:sz w:val="24"/>
        </w:rPr>
        <w:t>through</w:t>
      </w:r>
      <w:proofErr w:type="spellEnd"/>
      <w:r w:rsidR="00900F6D" w:rsidRPr="00DA2C65">
        <w:rPr>
          <w:rFonts w:ascii="Times New Roman" w:hAnsi="Times New Roman" w:cs="Times New Roman"/>
          <w:sz w:val="24"/>
        </w:rPr>
        <w:t xml:space="preserve"> </w:t>
      </w:r>
      <w:proofErr w:type="spellStart"/>
      <w:r w:rsidR="00900F6D" w:rsidRPr="00DA2C65">
        <w:rPr>
          <w:rFonts w:ascii="Times New Roman" w:hAnsi="Times New Roman" w:cs="Times New Roman"/>
          <w:sz w:val="24"/>
        </w:rPr>
        <w:t>the</w:t>
      </w:r>
      <w:proofErr w:type="spellEnd"/>
      <w:r w:rsidR="00900F6D" w:rsidRPr="00DA2C65">
        <w:rPr>
          <w:rFonts w:ascii="Times New Roman" w:hAnsi="Times New Roman" w:cs="Times New Roman"/>
          <w:sz w:val="24"/>
        </w:rPr>
        <w:t xml:space="preserve"> </w:t>
      </w:r>
      <w:proofErr w:type="spellStart"/>
      <w:r w:rsidR="00900F6D" w:rsidRPr="00DA2C65">
        <w:rPr>
          <w:rFonts w:ascii="Times New Roman" w:hAnsi="Times New Roman" w:cs="Times New Roman"/>
          <w:sz w:val="24"/>
        </w:rPr>
        <w:t>interconnection</w:t>
      </w:r>
      <w:proofErr w:type="spellEnd"/>
      <w:r w:rsidR="00900F6D" w:rsidRPr="00DA2C65">
        <w:rPr>
          <w:rFonts w:ascii="Times New Roman" w:hAnsi="Times New Roman" w:cs="Times New Roman"/>
          <w:sz w:val="24"/>
        </w:rPr>
        <w:t xml:space="preserve"> </w:t>
      </w:r>
      <w:r w:rsidR="0085726E" w:rsidRPr="00DA2C65">
        <w:rPr>
          <w:rFonts w:ascii="Times New Roman" w:hAnsi="Times New Roman" w:cs="Times New Roman"/>
          <w:sz w:val="24"/>
        </w:rPr>
        <w:t xml:space="preserve">to </w:t>
      </w:r>
      <w:proofErr w:type="spellStart"/>
      <w:r w:rsidR="0085726E" w:rsidRPr="00DA2C65">
        <w:rPr>
          <w:rFonts w:ascii="Times New Roman" w:hAnsi="Times New Roman" w:cs="Times New Roman"/>
          <w:sz w:val="24"/>
        </w:rPr>
        <w:t>the</w:t>
      </w:r>
      <w:proofErr w:type="spellEnd"/>
      <w:r w:rsidR="0085726E" w:rsidRPr="00DA2C65">
        <w:rPr>
          <w:rFonts w:ascii="Times New Roman" w:hAnsi="Times New Roman" w:cs="Times New Roman"/>
          <w:sz w:val="24"/>
        </w:rPr>
        <w:t xml:space="preserve"> </w:t>
      </w:r>
      <w:proofErr w:type="spellStart"/>
      <w:r w:rsidR="0085726E" w:rsidRPr="00DA2C65">
        <w:rPr>
          <w:rFonts w:ascii="Times New Roman" w:hAnsi="Times New Roman" w:cs="Times New Roman"/>
          <w:sz w:val="24"/>
        </w:rPr>
        <w:t>grid</w:t>
      </w:r>
      <w:proofErr w:type="spellEnd"/>
      <w:r w:rsidR="0085726E" w:rsidRPr="00DA2C65">
        <w:rPr>
          <w:rFonts w:ascii="Times New Roman" w:hAnsi="Times New Roman" w:cs="Times New Roman"/>
          <w:sz w:val="24"/>
        </w:rPr>
        <w:t xml:space="preserve"> </w:t>
      </w:r>
      <w:r w:rsidR="00900F6D" w:rsidRPr="00DA2C65">
        <w:rPr>
          <w:rFonts w:ascii="Times New Roman" w:hAnsi="Times New Roman" w:cs="Times New Roman"/>
          <w:sz w:val="24"/>
        </w:rPr>
        <w:t xml:space="preserve">of </w:t>
      </w:r>
      <w:proofErr w:type="spellStart"/>
      <w:r w:rsidR="00900F6D" w:rsidRPr="00DA2C65">
        <w:rPr>
          <w:rFonts w:ascii="Times New Roman" w:hAnsi="Times New Roman" w:cs="Times New Roman"/>
          <w:sz w:val="24"/>
        </w:rPr>
        <w:t>the</w:t>
      </w:r>
      <w:proofErr w:type="spellEnd"/>
      <w:r w:rsidR="00900F6D" w:rsidRPr="00DA2C65">
        <w:rPr>
          <w:rFonts w:ascii="Times New Roman" w:hAnsi="Times New Roman" w:cs="Times New Roman"/>
          <w:sz w:val="24"/>
        </w:rPr>
        <w:t xml:space="preserve"> </w:t>
      </w:r>
      <w:proofErr w:type="spellStart"/>
      <w:r w:rsidR="00900F6D" w:rsidRPr="00DA2C65">
        <w:rPr>
          <w:rFonts w:ascii="Times New Roman" w:hAnsi="Times New Roman" w:cs="Times New Roman"/>
          <w:sz w:val="24"/>
        </w:rPr>
        <w:t>generating</w:t>
      </w:r>
      <w:proofErr w:type="spellEnd"/>
      <w:r w:rsidR="00900F6D" w:rsidRPr="00DA2C65">
        <w:rPr>
          <w:rFonts w:ascii="Times New Roman" w:hAnsi="Times New Roman" w:cs="Times New Roman"/>
          <w:sz w:val="24"/>
        </w:rPr>
        <w:t xml:space="preserve"> plant</w:t>
      </w:r>
      <w:r w:rsidR="0085726E" w:rsidRPr="00DA2C65">
        <w:rPr>
          <w:rFonts w:ascii="Times New Roman" w:hAnsi="Times New Roman" w:cs="Times New Roman"/>
          <w:sz w:val="24"/>
        </w:rPr>
        <w:t>.</w:t>
      </w:r>
      <w:r w:rsidR="008025EC" w:rsidRPr="00DA2C65">
        <w:rPr>
          <w:rFonts w:ascii="Times New Roman" w:hAnsi="Times New Roman" w:cs="Times New Roman"/>
          <w:sz w:val="24"/>
        </w:rPr>
        <w:t xml:space="preserve"> Due to this kind of plants the concept of distributed generation has arisen, which one can be understood as one generator that does not require permission to generate electrical energy (generator exempt), and this one is interconnected to the Distribution circuit that contains a high concentration of cargo centers and is located as close to the point of consumption</w:t>
      </w:r>
      <w:r w:rsidR="00C32AEA" w:rsidRPr="00DA2C65">
        <w:rPr>
          <w:rFonts w:ascii="Times New Roman" w:hAnsi="Times New Roman" w:cs="Times New Roman"/>
          <w:sz w:val="24"/>
        </w:rPr>
        <w:t>.</w:t>
      </w:r>
    </w:p>
    <w:p w:rsidR="00C32AEA" w:rsidRPr="00DA2C65" w:rsidRDefault="00C32AEA" w:rsidP="00301052">
      <w:pPr>
        <w:spacing w:after="0" w:line="360" w:lineRule="auto"/>
        <w:jc w:val="both"/>
        <w:rPr>
          <w:rFonts w:ascii="Times New Roman" w:hAnsi="Times New Roman" w:cs="Times New Roman"/>
          <w:sz w:val="24"/>
        </w:rPr>
      </w:pPr>
      <w:r w:rsidRPr="00DA2C65">
        <w:rPr>
          <w:rFonts w:ascii="Times New Roman" w:hAnsi="Times New Roman" w:cs="Times New Roman"/>
          <w:sz w:val="24"/>
        </w:rPr>
        <w:t xml:space="preserve">The objectives are to ensure the energy sustainability of the country, reducing the polluting effects and spreading massive usage of renewable energies as alternative means to reduce harmful effects of the environment. We can conclude that distributed photovoltaic generation can be one solution to several current energy problems facing Mexico, in order to meet its goal of reducing greenhouse gases, reducing high costs of electric energy, as well as not to provide subsidy </w:t>
      </w:r>
      <w:r w:rsidR="00DA2C65" w:rsidRPr="00DA2C65">
        <w:rPr>
          <w:rFonts w:ascii="Times New Roman" w:hAnsi="Times New Roman" w:cs="Times New Roman"/>
          <w:sz w:val="24"/>
        </w:rPr>
        <w:t>w</w:t>
      </w:r>
      <w:r w:rsidRPr="00DA2C65">
        <w:rPr>
          <w:rFonts w:ascii="Times New Roman" w:hAnsi="Times New Roman" w:cs="Times New Roman"/>
          <w:sz w:val="24"/>
        </w:rPr>
        <w:t xml:space="preserve">hich </w:t>
      </w:r>
      <w:r w:rsidR="00DA2C65" w:rsidRPr="00DA2C65">
        <w:rPr>
          <w:rFonts w:ascii="Times New Roman" w:hAnsi="Times New Roman" w:cs="Times New Roman"/>
          <w:sz w:val="24"/>
        </w:rPr>
        <w:t xml:space="preserve">one </w:t>
      </w:r>
      <w:r w:rsidRPr="00DA2C65">
        <w:rPr>
          <w:rFonts w:ascii="Times New Roman" w:hAnsi="Times New Roman" w:cs="Times New Roman"/>
          <w:sz w:val="24"/>
        </w:rPr>
        <w:t>impoverishes country</w:t>
      </w:r>
      <w:r w:rsidR="00DA2C65" w:rsidRPr="00DA2C65">
        <w:rPr>
          <w:rFonts w:ascii="Times New Roman" w:hAnsi="Times New Roman" w:cs="Times New Roman"/>
          <w:sz w:val="24"/>
        </w:rPr>
        <w:t>.</w:t>
      </w:r>
    </w:p>
    <w:p w:rsidR="00900F6D" w:rsidRDefault="00886673" w:rsidP="00301052">
      <w:pPr>
        <w:spacing w:after="0" w:line="360" w:lineRule="auto"/>
        <w:jc w:val="both"/>
        <w:rPr>
          <w:rFonts w:ascii="Times New Roman" w:hAnsi="Times New Roman" w:cs="Times New Roman"/>
          <w:sz w:val="24"/>
        </w:rPr>
      </w:pPr>
      <w:r w:rsidRPr="007A0A5B">
        <w:rPr>
          <w:rFonts w:ascii="Calibri" w:eastAsia="Times New Roman" w:hAnsi="Calibri" w:cs="Calibri"/>
          <w:color w:val="7030A0"/>
          <w:sz w:val="28"/>
          <w:szCs w:val="28"/>
          <w:lang w:val="es-ES_tradnl" w:eastAsia="es-MX"/>
        </w:rPr>
        <w:t>Key</w:t>
      </w:r>
      <w:r w:rsidR="007A0A5B" w:rsidRPr="007A0A5B">
        <w:rPr>
          <w:rFonts w:ascii="Calibri" w:eastAsia="Times New Roman" w:hAnsi="Calibri" w:cs="Calibri"/>
          <w:color w:val="7030A0"/>
          <w:sz w:val="28"/>
          <w:szCs w:val="28"/>
          <w:lang w:val="es-ES_tradnl" w:eastAsia="es-MX"/>
        </w:rPr>
        <w:t xml:space="preserve"> </w:t>
      </w:r>
      <w:proofErr w:type="spellStart"/>
      <w:r w:rsidR="00DA2C65" w:rsidRPr="007A0A5B">
        <w:rPr>
          <w:rFonts w:ascii="Calibri" w:eastAsia="Times New Roman" w:hAnsi="Calibri" w:cs="Calibri"/>
          <w:color w:val="7030A0"/>
          <w:sz w:val="28"/>
          <w:szCs w:val="28"/>
          <w:lang w:val="es-ES_tradnl" w:eastAsia="es-MX"/>
        </w:rPr>
        <w:t>words</w:t>
      </w:r>
      <w:proofErr w:type="spellEnd"/>
      <w:r w:rsidR="00DA2C65" w:rsidRPr="007A0A5B">
        <w:rPr>
          <w:rFonts w:ascii="Calibri" w:eastAsia="Times New Roman" w:hAnsi="Calibri" w:cs="Calibri"/>
          <w:color w:val="7030A0"/>
          <w:sz w:val="28"/>
          <w:szCs w:val="28"/>
          <w:lang w:val="es-ES_tradnl" w:eastAsia="es-MX"/>
        </w:rPr>
        <w:t>:</w:t>
      </w:r>
      <w:r w:rsidR="00DA2C65" w:rsidRPr="00DA2C65">
        <w:rPr>
          <w:rFonts w:ascii="Times New Roman" w:hAnsi="Times New Roman" w:cs="Times New Roman"/>
          <w:sz w:val="24"/>
        </w:rPr>
        <w:t xml:space="preserve"> </w:t>
      </w:r>
      <w:proofErr w:type="spellStart"/>
      <w:r w:rsidR="00DA2C65" w:rsidRPr="00DA2C65">
        <w:rPr>
          <w:rFonts w:ascii="Times New Roman" w:hAnsi="Times New Roman" w:cs="Times New Roman"/>
          <w:sz w:val="24"/>
        </w:rPr>
        <w:t>electric</w:t>
      </w:r>
      <w:proofErr w:type="spellEnd"/>
      <w:r w:rsidR="00DA2C65" w:rsidRPr="00DA2C65">
        <w:rPr>
          <w:rFonts w:ascii="Times New Roman" w:hAnsi="Times New Roman" w:cs="Times New Roman"/>
          <w:sz w:val="24"/>
        </w:rPr>
        <w:t xml:space="preserve"> </w:t>
      </w:r>
      <w:proofErr w:type="spellStart"/>
      <w:r w:rsidR="00DA2C65" w:rsidRPr="00DA2C65">
        <w:rPr>
          <w:rFonts w:ascii="Times New Roman" w:hAnsi="Times New Roman" w:cs="Times New Roman"/>
          <w:sz w:val="24"/>
        </w:rPr>
        <w:t>generation</w:t>
      </w:r>
      <w:proofErr w:type="spellEnd"/>
      <w:r w:rsidR="00DA2C65" w:rsidRPr="00DA2C65">
        <w:rPr>
          <w:rFonts w:ascii="Times New Roman" w:hAnsi="Times New Roman" w:cs="Times New Roman"/>
          <w:sz w:val="24"/>
        </w:rPr>
        <w:t xml:space="preserve">, </w:t>
      </w:r>
      <w:proofErr w:type="spellStart"/>
      <w:r w:rsidR="00DA2C65" w:rsidRPr="00DA2C65">
        <w:rPr>
          <w:rFonts w:ascii="Times New Roman" w:hAnsi="Times New Roman" w:cs="Times New Roman"/>
          <w:sz w:val="24"/>
        </w:rPr>
        <w:t>centralized</w:t>
      </w:r>
      <w:proofErr w:type="spellEnd"/>
      <w:r w:rsidR="00DA2C65" w:rsidRPr="00DA2C65">
        <w:rPr>
          <w:rFonts w:ascii="Times New Roman" w:hAnsi="Times New Roman" w:cs="Times New Roman"/>
          <w:sz w:val="24"/>
        </w:rPr>
        <w:t xml:space="preserve"> </w:t>
      </w:r>
      <w:proofErr w:type="spellStart"/>
      <w:r w:rsidR="00DA2C65" w:rsidRPr="00DA2C65">
        <w:rPr>
          <w:rFonts w:ascii="Times New Roman" w:hAnsi="Times New Roman" w:cs="Times New Roman"/>
          <w:sz w:val="24"/>
        </w:rPr>
        <w:t>gene</w:t>
      </w:r>
      <w:r w:rsidR="00E776CB">
        <w:rPr>
          <w:rFonts w:ascii="Times New Roman" w:hAnsi="Times New Roman" w:cs="Times New Roman"/>
          <w:sz w:val="24"/>
        </w:rPr>
        <w:t>ra</w:t>
      </w:r>
      <w:r w:rsidR="00DA2C65" w:rsidRPr="00DA2C65">
        <w:rPr>
          <w:rFonts w:ascii="Times New Roman" w:hAnsi="Times New Roman" w:cs="Times New Roman"/>
          <w:sz w:val="24"/>
        </w:rPr>
        <w:t>ting</w:t>
      </w:r>
      <w:proofErr w:type="spellEnd"/>
      <w:r w:rsidR="00DA2C65" w:rsidRPr="00DA2C65">
        <w:rPr>
          <w:rFonts w:ascii="Times New Roman" w:hAnsi="Times New Roman" w:cs="Times New Roman"/>
          <w:sz w:val="24"/>
        </w:rPr>
        <w:t xml:space="preserve"> </w:t>
      </w:r>
      <w:proofErr w:type="spellStart"/>
      <w:r w:rsidR="00DA2C65" w:rsidRPr="00DA2C65">
        <w:rPr>
          <w:rFonts w:ascii="Times New Roman" w:hAnsi="Times New Roman" w:cs="Times New Roman"/>
          <w:sz w:val="24"/>
        </w:rPr>
        <w:t>plants</w:t>
      </w:r>
      <w:proofErr w:type="spellEnd"/>
      <w:r w:rsidR="00DA2C65" w:rsidRPr="00DA2C65">
        <w:rPr>
          <w:rFonts w:ascii="Times New Roman" w:hAnsi="Times New Roman" w:cs="Times New Roman"/>
          <w:sz w:val="24"/>
        </w:rPr>
        <w:t xml:space="preserve">,  </w:t>
      </w:r>
      <w:proofErr w:type="spellStart"/>
      <w:r w:rsidR="00DA2C65" w:rsidRPr="00DA2C65">
        <w:rPr>
          <w:rFonts w:ascii="Times New Roman" w:hAnsi="Times New Roman" w:cs="Times New Roman"/>
          <w:sz w:val="24"/>
        </w:rPr>
        <w:t>distributed</w:t>
      </w:r>
      <w:proofErr w:type="spellEnd"/>
      <w:r w:rsidR="00DA2C65" w:rsidRPr="00DA2C65">
        <w:rPr>
          <w:rFonts w:ascii="Times New Roman" w:hAnsi="Times New Roman" w:cs="Times New Roman"/>
          <w:sz w:val="24"/>
        </w:rPr>
        <w:t xml:space="preserve"> </w:t>
      </w:r>
      <w:proofErr w:type="spellStart"/>
      <w:r w:rsidR="00DA2C65" w:rsidRPr="00DA2C65">
        <w:rPr>
          <w:rFonts w:ascii="Times New Roman" w:hAnsi="Times New Roman" w:cs="Times New Roman"/>
          <w:sz w:val="24"/>
        </w:rPr>
        <w:t>generation</w:t>
      </w:r>
      <w:proofErr w:type="spellEnd"/>
      <w:r w:rsidR="00DA2C65" w:rsidRPr="00DA2C65">
        <w:rPr>
          <w:rFonts w:ascii="Times New Roman" w:hAnsi="Times New Roman" w:cs="Times New Roman"/>
          <w:sz w:val="24"/>
        </w:rPr>
        <w:t xml:space="preserve"> </w:t>
      </w:r>
      <w:proofErr w:type="spellStart"/>
      <w:r w:rsidR="00DA2C65" w:rsidRPr="00DA2C65">
        <w:rPr>
          <w:rFonts w:ascii="Times New Roman" w:hAnsi="Times New Roman" w:cs="Times New Roman"/>
          <w:sz w:val="24"/>
        </w:rPr>
        <w:t>photovoltaic</w:t>
      </w:r>
      <w:proofErr w:type="spellEnd"/>
      <w:r w:rsidR="00DA2C65" w:rsidRPr="00DA2C65">
        <w:rPr>
          <w:rFonts w:ascii="Times New Roman" w:hAnsi="Times New Roman" w:cs="Times New Roman"/>
          <w:sz w:val="24"/>
        </w:rPr>
        <w:t xml:space="preserve"> </w:t>
      </w:r>
      <w:proofErr w:type="spellStart"/>
      <w:r w:rsidR="00DA2C65" w:rsidRPr="00DA2C65">
        <w:rPr>
          <w:rFonts w:ascii="Times New Roman" w:hAnsi="Times New Roman" w:cs="Times New Roman"/>
          <w:sz w:val="24"/>
        </w:rPr>
        <w:t>plant</w:t>
      </w:r>
      <w:proofErr w:type="spellEnd"/>
      <w:r w:rsidR="00DA2C65" w:rsidRPr="00DA2C65">
        <w:rPr>
          <w:rFonts w:ascii="Times New Roman" w:hAnsi="Times New Roman" w:cs="Times New Roman"/>
          <w:sz w:val="24"/>
        </w:rPr>
        <w:t>.</w:t>
      </w:r>
      <w:bookmarkEnd w:id="0"/>
    </w:p>
    <w:p w:rsidR="007A0A5B" w:rsidRDefault="007A0A5B" w:rsidP="00301052">
      <w:pPr>
        <w:spacing w:after="0" w:line="360" w:lineRule="auto"/>
        <w:jc w:val="both"/>
        <w:rPr>
          <w:rFonts w:ascii="Times New Roman" w:hAnsi="Times New Roman" w:cs="Times New Roman"/>
          <w:sz w:val="24"/>
        </w:rPr>
      </w:pPr>
    </w:p>
    <w:p w:rsidR="007A0A5B" w:rsidRDefault="007A0A5B" w:rsidP="007A0A5B">
      <w:pPr>
        <w:spacing w:line="360" w:lineRule="auto"/>
        <w:jc w:val="both"/>
        <w:rPr>
          <w:sz w:val="24"/>
          <w:szCs w:val="24"/>
        </w:rPr>
      </w:pPr>
      <w:r w:rsidRPr="007A0A5B">
        <w:rPr>
          <w:rFonts w:ascii="Times New Roman" w:hAnsi="Times New Roman" w:cs="Times New Roman"/>
          <w:b/>
          <w:color w:val="000000"/>
          <w:sz w:val="24"/>
        </w:rPr>
        <w:t>Fecha Recepción:</w:t>
      </w:r>
      <w:r w:rsidRPr="007A0A5B">
        <w:rPr>
          <w:rFonts w:ascii="Times New Roman" w:hAnsi="Times New Roman" w:cs="Times New Roman"/>
          <w:color w:val="000000"/>
          <w:sz w:val="24"/>
        </w:rPr>
        <w:t xml:space="preserve"> Julio 2016     </w:t>
      </w:r>
      <w:r w:rsidRPr="007A0A5B">
        <w:rPr>
          <w:rFonts w:ascii="Times New Roman" w:hAnsi="Times New Roman" w:cs="Times New Roman"/>
          <w:b/>
          <w:color w:val="000000"/>
          <w:sz w:val="24"/>
        </w:rPr>
        <w:t>Fecha Aceptación:</w:t>
      </w:r>
      <w:r w:rsidRPr="007A0A5B">
        <w:rPr>
          <w:rFonts w:ascii="Times New Roman" w:hAnsi="Times New Roman" w:cs="Times New Roman"/>
          <w:color w:val="000000"/>
          <w:sz w:val="24"/>
        </w:rPr>
        <w:t xml:space="preserve"> Diciembre 2016</w:t>
      </w:r>
      <w:r w:rsidRPr="002F16F1">
        <w:rPr>
          <w:color w:val="000000"/>
        </w:rPr>
        <w:br/>
      </w:r>
      <w:r w:rsidR="00596DC8">
        <w:rPr>
          <w:rFonts w:cs="Calibri"/>
        </w:rPr>
        <w:pict>
          <v:rect id="_x0000_i1025" style="width:0;height:1.5pt" o:hralign="center" o:hrstd="t" o:hr="t" fillcolor="#a0a0a0" stroked="f"/>
        </w:pict>
      </w:r>
    </w:p>
    <w:p w:rsidR="007A0A5B" w:rsidRPr="00DA2C65" w:rsidRDefault="007A0A5B" w:rsidP="00301052">
      <w:pPr>
        <w:spacing w:after="0" w:line="360" w:lineRule="auto"/>
        <w:jc w:val="both"/>
        <w:rPr>
          <w:rFonts w:ascii="Times New Roman" w:hAnsi="Times New Roman" w:cs="Times New Roman"/>
          <w:sz w:val="24"/>
        </w:rPr>
      </w:pPr>
    </w:p>
    <w:p w:rsidR="00215595" w:rsidRDefault="00215595" w:rsidP="00301052">
      <w:pPr>
        <w:spacing w:after="0" w:line="360" w:lineRule="auto"/>
        <w:jc w:val="both"/>
      </w:pPr>
    </w:p>
    <w:p w:rsidR="0061231D" w:rsidRPr="007A0A5B" w:rsidRDefault="00DD38E8" w:rsidP="00301052">
      <w:pPr>
        <w:spacing w:after="0" w:line="360" w:lineRule="auto"/>
        <w:jc w:val="both"/>
        <w:rPr>
          <w:rFonts w:ascii="Calibri" w:eastAsia="Times New Roman" w:hAnsi="Calibri" w:cs="Calibri"/>
          <w:color w:val="7030A0"/>
          <w:sz w:val="28"/>
          <w:szCs w:val="28"/>
          <w:lang w:val="es-ES_tradnl" w:eastAsia="es-MX"/>
        </w:rPr>
      </w:pPr>
      <w:r w:rsidRPr="007A0A5B">
        <w:rPr>
          <w:rFonts w:ascii="Calibri" w:eastAsia="Times New Roman" w:hAnsi="Calibri" w:cs="Calibri"/>
          <w:color w:val="7030A0"/>
          <w:sz w:val="28"/>
          <w:szCs w:val="28"/>
          <w:lang w:val="es-ES_tradnl" w:eastAsia="es-MX"/>
        </w:rPr>
        <w:t>Introducción</w:t>
      </w:r>
    </w:p>
    <w:p w:rsidR="008327DE" w:rsidRPr="00DA2C65" w:rsidRDefault="00DD38E8" w:rsidP="00301052">
      <w:pPr>
        <w:spacing w:after="0" w:line="360" w:lineRule="auto"/>
        <w:jc w:val="both"/>
        <w:rPr>
          <w:rFonts w:ascii="Times New Roman" w:hAnsi="Times New Roman" w:cs="Times New Roman"/>
          <w:sz w:val="24"/>
          <w:szCs w:val="24"/>
        </w:rPr>
      </w:pPr>
      <w:r w:rsidRPr="00DA2C65">
        <w:rPr>
          <w:rFonts w:ascii="Times New Roman" w:hAnsi="Times New Roman" w:cs="Times New Roman"/>
          <w:sz w:val="24"/>
          <w:szCs w:val="24"/>
        </w:rPr>
        <w:t>La generación de energía eléctrica</w:t>
      </w:r>
      <w:r w:rsidR="00FE5745" w:rsidRPr="00DA2C65">
        <w:rPr>
          <w:rFonts w:ascii="Times New Roman" w:hAnsi="Times New Roman" w:cs="Times New Roman"/>
          <w:sz w:val="24"/>
          <w:szCs w:val="24"/>
        </w:rPr>
        <w:t xml:space="preserve"> se obtiene masivamente en grandes plantas generadoras, ubicadas  generalmente en lugares distantes de los puntos de consumo. La mayor parte de la generación eléctrica se realiza utilizando energía primaria proveniente de los recursos fósiles, tales como el carbón y los derivados provenientes del petróleo. De igual forma, también se obtiene energía eléctrica a partir de fuentes limpias o fuentes de energías renovables, tal como la energía solar, eolica, geotérmica, hidráulica entre otras.</w:t>
      </w:r>
    </w:p>
    <w:p w:rsidR="00FE5745" w:rsidRPr="00DA2C65" w:rsidRDefault="00FE5745" w:rsidP="00301052">
      <w:pPr>
        <w:spacing w:after="0" w:line="360" w:lineRule="auto"/>
        <w:jc w:val="both"/>
        <w:rPr>
          <w:rFonts w:ascii="Times New Roman" w:hAnsi="Times New Roman" w:cs="Times New Roman"/>
          <w:sz w:val="24"/>
          <w:szCs w:val="24"/>
        </w:rPr>
      </w:pPr>
      <w:r w:rsidRPr="00DA2C65">
        <w:rPr>
          <w:rFonts w:ascii="Times New Roman" w:hAnsi="Times New Roman" w:cs="Times New Roman"/>
          <w:sz w:val="24"/>
          <w:szCs w:val="24"/>
        </w:rPr>
        <w:lastRenderedPageBreak/>
        <w:t xml:space="preserve">La energía eléctrica es una de las diversas formas de la energía utilizada en la mayor parte de los quehaceres del hogar, la oficina, el comercio, el transporte, la industria, podemos decir que si carecemos de energía eléctrica, los procesos de producción, de servicios, se detienen, trayendo considerables </w:t>
      </w:r>
      <w:r w:rsidR="005236B8" w:rsidRPr="00DA2C65">
        <w:rPr>
          <w:rFonts w:ascii="Times New Roman" w:hAnsi="Times New Roman" w:cs="Times New Roman"/>
          <w:sz w:val="24"/>
          <w:szCs w:val="24"/>
        </w:rPr>
        <w:t>pérdidas</w:t>
      </w:r>
      <w:r w:rsidRPr="00DA2C65">
        <w:rPr>
          <w:rFonts w:ascii="Times New Roman" w:hAnsi="Times New Roman" w:cs="Times New Roman"/>
          <w:sz w:val="24"/>
          <w:szCs w:val="24"/>
        </w:rPr>
        <w:t xml:space="preserve"> económicas,</w:t>
      </w:r>
      <w:r w:rsidR="005236B8" w:rsidRPr="00DA2C65">
        <w:rPr>
          <w:rFonts w:ascii="Times New Roman" w:hAnsi="Times New Roman" w:cs="Times New Roman"/>
          <w:sz w:val="24"/>
          <w:szCs w:val="24"/>
        </w:rPr>
        <w:t xml:space="preserve"> de producción e</w:t>
      </w:r>
      <w:r w:rsidRPr="00DA2C65">
        <w:rPr>
          <w:rFonts w:ascii="Times New Roman" w:hAnsi="Times New Roman" w:cs="Times New Roman"/>
          <w:sz w:val="24"/>
          <w:szCs w:val="24"/>
        </w:rPr>
        <w:t xml:space="preserve"> inclusive hasta pérdidas humanas por no </w:t>
      </w:r>
      <w:r w:rsidR="005236B8" w:rsidRPr="00DA2C65">
        <w:rPr>
          <w:rFonts w:ascii="Times New Roman" w:hAnsi="Times New Roman" w:cs="Times New Roman"/>
          <w:sz w:val="24"/>
          <w:szCs w:val="24"/>
        </w:rPr>
        <w:t xml:space="preserve">proporcionar </w:t>
      </w:r>
      <w:r w:rsidRPr="00DA2C65">
        <w:rPr>
          <w:rFonts w:ascii="Times New Roman" w:hAnsi="Times New Roman" w:cs="Times New Roman"/>
          <w:sz w:val="24"/>
          <w:szCs w:val="24"/>
        </w:rPr>
        <w:t xml:space="preserve">atención medica </w:t>
      </w:r>
      <w:r w:rsidR="005236B8" w:rsidRPr="00DA2C65">
        <w:rPr>
          <w:rFonts w:ascii="Times New Roman" w:hAnsi="Times New Roman" w:cs="Times New Roman"/>
          <w:sz w:val="24"/>
          <w:szCs w:val="24"/>
        </w:rPr>
        <w:t xml:space="preserve">a quien lo requiera </w:t>
      </w:r>
      <w:r w:rsidRPr="00DA2C65">
        <w:rPr>
          <w:rFonts w:ascii="Times New Roman" w:hAnsi="Times New Roman" w:cs="Times New Roman"/>
          <w:sz w:val="24"/>
          <w:szCs w:val="24"/>
        </w:rPr>
        <w:t>en momentos críticos.</w:t>
      </w:r>
    </w:p>
    <w:p w:rsidR="005236B8" w:rsidRPr="00DA2C65" w:rsidRDefault="005236B8" w:rsidP="00301052">
      <w:pPr>
        <w:spacing w:after="0" w:line="360" w:lineRule="auto"/>
        <w:jc w:val="both"/>
        <w:rPr>
          <w:rFonts w:ascii="Times New Roman" w:hAnsi="Times New Roman" w:cs="Times New Roman"/>
          <w:sz w:val="24"/>
          <w:szCs w:val="24"/>
        </w:rPr>
      </w:pPr>
      <w:r w:rsidRPr="00DA2C65">
        <w:rPr>
          <w:rFonts w:ascii="Times New Roman" w:hAnsi="Times New Roman" w:cs="Times New Roman"/>
          <w:sz w:val="24"/>
          <w:szCs w:val="24"/>
        </w:rPr>
        <w:t xml:space="preserve">Así, tenemos que para generar energía eléctrica utilizando la fuerza mecánica del agua mediante turbinas, y acopladas con un generador eléctrico se genera electricidad en las llamadas plantas hidroeléctricas, o en grandes plantas que utilizan vapor para mover precisamente turbinas de vapor, las cuales al estar acopladas a un generador eléctrico producen electricidad. La característica de este tipo de generación centralizada, radica en la ubicación de las plantas generalmente alejadas de los puntos de consumo, por lo cual se requiere de enormes sistemas de transporte de la energía cubriendo grandes distancias y consecuentemente con enormes pérdidas de energía, siendo necesario el uso de plantas de enlace para amplificar la señal eléctrica y asegurar que llegue con los niveles de calidad requerida por el usuario. </w:t>
      </w:r>
    </w:p>
    <w:p w:rsidR="00162539" w:rsidRPr="00DA2C65" w:rsidRDefault="00B64BC1" w:rsidP="00301052">
      <w:pPr>
        <w:spacing w:after="0" w:line="360" w:lineRule="auto"/>
        <w:jc w:val="both"/>
        <w:rPr>
          <w:rFonts w:ascii="Times New Roman" w:eastAsia="Times New Roman" w:hAnsi="Times New Roman" w:cs="Times New Roman"/>
          <w:sz w:val="24"/>
          <w:szCs w:val="24"/>
          <w:lang w:eastAsia="es-MX"/>
        </w:rPr>
      </w:pPr>
      <w:r w:rsidRPr="00DA2C65">
        <w:rPr>
          <w:rFonts w:ascii="Times New Roman" w:hAnsi="Times New Roman" w:cs="Times New Roman"/>
          <w:sz w:val="24"/>
          <w:szCs w:val="24"/>
        </w:rPr>
        <w:t xml:space="preserve">Dada esta problemática y con la finalidad de reducir las pérdidas considerables de energía en la transportación, </w:t>
      </w:r>
      <w:r w:rsidR="00162539" w:rsidRPr="00DA2C65">
        <w:rPr>
          <w:rFonts w:ascii="Times New Roman" w:hAnsi="Times New Roman" w:cs="Times New Roman"/>
          <w:sz w:val="24"/>
          <w:szCs w:val="24"/>
        </w:rPr>
        <w:t>a</w:t>
      </w:r>
      <w:r w:rsidR="00162539" w:rsidRPr="00DA2C65">
        <w:rPr>
          <w:rFonts w:ascii="Times New Roman" w:eastAsia="Times New Roman" w:hAnsi="Times New Roman" w:cs="Times New Roman"/>
          <w:sz w:val="24"/>
          <w:szCs w:val="24"/>
          <w:lang w:eastAsia="es-MX"/>
        </w:rPr>
        <w:t>ctualmente debido al creciente desarrollo de la tecnología electrónica, y al uso cada vez más frecuente de las energias renovables tal como la energía solar fotovoltaica, ahora es posible que los usuarios puedan generar parte de la energía que consumen y en su caso enviar a la red del suministrador algún excedente, logrando esto a través de la interconexión de la planta generadora a la red eléctrica del suministrador.</w:t>
      </w:r>
    </w:p>
    <w:p w:rsidR="00162539" w:rsidRPr="00DA2C65" w:rsidRDefault="00162539" w:rsidP="00301052">
      <w:pPr>
        <w:spacing w:after="0" w:line="360" w:lineRule="auto"/>
        <w:jc w:val="both"/>
        <w:rPr>
          <w:rFonts w:ascii="Times New Roman" w:eastAsia="Times New Roman" w:hAnsi="Times New Roman" w:cs="Times New Roman"/>
          <w:sz w:val="24"/>
          <w:szCs w:val="24"/>
          <w:lang w:eastAsia="es-MX"/>
        </w:rPr>
      </w:pPr>
      <w:r w:rsidRPr="00DA2C65">
        <w:rPr>
          <w:rFonts w:ascii="Times New Roman" w:hAnsi="Times New Roman" w:cs="Times New Roman"/>
          <w:sz w:val="24"/>
          <w:szCs w:val="24"/>
        </w:rPr>
        <w:t xml:space="preserve">Con este tipo de plantas ha surgido el concepto de generación distribuida, el cual </w:t>
      </w:r>
      <w:r w:rsidR="00FA4020">
        <w:rPr>
          <w:rFonts w:ascii="Times New Roman" w:hAnsi="Times New Roman" w:cs="Times New Roman"/>
          <w:sz w:val="24"/>
          <w:szCs w:val="24"/>
        </w:rPr>
        <w:t xml:space="preserve">ya se ha explicado con antelación, </w:t>
      </w:r>
    </w:p>
    <w:p w:rsidR="00162539" w:rsidRPr="00DA2C65" w:rsidRDefault="00162539" w:rsidP="00301052">
      <w:pPr>
        <w:spacing w:after="0" w:line="360" w:lineRule="auto"/>
        <w:jc w:val="both"/>
        <w:rPr>
          <w:rFonts w:ascii="Times New Roman" w:eastAsia="Times New Roman" w:hAnsi="Times New Roman" w:cs="Times New Roman"/>
          <w:sz w:val="24"/>
          <w:szCs w:val="24"/>
          <w:lang w:eastAsia="es-MX"/>
        </w:rPr>
      </w:pPr>
      <w:r w:rsidRPr="00DA2C65">
        <w:rPr>
          <w:rFonts w:ascii="Times New Roman" w:eastAsia="Times New Roman" w:hAnsi="Times New Roman" w:cs="Times New Roman"/>
          <w:sz w:val="24"/>
          <w:szCs w:val="24"/>
          <w:lang w:eastAsia="es-MX"/>
        </w:rPr>
        <w:t>La Generación Distribuida en nuestro pais brinda beneficios al sistema eléctrico nacional, al permitir con el tiempo el gradual abaratamiento de los costos en la energía, lo que terminara impactando a todos los usuarios, independientemente de si tienen o no un sistema de generación distribuida.</w:t>
      </w:r>
    </w:p>
    <w:p w:rsidR="00B64BC1" w:rsidRPr="00DA2C65" w:rsidRDefault="00162539" w:rsidP="00301052">
      <w:pPr>
        <w:spacing w:after="0" w:line="360" w:lineRule="auto"/>
        <w:jc w:val="both"/>
        <w:rPr>
          <w:rFonts w:ascii="Times New Roman" w:hAnsi="Times New Roman" w:cs="Times New Roman"/>
          <w:sz w:val="24"/>
          <w:szCs w:val="24"/>
        </w:rPr>
      </w:pPr>
      <w:r w:rsidRPr="00DA2C65">
        <w:rPr>
          <w:rFonts w:ascii="Times New Roman" w:eastAsia="Times New Roman" w:hAnsi="Times New Roman" w:cs="Times New Roman"/>
          <w:sz w:val="24"/>
          <w:szCs w:val="24"/>
          <w:lang w:eastAsia="es-MX"/>
        </w:rPr>
        <w:t xml:space="preserve">Bajo un esquema adecuado la generación distribuida podría ser la clave para librar a México del subsidio eléctrico, al implementarse de manera masiva el uso de energía renovable en los hogares de alto consumo, negocios e industria, mediante el otorgamiento de créditos. </w:t>
      </w:r>
      <w:r w:rsidR="00B64BC1" w:rsidRPr="00DA2C65">
        <w:rPr>
          <w:rFonts w:ascii="Times New Roman" w:hAnsi="Times New Roman" w:cs="Times New Roman"/>
          <w:sz w:val="24"/>
          <w:szCs w:val="24"/>
        </w:rPr>
        <w:t xml:space="preserve"> </w:t>
      </w:r>
    </w:p>
    <w:p w:rsidR="002349BE" w:rsidRPr="00DA2C65" w:rsidRDefault="002349BE" w:rsidP="00301052">
      <w:pPr>
        <w:spacing w:after="0" w:line="360" w:lineRule="auto"/>
        <w:jc w:val="both"/>
        <w:rPr>
          <w:rFonts w:ascii="Times New Roman" w:hAnsi="Times New Roman" w:cs="Times New Roman"/>
          <w:sz w:val="24"/>
          <w:szCs w:val="24"/>
        </w:rPr>
      </w:pPr>
      <w:r w:rsidRPr="00DA2C65">
        <w:rPr>
          <w:rFonts w:ascii="Times New Roman" w:hAnsi="Times New Roman" w:cs="Times New Roman"/>
          <w:sz w:val="24"/>
          <w:szCs w:val="24"/>
        </w:rPr>
        <w:t xml:space="preserve">Particularmente la generación distribuida mediante sistemas de energía solar fotovoltaica es de especial relevancia en México, ya que nuestro pais tiene mucho recurso solar en la mayor parte de su superficie, con una radiación solar promedio superior a </w:t>
      </w:r>
      <w:r w:rsidR="00FA4020">
        <w:rPr>
          <w:rFonts w:ascii="Times New Roman" w:hAnsi="Times New Roman" w:cs="Times New Roman"/>
          <w:sz w:val="24"/>
          <w:szCs w:val="24"/>
        </w:rPr>
        <w:t xml:space="preserve">4.88 </w:t>
      </w:r>
      <w:r w:rsidRPr="00DA2C65">
        <w:rPr>
          <w:rFonts w:ascii="Times New Roman" w:hAnsi="Times New Roman" w:cs="Times New Roman"/>
          <w:sz w:val="24"/>
          <w:szCs w:val="24"/>
        </w:rPr>
        <w:t>KW/m</w:t>
      </w:r>
      <w:r w:rsidRPr="00DA2C65">
        <w:rPr>
          <w:rFonts w:ascii="Times New Roman" w:hAnsi="Times New Roman" w:cs="Times New Roman"/>
          <w:sz w:val="24"/>
          <w:szCs w:val="24"/>
          <w:vertAlign w:val="superscript"/>
        </w:rPr>
        <w:t>2</w:t>
      </w:r>
      <w:r w:rsidRPr="00DA2C65">
        <w:rPr>
          <w:rFonts w:ascii="Times New Roman" w:hAnsi="Times New Roman" w:cs="Times New Roman"/>
          <w:sz w:val="24"/>
          <w:szCs w:val="24"/>
        </w:rPr>
        <w:t xml:space="preserve">. Lo anterior posibilita la realización de proyectos mediante módulos fotovoltaicos, sumándose el abaratamiento cada día de los </w:t>
      </w:r>
      <w:r w:rsidRPr="00DA2C65">
        <w:rPr>
          <w:rFonts w:ascii="Times New Roman" w:hAnsi="Times New Roman" w:cs="Times New Roman"/>
          <w:sz w:val="24"/>
          <w:szCs w:val="24"/>
        </w:rPr>
        <w:lastRenderedPageBreak/>
        <w:t>equipos y accesorios para este tipo de instalaciones, contrariamente al incremento cada vez mayor en las tarifas de la energía eléctrica.</w:t>
      </w:r>
    </w:p>
    <w:p w:rsidR="002349BE" w:rsidRPr="00DA2C65" w:rsidRDefault="002349BE" w:rsidP="00301052">
      <w:pPr>
        <w:spacing w:after="0" w:line="360" w:lineRule="auto"/>
        <w:jc w:val="both"/>
        <w:rPr>
          <w:rFonts w:ascii="Times New Roman" w:hAnsi="Times New Roman" w:cs="Times New Roman"/>
          <w:sz w:val="24"/>
          <w:szCs w:val="24"/>
        </w:rPr>
      </w:pPr>
      <w:r w:rsidRPr="00DA2C65">
        <w:rPr>
          <w:rFonts w:ascii="Times New Roman" w:hAnsi="Times New Roman" w:cs="Times New Roman"/>
          <w:sz w:val="24"/>
          <w:szCs w:val="24"/>
        </w:rPr>
        <w:t xml:space="preserve">Adicionalmente, los incentivos gubernamentales como parte de la reforma energetica de México, estarán contribuyendo a que cada vez mas usuarios pongan su mirada en la inversión de este tipo de sistemas de generación de energía eléctrica. La ley energetica establece como compromiso de </w:t>
      </w:r>
      <w:r w:rsidR="00301052" w:rsidRPr="00DA2C65">
        <w:rPr>
          <w:rFonts w:ascii="Times New Roman" w:hAnsi="Times New Roman" w:cs="Times New Roman"/>
          <w:sz w:val="24"/>
          <w:szCs w:val="24"/>
        </w:rPr>
        <w:t>México</w:t>
      </w:r>
      <w:r w:rsidRPr="00DA2C65">
        <w:rPr>
          <w:rFonts w:ascii="Times New Roman" w:hAnsi="Times New Roman" w:cs="Times New Roman"/>
          <w:sz w:val="24"/>
          <w:szCs w:val="24"/>
        </w:rPr>
        <w:t xml:space="preserve"> ante el mundo, que para el año 2024 al menos el 35% de la energía eléctrica que se consume deberá provenir de fuentes de energía limpias, y es aquí donde está el nicho de mercado para la generación distribuida mediante sistemas fotovoltaicos.</w:t>
      </w:r>
    </w:p>
    <w:p w:rsidR="00162539" w:rsidRPr="00DA2C65" w:rsidRDefault="00EF5ECE" w:rsidP="00301052">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w:t>
      </w:r>
      <w:r w:rsidR="00162539" w:rsidRPr="00EF5ECE">
        <w:rPr>
          <w:rFonts w:ascii="Times New Roman" w:eastAsia="Times New Roman" w:hAnsi="Times New Roman" w:cs="Times New Roman"/>
          <w:sz w:val="24"/>
          <w:szCs w:val="24"/>
          <w:lang w:eastAsia="es-MX"/>
        </w:rPr>
        <w:t>onclui</w:t>
      </w:r>
      <w:r>
        <w:rPr>
          <w:rFonts w:ascii="Times New Roman" w:eastAsia="Times New Roman" w:hAnsi="Times New Roman" w:cs="Times New Roman"/>
          <w:sz w:val="24"/>
          <w:szCs w:val="24"/>
          <w:lang w:eastAsia="es-MX"/>
        </w:rPr>
        <w:t xml:space="preserve">mos </w:t>
      </w:r>
      <w:r w:rsidR="00162539" w:rsidRPr="00EF5ECE">
        <w:rPr>
          <w:rFonts w:ascii="Times New Roman" w:eastAsia="Times New Roman" w:hAnsi="Times New Roman" w:cs="Times New Roman"/>
          <w:sz w:val="24"/>
          <w:szCs w:val="24"/>
          <w:lang w:eastAsia="es-MX"/>
        </w:rPr>
        <w:t xml:space="preserve">que la generación distribuida </w:t>
      </w:r>
      <w:r>
        <w:rPr>
          <w:rFonts w:ascii="Times New Roman" w:eastAsia="Times New Roman" w:hAnsi="Times New Roman" w:cs="Times New Roman"/>
          <w:sz w:val="24"/>
          <w:szCs w:val="24"/>
          <w:lang w:eastAsia="es-MX"/>
        </w:rPr>
        <w:t>fotovoltaica puede ser una de las soluciones energética</w:t>
      </w:r>
      <w:r w:rsidR="00162539" w:rsidRPr="00EF5ECE">
        <w:rPr>
          <w:rFonts w:ascii="Times New Roman" w:eastAsia="Times New Roman" w:hAnsi="Times New Roman" w:cs="Times New Roman"/>
          <w:sz w:val="24"/>
          <w:szCs w:val="24"/>
          <w:lang w:eastAsia="es-MX"/>
        </w:rPr>
        <w:t xml:space="preserve">s </w:t>
      </w:r>
      <w:r>
        <w:rPr>
          <w:rFonts w:ascii="Times New Roman" w:eastAsia="Times New Roman" w:hAnsi="Times New Roman" w:cs="Times New Roman"/>
          <w:sz w:val="24"/>
          <w:szCs w:val="24"/>
          <w:lang w:eastAsia="es-MX"/>
        </w:rPr>
        <w:t xml:space="preserve">de  </w:t>
      </w:r>
      <w:r w:rsidR="00162539" w:rsidRPr="00EF5ECE">
        <w:rPr>
          <w:rFonts w:ascii="Times New Roman" w:eastAsia="Times New Roman" w:hAnsi="Times New Roman" w:cs="Times New Roman"/>
          <w:sz w:val="24"/>
          <w:szCs w:val="24"/>
          <w:lang w:eastAsia="es-MX"/>
        </w:rPr>
        <w:t xml:space="preserve">México, </w:t>
      </w:r>
      <w:r>
        <w:rPr>
          <w:rFonts w:ascii="Times New Roman" w:eastAsia="Times New Roman" w:hAnsi="Times New Roman" w:cs="Times New Roman"/>
          <w:sz w:val="24"/>
          <w:szCs w:val="24"/>
          <w:lang w:eastAsia="es-MX"/>
        </w:rPr>
        <w:t xml:space="preserve">esto debido a los fuertes compromisos internacionales que ha contraído tal como la </w:t>
      </w:r>
      <w:r w:rsidR="00162539" w:rsidRPr="00EF5ECE">
        <w:rPr>
          <w:rFonts w:ascii="Times New Roman" w:eastAsia="Times New Roman" w:hAnsi="Times New Roman" w:cs="Times New Roman"/>
          <w:sz w:val="24"/>
          <w:szCs w:val="24"/>
          <w:lang w:eastAsia="es-MX"/>
        </w:rPr>
        <w:t xml:space="preserve">reducción de gases </w:t>
      </w:r>
      <w:r w:rsidR="00D915A8">
        <w:rPr>
          <w:rFonts w:ascii="Times New Roman" w:eastAsia="Times New Roman" w:hAnsi="Times New Roman" w:cs="Times New Roman"/>
          <w:sz w:val="24"/>
          <w:szCs w:val="24"/>
          <w:lang w:eastAsia="es-MX"/>
        </w:rPr>
        <w:t xml:space="preserve">de </w:t>
      </w:r>
      <w:r w:rsidR="00162539" w:rsidRPr="00EF5ECE">
        <w:rPr>
          <w:rFonts w:ascii="Times New Roman" w:eastAsia="Times New Roman" w:hAnsi="Times New Roman" w:cs="Times New Roman"/>
          <w:sz w:val="24"/>
          <w:szCs w:val="24"/>
          <w:lang w:eastAsia="es-MX"/>
        </w:rPr>
        <w:t>efecto invernadero</w:t>
      </w:r>
      <w:r>
        <w:rPr>
          <w:rFonts w:ascii="Times New Roman" w:eastAsia="Times New Roman" w:hAnsi="Times New Roman" w:cs="Times New Roman"/>
          <w:sz w:val="24"/>
          <w:szCs w:val="24"/>
          <w:lang w:eastAsia="es-MX"/>
        </w:rPr>
        <w:t xml:space="preserve"> en un 22%</w:t>
      </w:r>
      <w:r w:rsidR="00162539" w:rsidRPr="00EF5ECE">
        <w:rPr>
          <w:rFonts w:ascii="Times New Roman" w:eastAsia="Times New Roman" w:hAnsi="Times New Roman" w:cs="Times New Roman"/>
          <w:sz w:val="24"/>
          <w:szCs w:val="24"/>
          <w:lang w:eastAsia="es-MX"/>
        </w:rPr>
        <w:t xml:space="preserve">, </w:t>
      </w:r>
      <w:r w:rsidR="00D915A8">
        <w:rPr>
          <w:rFonts w:ascii="Times New Roman" w:eastAsia="Times New Roman" w:hAnsi="Times New Roman" w:cs="Times New Roman"/>
          <w:sz w:val="24"/>
          <w:szCs w:val="24"/>
          <w:lang w:eastAsia="es-MX"/>
        </w:rPr>
        <w:t xml:space="preserve">por lo cual el fortalecimiento del </w:t>
      </w:r>
      <w:r w:rsidR="00162539" w:rsidRPr="00DA2C65">
        <w:rPr>
          <w:rFonts w:ascii="Times New Roman" w:eastAsia="Times New Roman" w:hAnsi="Times New Roman" w:cs="Times New Roman"/>
          <w:sz w:val="24"/>
          <w:szCs w:val="24"/>
          <w:lang w:eastAsia="es-MX"/>
        </w:rPr>
        <w:t>uso de energías</w:t>
      </w:r>
      <w:r w:rsidR="00D915A8">
        <w:rPr>
          <w:rFonts w:ascii="Times New Roman" w:eastAsia="Times New Roman" w:hAnsi="Times New Roman" w:cs="Times New Roman"/>
          <w:sz w:val="24"/>
          <w:szCs w:val="24"/>
          <w:lang w:eastAsia="es-MX"/>
        </w:rPr>
        <w:t xml:space="preserve"> limpias y/o</w:t>
      </w:r>
      <w:r w:rsidR="00162539" w:rsidRPr="00DA2C65">
        <w:rPr>
          <w:rFonts w:ascii="Times New Roman" w:eastAsia="Times New Roman" w:hAnsi="Times New Roman" w:cs="Times New Roman"/>
          <w:sz w:val="24"/>
          <w:szCs w:val="24"/>
          <w:lang w:eastAsia="es-MX"/>
        </w:rPr>
        <w:t xml:space="preserve"> renovables </w:t>
      </w:r>
      <w:r w:rsidR="00D915A8">
        <w:rPr>
          <w:rFonts w:ascii="Times New Roman" w:eastAsia="Times New Roman" w:hAnsi="Times New Roman" w:cs="Times New Roman"/>
          <w:sz w:val="24"/>
          <w:szCs w:val="24"/>
          <w:lang w:eastAsia="es-MX"/>
        </w:rPr>
        <w:t>son la solución más viable, ya que dicho sea por expertos en la materia, México es el jeque de las energias renovables dada su ubicación geográfica entre dos océanos lo que favorece el flujo de los vientos y la radiación solar como recursos mayormente disponibles durante el año</w:t>
      </w:r>
      <w:r w:rsidR="00162539" w:rsidRPr="00DA2C65">
        <w:rPr>
          <w:rFonts w:ascii="Times New Roman" w:eastAsia="Times New Roman" w:hAnsi="Times New Roman" w:cs="Times New Roman"/>
          <w:sz w:val="24"/>
          <w:szCs w:val="24"/>
          <w:lang w:eastAsia="es-MX"/>
        </w:rPr>
        <w:t>.</w:t>
      </w:r>
    </w:p>
    <w:p w:rsidR="00162539" w:rsidRPr="00DA2C65" w:rsidRDefault="00162539" w:rsidP="00301052">
      <w:pPr>
        <w:spacing w:after="0" w:line="360" w:lineRule="auto"/>
        <w:jc w:val="both"/>
        <w:rPr>
          <w:rFonts w:ascii="Times New Roman" w:hAnsi="Times New Roman" w:cs="Times New Roman"/>
          <w:sz w:val="24"/>
          <w:szCs w:val="24"/>
        </w:rPr>
      </w:pPr>
      <w:r w:rsidRPr="00DA2C65">
        <w:rPr>
          <w:rFonts w:ascii="Times New Roman" w:eastAsia="Times New Roman" w:hAnsi="Times New Roman" w:cs="Times New Roman"/>
          <w:sz w:val="24"/>
          <w:szCs w:val="24"/>
          <w:lang w:eastAsia="es-MX"/>
        </w:rPr>
        <w:t>La generación distribuida por sí sola no es una solución definitiva a los diversos problemas energéticos de México, dada su importancia aportara mucho en los próximos años, sin embargo, es solo un eslabón en la larga cadena de elementos que debemos implementar en los siguientes años, si es que queremos una vida sustentable donde los recursos naturales sean suficientes para todo el planeta. México tiene un gran potencial para la energía renovable, por ende, para la generación distribuida</w:t>
      </w:r>
      <w:r w:rsidR="000422C8" w:rsidRPr="00DA2C65">
        <w:rPr>
          <w:rFonts w:ascii="Times New Roman" w:eastAsia="Times New Roman" w:hAnsi="Times New Roman" w:cs="Times New Roman"/>
          <w:sz w:val="24"/>
          <w:szCs w:val="24"/>
          <w:lang w:eastAsia="es-MX"/>
        </w:rPr>
        <w:t xml:space="preserve"> fotovoltaica</w:t>
      </w:r>
      <w:r w:rsidRPr="00DA2C65">
        <w:rPr>
          <w:rFonts w:ascii="Times New Roman" w:eastAsia="Times New Roman" w:hAnsi="Times New Roman" w:cs="Times New Roman"/>
          <w:sz w:val="24"/>
          <w:szCs w:val="24"/>
          <w:lang w:eastAsia="es-MX"/>
        </w:rPr>
        <w:t>.</w:t>
      </w:r>
    </w:p>
    <w:p w:rsidR="005236B8" w:rsidRPr="000A269B" w:rsidRDefault="005236B8">
      <w:pPr>
        <w:rPr>
          <w:rFonts w:ascii="Times New Roman" w:hAnsi="Times New Roman" w:cs="Times New Roman"/>
        </w:rPr>
      </w:pPr>
    </w:p>
    <w:p w:rsidR="008327DE" w:rsidRPr="000A269B" w:rsidRDefault="009B21D9" w:rsidP="00DD38E8">
      <w:pPr>
        <w:rPr>
          <w:rFonts w:ascii="Times New Roman" w:hAnsi="Times New Roman" w:cs="Times New Roman"/>
          <w:b/>
        </w:rPr>
      </w:pPr>
      <w:r>
        <w:rPr>
          <w:rFonts w:ascii="Times New Roman" w:hAnsi="Times New Roman" w:cs="Times New Roman"/>
          <w:b/>
          <w:sz w:val="24"/>
        </w:rPr>
        <w:t>Introducción</w:t>
      </w:r>
      <w:r w:rsidR="00E60A9E">
        <w:rPr>
          <w:rFonts w:ascii="Times New Roman" w:hAnsi="Times New Roman" w:cs="Times New Roman"/>
          <w:b/>
          <w:sz w:val="24"/>
        </w:rPr>
        <w:t xml:space="preserve"> a la Generación Distribuida</w:t>
      </w:r>
      <w:r w:rsidR="008327DE" w:rsidRPr="000A269B">
        <w:rPr>
          <w:rFonts w:ascii="Times New Roman" w:hAnsi="Times New Roman" w:cs="Times New Roman"/>
          <w:b/>
          <w:sz w:val="24"/>
        </w:rPr>
        <w:t>.</w:t>
      </w:r>
    </w:p>
    <w:p w:rsidR="006A18AD" w:rsidRDefault="00301052" w:rsidP="00E60A9E">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generación distribuida es aplicable para diferentes fuentes de generación de energía eléctrica, tal como la solar fotovoltaica, la eolica, la geotérmica, las celdas de combustible, conocidas estas como energías limpias. Sin embargo, también se genera energía eléctrica en sitio con fuentes provenientes de los derivados del petróleo, tal como plantas diesel u otros</w:t>
      </w:r>
      <w:r w:rsidR="000019CA">
        <w:rPr>
          <w:rFonts w:ascii="Times New Roman" w:eastAsia="Times New Roman" w:hAnsi="Times New Roman" w:cs="Times New Roman"/>
          <w:sz w:val="24"/>
          <w:szCs w:val="24"/>
          <w:lang w:eastAsia="es-MX"/>
        </w:rPr>
        <w:t>.</w:t>
      </w:r>
    </w:p>
    <w:p w:rsidR="00301052" w:rsidRDefault="00301052" w:rsidP="00E60A9E">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Actualmente los grandes problemas de contaminación, el cambio climático y el calentamiento global, han promovido a nivel mundial y en nuestro pais el uso de energias renovables como fuentes complementarias de suministro eléctrico </w:t>
      </w:r>
      <w:r w:rsidR="00D915A8">
        <w:rPr>
          <w:rFonts w:ascii="Times New Roman" w:eastAsia="Times New Roman" w:hAnsi="Times New Roman" w:cs="Times New Roman"/>
          <w:sz w:val="24"/>
          <w:szCs w:val="24"/>
          <w:lang w:eastAsia="es-MX"/>
        </w:rPr>
        <w:t>a los</w:t>
      </w:r>
      <w:r>
        <w:rPr>
          <w:rFonts w:ascii="Times New Roman" w:eastAsia="Times New Roman" w:hAnsi="Times New Roman" w:cs="Times New Roman"/>
          <w:sz w:val="24"/>
          <w:szCs w:val="24"/>
          <w:lang w:eastAsia="es-MX"/>
        </w:rPr>
        <w:t xml:space="preserve"> usuarios mexicanos.</w:t>
      </w:r>
    </w:p>
    <w:p w:rsidR="00301052" w:rsidRDefault="00301052" w:rsidP="00E60A9E">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Como respuesta a esta necesidad energetica, l</w:t>
      </w:r>
      <w:r w:rsidRPr="0061231D">
        <w:rPr>
          <w:rFonts w:ascii="Times New Roman" w:eastAsia="Times New Roman" w:hAnsi="Times New Roman" w:cs="Times New Roman"/>
          <w:sz w:val="24"/>
          <w:szCs w:val="24"/>
          <w:lang w:eastAsia="es-MX"/>
        </w:rPr>
        <w:t>a generación distribuida representa un cambio en el paradigma de la generación de energía eléctrica centralizada</w:t>
      </w:r>
      <w:r>
        <w:rPr>
          <w:rFonts w:ascii="Times New Roman" w:eastAsia="Times New Roman" w:hAnsi="Times New Roman" w:cs="Times New Roman"/>
          <w:sz w:val="24"/>
          <w:szCs w:val="24"/>
          <w:lang w:eastAsia="es-MX"/>
        </w:rPr>
        <w:t xml:space="preserve"> como lo es hasta hoy en día, y a</w:t>
      </w:r>
      <w:r w:rsidRPr="0061231D">
        <w:rPr>
          <w:rFonts w:ascii="Times New Roman" w:eastAsia="Times New Roman" w:hAnsi="Times New Roman" w:cs="Times New Roman"/>
          <w:sz w:val="24"/>
          <w:szCs w:val="24"/>
          <w:lang w:eastAsia="es-MX"/>
        </w:rPr>
        <w:t>unque pudiera pensar</w:t>
      </w:r>
      <w:r>
        <w:rPr>
          <w:rFonts w:ascii="Times New Roman" w:eastAsia="Times New Roman" w:hAnsi="Times New Roman" w:cs="Times New Roman"/>
          <w:sz w:val="24"/>
          <w:szCs w:val="24"/>
          <w:lang w:eastAsia="es-MX"/>
        </w:rPr>
        <w:t>se</w:t>
      </w:r>
      <w:r w:rsidRPr="0061231D">
        <w:rPr>
          <w:rFonts w:ascii="Times New Roman" w:eastAsia="Times New Roman" w:hAnsi="Times New Roman" w:cs="Times New Roman"/>
          <w:sz w:val="24"/>
          <w:szCs w:val="24"/>
          <w:lang w:eastAsia="es-MX"/>
        </w:rPr>
        <w:t xml:space="preserve"> que </w:t>
      </w:r>
      <w:r>
        <w:rPr>
          <w:rFonts w:ascii="Times New Roman" w:eastAsia="Times New Roman" w:hAnsi="Times New Roman" w:cs="Times New Roman"/>
          <w:sz w:val="24"/>
          <w:szCs w:val="24"/>
          <w:lang w:eastAsia="es-MX"/>
        </w:rPr>
        <w:t xml:space="preserve">la generación distribuida </w:t>
      </w:r>
      <w:r w:rsidRPr="0061231D">
        <w:rPr>
          <w:rFonts w:ascii="Times New Roman" w:eastAsia="Times New Roman" w:hAnsi="Times New Roman" w:cs="Times New Roman"/>
          <w:sz w:val="24"/>
          <w:szCs w:val="24"/>
          <w:lang w:eastAsia="es-MX"/>
        </w:rPr>
        <w:t xml:space="preserve">es un concepto nuevo, la </w:t>
      </w:r>
      <w:r>
        <w:rPr>
          <w:rFonts w:ascii="Times New Roman" w:eastAsia="Times New Roman" w:hAnsi="Times New Roman" w:cs="Times New Roman"/>
          <w:sz w:val="24"/>
          <w:szCs w:val="24"/>
          <w:lang w:eastAsia="es-MX"/>
        </w:rPr>
        <w:t xml:space="preserve">verdad </w:t>
      </w:r>
      <w:r w:rsidRPr="0061231D">
        <w:rPr>
          <w:rFonts w:ascii="Times New Roman" w:eastAsia="Times New Roman" w:hAnsi="Times New Roman" w:cs="Times New Roman"/>
          <w:sz w:val="24"/>
          <w:szCs w:val="24"/>
          <w:lang w:eastAsia="es-MX"/>
        </w:rPr>
        <w:t xml:space="preserve">es que su origen </w:t>
      </w:r>
      <w:r>
        <w:rPr>
          <w:rFonts w:ascii="Times New Roman" w:eastAsia="Times New Roman" w:hAnsi="Times New Roman" w:cs="Times New Roman"/>
          <w:sz w:val="24"/>
          <w:szCs w:val="24"/>
          <w:lang w:eastAsia="es-MX"/>
        </w:rPr>
        <w:t xml:space="preserve">dista desde </w:t>
      </w:r>
      <w:r w:rsidRPr="0061231D">
        <w:rPr>
          <w:rFonts w:ascii="Times New Roman" w:eastAsia="Times New Roman" w:hAnsi="Times New Roman" w:cs="Times New Roman"/>
          <w:sz w:val="24"/>
          <w:szCs w:val="24"/>
          <w:lang w:eastAsia="es-MX"/>
        </w:rPr>
        <w:t>los inicios mismos de la generación eléctrica</w:t>
      </w:r>
      <w:r>
        <w:rPr>
          <w:rFonts w:ascii="Times New Roman" w:eastAsia="Times New Roman" w:hAnsi="Times New Roman" w:cs="Times New Roman"/>
          <w:sz w:val="24"/>
          <w:szCs w:val="24"/>
          <w:lang w:eastAsia="es-MX"/>
        </w:rPr>
        <w:t>.</w:t>
      </w:r>
    </w:p>
    <w:p w:rsidR="00301052" w:rsidRDefault="00301052" w:rsidP="00E60A9E">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Particularmente la generación distribuida fotovoltaica juega un papel muy importante en nuestro pais debido a la gran cantidad de recurso solar disponible en México, por lo cual las políticas de la reforma energetica recientemente emitidas dan pie al uso masivo de este tipo de energias limpias.</w:t>
      </w:r>
    </w:p>
    <w:p w:rsidR="00301052" w:rsidRDefault="00301052" w:rsidP="00E60A9E">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Definimos a la generación distribuida como aquella energía generada lo más cerca del punto de consumo, tal como se realizaba en los inicios de la generación eléctrica, sin embargo ahora con el uso de la tecnología el usuario puede generar energía, consumirla y el excedente enviarlo a la red eléctrica del suministrador a través de la interconexión a las líneas del suministrador.</w:t>
      </w:r>
    </w:p>
    <w:p w:rsidR="00301052" w:rsidRDefault="00301052" w:rsidP="00E60A9E">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Lo anterior es especialmente relevante por los altos costos de la energía eléctrica en México, particularmente aquella para usos industriales, comerciales y de usuarios de alto consumo, por lo que invertir en este tipo de sistemas de generación de energía eléctrica es redituable, particularmente por las facilidades que se otorgan por parte del gobierno, teniendo retornos de inversión relativamente cortos (5 años en promedio) y, con la ventaja de que un sistema fotovoltaico tiene una vida útil de más de 25 años.</w:t>
      </w:r>
    </w:p>
    <w:p w:rsidR="008B63E5" w:rsidRDefault="008B63E5" w:rsidP="00E60A9E">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El gobierno a través de la reforma energetica ha instrumentado mecanismos de apoyo y financiamiento que promuevan y fortalezcan el uso de energias renovables, debido a que México ha contraído compromisos internacionales </w:t>
      </w:r>
      <w:r w:rsidR="00D265FA">
        <w:rPr>
          <w:rFonts w:ascii="Times New Roman" w:eastAsia="Times New Roman" w:hAnsi="Times New Roman" w:cs="Times New Roman"/>
          <w:sz w:val="24"/>
          <w:szCs w:val="24"/>
          <w:lang w:eastAsia="es-MX"/>
        </w:rPr>
        <w:t xml:space="preserve">muy retadores </w:t>
      </w:r>
      <w:r>
        <w:rPr>
          <w:rFonts w:ascii="Times New Roman" w:eastAsia="Times New Roman" w:hAnsi="Times New Roman" w:cs="Times New Roman"/>
          <w:sz w:val="24"/>
          <w:szCs w:val="24"/>
          <w:lang w:eastAsia="es-MX"/>
        </w:rPr>
        <w:t xml:space="preserve">tal como </w:t>
      </w:r>
      <w:r w:rsidR="00D915A8">
        <w:rPr>
          <w:rFonts w:ascii="Times New Roman" w:eastAsia="Times New Roman" w:hAnsi="Times New Roman" w:cs="Times New Roman"/>
          <w:sz w:val="24"/>
          <w:szCs w:val="24"/>
          <w:lang w:eastAsia="es-MX"/>
        </w:rPr>
        <w:t>ya se ha menci</w:t>
      </w:r>
      <w:r w:rsidR="00D265FA">
        <w:rPr>
          <w:rFonts w:ascii="Times New Roman" w:eastAsia="Times New Roman" w:hAnsi="Times New Roman" w:cs="Times New Roman"/>
          <w:sz w:val="24"/>
          <w:szCs w:val="24"/>
          <w:lang w:eastAsia="es-MX"/>
        </w:rPr>
        <w:t>o</w:t>
      </w:r>
      <w:r w:rsidR="00D915A8">
        <w:rPr>
          <w:rFonts w:ascii="Times New Roman" w:eastAsia="Times New Roman" w:hAnsi="Times New Roman" w:cs="Times New Roman"/>
          <w:sz w:val="24"/>
          <w:szCs w:val="24"/>
          <w:lang w:eastAsia="es-MX"/>
        </w:rPr>
        <w:t>nado</w:t>
      </w:r>
      <w:r>
        <w:rPr>
          <w:rFonts w:ascii="Times New Roman" w:eastAsia="Times New Roman" w:hAnsi="Times New Roman" w:cs="Times New Roman"/>
          <w:sz w:val="24"/>
          <w:szCs w:val="24"/>
          <w:lang w:eastAsia="es-MX"/>
        </w:rPr>
        <w:t>, por lo que deben iniciarse acciones de forma inmediata.</w:t>
      </w:r>
    </w:p>
    <w:p w:rsidR="008B63E5" w:rsidRDefault="008B63E5" w:rsidP="00E60A9E">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 un contexto Internacional, l</w:t>
      </w:r>
      <w:r w:rsidRPr="0061231D">
        <w:rPr>
          <w:rFonts w:ascii="Times New Roman" w:eastAsia="Times New Roman" w:hAnsi="Times New Roman" w:cs="Times New Roman"/>
          <w:sz w:val="24"/>
          <w:szCs w:val="24"/>
          <w:lang w:eastAsia="es-MX"/>
        </w:rPr>
        <w:t xml:space="preserve">a generación distribuida en países como Alemania, Estados Unidos o China está creciendo </w:t>
      </w:r>
      <w:r>
        <w:rPr>
          <w:rFonts w:ascii="Times New Roman" w:eastAsia="Times New Roman" w:hAnsi="Times New Roman" w:cs="Times New Roman"/>
          <w:sz w:val="24"/>
          <w:szCs w:val="24"/>
          <w:lang w:eastAsia="es-MX"/>
        </w:rPr>
        <w:t xml:space="preserve">de manera </w:t>
      </w:r>
      <w:r w:rsidRPr="0061231D">
        <w:rPr>
          <w:rFonts w:ascii="Times New Roman" w:eastAsia="Times New Roman" w:hAnsi="Times New Roman" w:cs="Times New Roman"/>
          <w:sz w:val="24"/>
          <w:szCs w:val="24"/>
          <w:lang w:eastAsia="es-MX"/>
        </w:rPr>
        <w:t xml:space="preserve">exponencial, </w:t>
      </w:r>
      <w:r>
        <w:rPr>
          <w:rFonts w:ascii="Times New Roman" w:eastAsia="Times New Roman" w:hAnsi="Times New Roman" w:cs="Times New Roman"/>
          <w:sz w:val="24"/>
          <w:szCs w:val="24"/>
          <w:lang w:eastAsia="es-MX"/>
        </w:rPr>
        <w:t xml:space="preserve">tendencia </w:t>
      </w:r>
      <w:r w:rsidRPr="0061231D">
        <w:rPr>
          <w:rFonts w:ascii="Times New Roman" w:eastAsia="Times New Roman" w:hAnsi="Times New Roman" w:cs="Times New Roman"/>
          <w:sz w:val="24"/>
          <w:szCs w:val="24"/>
          <w:lang w:eastAsia="es-MX"/>
        </w:rPr>
        <w:t xml:space="preserve">que se espera </w:t>
      </w:r>
      <w:r>
        <w:rPr>
          <w:rFonts w:ascii="Times New Roman" w:eastAsia="Times New Roman" w:hAnsi="Times New Roman" w:cs="Times New Roman"/>
          <w:sz w:val="24"/>
          <w:szCs w:val="24"/>
          <w:lang w:eastAsia="es-MX"/>
        </w:rPr>
        <w:t xml:space="preserve">adopte </w:t>
      </w:r>
      <w:r w:rsidRPr="0061231D">
        <w:rPr>
          <w:rFonts w:ascii="Times New Roman" w:eastAsia="Times New Roman" w:hAnsi="Times New Roman" w:cs="Times New Roman"/>
          <w:sz w:val="24"/>
          <w:szCs w:val="24"/>
          <w:lang w:eastAsia="es-MX"/>
        </w:rPr>
        <w:t xml:space="preserve">México. </w:t>
      </w:r>
    </w:p>
    <w:p w:rsidR="008B63E5" w:rsidRDefault="008B63E5" w:rsidP="00E60A9E">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Entre algunos de l</w:t>
      </w:r>
      <w:r w:rsidRPr="0061231D">
        <w:rPr>
          <w:rFonts w:ascii="Times New Roman" w:eastAsia="Times New Roman" w:hAnsi="Times New Roman" w:cs="Times New Roman"/>
          <w:sz w:val="24"/>
          <w:szCs w:val="24"/>
          <w:lang w:eastAsia="es-MX"/>
        </w:rPr>
        <w:t xml:space="preserve">os </w:t>
      </w:r>
      <w:r>
        <w:rPr>
          <w:rFonts w:ascii="Times New Roman" w:eastAsia="Times New Roman" w:hAnsi="Times New Roman" w:cs="Times New Roman"/>
          <w:sz w:val="24"/>
          <w:szCs w:val="24"/>
          <w:lang w:eastAsia="es-MX"/>
        </w:rPr>
        <w:t xml:space="preserve">principales </w:t>
      </w:r>
      <w:r w:rsidRPr="0061231D">
        <w:rPr>
          <w:rFonts w:ascii="Times New Roman" w:eastAsia="Times New Roman" w:hAnsi="Times New Roman" w:cs="Times New Roman"/>
          <w:sz w:val="24"/>
          <w:szCs w:val="24"/>
          <w:lang w:eastAsia="es-MX"/>
        </w:rPr>
        <w:t>factores que contribuyen a este crecimiento son; instalación relativamente s</w:t>
      </w:r>
      <w:r>
        <w:rPr>
          <w:rFonts w:ascii="Times New Roman" w:eastAsia="Times New Roman" w:hAnsi="Times New Roman" w:cs="Times New Roman"/>
          <w:sz w:val="24"/>
          <w:szCs w:val="24"/>
          <w:lang w:eastAsia="es-MX"/>
        </w:rPr>
        <w:t>encilla</w:t>
      </w:r>
      <w:r w:rsidRPr="0061231D">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muy bajos </w:t>
      </w:r>
      <w:r w:rsidRPr="0061231D">
        <w:rPr>
          <w:rFonts w:ascii="Times New Roman" w:eastAsia="Times New Roman" w:hAnsi="Times New Roman" w:cs="Times New Roman"/>
          <w:sz w:val="24"/>
          <w:szCs w:val="24"/>
          <w:lang w:eastAsia="es-MX"/>
        </w:rPr>
        <w:t xml:space="preserve">costos de operación, </w:t>
      </w:r>
      <w:r>
        <w:rPr>
          <w:rFonts w:ascii="Times New Roman" w:eastAsia="Times New Roman" w:hAnsi="Times New Roman" w:cs="Times New Roman"/>
          <w:sz w:val="24"/>
          <w:szCs w:val="24"/>
          <w:lang w:eastAsia="es-MX"/>
        </w:rPr>
        <w:t xml:space="preserve">reducción en los </w:t>
      </w:r>
      <w:r w:rsidRPr="0061231D">
        <w:rPr>
          <w:rFonts w:ascii="Times New Roman" w:eastAsia="Times New Roman" w:hAnsi="Times New Roman" w:cs="Times New Roman"/>
          <w:sz w:val="24"/>
          <w:szCs w:val="24"/>
          <w:lang w:eastAsia="es-MX"/>
        </w:rPr>
        <w:t xml:space="preserve">costos de equipos cada </w:t>
      </w:r>
      <w:r>
        <w:rPr>
          <w:rFonts w:ascii="Times New Roman" w:eastAsia="Times New Roman" w:hAnsi="Times New Roman" w:cs="Times New Roman"/>
          <w:sz w:val="24"/>
          <w:szCs w:val="24"/>
          <w:lang w:eastAsia="es-MX"/>
        </w:rPr>
        <w:t>vez mayor</w:t>
      </w:r>
      <w:r w:rsidRPr="0061231D">
        <w:rPr>
          <w:rFonts w:ascii="Times New Roman" w:eastAsia="Times New Roman" w:hAnsi="Times New Roman" w:cs="Times New Roman"/>
          <w:sz w:val="24"/>
          <w:szCs w:val="24"/>
          <w:lang w:eastAsia="es-MX"/>
        </w:rPr>
        <w:t>, debido al alto desarrollo tecnológico que está teniendo este rubro energético se espera que en 5 a 10 años los costos bajen hasta en un 50%, los largos promedios de vida útil en los equipos, hasta 30 años</w:t>
      </w:r>
      <w:r>
        <w:rPr>
          <w:rFonts w:ascii="Times New Roman" w:eastAsia="Times New Roman" w:hAnsi="Times New Roman" w:cs="Times New Roman"/>
          <w:sz w:val="24"/>
          <w:szCs w:val="24"/>
          <w:lang w:eastAsia="es-MX"/>
        </w:rPr>
        <w:t>, entre otros</w:t>
      </w:r>
      <w:r w:rsidR="00D265FA">
        <w:rPr>
          <w:rFonts w:ascii="Times New Roman" w:eastAsia="Times New Roman" w:hAnsi="Times New Roman" w:cs="Times New Roman"/>
          <w:sz w:val="24"/>
          <w:szCs w:val="24"/>
          <w:lang w:eastAsia="es-MX"/>
        </w:rPr>
        <w:t>, esto en referencia a la energía solar fotovoltaica.</w:t>
      </w:r>
    </w:p>
    <w:p w:rsidR="008B63E5" w:rsidRDefault="008B63E5" w:rsidP="00E60A9E">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En la actualidad </w:t>
      </w:r>
      <w:r w:rsidRPr="0061231D">
        <w:rPr>
          <w:rFonts w:ascii="Times New Roman" w:eastAsia="Times New Roman" w:hAnsi="Times New Roman" w:cs="Times New Roman"/>
          <w:sz w:val="24"/>
          <w:szCs w:val="24"/>
          <w:lang w:eastAsia="es-MX"/>
        </w:rPr>
        <w:t>los proyectos de G</w:t>
      </w:r>
      <w:r>
        <w:rPr>
          <w:rFonts w:ascii="Times New Roman" w:eastAsia="Times New Roman" w:hAnsi="Times New Roman" w:cs="Times New Roman"/>
          <w:sz w:val="24"/>
          <w:szCs w:val="24"/>
          <w:lang w:eastAsia="es-MX"/>
        </w:rPr>
        <w:t xml:space="preserve">eneración </w:t>
      </w:r>
      <w:r w:rsidRPr="0061231D">
        <w:rPr>
          <w:rFonts w:ascii="Times New Roman" w:eastAsia="Times New Roman" w:hAnsi="Times New Roman" w:cs="Times New Roman"/>
          <w:sz w:val="24"/>
          <w:szCs w:val="24"/>
          <w:lang w:eastAsia="es-MX"/>
        </w:rPr>
        <w:t>D</w:t>
      </w:r>
      <w:r>
        <w:rPr>
          <w:rFonts w:ascii="Times New Roman" w:eastAsia="Times New Roman" w:hAnsi="Times New Roman" w:cs="Times New Roman"/>
          <w:sz w:val="24"/>
          <w:szCs w:val="24"/>
          <w:lang w:eastAsia="es-MX"/>
        </w:rPr>
        <w:t>istribuida</w:t>
      </w:r>
      <w:r w:rsidRPr="0061231D">
        <w:rPr>
          <w:rFonts w:ascii="Times New Roman" w:eastAsia="Times New Roman" w:hAnsi="Times New Roman" w:cs="Times New Roman"/>
          <w:sz w:val="24"/>
          <w:szCs w:val="24"/>
          <w:lang w:eastAsia="es-MX"/>
        </w:rPr>
        <w:t xml:space="preserve"> se conectan a la red eléctrica nacional, mediante los contratos de interconexión disponibles desde 2008, bajo el esquema de “medición neta” el usuario puede compensar el consumo de energía, el usuario consume la energía que requiere y al haber excedentes de producción estos son arrojados a la red para el consumo de otros usuarios. La compañía eléctrica descuenta estos excedentes del consumo al usuario que los genera</w:t>
      </w:r>
      <w:r>
        <w:rPr>
          <w:rFonts w:ascii="Times New Roman" w:eastAsia="Times New Roman" w:hAnsi="Times New Roman" w:cs="Times New Roman"/>
          <w:sz w:val="24"/>
          <w:szCs w:val="24"/>
          <w:lang w:eastAsia="es-MX"/>
        </w:rPr>
        <w:t>.</w:t>
      </w:r>
    </w:p>
    <w:p w:rsidR="008B63E5" w:rsidRDefault="008B63E5" w:rsidP="00E60A9E">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Por esta razon es sumamente importante y</w:t>
      </w:r>
      <w:r w:rsidRPr="0061231D">
        <w:rPr>
          <w:rFonts w:ascii="Times New Roman" w:eastAsia="Times New Roman" w:hAnsi="Times New Roman" w:cs="Times New Roman"/>
          <w:sz w:val="24"/>
          <w:szCs w:val="24"/>
          <w:lang w:eastAsia="es-MX"/>
        </w:rPr>
        <w:t xml:space="preserve"> necesario que las autoridades tomen la decisión de sanear este rubro para el país. </w:t>
      </w:r>
      <w:r>
        <w:rPr>
          <w:rFonts w:ascii="Times New Roman" w:eastAsia="Times New Roman" w:hAnsi="Times New Roman" w:cs="Times New Roman"/>
          <w:sz w:val="24"/>
          <w:szCs w:val="24"/>
          <w:lang w:eastAsia="es-MX"/>
        </w:rPr>
        <w:t xml:space="preserve">Algunas </w:t>
      </w:r>
      <w:r w:rsidRPr="0061231D">
        <w:rPr>
          <w:rFonts w:ascii="Times New Roman" w:eastAsia="Times New Roman" w:hAnsi="Times New Roman" w:cs="Times New Roman"/>
          <w:sz w:val="24"/>
          <w:szCs w:val="24"/>
          <w:lang w:eastAsia="es-MX"/>
        </w:rPr>
        <w:t>razones por las cuales México debería desarrollar la generación distribuida son;</w:t>
      </w:r>
    </w:p>
    <w:p w:rsidR="008B63E5" w:rsidRDefault="008B63E5" w:rsidP="00E60A9E">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a.- </w:t>
      </w:r>
      <w:r w:rsidRPr="0061231D">
        <w:rPr>
          <w:rFonts w:ascii="Times New Roman" w:eastAsia="Times New Roman" w:hAnsi="Times New Roman" w:cs="Times New Roman"/>
          <w:sz w:val="24"/>
          <w:szCs w:val="24"/>
          <w:lang w:eastAsia="es-MX"/>
        </w:rPr>
        <w:t>El alto costo de la energía eléctrica;</w:t>
      </w:r>
    </w:p>
    <w:p w:rsidR="008B63E5" w:rsidRDefault="008B63E5" w:rsidP="00E60A9E">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b.- </w:t>
      </w:r>
      <w:r w:rsidRPr="0061231D">
        <w:rPr>
          <w:rFonts w:ascii="Times New Roman" w:eastAsia="Times New Roman" w:hAnsi="Times New Roman" w:cs="Times New Roman"/>
          <w:sz w:val="24"/>
          <w:szCs w:val="24"/>
          <w:lang w:eastAsia="es-MX"/>
        </w:rPr>
        <w:t>Consumo concentrado; el 58% de consumo de la energía en México lo realiza el 0.76% de los usuarios de CFE</w:t>
      </w:r>
    </w:p>
    <w:p w:rsidR="008B63E5" w:rsidRDefault="008B63E5" w:rsidP="00E60A9E">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c.- </w:t>
      </w:r>
      <w:r w:rsidRPr="0061231D">
        <w:rPr>
          <w:rFonts w:ascii="Times New Roman" w:eastAsia="Times New Roman" w:hAnsi="Times New Roman" w:cs="Times New Roman"/>
          <w:sz w:val="24"/>
          <w:szCs w:val="24"/>
          <w:lang w:eastAsia="es-MX"/>
        </w:rPr>
        <w:t>Demanda creciente; México e</w:t>
      </w:r>
      <w:r w:rsidR="00D265FA">
        <w:rPr>
          <w:rFonts w:ascii="Times New Roman" w:eastAsia="Times New Roman" w:hAnsi="Times New Roman" w:cs="Times New Roman"/>
          <w:sz w:val="24"/>
          <w:szCs w:val="24"/>
          <w:lang w:eastAsia="es-MX"/>
        </w:rPr>
        <w:t>s</w:t>
      </w:r>
      <w:r w:rsidRPr="0061231D">
        <w:rPr>
          <w:rFonts w:ascii="Times New Roman" w:eastAsia="Times New Roman" w:hAnsi="Times New Roman" w:cs="Times New Roman"/>
          <w:sz w:val="24"/>
          <w:szCs w:val="24"/>
          <w:lang w:eastAsia="es-MX"/>
        </w:rPr>
        <w:t xml:space="preserve"> el décimo país con la red más grande instalada y creciendo</w:t>
      </w:r>
    </w:p>
    <w:p w:rsidR="008B63E5" w:rsidRDefault="008B63E5" w:rsidP="00E60A9E">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d.- </w:t>
      </w:r>
      <w:r w:rsidRPr="0061231D">
        <w:rPr>
          <w:rFonts w:ascii="Times New Roman" w:eastAsia="Times New Roman" w:hAnsi="Times New Roman" w:cs="Times New Roman"/>
          <w:sz w:val="24"/>
          <w:szCs w:val="24"/>
          <w:lang w:eastAsia="es-MX"/>
        </w:rPr>
        <w:t>Altas perdidas; el porcentaje de pérdidas por transmisión y distribución en México es de los más altos a nivel mundial con un 17%, cuando el promedio es de 8%.</w:t>
      </w:r>
    </w:p>
    <w:p w:rsidR="008B63E5" w:rsidRDefault="008B63E5" w:rsidP="00E60A9E">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w:t>
      </w:r>
      <w:r w:rsidRPr="0061231D">
        <w:rPr>
          <w:rFonts w:ascii="Times New Roman" w:eastAsia="Times New Roman" w:hAnsi="Times New Roman" w:cs="Times New Roman"/>
          <w:sz w:val="24"/>
          <w:szCs w:val="24"/>
          <w:lang w:eastAsia="es-MX"/>
        </w:rPr>
        <w:t xml:space="preserve"> Potencial para generar energía a precio bajo; dado el gran potencial de energía renovable en México es más que posible, solar, eólico, biomasa, hidráulico, etc.</w:t>
      </w:r>
    </w:p>
    <w:p w:rsidR="008B63E5" w:rsidRPr="0061231D" w:rsidRDefault="008B63E5" w:rsidP="00E60A9E">
      <w:pPr>
        <w:spacing w:after="0" w:line="360" w:lineRule="auto"/>
        <w:jc w:val="both"/>
        <w:rPr>
          <w:rFonts w:ascii="Times New Roman" w:eastAsia="Times New Roman" w:hAnsi="Times New Roman" w:cs="Times New Roman"/>
          <w:sz w:val="24"/>
          <w:szCs w:val="24"/>
          <w:lang w:eastAsia="es-MX"/>
        </w:rPr>
      </w:pPr>
      <w:r w:rsidRPr="0061231D">
        <w:rPr>
          <w:rFonts w:ascii="Times New Roman" w:eastAsia="Times New Roman" w:hAnsi="Times New Roman" w:cs="Times New Roman"/>
          <w:sz w:val="24"/>
          <w:szCs w:val="24"/>
          <w:lang w:eastAsia="es-MX"/>
        </w:rPr>
        <w:t xml:space="preserve">Para calcular la rentabilidad de instalar un sistema de generación a partir de paneles fotovoltaicos es necesario </w:t>
      </w:r>
      <w:r>
        <w:rPr>
          <w:rFonts w:ascii="Times New Roman" w:eastAsia="Times New Roman" w:hAnsi="Times New Roman" w:cs="Times New Roman"/>
          <w:sz w:val="24"/>
          <w:szCs w:val="24"/>
          <w:lang w:eastAsia="es-MX"/>
        </w:rPr>
        <w:t>comparar</w:t>
      </w:r>
      <w:r w:rsidRPr="0061231D">
        <w:rPr>
          <w:rFonts w:ascii="Times New Roman" w:eastAsia="Times New Roman" w:hAnsi="Times New Roman" w:cs="Times New Roman"/>
          <w:sz w:val="24"/>
          <w:szCs w:val="24"/>
          <w:lang w:eastAsia="es-MX"/>
        </w:rPr>
        <w:t xml:space="preserve"> tanto los costos como beneficios a incluirse, desde el lado del usuario, los beneficios se determinan en función de la electricidad que se deja de consumir a la red pública considerando los precios medios de compra, del lado del </w:t>
      </w:r>
      <w:r>
        <w:rPr>
          <w:rFonts w:ascii="Times New Roman" w:eastAsia="Times New Roman" w:hAnsi="Times New Roman" w:cs="Times New Roman"/>
          <w:sz w:val="24"/>
          <w:szCs w:val="24"/>
          <w:lang w:eastAsia="es-MX"/>
        </w:rPr>
        <w:t>suministrador</w:t>
      </w:r>
      <w:r w:rsidRPr="0061231D">
        <w:rPr>
          <w:rFonts w:ascii="Times New Roman" w:eastAsia="Times New Roman" w:hAnsi="Times New Roman" w:cs="Times New Roman"/>
          <w:sz w:val="24"/>
          <w:szCs w:val="24"/>
          <w:lang w:eastAsia="es-MX"/>
        </w:rPr>
        <w:t xml:space="preserve">, estos se calculan a partir de los costos marginales de generación y la cantidad de energía autoabastecida por parte de los usuarios, incluyendo los ahorros derivados de las pérdidas </w:t>
      </w:r>
      <w:r>
        <w:rPr>
          <w:rFonts w:ascii="Times New Roman" w:eastAsia="Times New Roman" w:hAnsi="Times New Roman" w:cs="Times New Roman"/>
          <w:sz w:val="24"/>
          <w:szCs w:val="24"/>
          <w:lang w:eastAsia="es-MX"/>
        </w:rPr>
        <w:t>e</w:t>
      </w:r>
      <w:r w:rsidRPr="0061231D">
        <w:rPr>
          <w:rFonts w:ascii="Times New Roman" w:eastAsia="Times New Roman" w:hAnsi="Times New Roman" w:cs="Times New Roman"/>
          <w:sz w:val="24"/>
          <w:szCs w:val="24"/>
          <w:lang w:eastAsia="es-MX"/>
        </w:rPr>
        <w:t xml:space="preserve">vitadas al consumirse la energía con sistemas de generación distribuida. En el caso de los costos, estos son los mismos, tanto </w:t>
      </w:r>
      <w:r w:rsidR="00D265FA">
        <w:rPr>
          <w:rFonts w:ascii="Times New Roman" w:eastAsia="Times New Roman" w:hAnsi="Times New Roman" w:cs="Times New Roman"/>
          <w:sz w:val="24"/>
          <w:szCs w:val="24"/>
          <w:lang w:eastAsia="es-MX"/>
        </w:rPr>
        <w:t xml:space="preserve">él </w:t>
      </w:r>
      <w:r w:rsidRPr="0061231D">
        <w:rPr>
          <w:rFonts w:ascii="Times New Roman" w:eastAsia="Times New Roman" w:hAnsi="Times New Roman" w:cs="Times New Roman"/>
          <w:sz w:val="24"/>
          <w:szCs w:val="24"/>
          <w:lang w:eastAsia="es-MX"/>
        </w:rPr>
        <w:t xml:space="preserve">para usuario como </w:t>
      </w:r>
      <w:r w:rsidR="00D265FA">
        <w:rPr>
          <w:rFonts w:ascii="Times New Roman" w:eastAsia="Times New Roman" w:hAnsi="Times New Roman" w:cs="Times New Roman"/>
          <w:sz w:val="24"/>
          <w:szCs w:val="24"/>
          <w:lang w:eastAsia="es-MX"/>
        </w:rPr>
        <w:t xml:space="preserve">para el </w:t>
      </w:r>
      <w:r>
        <w:rPr>
          <w:rFonts w:ascii="Times New Roman" w:eastAsia="Times New Roman" w:hAnsi="Times New Roman" w:cs="Times New Roman"/>
          <w:sz w:val="24"/>
          <w:szCs w:val="24"/>
          <w:lang w:eastAsia="es-MX"/>
        </w:rPr>
        <w:t>suministrador</w:t>
      </w:r>
      <w:r w:rsidRPr="0061231D">
        <w:rPr>
          <w:rFonts w:ascii="Times New Roman" w:eastAsia="Times New Roman" w:hAnsi="Times New Roman" w:cs="Times New Roman"/>
          <w:sz w:val="24"/>
          <w:szCs w:val="24"/>
          <w:lang w:eastAsia="es-MX"/>
        </w:rPr>
        <w:t xml:space="preserve">, que son los ligados a la instalación, operación y mantenimiento de los equipos. </w:t>
      </w:r>
    </w:p>
    <w:p w:rsidR="008B63E5" w:rsidRDefault="008B63E5" w:rsidP="00E60A9E">
      <w:pPr>
        <w:spacing w:after="0" w:line="360" w:lineRule="auto"/>
        <w:jc w:val="both"/>
        <w:rPr>
          <w:rFonts w:ascii="Times New Roman" w:eastAsia="Times New Roman" w:hAnsi="Times New Roman" w:cs="Times New Roman"/>
          <w:sz w:val="24"/>
          <w:szCs w:val="24"/>
          <w:lang w:eastAsia="es-MX"/>
        </w:rPr>
      </w:pPr>
    </w:p>
    <w:p w:rsidR="009B21D9" w:rsidRPr="000A269B" w:rsidRDefault="009B21D9" w:rsidP="00E60A9E">
      <w:pPr>
        <w:spacing w:after="0" w:line="360" w:lineRule="auto"/>
        <w:jc w:val="both"/>
        <w:rPr>
          <w:rFonts w:ascii="Times New Roman" w:hAnsi="Times New Roman" w:cs="Times New Roman"/>
          <w:b/>
        </w:rPr>
      </w:pPr>
      <w:r>
        <w:rPr>
          <w:rFonts w:ascii="Times New Roman" w:hAnsi="Times New Roman" w:cs="Times New Roman"/>
          <w:b/>
          <w:sz w:val="24"/>
        </w:rPr>
        <w:t>Método</w:t>
      </w:r>
      <w:r w:rsidRPr="000A269B">
        <w:rPr>
          <w:rFonts w:ascii="Times New Roman" w:hAnsi="Times New Roman" w:cs="Times New Roman"/>
          <w:b/>
          <w:sz w:val="24"/>
        </w:rPr>
        <w:t>.</w:t>
      </w:r>
    </w:p>
    <w:p w:rsidR="009B21D9" w:rsidRDefault="00B8265D" w:rsidP="00E60A9E">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Este artículo se realiza bajo una metodología  de investigación </w:t>
      </w:r>
      <w:r w:rsidR="001A6244">
        <w:rPr>
          <w:rFonts w:ascii="Times New Roman" w:eastAsia="Times New Roman" w:hAnsi="Times New Roman" w:cs="Times New Roman"/>
          <w:sz w:val="24"/>
          <w:szCs w:val="24"/>
          <w:lang w:eastAsia="es-MX"/>
        </w:rPr>
        <w:t xml:space="preserve">documental </w:t>
      </w:r>
      <w:r>
        <w:rPr>
          <w:rFonts w:ascii="Times New Roman" w:eastAsia="Times New Roman" w:hAnsi="Times New Roman" w:cs="Times New Roman"/>
          <w:sz w:val="24"/>
          <w:szCs w:val="24"/>
          <w:lang w:eastAsia="es-MX"/>
        </w:rPr>
        <w:t>cualitativ</w:t>
      </w:r>
      <w:r w:rsidR="001A6244">
        <w:rPr>
          <w:rFonts w:ascii="Times New Roman" w:eastAsia="Times New Roman" w:hAnsi="Times New Roman" w:cs="Times New Roman"/>
          <w:sz w:val="24"/>
          <w:szCs w:val="24"/>
          <w:lang w:eastAsia="es-MX"/>
        </w:rPr>
        <w:t xml:space="preserve">a, mediante la lectura e interpretación de varios artículos desarrollados por otros investigadores, </w:t>
      </w:r>
      <w:r w:rsidR="00D265FA">
        <w:rPr>
          <w:rFonts w:ascii="Times New Roman" w:eastAsia="Times New Roman" w:hAnsi="Times New Roman" w:cs="Times New Roman"/>
          <w:sz w:val="24"/>
          <w:szCs w:val="24"/>
          <w:lang w:eastAsia="es-MX"/>
        </w:rPr>
        <w:t xml:space="preserve">lectura de revistas especializadas, libros y </w:t>
      </w:r>
      <w:r w:rsidR="001A6244">
        <w:rPr>
          <w:rFonts w:ascii="Times New Roman" w:eastAsia="Times New Roman" w:hAnsi="Times New Roman" w:cs="Times New Roman"/>
          <w:sz w:val="24"/>
          <w:szCs w:val="24"/>
          <w:lang w:eastAsia="es-MX"/>
        </w:rPr>
        <w:t>con aportaciones propias acerca del tema</w:t>
      </w:r>
      <w:r>
        <w:rPr>
          <w:rFonts w:ascii="Times New Roman" w:eastAsia="Times New Roman" w:hAnsi="Times New Roman" w:cs="Times New Roman"/>
          <w:sz w:val="24"/>
          <w:szCs w:val="24"/>
          <w:lang w:eastAsia="es-MX"/>
        </w:rPr>
        <w:t>.</w:t>
      </w:r>
      <w:r w:rsidR="001A6244">
        <w:rPr>
          <w:rFonts w:ascii="Times New Roman" w:eastAsia="Times New Roman" w:hAnsi="Times New Roman" w:cs="Times New Roman"/>
          <w:sz w:val="24"/>
          <w:szCs w:val="24"/>
          <w:lang w:eastAsia="es-MX"/>
        </w:rPr>
        <w:t xml:space="preserve"> Es una investigación del tipo C</w:t>
      </w:r>
      <w:r>
        <w:rPr>
          <w:rFonts w:ascii="Times New Roman" w:eastAsia="Times New Roman" w:hAnsi="Times New Roman" w:cs="Times New Roman"/>
          <w:sz w:val="24"/>
          <w:szCs w:val="24"/>
          <w:lang w:eastAsia="es-MX"/>
        </w:rPr>
        <w:t>ualitativ</w:t>
      </w:r>
      <w:r w:rsidR="001A6244">
        <w:rPr>
          <w:rFonts w:ascii="Times New Roman" w:eastAsia="Times New Roman" w:hAnsi="Times New Roman" w:cs="Times New Roman"/>
          <w:sz w:val="24"/>
          <w:szCs w:val="24"/>
          <w:lang w:eastAsia="es-MX"/>
        </w:rPr>
        <w:t>a</w:t>
      </w:r>
      <w:r>
        <w:rPr>
          <w:rFonts w:ascii="Times New Roman" w:eastAsia="Times New Roman" w:hAnsi="Times New Roman" w:cs="Times New Roman"/>
          <w:sz w:val="24"/>
          <w:szCs w:val="24"/>
          <w:lang w:eastAsia="es-MX"/>
        </w:rPr>
        <w:t xml:space="preserve"> por hacer referencia a los atributos, beneficios y problemáticas que pudieran derivarse al realizar instalaciones masivas de pequeñas plantas generadoras de energía eléctrica, las cuales podrían generar algunos disturbios en la red eléctrica del suministrador. </w:t>
      </w:r>
    </w:p>
    <w:p w:rsidR="001A6244" w:rsidRDefault="001A6244" w:rsidP="00E60A9E">
      <w:pPr>
        <w:spacing w:after="0" w:line="360" w:lineRule="auto"/>
        <w:jc w:val="both"/>
        <w:rPr>
          <w:rFonts w:ascii="Times New Roman" w:eastAsia="Times New Roman" w:hAnsi="Times New Roman" w:cs="Times New Roman"/>
          <w:sz w:val="24"/>
          <w:szCs w:val="24"/>
          <w:lang w:eastAsia="es-MX"/>
        </w:rPr>
      </w:pPr>
    </w:p>
    <w:p w:rsidR="00C64CAD" w:rsidRDefault="00C64CAD" w:rsidP="00E60A9E">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Se establecen objetivos</w:t>
      </w:r>
      <w:r w:rsidR="00D265FA">
        <w:rPr>
          <w:rFonts w:ascii="Times New Roman" w:eastAsia="Times New Roman" w:hAnsi="Times New Roman" w:cs="Times New Roman"/>
          <w:sz w:val="24"/>
          <w:szCs w:val="24"/>
          <w:lang w:eastAsia="es-MX"/>
        </w:rPr>
        <w:t xml:space="preserve"> como: </w:t>
      </w:r>
    </w:p>
    <w:p w:rsidR="009D1493" w:rsidRPr="009D1493" w:rsidRDefault="009D1493" w:rsidP="00D37B60">
      <w:pPr>
        <w:jc w:val="both"/>
        <w:rPr>
          <w:rFonts w:ascii="Times New Roman" w:hAnsi="Times New Roman" w:cs="Times New Roman"/>
          <w:sz w:val="24"/>
          <w:szCs w:val="24"/>
        </w:rPr>
      </w:pPr>
      <w:r w:rsidRPr="009D1493">
        <w:rPr>
          <w:rFonts w:ascii="Times New Roman" w:hAnsi="Times New Roman" w:cs="Times New Roman"/>
          <w:sz w:val="24"/>
          <w:szCs w:val="24"/>
        </w:rPr>
        <w:t xml:space="preserve">1.- </w:t>
      </w:r>
      <w:r w:rsidR="001A6244">
        <w:rPr>
          <w:rFonts w:ascii="Times New Roman" w:hAnsi="Times New Roman" w:cs="Times New Roman"/>
          <w:sz w:val="24"/>
          <w:szCs w:val="24"/>
        </w:rPr>
        <w:t>Documentar e i</w:t>
      </w:r>
      <w:r w:rsidRPr="009D1493">
        <w:rPr>
          <w:rFonts w:ascii="Times New Roman" w:hAnsi="Times New Roman" w:cs="Times New Roman"/>
          <w:sz w:val="24"/>
          <w:szCs w:val="24"/>
        </w:rPr>
        <w:t>nvestigar la</w:t>
      </w:r>
      <w:r w:rsidR="001A6244">
        <w:rPr>
          <w:rFonts w:ascii="Times New Roman" w:hAnsi="Times New Roman" w:cs="Times New Roman"/>
          <w:sz w:val="24"/>
          <w:szCs w:val="24"/>
        </w:rPr>
        <w:t xml:space="preserve"> tendencia de lo</w:t>
      </w:r>
      <w:r w:rsidRPr="009D1493">
        <w:rPr>
          <w:rFonts w:ascii="Times New Roman" w:hAnsi="Times New Roman" w:cs="Times New Roman"/>
          <w:sz w:val="24"/>
          <w:szCs w:val="24"/>
        </w:rPr>
        <w:t xml:space="preserve">s </w:t>
      </w:r>
      <w:r w:rsidR="001A6244">
        <w:rPr>
          <w:rFonts w:ascii="Times New Roman" w:hAnsi="Times New Roman" w:cs="Times New Roman"/>
          <w:sz w:val="24"/>
          <w:szCs w:val="24"/>
        </w:rPr>
        <w:t xml:space="preserve">sistemas de generación de energía </w:t>
      </w:r>
      <w:r w:rsidR="000A2A99">
        <w:rPr>
          <w:rFonts w:ascii="Times New Roman" w:hAnsi="Times New Roman" w:cs="Times New Roman"/>
          <w:sz w:val="24"/>
          <w:szCs w:val="24"/>
        </w:rPr>
        <w:t>eléctrica</w:t>
      </w:r>
      <w:r w:rsidRPr="009D1493">
        <w:rPr>
          <w:rFonts w:ascii="Times New Roman" w:hAnsi="Times New Roman" w:cs="Times New Roman"/>
          <w:sz w:val="24"/>
          <w:szCs w:val="24"/>
        </w:rPr>
        <w:t>.</w:t>
      </w:r>
    </w:p>
    <w:p w:rsidR="009D1493" w:rsidRPr="009D1493" w:rsidRDefault="009D1493" w:rsidP="00D37B60">
      <w:pPr>
        <w:jc w:val="both"/>
        <w:rPr>
          <w:rFonts w:ascii="Times New Roman" w:hAnsi="Times New Roman" w:cs="Times New Roman"/>
          <w:sz w:val="24"/>
          <w:szCs w:val="24"/>
        </w:rPr>
      </w:pPr>
      <w:r w:rsidRPr="009D1493">
        <w:rPr>
          <w:rFonts w:ascii="Times New Roman" w:hAnsi="Times New Roman" w:cs="Times New Roman"/>
          <w:sz w:val="24"/>
          <w:szCs w:val="24"/>
        </w:rPr>
        <w:t xml:space="preserve">2.- </w:t>
      </w:r>
      <w:r w:rsidR="000A2A99">
        <w:rPr>
          <w:rFonts w:ascii="Times New Roman" w:hAnsi="Times New Roman" w:cs="Times New Roman"/>
          <w:sz w:val="24"/>
          <w:szCs w:val="24"/>
        </w:rPr>
        <w:t xml:space="preserve">Documentar </w:t>
      </w:r>
      <w:r w:rsidR="00D265FA">
        <w:rPr>
          <w:rFonts w:ascii="Times New Roman" w:hAnsi="Times New Roman" w:cs="Times New Roman"/>
          <w:sz w:val="24"/>
          <w:szCs w:val="24"/>
        </w:rPr>
        <w:t xml:space="preserve">y </w:t>
      </w:r>
      <w:r w:rsidRPr="009D1493">
        <w:rPr>
          <w:rFonts w:ascii="Times New Roman" w:hAnsi="Times New Roman" w:cs="Times New Roman"/>
          <w:sz w:val="24"/>
          <w:szCs w:val="24"/>
        </w:rPr>
        <w:t xml:space="preserve">cuantificar los efectos </w:t>
      </w:r>
      <w:r w:rsidR="0032654F">
        <w:rPr>
          <w:rFonts w:ascii="Times New Roman" w:hAnsi="Times New Roman" w:cs="Times New Roman"/>
          <w:sz w:val="24"/>
          <w:szCs w:val="24"/>
        </w:rPr>
        <w:t xml:space="preserve">y beneficios </w:t>
      </w:r>
      <w:r w:rsidRPr="009D1493">
        <w:rPr>
          <w:rFonts w:ascii="Times New Roman" w:hAnsi="Times New Roman" w:cs="Times New Roman"/>
          <w:sz w:val="24"/>
          <w:szCs w:val="24"/>
        </w:rPr>
        <w:t>en la calidad de la energía eléctrica de la red, al interconectar sistemas de generación distribuida FV.</w:t>
      </w:r>
    </w:p>
    <w:p w:rsidR="009D1493" w:rsidRDefault="009D1493" w:rsidP="00D37B60">
      <w:pPr>
        <w:jc w:val="both"/>
        <w:rPr>
          <w:rFonts w:ascii="Times New Roman" w:hAnsi="Times New Roman" w:cs="Times New Roman"/>
          <w:sz w:val="24"/>
          <w:szCs w:val="24"/>
        </w:rPr>
      </w:pPr>
      <w:r w:rsidRPr="009D1493">
        <w:rPr>
          <w:rFonts w:ascii="Times New Roman" w:hAnsi="Times New Roman" w:cs="Times New Roman"/>
          <w:sz w:val="24"/>
          <w:szCs w:val="24"/>
        </w:rPr>
        <w:t xml:space="preserve">3.- Investigar </w:t>
      </w:r>
      <w:r w:rsidR="000A2A99">
        <w:rPr>
          <w:rFonts w:ascii="Times New Roman" w:hAnsi="Times New Roman" w:cs="Times New Roman"/>
          <w:sz w:val="24"/>
          <w:szCs w:val="24"/>
        </w:rPr>
        <w:t xml:space="preserve">sobre  los disturbios generados en la red al interconectar sistemas de </w:t>
      </w:r>
      <w:r w:rsidRPr="009D1493">
        <w:rPr>
          <w:rFonts w:ascii="Times New Roman" w:hAnsi="Times New Roman" w:cs="Times New Roman"/>
          <w:sz w:val="24"/>
          <w:szCs w:val="24"/>
        </w:rPr>
        <w:t>generación distribuida F</w:t>
      </w:r>
      <w:r w:rsidR="000A2A99">
        <w:rPr>
          <w:rFonts w:ascii="Times New Roman" w:hAnsi="Times New Roman" w:cs="Times New Roman"/>
          <w:sz w:val="24"/>
          <w:szCs w:val="24"/>
        </w:rPr>
        <w:t>otovoltaicos</w:t>
      </w:r>
      <w:r w:rsidRPr="009D1493">
        <w:rPr>
          <w:rFonts w:ascii="Times New Roman" w:hAnsi="Times New Roman" w:cs="Times New Roman"/>
          <w:sz w:val="24"/>
          <w:szCs w:val="24"/>
        </w:rPr>
        <w:t>.</w:t>
      </w:r>
    </w:p>
    <w:p w:rsidR="000A2A99" w:rsidRPr="009D1493" w:rsidRDefault="000A2A99" w:rsidP="00D37B60">
      <w:pPr>
        <w:jc w:val="both"/>
        <w:rPr>
          <w:rFonts w:ascii="Times New Roman" w:hAnsi="Times New Roman" w:cs="Times New Roman"/>
          <w:sz w:val="24"/>
          <w:szCs w:val="24"/>
        </w:rPr>
      </w:pPr>
      <w:r>
        <w:rPr>
          <w:rFonts w:ascii="Times New Roman" w:hAnsi="Times New Roman" w:cs="Times New Roman"/>
          <w:sz w:val="24"/>
          <w:szCs w:val="24"/>
        </w:rPr>
        <w:t>4.- Contar con un panorama genérico sobre las ventajas de usar la generación distribuida fotovoltaica, como complemento a la generación centralizada de plantas de energía electrica.</w:t>
      </w:r>
    </w:p>
    <w:p w:rsidR="009D1493" w:rsidRDefault="009D1493" w:rsidP="00E60A9E">
      <w:pPr>
        <w:spacing w:after="0" w:line="360" w:lineRule="auto"/>
        <w:jc w:val="both"/>
        <w:rPr>
          <w:rFonts w:ascii="Times New Roman" w:eastAsia="Times New Roman" w:hAnsi="Times New Roman" w:cs="Times New Roman"/>
          <w:sz w:val="24"/>
          <w:szCs w:val="24"/>
          <w:lang w:eastAsia="es-MX"/>
        </w:rPr>
      </w:pPr>
    </w:p>
    <w:p w:rsidR="009B21D9" w:rsidRDefault="009B21D9" w:rsidP="005D68CE">
      <w:pPr>
        <w:spacing w:after="0" w:line="360" w:lineRule="auto"/>
        <w:jc w:val="both"/>
        <w:rPr>
          <w:rFonts w:ascii="Times New Roman" w:hAnsi="Times New Roman" w:cs="Times New Roman"/>
          <w:b/>
          <w:sz w:val="24"/>
          <w:szCs w:val="24"/>
        </w:rPr>
      </w:pPr>
      <w:r w:rsidRPr="005D68CE">
        <w:rPr>
          <w:rFonts w:ascii="Times New Roman" w:hAnsi="Times New Roman" w:cs="Times New Roman"/>
          <w:b/>
          <w:sz w:val="24"/>
          <w:szCs w:val="24"/>
        </w:rPr>
        <w:lastRenderedPageBreak/>
        <w:t>Resultados.</w:t>
      </w:r>
    </w:p>
    <w:p w:rsidR="0032654F" w:rsidRDefault="0032654F" w:rsidP="005D68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continuación se mencionan algunos artículos desarrollados por investigadores expertos en la materia, los cuales hacen referencia a estudios realizados para determinar como la generación distribuida fotovoltaica podría afectar o beneficiar la calidad de la energía del suministrador y por ende al usuario final.</w:t>
      </w:r>
      <w:r w:rsidRPr="0032654F">
        <w:rPr>
          <w:rFonts w:ascii="Times New Roman" w:hAnsi="Times New Roman" w:cs="Times New Roman"/>
          <w:sz w:val="24"/>
          <w:szCs w:val="24"/>
        </w:rPr>
        <w:t xml:space="preserve"> </w:t>
      </w:r>
    </w:p>
    <w:p w:rsidR="0032654F" w:rsidRPr="0032654F" w:rsidRDefault="0032654F" w:rsidP="005D68CE">
      <w:pPr>
        <w:spacing w:after="0" w:line="360" w:lineRule="auto"/>
        <w:jc w:val="both"/>
        <w:rPr>
          <w:rFonts w:ascii="Times New Roman" w:hAnsi="Times New Roman" w:cs="Times New Roman"/>
          <w:sz w:val="24"/>
          <w:szCs w:val="24"/>
        </w:rPr>
      </w:pPr>
    </w:p>
    <w:p w:rsidR="00B8265D" w:rsidRPr="005D68CE" w:rsidRDefault="00B8265D" w:rsidP="005D68CE">
      <w:pPr>
        <w:autoSpaceDE w:val="0"/>
        <w:autoSpaceDN w:val="0"/>
        <w:adjustRightInd w:val="0"/>
        <w:spacing w:after="0" w:line="360" w:lineRule="auto"/>
        <w:jc w:val="both"/>
        <w:rPr>
          <w:rFonts w:ascii="Times New Roman" w:hAnsi="Times New Roman" w:cs="Times New Roman"/>
          <w:b/>
          <w:i/>
          <w:sz w:val="24"/>
          <w:szCs w:val="24"/>
        </w:rPr>
      </w:pPr>
      <w:r w:rsidRPr="005D68CE">
        <w:rPr>
          <w:rFonts w:ascii="Times New Roman" w:hAnsi="Times New Roman" w:cs="Times New Roman"/>
          <w:b/>
          <w:bCs/>
          <w:i/>
          <w:sz w:val="24"/>
          <w:szCs w:val="24"/>
        </w:rPr>
        <w:t>Impacto de la generación fotovoltaica distribuida en los niveles de tensión, aplicación a un caso re</w:t>
      </w:r>
      <w:r w:rsidR="00B31FCD">
        <w:rPr>
          <w:rFonts w:ascii="Times New Roman" w:hAnsi="Times New Roman" w:cs="Times New Roman"/>
          <w:b/>
          <w:bCs/>
          <w:i/>
          <w:sz w:val="24"/>
          <w:szCs w:val="24"/>
        </w:rPr>
        <w:t>al (Moran, et al, 2010)</w:t>
      </w:r>
      <w:r w:rsidR="005D68CE">
        <w:rPr>
          <w:rFonts w:ascii="Times New Roman" w:hAnsi="Times New Roman" w:cs="Times New Roman"/>
          <w:b/>
          <w:bCs/>
          <w:i/>
          <w:sz w:val="24"/>
          <w:szCs w:val="24"/>
        </w:rPr>
        <w:t>.</w:t>
      </w:r>
    </w:p>
    <w:p w:rsidR="00B8265D" w:rsidRPr="005D68CE" w:rsidRDefault="00B8265D" w:rsidP="005D68CE">
      <w:pPr>
        <w:autoSpaceDE w:val="0"/>
        <w:autoSpaceDN w:val="0"/>
        <w:adjustRightInd w:val="0"/>
        <w:spacing w:after="0" w:line="360" w:lineRule="auto"/>
        <w:jc w:val="both"/>
        <w:rPr>
          <w:rFonts w:ascii="Times New Roman" w:hAnsi="Times New Roman" w:cs="Times New Roman"/>
          <w:sz w:val="24"/>
          <w:szCs w:val="24"/>
        </w:rPr>
      </w:pPr>
      <w:r w:rsidRPr="005D68CE">
        <w:rPr>
          <w:rFonts w:ascii="Times New Roman" w:hAnsi="Times New Roman" w:cs="Times New Roman"/>
          <w:sz w:val="24"/>
          <w:szCs w:val="24"/>
        </w:rPr>
        <w:t>E</w:t>
      </w:r>
      <w:r w:rsidR="00A70B8F">
        <w:rPr>
          <w:rFonts w:ascii="Times New Roman" w:hAnsi="Times New Roman" w:cs="Times New Roman"/>
          <w:sz w:val="24"/>
          <w:szCs w:val="24"/>
        </w:rPr>
        <w:t>n e</w:t>
      </w:r>
      <w:r w:rsidRPr="005D68CE">
        <w:rPr>
          <w:rFonts w:ascii="Times New Roman" w:hAnsi="Times New Roman" w:cs="Times New Roman"/>
          <w:sz w:val="24"/>
          <w:szCs w:val="24"/>
        </w:rPr>
        <w:t xml:space="preserve">ste </w:t>
      </w:r>
      <w:r w:rsidR="00A70B8F">
        <w:rPr>
          <w:rFonts w:ascii="Times New Roman" w:hAnsi="Times New Roman" w:cs="Times New Roman"/>
          <w:sz w:val="24"/>
          <w:szCs w:val="24"/>
        </w:rPr>
        <w:t xml:space="preserve">apartado se </w:t>
      </w:r>
      <w:r w:rsidRPr="005D68CE">
        <w:rPr>
          <w:rFonts w:ascii="Times New Roman" w:hAnsi="Times New Roman" w:cs="Times New Roman"/>
          <w:sz w:val="24"/>
          <w:szCs w:val="24"/>
        </w:rPr>
        <w:t>trata de analizar el impacto en la variación de las tensiones o voltajes de alimentación que presenta la conexión de sistemas de generación distribuida fotovoltaica, al momento de de ser interconectados al sistema de suministro de la red nacional.</w:t>
      </w:r>
    </w:p>
    <w:p w:rsidR="00B8265D" w:rsidRPr="005D68CE" w:rsidRDefault="00B8265D" w:rsidP="005D68CE">
      <w:pPr>
        <w:autoSpaceDE w:val="0"/>
        <w:autoSpaceDN w:val="0"/>
        <w:adjustRightInd w:val="0"/>
        <w:spacing w:after="0" w:line="360" w:lineRule="auto"/>
        <w:jc w:val="both"/>
        <w:rPr>
          <w:rFonts w:ascii="Times New Roman" w:hAnsi="Times New Roman" w:cs="Times New Roman"/>
          <w:sz w:val="24"/>
          <w:szCs w:val="24"/>
        </w:rPr>
      </w:pPr>
      <w:r w:rsidRPr="005D68CE">
        <w:rPr>
          <w:rFonts w:ascii="Times New Roman" w:hAnsi="Times New Roman" w:cs="Times New Roman"/>
          <w:sz w:val="24"/>
          <w:szCs w:val="24"/>
        </w:rPr>
        <w:t>Considerando que en un sistema tradicional el flujo de energía eléctrica va desde las redes del suministrador hacia el usuario, sin embargo, al interconectar un sistema de generación distribuida se está conectando un generador eléctrico que producirá una corriente que ahora fluirá desde la fuente generadora hacia las líneas del suministrador, y por consecuencia, se supone habrá algún conflicto o problema que debería ser estudiado, analizado y corregido en su caso, para evitar fallas en los niveles de tensión que recibe el usuario.</w:t>
      </w:r>
    </w:p>
    <w:p w:rsidR="00B8265D" w:rsidRPr="005D68CE" w:rsidRDefault="00B8265D" w:rsidP="005D68CE">
      <w:pPr>
        <w:autoSpaceDE w:val="0"/>
        <w:autoSpaceDN w:val="0"/>
        <w:adjustRightInd w:val="0"/>
        <w:spacing w:after="0" w:line="360" w:lineRule="auto"/>
        <w:jc w:val="both"/>
        <w:rPr>
          <w:rFonts w:ascii="Times New Roman" w:hAnsi="Times New Roman" w:cs="Times New Roman"/>
          <w:sz w:val="24"/>
          <w:szCs w:val="24"/>
        </w:rPr>
      </w:pPr>
      <w:r w:rsidRPr="005D68CE">
        <w:rPr>
          <w:rFonts w:ascii="Times New Roman" w:hAnsi="Times New Roman" w:cs="Times New Roman"/>
          <w:sz w:val="24"/>
          <w:szCs w:val="24"/>
        </w:rPr>
        <w:t>Aquí se analizaron dos variables en un sistema de media y baja tensión que suministran principalmente a viviendas, la primera variable se refiere al nivel de penetración</w:t>
      </w:r>
      <w:r w:rsidR="00CB0D39">
        <w:rPr>
          <w:rFonts w:ascii="Times New Roman" w:hAnsi="Times New Roman" w:cs="Times New Roman"/>
          <w:sz w:val="24"/>
          <w:szCs w:val="24"/>
        </w:rPr>
        <w:t xml:space="preserve"> (NP)</w:t>
      </w:r>
      <w:r w:rsidRPr="005D68CE">
        <w:rPr>
          <w:rFonts w:ascii="Times New Roman" w:hAnsi="Times New Roman" w:cs="Times New Roman"/>
          <w:sz w:val="24"/>
          <w:szCs w:val="24"/>
        </w:rPr>
        <w:t xml:space="preserve">, es decir a la cantidad de potencia suministrada mediante generación fotovoltaica distribuida y la segunda variable relacionada al porcentaje de los usuarios con sistemas de generación distribuida </w:t>
      </w:r>
      <w:r w:rsidR="00CB0D39">
        <w:rPr>
          <w:rFonts w:ascii="Times New Roman" w:hAnsi="Times New Roman" w:cs="Times New Roman"/>
          <w:sz w:val="24"/>
          <w:szCs w:val="24"/>
        </w:rPr>
        <w:t xml:space="preserve">(ND) </w:t>
      </w:r>
      <w:r w:rsidRPr="005D68CE">
        <w:rPr>
          <w:rFonts w:ascii="Times New Roman" w:hAnsi="Times New Roman" w:cs="Times New Roman"/>
          <w:sz w:val="24"/>
          <w:szCs w:val="24"/>
        </w:rPr>
        <w:t>y los conectados a la red</w:t>
      </w:r>
      <w:r w:rsidR="00CB0D39">
        <w:rPr>
          <w:rFonts w:ascii="Times New Roman" w:hAnsi="Times New Roman" w:cs="Times New Roman"/>
          <w:sz w:val="24"/>
          <w:szCs w:val="24"/>
        </w:rPr>
        <w:t xml:space="preserve"> </w:t>
      </w:r>
      <w:r w:rsidR="00CB0D39" w:rsidRPr="00CB0D39">
        <w:rPr>
          <w:rFonts w:ascii="Times New Roman" w:hAnsi="Times New Roman" w:cs="Times New Roman"/>
          <w:sz w:val="24"/>
          <w:szCs w:val="24"/>
        </w:rPr>
        <w:t>(</w:t>
      </w:r>
      <w:proofErr w:type="spellStart"/>
      <w:r w:rsidR="00CB0D39" w:rsidRPr="00CB0D39">
        <w:rPr>
          <w:rFonts w:ascii="Times New Roman" w:hAnsi="Times New Roman" w:cs="Times New Roman"/>
          <w:sz w:val="24"/>
          <w:szCs w:val="24"/>
        </w:rPr>
        <w:t>Longatt</w:t>
      </w:r>
      <w:proofErr w:type="spellEnd"/>
      <w:r w:rsidR="00CB0D39" w:rsidRPr="00CB0D39">
        <w:rPr>
          <w:rFonts w:ascii="Times New Roman" w:hAnsi="Times New Roman" w:cs="Times New Roman"/>
          <w:sz w:val="24"/>
          <w:szCs w:val="24"/>
        </w:rPr>
        <w:t xml:space="preserve"> F. et al., 2009)</w:t>
      </w:r>
      <w:r w:rsidRPr="005D68CE">
        <w:rPr>
          <w:rFonts w:ascii="Times New Roman" w:hAnsi="Times New Roman" w:cs="Times New Roman"/>
          <w:sz w:val="24"/>
          <w:szCs w:val="24"/>
        </w:rPr>
        <w:t>.</w:t>
      </w:r>
    </w:p>
    <w:p w:rsidR="00B8265D" w:rsidRPr="005D68CE" w:rsidRDefault="00B8265D" w:rsidP="005D68CE">
      <w:pPr>
        <w:autoSpaceDE w:val="0"/>
        <w:autoSpaceDN w:val="0"/>
        <w:adjustRightInd w:val="0"/>
        <w:spacing w:after="0" w:line="360" w:lineRule="auto"/>
        <w:jc w:val="both"/>
        <w:rPr>
          <w:rFonts w:ascii="Times New Roman" w:hAnsi="Times New Roman" w:cs="Times New Roman"/>
          <w:sz w:val="24"/>
          <w:szCs w:val="24"/>
        </w:rPr>
      </w:pPr>
      <w:r w:rsidRPr="005D68CE">
        <w:rPr>
          <w:rFonts w:ascii="Times New Roman" w:hAnsi="Times New Roman" w:cs="Times New Roman"/>
          <w:sz w:val="24"/>
          <w:szCs w:val="24"/>
        </w:rPr>
        <w:t>Se analizaron y utilizaron las variables del recurso solar disponible de la región en estudio, así como la demanda de energía de los usuarios en diferentes épocas del año, esto con la finalidad de tener un panorama general del impacto en las variaciones de las tensiones, como consecuencia de la demanda y el suministro.</w:t>
      </w:r>
    </w:p>
    <w:p w:rsidR="00B8265D" w:rsidRPr="005D68CE" w:rsidRDefault="00B8265D" w:rsidP="005D68CE">
      <w:pPr>
        <w:autoSpaceDE w:val="0"/>
        <w:autoSpaceDN w:val="0"/>
        <w:adjustRightInd w:val="0"/>
        <w:spacing w:after="0" w:line="360" w:lineRule="auto"/>
        <w:jc w:val="both"/>
        <w:rPr>
          <w:rFonts w:ascii="Times New Roman" w:hAnsi="Times New Roman" w:cs="Times New Roman"/>
          <w:sz w:val="24"/>
          <w:szCs w:val="24"/>
        </w:rPr>
      </w:pPr>
      <w:r w:rsidRPr="005D68CE">
        <w:rPr>
          <w:rFonts w:ascii="Times New Roman" w:hAnsi="Times New Roman" w:cs="Times New Roman"/>
          <w:sz w:val="24"/>
          <w:szCs w:val="24"/>
        </w:rPr>
        <w:t>Al final se concluyo que el efecto de la generación distribuida en los sistemas de baja tensión produce cierto nivel de estabilidad en los niveles de tensión de las líneas de suministro, siendo este más visible en los ramales más alejados de las líneas de transmisión.</w:t>
      </w:r>
    </w:p>
    <w:p w:rsidR="00B8265D" w:rsidRDefault="00B8265D" w:rsidP="005D68CE">
      <w:pPr>
        <w:spacing w:after="0" w:line="360" w:lineRule="auto"/>
        <w:jc w:val="both"/>
        <w:rPr>
          <w:rFonts w:ascii="Times New Roman" w:hAnsi="Times New Roman" w:cs="Times New Roman"/>
          <w:b/>
          <w:sz w:val="24"/>
          <w:szCs w:val="24"/>
        </w:rPr>
      </w:pPr>
    </w:p>
    <w:p w:rsidR="007A0A5B" w:rsidRPr="005D68CE" w:rsidRDefault="007A0A5B" w:rsidP="005D68CE">
      <w:pPr>
        <w:spacing w:after="0" w:line="360" w:lineRule="auto"/>
        <w:jc w:val="both"/>
        <w:rPr>
          <w:rFonts w:ascii="Times New Roman" w:hAnsi="Times New Roman" w:cs="Times New Roman"/>
          <w:b/>
          <w:sz w:val="24"/>
          <w:szCs w:val="24"/>
        </w:rPr>
      </w:pPr>
    </w:p>
    <w:p w:rsidR="00A70B8F" w:rsidRDefault="00A70B8F" w:rsidP="005D68CE">
      <w:pPr>
        <w:autoSpaceDE w:val="0"/>
        <w:autoSpaceDN w:val="0"/>
        <w:adjustRightInd w:val="0"/>
        <w:spacing w:after="0" w:line="360" w:lineRule="auto"/>
        <w:jc w:val="both"/>
        <w:rPr>
          <w:rFonts w:ascii="Times New Roman" w:hAnsi="Times New Roman" w:cs="Times New Roman"/>
          <w:b/>
          <w:bCs/>
          <w:i/>
          <w:sz w:val="24"/>
          <w:szCs w:val="24"/>
        </w:rPr>
      </w:pPr>
    </w:p>
    <w:p w:rsidR="005D68CE" w:rsidRPr="005D68CE" w:rsidRDefault="005D68CE" w:rsidP="005D68CE">
      <w:pPr>
        <w:autoSpaceDE w:val="0"/>
        <w:autoSpaceDN w:val="0"/>
        <w:adjustRightInd w:val="0"/>
        <w:spacing w:after="0" w:line="360" w:lineRule="auto"/>
        <w:jc w:val="both"/>
        <w:rPr>
          <w:rFonts w:ascii="Times New Roman" w:hAnsi="Times New Roman" w:cs="Times New Roman"/>
          <w:b/>
          <w:bCs/>
          <w:i/>
          <w:sz w:val="24"/>
          <w:szCs w:val="24"/>
        </w:rPr>
      </w:pPr>
      <w:r w:rsidRPr="005D68CE">
        <w:rPr>
          <w:rFonts w:ascii="Times New Roman" w:hAnsi="Times New Roman" w:cs="Times New Roman"/>
          <w:b/>
          <w:bCs/>
          <w:i/>
          <w:sz w:val="24"/>
          <w:szCs w:val="24"/>
        </w:rPr>
        <w:lastRenderedPageBreak/>
        <w:t>Flujo de potencia trifásico desbalanceado en sistemas de distribución con generación distribuida</w:t>
      </w:r>
      <w:r w:rsidR="00B31FCD">
        <w:rPr>
          <w:rFonts w:ascii="Times New Roman" w:hAnsi="Times New Roman" w:cs="Times New Roman"/>
          <w:b/>
          <w:bCs/>
          <w:i/>
          <w:sz w:val="24"/>
          <w:szCs w:val="24"/>
        </w:rPr>
        <w:t xml:space="preserve"> (Gallego, et al, 2009)</w:t>
      </w:r>
    </w:p>
    <w:p w:rsidR="005D68CE" w:rsidRPr="005D68CE" w:rsidRDefault="005D68CE" w:rsidP="005D68CE">
      <w:pPr>
        <w:autoSpaceDE w:val="0"/>
        <w:autoSpaceDN w:val="0"/>
        <w:adjustRightInd w:val="0"/>
        <w:spacing w:after="0" w:line="360" w:lineRule="auto"/>
        <w:jc w:val="both"/>
        <w:rPr>
          <w:rFonts w:ascii="Times New Roman" w:hAnsi="Times New Roman" w:cs="Times New Roman"/>
          <w:b/>
          <w:sz w:val="24"/>
          <w:szCs w:val="24"/>
          <w:u w:val="single"/>
        </w:rPr>
      </w:pPr>
    </w:p>
    <w:p w:rsidR="005D68CE" w:rsidRPr="005D68CE" w:rsidRDefault="00A70B8F" w:rsidP="005D68C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Otro análisis </w:t>
      </w:r>
      <w:r w:rsidR="005D68CE" w:rsidRPr="005D68CE">
        <w:rPr>
          <w:rFonts w:ascii="Times New Roman" w:hAnsi="Times New Roman" w:cs="Times New Roman"/>
          <w:sz w:val="24"/>
          <w:szCs w:val="24"/>
        </w:rPr>
        <w:t>ref</w:t>
      </w:r>
      <w:r>
        <w:rPr>
          <w:rFonts w:ascii="Times New Roman" w:hAnsi="Times New Roman" w:cs="Times New Roman"/>
          <w:sz w:val="24"/>
          <w:szCs w:val="24"/>
        </w:rPr>
        <w:t xml:space="preserve">erente a </w:t>
      </w:r>
      <w:r w:rsidR="005D68CE" w:rsidRPr="005D68CE">
        <w:rPr>
          <w:rFonts w:ascii="Times New Roman" w:hAnsi="Times New Roman" w:cs="Times New Roman"/>
          <w:sz w:val="24"/>
          <w:szCs w:val="24"/>
        </w:rPr>
        <w:t xml:space="preserve">la generación distribuida </w:t>
      </w:r>
      <w:r>
        <w:rPr>
          <w:rFonts w:ascii="Times New Roman" w:hAnsi="Times New Roman" w:cs="Times New Roman"/>
          <w:sz w:val="24"/>
          <w:szCs w:val="24"/>
        </w:rPr>
        <w:t>s</w:t>
      </w:r>
      <w:r w:rsidR="005D68CE" w:rsidRPr="005D68CE">
        <w:rPr>
          <w:rFonts w:ascii="Times New Roman" w:hAnsi="Times New Roman" w:cs="Times New Roman"/>
          <w:sz w:val="24"/>
          <w:szCs w:val="24"/>
        </w:rPr>
        <w:t xml:space="preserve">e establece </w:t>
      </w:r>
      <w:r>
        <w:rPr>
          <w:rFonts w:ascii="Times New Roman" w:hAnsi="Times New Roman" w:cs="Times New Roman"/>
          <w:sz w:val="24"/>
          <w:szCs w:val="24"/>
        </w:rPr>
        <w:t xml:space="preserve">en la </w:t>
      </w:r>
      <w:r w:rsidR="005D68CE" w:rsidRPr="005D68CE">
        <w:rPr>
          <w:rFonts w:ascii="Times New Roman" w:hAnsi="Times New Roman" w:cs="Times New Roman"/>
          <w:sz w:val="24"/>
          <w:szCs w:val="24"/>
        </w:rPr>
        <w:t xml:space="preserve">comparación de tres escenarios: a) con GD, b) sin GD y c) con reguladores de tensión. Se utilizo un algoritmo basado en la suma de corrientes, ya que la generación distribuida funge como un generador de corriente conectado en paralelo a red del suministrador, y el esquema de considerar a la generación distribuida como carga negativa con factor de potencia constante o unitaria. </w:t>
      </w:r>
    </w:p>
    <w:p w:rsidR="005D68CE" w:rsidRPr="005D68CE" w:rsidRDefault="005D68CE" w:rsidP="005D68CE">
      <w:pPr>
        <w:autoSpaceDE w:val="0"/>
        <w:autoSpaceDN w:val="0"/>
        <w:adjustRightInd w:val="0"/>
        <w:spacing w:after="0" w:line="360" w:lineRule="auto"/>
        <w:jc w:val="both"/>
        <w:rPr>
          <w:rFonts w:ascii="Times New Roman" w:hAnsi="Times New Roman" w:cs="Times New Roman"/>
          <w:sz w:val="24"/>
          <w:szCs w:val="24"/>
        </w:rPr>
      </w:pPr>
      <w:r w:rsidRPr="005D68CE">
        <w:rPr>
          <w:rFonts w:ascii="Times New Roman" w:hAnsi="Times New Roman" w:cs="Times New Roman"/>
          <w:sz w:val="24"/>
          <w:szCs w:val="24"/>
        </w:rPr>
        <w:t>Finalmente se llego a la conclusión que los sistemas de generación distribuida contribuyen a mantener el nivel de tensión estable, pero dado que en este análisis se analiza un sistema desbalanceado se vio la necesidad de inyectar cargas reactivas para evitar las variaciones de tensión. Por otro lado, se comprobó que los reguladores de tensión y la generación distribuida ayudan a elevar los niveles de tensión de las líneas de distribución.</w:t>
      </w:r>
    </w:p>
    <w:p w:rsidR="005D68CE" w:rsidRPr="005D68CE" w:rsidRDefault="00A70B8F" w:rsidP="005D68C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w:t>
      </w:r>
      <w:r w:rsidR="005D68CE" w:rsidRPr="005D68CE">
        <w:rPr>
          <w:rFonts w:ascii="Times New Roman" w:hAnsi="Times New Roman" w:cs="Times New Roman"/>
          <w:sz w:val="24"/>
          <w:szCs w:val="24"/>
        </w:rPr>
        <w:t>conclu</w:t>
      </w:r>
      <w:r>
        <w:rPr>
          <w:rFonts w:ascii="Times New Roman" w:hAnsi="Times New Roman" w:cs="Times New Roman"/>
          <w:sz w:val="24"/>
          <w:szCs w:val="24"/>
        </w:rPr>
        <w:t>ye</w:t>
      </w:r>
      <w:r w:rsidR="005D68CE" w:rsidRPr="005D68CE">
        <w:rPr>
          <w:rFonts w:ascii="Times New Roman" w:hAnsi="Times New Roman" w:cs="Times New Roman"/>
          <w:sz w:val="24"/>
          <w:szCs w:val="24"/>
        </w:rPr>
        <w:t xml:space="preserve"> que la generación distribuida fotovoltaica en general mejora los niveles de tensión en las líneas de distribución eléctrica, sin embargo siempre es importante considerar las cargas que serán alimentadas y los tipos de inversores de alta calidad diseñados para operar como interfaces entre el usuario y la red de suministro eléctrico.</w:t>
      </w:r>
    </w:p>
    <w:p w:rsidR="005D68CE" w:rsidRPr="005D68CE" w:rsidRDefault="005D68CE" w:rsidP="005D68CE">
      <w:pPr>
        <w:spacing w:after="0" w:line="360" w:lineRule="auto"/>
        <w:jc w:val="both"/>
        <w:rPr>
          <w:rFonts w:ascii="Times New Roman" w:hAnsi="Times New Roman" w:cs="Times New Roman"/>
          <w:sz w:val="24"/>
          <w:szCs w:val="24"/>
        </w:rPr>
      </w:pPr>
    </w:p>
    <w:p w:rsidR="005D68CE" w:rsidRPr="005D68CE" w:rsidRDefault="005D68CE" w:rsidP="005D68CE">
      <w:pPr>
        <w:autoSpaceDE w:val="0"/>
        <w:autoSpaceDN w:val="0"/>
        <w:adjustRightInd w:val="0"/>
        <w:spacing w:after="0" w:line="360" w:lineRule="auto"/>
        <w:jc w:val="both"/>
        <w:rPr>
          <w:rFonts w:ascii="Times New Roman" w:hAnsi="Times New Roman" w:cs="Times New Roman"/>
          <w:b/>
          <w:bCs/>
          <w:i/>
          <w:sz w:val="24"/>
          <w:szCs w:val="24"/>
        </w:rPr>
      </w:pPr>
      <w:r w:rsidRPr="005D68CE">
        <w:rPr>
          <w:rFonts w:ascii="Times New Roman" w:hAnsi="Times New Roman" w:cs="Times New Roman"/>
          <w:b/>
          <w:bCs/>
          <w:i/>
          <w:sz w:val="24"/>
          <w:szCs w:val="24"/>
        </w:rPr>
        <w:t>Calidad de la energía eléctrica debida a la generación distribuida con energía solar fotovoltaica en sistemas de media tensión</w:t>
      </w:r>
      <w:r w:rsidR="00CF16F1">
        <w:rPr>
          <w:rFonts w:ascii="Times New Roman" w:hAnsi="Times New Roman" w:cs="Times New Roman"/>
          <w:b/>
          <w:bCs/>
          <w:i/>
          <w:sz w:val="24"/>
          <w:szCs w:val="24"/>
        </w:rPr>
        <w:t xml:space="preserve"> (Vázquez, et al, 2009)</w:t>
      </w:r>
      <w:r w:rsidRPr="005D68CE">
        <w:rPr>
          <w:rFonts w:ascii="Times New Roman" w:hAnsi="Times New Roman" w:cs="Times New Roman"/>
          <w:b/>
          <w:bCs/>
          <w:i/>
          <w:sz w:val="24"/>
          <w:szCs w:val="24"/>
        </w:rPr>
        <w:t>.</w:t>
      </w:r>
    </w:p>
    <w:p w:rsidR="005D68CE" w:rsidRPr="005D68CE" w:rsidRDefault="0082558B" w:rsidP="005D68C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Como parte de estos análisis, se hace </w:t>
      </w:r>
      <w:r w:rsidR="005D68CE" w:rsidRPr="005D68CE">
        <w:rPr>
          <w:rFonts w:ascii="Times New Roman" w:hAnsi="Times New Roman" w:cs="Times New Roman"/>
          <w:sz w:val="24"/>
          <w:szCs w:val="24"/>
        </w:rPr>
        <w:t xml:space="preserve">referencia a parámetros obtenidos por medio de software de simulación, mismos que arrojan como resultado que la generación distribuida fotovoltaica refleja mejoras en la calidad de la energía eléctrica de media tensión del suministrador, tal como la regulación y el balance de tensión. </w:t>
      </w:r>
    </w:p>
    <w:p w:rsidR="005D68CE" w:rsidRPr="005D68CE" w:rsidRDefault="005D68CE" w:rsidP="005D68CE">
      <w:pPr>
        <w:autoSpaceDE w:val="0"/>
        <w:autoSpaceDN w:val="0"/>
        <w:adjustRightInd w:val="0"/>
        <w:spacing w:after="0" w:line="360" w:lineRule="auto"/>
        <w:jc w:val="both"/>
        <w:rPr>
          <w:rFonts w:ascii="Times New Roman" w:hAnsi="Times New Roman" w:cs="Times New Roman"/>
          <w:sz w:val="24"/>
          <w:szCs w:val="24"/>
        </w:rPr>
      </w:pPr>
      <w:r w:rsidRPr="005D68CE">
        <w:rPr>
          <w:rFonts w:ascii="Times New Roman" w:hAnsi="Times New Roman" w:cs="Times New Roman"/>
          <w:sz w:val="24"/>
          <w:szCs w:val="24"/>
        </w:rPr>
        <w:t>Los estudios anteriores se fundamentan en cuanto a la preocupación que existe por la afectación que podría ocasionar la interconexión de sistemas fotovoltaicos a la red del suministrador, tal como desbalances de tensión en las líneas, reducir la regulación de voltaje y/o introducir algún tipo de armónicos en la red.</w:t>
      </w:r>
    </w:p>
    <w:p w:rsidR="005D68CE" w:rsidRPr="005D68CE" w:rsidRDefault="005D68CE" w:rsidP="005D68CE">
      <w:pPr>
        <w:autoSpaceDE w:val="0"/>
        <w:autoSpaceDN w:val="0"/>
        <w:adjustRightInd w:val="0"/>
        <w:spacing w:after="0" w:line="360" w:lineRule="auto"/>
        <w:jc w:val="both"/>
        <w:rPr>
          <w:rFonts w:ascii="Times New Roman" w:hAnsi="Times New Roman" w:cs="Times New Roman"/>
          <w:sz w:val="24"/>
          <w:szCs w:val="24"/>
        </w:rPr>
      </w:pPr>
      <w:r w:rsidRPr="005D68CE">
        <w:rPr>
          <w:rFonts w:ascii="Times New Roman" w:hAnsi="Times New Roman" w:cs="Times New Roman"/>
          <w:sz w:val="24"/>
          <w:szCs w:val="24"/>
        </w:rPr>
        <w:t xml:space="preserve">Sin duda el uso cada vez mayor de sistemas de energias renovables como sistemas de generación distribuida debe hacerse de una manera controlada y con los estudios y análisis necesarios que aseguren que no se causara algún problema al usuario, ya que tradicionalmente era el suministrador el único que tenía la responsabilidad de controlar y entregar una señal eléctrica de alta calidad al usuario, donde las corrientes eléctricas suministradas siempre fluían de las líneas de alimentación a los nodos </w:t>
      </w:r>
      <w:r w:rsidRPr="005D68CE">
        <w:rPr>
          <w:rFonts w:ascii="Times New Roman" w:hAnsi="Times New Roman" w:cs="Times New Roman"/>
          <w:sz w:val="24"/>
          <w:szCs w:val="24"/>
        </w:rPr>
        <w:lastRenderedPageBreak/>
        <w:t>de consumo, pero ahora al contar con micro generadores ubicados del lado del usuario, esto debe analizarse para asegurar que no exista ninguna afectación o por el contrario, como se demuestra en esta investigación, existen mejoras del sistema y de la calidad de la energía eléctrica suministrada.</w:t>
      </w:r>
    </w:p>
    <w:p w:rsidR="005D68CE" w:rsidRPr="005D68CE" w:rsidRDefault="005D68CE" w:rsidP="005D68CE">
      <w:pPr>
        <w:autoSpaceDE w:val="0"/>
        <w:autoSpaceDN w:val="0"/>
        <w:adjustRightInd w:val="0"/>
        <w:spacing w:after="0" w:line="360" w:lineRule="auto"/>
        <w:jc w:val="both"/>
        <w:rPr>
          <w:rFonts w:ascii="Times New Roman" w:hAnsi="Times New Roman" w:cs="Times New Roman"/>
          <w:sz w:val="24"/>
          <w:szCs w:val="24"/>
        </w:rPr>
      </w:pPr>
      <w:r w:rsidRPr="005D68CE">
        <w:rPr>
          <w:rFonts w:ascii="Times New Roman" w:hAnsi="Times New Roman" w:cs="Times New Roman"/>
          <w:sz w:val="24"/>
          <w:szCs w:val="24"/>
        </w:rPr>
        <w:t xml:space="preserve">La existencia de software especializado permite realizar estudios y/o simulaciones muy confiables, que nos arrojen datos confiables mostrando que efectivamente la calidad de la energía eléctrica no se afecta al interconectar sistemas fotovoltaicos a la red, sino por el contrario trae mejoras importantes para beneficio de los usuarios.   </w:t>
      </w:r>
    </w:p>
    <w:p w:rsidR="005D68CE" w:rsidRPr="005D68CE" w:rsidRDefault="005D68CE" w:rsidP="005D68CE">
      <w:pPr>
        <w:autoSpaceDE w:val="0"/>
        <w:autoSpaceDN w:val="0"/>
        <w:adjustRightInd w:val="0"/>
        <w:spacing w:after="0" w:line="360" w:lineRule="auto"/>
        <w:jc w:val="both"/>
        <w:rPr>
          <w:rFonts w:ascii="Times New Roman" w:hAnsi="Times New Roman" w:cs="Times New Roman"/>
          <w:sz w:val="24"/>
          <w:szCs w:val="24"/>
        </w:rPr>
      </w:pPr>
    </w:p>
    <w:p w:rsidR="005D68CE" w:rsidRPr="005D68CE" w:rsidRDefault="005D68CE" w:rsidP="005D68CE">
      <w:pPr>
        <w:pStyle w:val="Default"/>
        <w:spacing w:line="360" w:lineRule="auto"/>
        <w:jc w:val="both"/>
        <w:rPr>
          <w:color w:val="auto"/>
        </w:rPr>
      </w:pPr>
      <w:r w:rsidRPr="005D68CE">
        <w:rPr>
          <w:b/>
          <w:bCs/>
          <w:color w:val="auto"/>
        </w:rPr>
        <w:t xml:space="preserve">Estrategias de mejora para la generación de energía eléctrica distribuida con equipos solares, </w:t>
      </w:r>
    </w:p>
    <w:p w:rsidR="005D68CE" w:rsidRPr="005D68CE" w:rsidRDefault="005D68CE" w:rsidP="005D68CE">
      <w:pPr>
        <w:autoSpaceDE w:val="0"/>
        <w:autoSpaceDN w:val="0"/>
        <w:adjustRightInd w:val="0"/>
        <w:spacing w:after="0" w:line="360" w:lineRule="auto"/>
        <w:jc w:val="both"/>
        <w:rPr>
          <w:rFonts w:ascii="Times New Roman" w:hAnsi="Times New Roman" w:cs="Times New Roman"/>
          <w:b/>
          <w:bCs/>
          <w:sz w:val="24"/>
          <w:szCs w:val="24"/>
        </w:rPr>
      </w:pPr>
      <w:r w:rsidRPr="005D68CE">
        <w:rPr>
          <w:rFonts w:ascii="Times New Roman" w:hAnsi="Times New Roman" w:cs="Times New Roman"/>
          <w:b/>
          <w:bCs/>
          <w:sz w:val="24"/>
          <w:szCs w:val="24"/>
        </w:rPr>
        <w:t>Eólicos o híbridos</w:t>
      </w:r>
      <w:r w:rsidR="00CF16F1">
        <w:rPr>
          <w:rFonts w:ascii="Times New Roman" w:hAnsi="Times New Roman" w:cs="Times New Roman"/>
          <w:b/>
          <w:bCs/>
          <w:sz w:val="24"/>
          <w:szCs w:val="24"/>
        </w:rPr>
        <w:t xml:space="preserve"> (Cadena, et al, 2012)</w:t>
      </w:r>
      <w:r w:rsidRPr="005D68CE">
        <w:rPr>
          <w:rFonts w:ascii="Times New Roman" w:hAnsi="Times New Roman" w:cs="Times New Roman"/>
          <w:b/>
          <w:bCs/>
          <w:sz w:val="24"/>
          <w:szCs w:val="24"/>
        </w:rPr>
        <w:t>.</w:t>
      </w:r>
    </w:p>
    <w:p w:rsidR="005D68CE" w:rsidRPr="005D68CE" w:rsidRDefault="006D2B7E" w:rsidP="005D68C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Esta parte de la investigación </w:t>
      </w:r>
      <w:r w:rsidR="005D68CE" w:rsidRPr="005D68CE">
        <w:rPr>
          <w:rFonts w:ascii="Times New Roman" w:hAnsi="Times New Roman" w:cs="Times New Roman"/>
          <w:sz w:val="24"/>
          <w:szCs w:val="24"/>
        </w:rPr>
        <w:t>trata sobre la factibilidad de usar recursos energéticos renovables como fuentes de generación de energía eléctrica que contribuyan a satisfacer la demanda de energía, sobretodo en zonas rurales donde se carece de abasto de energía eléctrica o donde la demanda supera la oferta energetica, siendo esta una estrategia que asegure el suministro de energía a la región o el pais, y permita o fortalezca el crecimiento y desarrollo de zonas marginadas.</w:t>
      </w:r>
    </w:p>
    <w:p w:rsidR="005D68CE" w:rsidRPr="005D68CE" w:rsidRDefault="005D68CE" w:rsidP="00FC7F68">
      <w:pPr>
        <w:pStyle w:val="Default"/>
        <w:spacing w:line="360" w:lineRule="auto"/>
      </w:pPr>
      <w:r w:rsidRPr="005D68CE">
        <w:t>Se plan</w:t>
      </w:r>
      <w:r w:rsidR="006D2B7E">
        <w:t>t</w:t>
      </w:r>
      <w:r w:rsidRPr="005D68CE">
        <w:t>ea la necesidad de emplear la generación distribuida usando fuentes energéticas renovables, como son la energía solar y la energía eolica, destacando la suficiencia de recursos en ciertas zonas del pais</w:t>
      </w:r>
      <w:r w:rsidR="006D2B7E">
        <w:t xml:space="preserve">, donde existe mayor </w:t>
      </w:r>
      <w:r w:rsidRPr="005D68CE">
        <w:t>factibilidad de emplear o explotar las energias renovables y lograr la sustentabilidad y sostenibilidad energetica de la región</w:t>
      </w:r>
      <w:r w:rsidR="00CF16F1">
        <w:t>.</w:t>
      </w:r>
    </w:p>
    <w:p w:rsidR="005D68CE" w:rsidRPr="005D68CE" w:rsidRDefault="006D2B7E" w:rsidP="00FC7F6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 importante </w:t>
      </w:r>
      <w:r w:rsidR="005D68CE" w:rsidRPr="005D68CE">
        <w:rPr>
          <w:rFonts w:ascii="Times New Roman" w:hAnsi="Times New Roman" w:cs="Times New Roman"/>
          <w:sz w:val="24"/>
          <w:szCs w:val="24"/>
        </w:rPr>
        <w:t>considerar los costos involucrados en la explotación de los recursos energéticos renovables, así como la realización de estudios de factibilidad para tener la certeza del éxito de los proyectos basados en este tipo de recursos energéticos.</w:t>
      </w:r>
    </w:p>
    <w:p w:rsidR="005D68CE" w:rsidRPr="005D68CE" w:rsidRDefault="006D2B7E" w:rsidP="005D68C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Indudablemente que el uso de sistemas </w:t>
      </w:r>
      <w:r w:rsidR="005D68CE" w:rsidRPr="005D68CE">
        <w:rPr>
          <w:rFonts w:ascii="Times New Roman" w:hAnsi="Times New Roman" w:cs="Times New Roman"/>
          <w:sz w:val="24"/>
          <w:szCs w:val="24"/>
        </w:rPr>
        <w:t>híbridos como generadores de energía eléctrica</w:t>
      </w:r>
      <w:r>
        <w:rPr>
          <w:rFonts w:ascii="Times New Roman" w:hAnsi="Times New Roman" w:cs="Times New Roman"/>
          <w:sz w:val="24"/>
          <w:szCs w:val="24"/>
        </w:rPr>
        <w:t xml:space="preserve"> es factible</w:t>
      </w:r>
      <w:r w:rsidR="005D68CE" w:rsidRPr="005D68CE">
        <w:rPr>
          <w:rFonts w:ascii="Times New Roman" w:hAnsi="Times New Roman" w:cs="Times New Roman"/>
          <w:sz w:val="24"/>
          <w:szCs w:val="24"/>
        </w:rPr>
        <w:t>, es decir, sistemas compuestos por más de un tipo de energía, tal como los sistemas eólico-solares, implementados en regiones donde se cuente con el suficiente recurso tanto solar como de viento</w:t>
      </w:r>
      <w:r>
        <w:rPr>
          <w:rFonts w:ascii="Times New Roman" w:hAnsi="Times New Roman" w:cs="Times New Roman"/>
          <w:sz w:val="24"/>
          <w:szCs w:val="24"/>
        </w:rPr>
        <w:t xml:space="preserve">, asegurando la existencia de energía eléctrica aun cuando alguna de las fuentes de energía no </w:t>
      </w:r>
      <w:r w:rsidR="00FC7F68">
        <w:rPr>
          <w:rFonts w:ascii="Times New Roman" w:hAnsi="Times New Roman" w:cs="Times New Roman"/>
          <w:sz w:val="24"/>
          <w:szCs w:val="24"/>
        </w:rPr>
        <w:t>esté</w:t>
      </w:r>
      <w:r>
        <w:rPr>
          <w:rFonts w:ascii="Times New Roman" w:hAnsi="Times New Roman" w:cs="Times New Roman"/>
          <w:sz w:val="24"/>
          <w:szCs w:val="24"/>
        </w:rPr>
        <w:t xml:space="preserve"> disponible, por ejemplo, por las noches al haber viento se acciona el aerogenerador y durante el </w:t>
      </w:r>
      <w:r w:rsidR="00FC7F68">
        <w:rPr>
          <w:rFonts w:ascii="Times New Roman" w:hAnsi="Times New Roman" w:cs="Times New Roman"/>
          <w:sz w:val="24"/>
          <w:szCs w:val="24"/>
        </w:rPr>
        <w:t>día</w:t>
      </w:r>
      <w:r>
        <w:rPr>
          <w:rFonts w:ascii="Times New Roman" w:hAnsi="Times New Roman" w:cs="Times New Roman"/>
          <w:sz w:val="24"/>
          <w:szCs w:val="24"/>
        </w:rPr>
        <w:t xml:space="preserve"> se dispone de la luz del sol</w:t>
      </w:r>
      <w:r w:rsidR="005D68CE" w:rsidRPr="005D68CE">
        <w:rPr>
          <w:rFonts w:ascii="Times New Roman" w:hAnsi="Times New Roman" w:cs="Times New Roman"/>
          <w:sz w:val="24"/>
          <w:szCs w:val="24"/>
        </w:rPr>
        <w:t xml:space="preserve">. </w:t>
      </w:r>
    </w:p>
    <w:p w:rsidR="005D68CE" w:rsidRDefault="005D68CE" w:rsidP="005D68CE">
      <w:pPr>
        <w:autoSpaceDE w:val="0"/>
        <w:autoSpaceDN w:val="0"/>
        <w:adjustRightInd w:val="0"/>
        <w:spacing w:after="0" w:line="360" w:lineRule="auto"/>
        <w:jc w:val="both"/>
        <w:rPr>
          <w:rFonts w:ascii="Times New Roman" w:hAnsi="Times New Roman" w:cs="Times New Roman"/>
          <w:sz w:val="24"/>
          <w:szCs w:val="24"/>
        </w:rPr>
      </w:pPr>
    </w:p>
    <w:p w:rsidR="000C7E3F" w:rsidRPr="005D68CE" w:rsidRDefault="000C7E3F" w:rsidP="005D68CE">
      <w:pPr>
        <w:autoSpaceDE w:val="0"/>
        <w:autoSpaceDN w:val="0"/>
        <w:adjustRightInd w:val="0"/>
        <w:spacing w:after="0" w:line="360" w:lineRule="auto"/>
        <w:jc w:val="both"/>
        <w:rPr>
          <w:rFonts w:ascii="Times New Roman" w:hAnsi="Times New Roman" w:cs="Times New Roman"/>
          <w:sz w:val="24"/>
          <w:szCs w:val="24"/>
        </w:rPr>
      </w:pPr>
    </w:p>
    <w:p w:rsidR="000A2A99" w:rsidRDefault="000A2A99" w:rsidP="005D68CE">
      <w:pPr>
        <w:autoSpaceDE w:val="0"/>
        <w:autoSpaceDN w:val="0"/>
        <w:adjustRightInd w:val="0"/>
        <w:spacing w:after="0" w:line="360" w:lineRule="auto"/>
        <w:jc w:val="both"/>
        <w:rPr>
          <w:rFonts w:ascii="Times New Roman" w:hAnsi="Times New Roman" w:cs="Times New Roman"/>
          <w:b/>
          <w:sz w:val="24"/>
        </w:rPr>
      </w:pPr>
    </w:p>
    <w:p w:rsidR="000A2A99" w:rsidRDefault="000A2A99" w:rsidP="005D68CE">
      <w:pPr>
        <w:autoSpaceDE w:val="0"/>
        <w:autoSpaceDN w:val="0"/>
        <w:adjustRightInd w:val="0"/>
        <w:spacing w:after="0" w:line="360" w:lineRule="auto"/>
        <w:jc w:val="both"/>
        <w:rPr>
          <w:rFonts w:ascii="Times New Roman" w:hAnsi="Times New Roman" w:cs="Times New Roman"/>
          <w:b/>
          <w:sz w:val="24"/>
        </w:rPr>
      </w:pPr>
    </w:p>
    <w:p w:rsidR="000A2A99" w:rsidRDefault="000A2A99" w:rsidP="005D68CE">
      <w:pPr>
        <w:autoSpaceDE w:val="0"/>
        <w:autoSpaceDN w:val="0"/>
        <w:adjustRightInd w:val="0"/>
        <w:spacing w:after="0" w:line="360" w:lineRule="auto"/>
        <w:jc w:val="both"/>
        <w:rPr>
          <w:rFonts w:ascii="Times New Roman" w:hAnsi="Times New Roman" w:cs="Times New Roman"/>
          <w:b/>
          <w:sz w:val="24"/>
        </w:rPr>
      </w:pPr>
    </w:p>
    <w:p w:rsidR="005D68CE" w:rsidRPr="005D68CE" w:rsidRDefault="000C7E3F" w:rsidP="005D68C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rPr>
        <w:lastRenderedPageBreak/>
        <w:t>Discusión</w:t>
      </w:r>
    </w:p>
    <w:p w:rsidR="000C7E3F" w:rsidRDefault="000C7E3F" w:rsidP="005D68C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 deja al análisis del lector valorar las ventajas y desventajas sobre el empleo de la generación distribuida fotovoltaica como un mecanismo de sustentabilidad energetica, </w:t>
      </w:r>
      <w:r w:rsidR="0032654F">
        <w:rPr>
          <w:rFonts w:ascii="Times New Roman" w:hAnsi="Times New Roman" w:cs="Times New Roman"/>
          <w:sz w:val="24"/>
          <w:szCs w:val="24"/>
        </w:rPr>
        <w:t xml:space="preserve">sobretodo en lugares con excelente recurso solar, </w:t>
      </w:r>
      <w:r>
        <w:rPr>
          <w:rFonts w:ascii="Times New Roman" w:hAnsi="Times New Roman" w:cs="Times New Roman"/>
          <w:sz w:val="24"/>
          <w:szCs w:val="24"/>
        </w:rPr>
        <w:t xml:space="preserve">considerando siempre que un pais que no tiene energía, es un pais condenado al subdesarrollo, a la marginación y en consecuencia a la pobreza de su población. </w:t>
      </w:r>
    </w:p>
    <w:p w:rsidR="000C7E3F" w:rsidRPr="000C7E3F" w:rsidRDefault="000C7E3F" w:rsidP="005D68C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Ahora bien, esta opción es una de varias que deben ser valoradas, sin embargo y en particular para México, </w:t>
      </w:r>
      <w:r w:rsidR="00153E55">
        <w:rPr>
          <w:rFonts w:ascii="Times New Roman" w:hAnsi="Times New Roman" w:cs="Times New Roman"/>
          <w:sz w:val="24"/>
          <w:szCs w:val="24"/>
        </w:rPr>
        <w:t>está</w:t>
      </w:r>
      <w:r>
        <w:rPr>
          <w:rFonts w:ascii="Times New Roman" w:hAnsi="Times New Roman" w:cs="Times New Roman"/>
          <w:sz w:val="24"/>
          <w:szCs w:val="24"/>
        </w:rPr>
        <w:t xml:space="preserve"> bien puede ser una de las mejores opciones para proveer de energía a los mexicanos, </w:t>
      </w:r>
      <w:r w:rsidR="00153E55">
        <w:rPr>
          <w:rFonts w:ascii="Times New Roman" w:hAnsi="Times New Roman" w:cs="Times New Roman"/>
          <w:sz w:val="24"/>
          <w:szCs w:val="24"/>
        </w:rPr>
        <w:t>sobre todo</w:t>
      </w:r>
      <w:r>
        <w:rPr>
          <w:rFonts w:ascii="Times New Roman" w:hAnsi="Times New Roman" w:cs="Times New Roman"/>
          <w:sz w:val="24"/>
          <w:szCs w:val="24"/>
        </w:rPr>
        <w:t xml:space="preserve"> por el excelente recurso solar disponible en la mayor parte del territorio nacional.</w:t>
      </w:r>
    </w:p>
    <w:p w:rsidR="00153E55" w:rsidRDefault="00153E55" w:rsidP="005D68C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 la misma manera, queda a la valoración y punto de vista del lector las problemáticas de la calidad de la energía eléctrica generada y entregada al usuario que pudieran suscitarse, al emplear de forma exponencial la generación distribuida fotovoltaica y de otros tipos.</w:t>
      </w:r>
    </w:p>
    <w:p w:rsidR="009D1493" w:rsidRDefault="00153E55" w:rsidP="005D68C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Finalmente, lo que sin duda no queda a discusión es la responsabilidad que la generación actual tiene con las futuras generaciones, de dejar un planeta habitable y con las mejores condiciones de vida posibles, lo cual en la actualidad significa un enorme reto</w:t>
      </w:r>
      <w:r w:rsidR="00B54246">
        <w:rPr>
          <w:rFonts w:ascii="Times New Roman" w:hAnsi="Times New Roman" w:cs="Times New Roman"/>
          <w:sz w:val="24"/>
          <w:szCs w:val="24"/>
        </w:rPr>
        <w:t>, dados los efectos nocivos que hemos causado a nuestro planeta por el uso indiscriminado de los recursos fósiles que tanta contaminación han causado, trayendo un descontrol y alteración de los ciclos naturales de la tierra, lo cual se refleja en el cambio climático, el calentamiento global y todos los desastres naturales que cada vez más se presentan en diferentes partes del mundo.</w:t>
      </w:r>
    </w:p>
    <w:p w:rsidR="000C7E3F" w:rsidRPr="00153E55" w:rsidRDefault="009D1493" w:rsidP="005D68C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Algunas preguntas que podrían discutirse y responderse son:</w:t>
      </w:r>
      <w:r w:rsidR="00B54246">
        <w:rPr>
          <w:rFonts w:ascii="Times New Roman" w:hAnsi="Times New Roman" w:cs="Times New Roman"/>
          <w:sz w:val="24"/>
          <w:szCs w:val="24"/>
        </w:rPr>
        <w:t xml:space="preserve">  </w:t>
      </w:r>
      <w:r w:rsidR="00153E55">
        <w:rPr>
          <w:rFonts w:ascii="Times New Roman" w:hAnsi="Times New Roman" w:cs="Times New Roman"/>
          <w:sz w:val="24"/>
          <w:szCs w:val="24"/>
        </w:rPr>
        <w:t xml:space="preserve">  </w:t>
      </w:r>
    </w:p>
    <w:p w:rsidR="009D1493" w:rsidRPr="009D1493" w:rsidRDefault="009D1493" w:rsidP="009D1493">
      <w:pPr>
        <w:rPr>
          <w:rFonts w:ascii="Times New Roman" w:hAnsi="Times New Roman" w:cs="Times New Roman"/>
          <w:sz w:val="24"/>
          <w:szCs w:val="24"/>
        </w:rPr>
      </w:pPr>
      <w:proofErr w:type="gramStart"/>
      <w:r>
        <w:rPr>
          <w:rFonts w:ascii="Times New Roman" w:hAnsi="Times New Roman" w:cs="Times New Roman"/>
          <w:sz w:val="24"/>
          <w:szCs w:val="24"/>
        </w:rPr>
        <w:t>a</w:t>
      </w:r>
      <w:r w:rsidRPr="009D1493">
        <w:rPr>
          <w:rFonts w:ascii="Times New Roman" w:hAnsi="Times New Roman" w:cs="Times New Roman"/>
          <w:sz w:val="24"/>
          <w:szCs w:val="24"/>
        </w:rPr>
        <w:t>.-</w:t>
      </w:r>
      <w:proofErr w:type="gramEnd"/>
      <w:r w:rsidRPr="009D1493">
        <w:rPr>
          <w:rFonts w:ascii="Times New Roman" w:hAnsi="Times New Roman" w:cs="Times New Roman"/>
          <w:sz w:val="24"/>
          <w:szCs w:val="24"/>
        </w:rPr>
        <w:t xml:space="preserve"> Sera la generación distribuida un medio que sustituya al sistema de generación de energía eléctrica centralizada tradicional</w:t>
      </w:r>
      <w:r w:rsidR="0032654F">
        <w:rPr>
          <w:rFonts w:ascii="Times New Roman" w:hAnsi="Times New Roman" w:cs="Times New Roman"/>
          <w:sz w:val="24"/>
          <w:szCs w:val="24"/>
        </w:rPr>
        <w:t xml:space="preserve"> en los años futuros</w:t>
      </w:r>
      <w:r w:rsidRPr="009D1493">
        <w:rPr>
          <w:rFonts w:ascii="Times New Roman" w:hAnsi="Times New Roman" w:cs="Times New Roman"/>
          <w:sz w:val="24"/>
          <w:szCs w:val="24"/>
        </w:rPr>
        <w:t>?</w:t>
      </w:r>
    </w:p>
    <w:p w:rsidR="009D1493" w:rsidRPr="009D1493" w:rsidRDefault="009D1493" w:rsidP="009D1493">
      <w:pPr>
        <w:rPr>
          <w:rFonts w:ascii="Times New Roman" w:hAnsi="Times New Roman" w:cs="Times New Roman"/>
          <w:sz w:val="24"/>
          <w:szCs w:val="24"/>
        </w:rPr>
      </w:pPr>
      <w:r>
        <w:rPr>
          <w:rFonts w:ascii="Times New Roman" w:hAnsi="Times New Roman" w:cs="Times New Roman"/>
          <w:sz w:val="24"/>
          <w:szCs w:val="24"/>
        </w:rPr>
        <w:t>b</w:t>
      </w:r>
      <w:r w:rsidRPr="009D1493">
        <w:rPr>
          <w:rFonts w:ascii="Times New Roman" w:hAnsi="Times New Roman" w:cs="Times New Roman"/>
          <w:sz w:val="24"/>
          <w:szCs w:val="24"/>
        </w:rPr>
        <w:t>.- A través de la generación distribuida podrán reducirse los índices de contaminación al reducirse la emisión de gases de efecto invernadero</w:t>
      </w:r>
      <w:proofErr w:type="gramStart"/>
      <w:r w:rsidRPr="009D1493">
        <w:rPr>
          <w:rFonts w:ascii="Times New Roman" w:hAnsi="Times New Roman" w:cs="Times New Roman"/>
          <w:sz w:val="24"/>
          <w:szCs w:val="24"/>
        </w:rPr>
        <w:t>?</w:t>
      </w:r>
      <w:proofErr w:type="gramEnd"/>
    </w:p>
    <w:p w:rsidR="009D1493" w:rsidRPr="009D1493" w:rsidRDefault="009D1493" w:rsidP="009D1493">
      <w:pPr>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sidRPr="009D1493">
        <w:rPr>
          <w:rFonts w:ascii="Times New Roman" w:hAnsi="Times New Roman" w:cs="Times New Roman"/>
          <w:sz w:val="24"/>
          <w:szCs w:val="24"/>
        </w:rPr>
        <w:t xml:space="preserve">.- Al incrementarse masivamente los sistemas de generación distribuida, se afectara la calidad de la energía eléctrica suministrada a los usuarios a través de la red?  </w:t>
      </w:r>
    </w:p>
    <w:p w:rsidR="000C7E3F" w:rsidRPr="009D1493" w:rsidRDefault="000C7E3F" w:rsidP="005D68CE">
      <w:pPr>
        <w:autoSpaceDE w:val="0"/>
        <w:autoSpaceDN w:val="0"/>
        <w:adjustRightInd w:val="0"/>
        <w:spacing w:after="0" w:line="360" w:lineRule="auto"/>
        <w:jc w:val="both"/>
        <w:rPr>
          <w:rFonts w:ascii="Times New Roman" w:hAnsi="Times New Roman" w:cs="Times New Roman"/>
          <w:b/>
          <w:sz w:val="24"/>
          <w:szCs w:val="24"/>
        </w:rPr>
      </w:pPr>
    </w:p>
    <w:p w:rsidR="000C7E3F" w:rsidRDefault="000C7E3F" w:rsidP="005D68CE">
      <w:pPr>
        <w:autoSpaceDE w:val="0"/>
        <w:autoSpaceDN w:val="0"/>
        <w:adjustRightInd w:val="0"/>
        <w:spacing w:after="0" w:line="360" w:lineRule="auto"/>
        <w:jc w:val="both"/>
        <w:rPr>
          <w:rFonts w:ascii="Times New Roman" w:hAnsi="Times New Roman" w:cs="Times New Roman"/>
          <w:b/>
          <w:i/>
          <w:sz w:val="24"/>
          <w:szCs w:val="24"/>
        </w:rPr>
      </w:pPr>
    </w:p>
    <w:p w:rsidR="000C7E3F" w:rsidRDefault="000C7E3F" w:rsidP="005D68CE">
      <w:pPr>
        <w:autoSpaceDE w:val="0"/>
        <w:autoSpaceDN w:val="0"/>
        <w:adjustRightInd w:val="0"/>
        <w:spacing w:after="0" w:line="360" w:lineRule="auto"/>
        <w:jc w:val="both"/>
        <w:rPr>
          <w:rFonts w:ascii="Times New Roman" w:hAnsi="Times New Roman" w:cs="Times New Roman"/>
          <w:b/>
          <w:i/>
          <w:sz w:val="24"/>
          <w:szCs w:val="24"/>
        </w:rPr>
      </w:pPr>
    </w:p>
    <w:p w:rsidR="00FC7F68" w:rsidRDefault="00FC7F68" w:rsidP="005D68CE">
      <w:pPr>
        <w:autoSpaceDE w:val="0"/>
        <w:autoSpaceDN w:val="0"/>
        <w:adjustRightInd w:val="0"/>
        <w:spacing w:after="0" w:line="360" w:lineRule="auto"/>
        <w:jc w:val="both"/>
        <w:rPr>
          <w:rFonts w:ascii="Times New Roman" w:hAnsi="Times New Roman" w:cs="Times New Roman"/>
          <w:b/>
          <w:i/>
          <w:sz w:val="24"/>
          <w:szCs w:val="24"/>
        </w:rPr>
      </w:pPr>
    </w:p>
    <w:p w:rsidR="00FC7F68" w:rsidRDefault="00FC7F68" w:rsidP="005D68CE">
      <w:pPr>
        <w:autoSpaceDE w:val="0"/>
        <w:autoSpaceDN w:val="0"/>
        <w:adjustRightInd w:val="0"/>
        <w:spacing w:after="0" w:line="360" w:lineRule="auto"/>
        <w:jc w:val="both"/>
        <w:rPr>
          <w:rFonts w:ascii="Times New Roman" w:hAnsi="Times New Roman" w:cs="Times New Roman"/>
          <w:b/>
          <w:i/>
          <w:sz w:val="24"/>
          <w:szCs w:val="24"/>
        </w:rPr>
      </w:pPr>
    </w:p>
    <w:p w:rsidR="000A2A99" w:rsidRDefault="000A2A99" w:rsidP="005D68CE">
      <w:pPr>
        <w:autoSpaceDE w:val="0"/>
        <w:autoSpaceDN w:val="0"/>
        <w:adjustRightInd w:val="0"/>
        <w:spacing w:after="0" w:line="360" w:lineRule="auto"/>
        <w:jc w:val="both"/>
        <w:rPr>
          <w:rFonts w:ascii="Times New Roman" w:hAnsi="Times New Roman" w:cs="Times New Roman"/>
          <w:b/>
          <w:sz w:val="24"/>
          <w:szCs w:val="24"/>
        </w:rPr>
      </w:pPr>
    </w:p>
    <w:p w:rsidR="000A2A99" w:rsidRDefault="000A2A99" w:rsidP="005D68CE">
      <w:pPr>
        <w:autoSpaceDE w:val="0"/>
        <w:autoSpaceDN w:val="0"/>
        <w:adjustRightInd w:val="0"/>
        <w:spacing w:after="0" w:line="360" w:lineRule="auto"/>
        <w:jc w:val="both"/>
        <w:rPr>
          <w:rFonts w:ascii="Times New Roman" w:hAnsi="Times New Roman" w:cs="Times New Roman"/>
          <w:b/>
          <w:sz w:val="24"/>
          <w:szCs w:val="24"/>
        </w:rPr>
      </w:pPr>
    </w:p>
    <w:p w:rsidR="000A2A99" w:rsidRDefault="000A2A99" w:rsidP="005D68CE">
      <w:pPr>
        <w:autoSpaceDE w:val="0"/>
        <w:autoSpaceDN w:val="0"/>
        <w:adjustRightInd w:val="0"/>
        <w:spacing w:after="0" w:line="360" w:lineRule="auto"/>
        <w:jc w:val="both"/>
        <w:rPr>
          <w:rFonts w:ascii="Times New Roman" w:hAnsi="Times New Roman" w:cs="Times New Roman"/>
          <w:b/>
          <w:sz w:val="24"/>
          <w:szCs w:val="24"/>
        </w:rPr>
      </w:pPr>
    </w:p>
    <w:p w:rsidR="005D68CE" w:rsidRPr="000C7E3F" w:rsidRDefault="000C7E3F" w:rsidP="005D68CE">
      <w:pPr>
        <w:autoSpaceDE w:val="0"/>
        <w:autoSpaceDN w:val="0"/>
        <w:adjustRightInd w:val="0"/>
        <w:spacing w:after="0" w:line="360" w:lineRule="auto"/>
        <w:jc w:val="both"/>
        <w:rPr>
          <w:rFonts w:ascii="Times New Roman" w:hAnsi="Times New Roman" w:cs="Times New Roman"/>
          <w:b/>
          <w:sz w:val="24"/>
          <w:szCs w:val="24"/>
        </w:rPr>
      </w:pPr>
      <w:r w:rsidRPr="000C7E3F">
        <w:rPr>
          <w:rFonts w:ascii="Times New Roman" w:hAnsi="Times New Roman" w:cs="Times New Roman"/>
          <w:b/>
          <w:sz w:val="24"/>
          <w:szCs w:val="24"/>
        </w:rPr>
        <w:lastRenderedPageBreak/>
        <w:t>Conclusiones</w:t>
      </w:r>
      <w:r w:rsidR="005D68CE" w:rsidRPr="000C7E3F">
        <w:rPr>
          <w:rFonts w:ascii="Times New Roman" w:hAnsi="Times New Roman" w:cs="Times New Roman"/>
          <w:b/>
          <w:sz w:val="24"/>
          <w:szCs w:val="24"/>
        </w:rPr>
        <w:t>.</w:t>
      </w:r>
    </w:p>
    <w:p w:rsidR="005D68CE" w:rsidRPr="005D68CE" w:rsidRDefault="005D68CE" w:rsidP="005D68CE">
      <w:pPr>
        <w:autoSpaceDE w:val="0"/>
        <w:autoSpaceDN w:val="0"/>
        <w:adjustRightInd w:val="0"/>
        <w:spacing w:after="0" w:line="360" w:lineRule="auto"/>
        <w:jc w:val="both"/>
        <w:rPr>
          <w:rFonts w:ascii="Times New Roman" w:hAnsi="Times New Roman" w:cs="Times New Roman"/>
          <w:sz w:val="24"/>
          <w:szCs w:val="24"/>
        </w:rPr>
      </w:pPr>
    </w:p>
    <w:p w:rsidR="005D68CE" w:rsidRPr="005D68CE" w:rsidRDefault="005D68CE" w:rsidP="005D68CE">
      <w:pPr>
        <w:autoSpaceDE w:val="0"/>
        <w:autoSpaceDN w:val="0"/>
        <w:adjustRightInd w:val="0"/>
        <w:spacing w:after="0" w:line="360" w:lineRule="auto"/>
        <w:jc w:val="both"/>
        <w:rPr>
          <w:rFonts w:ascii="Times New Roman" w:hAnsi="Times New Roman" w:cs="Times New Roman"/>
          <w:sz w:val="24"/>
          <w:szCs w:val="24"/>
        </w:rPr>
      </w:pPr>
      <w:r w:rsidRPr="005D68CE">
        <w:rPr>
          <w:rFonts w:ascii="Times New Roman" w:hAnsi="Times New Roman" w:cs="Times New Roman"/>
          <w:sz w:val="24"/>
          <w:szCs w:val="24"/>
        </w:rPr>
        <w:t xml:space="preserve">En resumen, concluyo que cada mes más existe mayor conocimiento y consciencia sobre el uso de sistema de energias renovables como fuentes de energias limpias tanto por parte de los gobiernos de diferentes países así como de las personas, ya que sin duda, estamos viviendo las consecuencias de un uso indiscriminado de las energias basadas en recursos fósiles cuya característica más importante es que son altamente contaminantes, trayendo como consecuencia problemáticas actuales como el calentamiento global, el cambio climático y la gran disipación a la atmosfera de gases de efecto invernadero, mismos que dañan la capa de ozono la cual nos protege de los rayos ultravioleta dañinos y que afecta la vida y la salud de los seres vivos en la tierra. </w:t>
      </w:r>
    </w:p>
    <w:p w:rsidR="005D68CE" w:rsidRPr="005D68CE" w:rsidRDefault="005D68CE" w:rsidP="005D68CE">
      <w:pPr>
        <w:autoSpaceDE w:val="0"/>
        <w:autoSpaceDN w:val="0"/>
        <w:adjustRightInd w:val="0"/>
        <w:spacing w:after="0" w:line="360" w:lineRule="auto"/>
        <w:jc w:val="both"/>
        <w:rPr>
          <w:rFonts w:ascii="Times New Roman" w:hAnsi="Times New Roman" w:cs="Times New Roman"/>
          <w:sz w:val="24"/>
          <w:szCs w:val="24"/>
        </w:rPr>
      </w:pPr>
      <w:r w:rsidRPr="005D68CE">
        <w:rPr>
          <w:rFonts w:ascii="Times New Roman" w:hAnsi="Times New Roman" w:cs="Times New Roman"/>
          <w:sz w:val="24"/>
          <w:szCs w:val="24"/>
        </w:rPr>
        <w:t xml:space="preserve">Sin embargo, el uso de </w:t>
      </w:r>
      <w:r w:rsidR="006D7170">
        <w:rPr>
          <w:rFonts w:ascii="Times New Roman" w:hAnsi="Times New Roman" w:cs="Times New Roman"/>
          <w:sz w:val="24"/>
          <w:szCs w:val="24"/>
        </w:rPr>
        <w:t>sistemas de generación distribuida</w:t>
      </w:r>
      <w:r w:rsidRPr="005D68CE">
        <w:rPr>
          <w:rFonts w:ascii="Times New Roman" w:hAnsi="Times New Roman" w:cs="Times New Roman"/>
          <w:sz w:val="24"/>
          <w:szCs w:val="24"/>
        </w:rPr>
        <w:t xml:space="preserve"> al ser interconectados a los suministros de la red eléctrica tradicional, podrían causar algunos problemas que afecten la calidad de la energía que usamos en la industria, los hogares, y en cualquier otro lugar que requiera el uso de la energía eléctrica, ocasionando fallas recurrentes y por consecuencia el deterioro de los equipos, </w:t>
      </w:r>
      <w:r w:rsidR="006D7170">
        <w:rPr>
          <w:rFonts w:ascii="Times New Roman" w:hAnsi="Times New Roman" w:cs="Times New Roman"/>
          <w:sz w:val="24"/>
          <w:szCs w:val="24"/>
        </w:rPr>
        <w:t>causando</w:t>
      </w:r>
      <w:r w:rsidRPr="005D68CE">
        <w:rPr>
          <w:rFonts w:ascii="Times New Roman" w:hAnsi="Times New Roman" w:cs="Times New Roman"/>
          <w:sz w:val="24"/>
          <w:szCs w:val="24"/>
        </w:rPr>
        <w:t xml:space="preserve"> pérdidas cuantiosas que </w:t>
      </w:r>
      <w:r w:rsidR="006D7170">
        <w:rPr>
          <w:rFonts w:ascii="Times New Roman" w:hAnsi="Times New Roman" w:cs="Times New Roman"/>
          <w:sz w:val="24"/>
          <w:szCs w:val="24"/>
        </w:rPr>
        <w:t xml:space="preserve">pudieran </w:t>
      </w:r>
      <w:r w:rsidRPr="005D68CE">
        <w:rPr>
          <w:rFonts w:ascii="Times New Roman" w:hAnsi="Times New Roman" w:cs="Times New Roman"/>
          <w:sz w:val="24"/>
          <w:szCs w:val="24"/>
        </w:rPr>
        <w:t xml:space="preserve">afectar </w:t>
      </w:r>
      <w:r w:rsidR="006D7170" w:rsidRPr="005D68CE">
        <w:rPr>
          <w:rFonts w:ascii="Times New Roman" w:hAnsi="Times New Roman" w:cs="Times New Roman"/>
          <w:sz w:val="24"/>
          <w:szCs w:val="24"/>
        </w:rPr>
        <w:t>más</w:t>
      </w:r>
      <w:r w:rsidRPr="005D68CE">
        <w:rPr>
          <w:rFonts w:ascii="Times New Roman" w:hAnsi="Times New Roman" w:cs="Times New Roman"/>
          <w:sz w:val="24"/>
          <w:szCs w:val="24"/>
        </w:rPr>
        <w:t>, que los beneficios que pudieran lograrse.</w:t>
      </w:r>
    </w:p>
    <w:p w:rsidR="005D68CE" w:rsidRPr="005D68CE" w:rsidRDefault="005D68CE" w:rsidP="005D68CE">
      <w:pPr>
        <w:autoSpaceDE w:val="0"/>
        <w:autoSpaceDN w:val="0"/>
        <w:adjustRightInd w:val="0"/>
        <w:spacing w:after="0" w:line="360" w:lineRule="auto"/>
        <w:jc w:val="both"/>
        <w:rPr>
          <w:rFonts w:ascii="Times New Roman" w:hAnsi="Times New Roman" w:cs="Times New Roman"/>
          <w:sz w:val="24"/>
          <w:szCs w:val="24"/>
        </w:rPr>
      </w:pPr>
      <w:r w:rsidRPr="005D68CE">
        <w:rPr>
          <w:rFonts w:ascii="Times New Roman" w:hAnsi="Times New Roman" w:cs="Times New Roman"/>
          <w:sz w:val="24"/>
          <w:szCs w:val="24"/>
        </w:rPr>
        <w:t xml:space="preserve">Afortunadamente, según </w:t>
      </w:r>
      <w:r w:rsidR="000C7E3F">
        <w:rPr>
          <w:rFonts w:ascii="Times New Roman" w:hAnsi="Times New Roman" w:cs="Times New Roman"/>
          <w:sz w:val="24"/>
          <w:szCs w:val="24"/>
        </w:rPr>
        <w:t>esta investigación e</w:t>
      </w:r>
      <w:r w:rsidRPr="005D68CE">
        <w:rPr>
          <w:rFonts w:ascii="Times New Roman" w:hAnsi="Times New Roman" w:cs="Times New Roman"/>
          <w:sz w:val="24"/>
          <w:szCs w:val="24"/>
        </w:rPr>
        <w:t>sto no es así, sino por el contrario, se tienen mejoras sustanciales en cuanto a la calidad de la energía eléctrica suministrada, tal como la regulación de los niveles de tensión en las líneas de baja y media tensión, sin embargo es importante continuar con este tipo de análisis y estudios para asegurar que bajo ninguna circunstancia o tipo de carga se generen disturbios que afecten al usuario.</w:t>
      </w:r>
    </w:p>
    <w:p w:rsidR="005D68CE" w:rsidRPr="005D68CE" w:rsidRDefault="005D68CE" w:rsidP="005D68CE">
      <w:pPr>
        <w:autoSpaceDE w:val="0"/>
        <w:autoSpaceDN w:val="0"/>
        <w:adjustRightInd w:val="0"/>
        <w:spacing w:after="0" w:line="360" w:lineRule="auto"/>
        <w:jc w:val="both"/>
        <w:rPr>
          <w:rFonts w:ascii="Times New Roman" w:hAnsi="Times New Roman" w:cs="Times New Roman"/>
          <w:sz w:val="24"/>
          <w:szCs w:val="24"/>
        </w:rPr>
      </w:pPr>
      <w:r w:rsidRPr="005D68CE">
        <w:rPr>
          <w:rFonts w:ascii="Times New Roman" w:hAnsi="Times New Roman" w:cs="Times New Roman"/>
          <w:sz w:val="24"/>
          <w:szCs w:val="24"/>
        </w:rPr>
        <w:t xml:space="preserve">Sin duda, el uso de herramientas informáticas y equipos de medición sofisticados permitirán cada vez mas hacer estudios confiables que nos permitan tener la certidumbre que la generación distribuida tanto fotovoltaica como </w:t>
      </w:r>
      <w:r w:rsidR="006D7170">
        <w:rPr>
          <w:rFonts w:ascii="Times New Roman" w:hAnsi="Times New Roman" w:cs="Times New Roman"/>
          <w:sz w:val="24"/>
          <w:szCs w:val="24"/>
        </w:rPr>
        <w:t xml:space="preserve">la proveniente </w:t>
      </w:r>
      <w:r w:rsidRPr="005D68CE">
        <w:rPr>
          <w:rFonts w:ascii="Times New Roman" w:hAnsi="Times New Roman" w:cs="Times New Roman"/>
          <w:sz w:val="24"/>
          <w:szCs w:val="24"/>
        </w:rPr>
        <w:t xml:space="preserve">de </w:t>
      </w:r>
      <w:r w:rsidR="006D7170">
        <w:rPr>
          <w:rFonts w:ascii="Times New Roman" w:hAnsi="Times New Roman" w:cs="Times New Roman"/>
          <w:sz w:val="24"/>
          <w:szCs w:val="24"/>
        </w:rPr>
        <w:t xml:space="preserve">cualquier </w:t>
      </w:r>
      <w:r w:rsidRPr="005D68CE">
        <w:rPr>
          <w:rFonts w:ascii="Times New Roman" w:hAnsi="Times New Roman" w:cs="Times New Roman"/>
          <w:sz w:val="24"/>
          <w:szCs w:val="24"/>
        </w:rPr>
        <w:t>otro tipo de fuentes de energía, sea una opción viable y segura que contribuya a la sustentabilidad y sostenibilidad energetica de los países de todo el mundo</w:t>
      </w:r>
      <w:r w:rsidR="006D7170">
        <w:rPr>
          <w:rFonts w:ascii="Times New Roman" w:hAnsi="Times New Roman" w:cs="Times New Roman"/>
          <w:sz w:val="24"/>
          <w:szCs w:val="24"/>
        </w:rPr>
        <w:t xml:space="preserve"> donde existan energias limpias o renovables</w:t>
      </w:r>
      <w:r w:rsidRPr="005D68CE">
        <w:rPr>
          <w:rFonts w:ascii="Times New Roman" w:hAnsi="Times New Roman" w:cs="Times New Roman"/>
          <w:sz w:val="24"/>
          <w:szCs w:val="24"/>
        </w:rPr>
        <w:t xml:space="preserve">.   </w:t>
      </w:r>
    </w:p>
    <w:p w:rsidR="00B8265D" w:rsidRPr="005D68CE" w:rsidRDefault="00B8265D" w:rsidP="005D68CE">
      <w:pPr>
        <w:spacing w:after="0" w:line="360" w:lineRule="auto"/>
        <w:jc w:val="both"/>
        <w:rPr>
          <w:rFonts w:ascii="Times New Roman" w:hAnsi="Times New Roman" w:cs="Times New Roman"/>
          <w:b/>
          <w:sz w:val="24"/>
          <w:szCs w:val="24"/>
        </w:rPr>
      </w:pPr>
    </w:p>
    <w:p w:rsidR="008B63E5" w:rsidRPr="005D68CE" w:rsidRDefault="00B54246" w:rsidP="005D68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 duda los gobiernos y la legislación energetica </w:t>
      </w:r>
      <w:r w:rsidR="006D7170">
        <w:rPr>
          <w:rFonts w:ascii="Times New Roman" w:hAnsi="Times New Roman" w:cs="Times New Roman"/>
          <w:sz w:val="24"/>
          <w:szCs w:val="24"/>
        </w:rPr>
        <w:t xml:space="preserve">de cada pais </w:t>
      </w:r>
      <w:r>
        <w:rPr>
          <w:rFonts w:ascii="Times New Roman" w:hAnsi="Times New Roman" w:cs="Times New Roman"/>
          <w:sz w:val="24"/>
          <w:szCs w:val="24"/>
        </w:rPr>
        <w:t>juegan un papel muy importante, así e</w:t>
      </w:r>
      <w:r w:rsidR="008B63E5" w:rsidRPr="005D68CE">
        <w:rPr>
          <w:rFonts w:ascii="Times New Roman" w:hAnsi="Times New Roman" w:cs="Times New Roman"/>
          <w:sz w:val="24"/>
          <w:szCs w:val="24"/>
        </w:rPr>
        <w:t xml:space="preserve">l impacto de la reforma energetica </w:t>
      </w:r>
      <w:r w:rsidR="006D7170">
        <w:rPr>
          <w:rFonts w:ascii="Times New Roman" w:hAnsi="Times New Roman" w:cs="Times New Roman"/>
          <w:sz w:val="24"/>
          <w:szCs w:val="24"/>
        </w:rPr>
        <w:t xml:space="preserve">en México respecto a </w:t>
      </w:r>
      <w:r w:rsidR="008B63E5" w:rsidRPr="005D68CE">
        <w:rPr>
          <w:rFonts w:ascii="Times New Roman" w:hAnsi="Times New Roman" w:cs="Times New Roman"/>
          <w:sz w:val="24"/>
          <w:szCs w:val="24"/>
        </w:rPr>
        <w:t>la generación distribuida es muy importante, por lo cual el FIDE ha implementado algunos programas de apoyo aplicado a usuarios domésticos y comerciales en baja tensión.</w:t>
      </w:r>
    </w:p>
    <w:p w:rsidR="008B63E5" w:rsidRPr="005D68CE" w:rsidRDefault="008B63E5" w:rsidP="005D68CE">
      <w:pPr>
        <w:spacing w:after="0" w:line="360" w:lineRule="auto"/>
        <w:jc w:val="both"/>
        <w:rPr>
          <w:rFonts w:ascii="Times New Roman" w:hAnsi="Times New Roman" w:cs="Times New Roman"/>
          <w:sz w:val="24"/>
          <w:szCs w:val="24"/>
        </w:rPr>
      </w:pPr>
      <w:r w:rsidRPr="005D68CE">
        <w:rPr>
          <w:rFonts w:ascii="Times New Roman" w:hAnsi="Times New Roman" w:cs="Times New Roman"/>
          <w:sz w:val="24"/>
          <w:szCs w:val="24"/>
        </w:rPr>
        <w:t xml:space="preserve">Como respuesta a los altos consumos de energía eléctrica, a los altos costos, a la liberación de los mercados energéticos, a los efectos contaminantes de la energía convencional basada o proveniente de fuentes fósiles, y rompiendo con el paradigma de la generación centralizada donde el suministrador era </w:t>
      </w:r>
      <w:r w:rsidRPr="005D68CE">
        <w:rPr>
          <w:rFonts w:ascii="Times New Roman" w:hAnsi="Times New Roman" w:cs="Times New Roman"/>
          <w:sz w:val="24"/>
          <w:szCs w:val="24"/>
        </w:rPr>
        <w:lastRenderedPageBreak/>
        <w:t xml:space="preserve">el único proveedor de la energía,  ha surgido el concepto de generación distribuida, el cual </w:t>
      </w:r>
      <w:r w:rsidR="006D7170">
        <w:rPr>
          <w:rFonts w:ascii="Times New Roman" w:hAnsi="Times New Roman" w:cs="Times New Roman"/>
          <w:sz w:val="24"/>
          <w:szCs w:val="24"/>
        </w:rPr>
        <w:t>sin duda debe ser más ampliamente estudiado, fortalecido y aplicado</w:t>
      </w:r>
      <w:r w:rsidRPr="005D68CE">
        <w:rPr>
          <w:rFonts w:ascii="Times New Roman" w:hAnsi="Times New Roman" w:cs="Times New Roman"/>
          <w:sz w:val="24"/>
          <w:szCs w:val="24"/>
        </w:rPr>
        <w:t>.</w:t>
      </w:r>
    </w:p>
    <w:p w:rsidR="008B63E5" w:rsidRPr="005D68CE" w:rsidRDefault="008B63E5" w:rsidP="005D68CE">
      <w:pPr>
        <w:spacing w:after="0" w:line="360" w:lineRule="auto"/>
        <w:jc w:val="both"/>
        <w:rPr>
          <w:rFonts w:ascii="Times New Roman" w:hAnsi="Times New Roman" w:cs="Times New Roman"/>
          <w:sz w:val="24"/>
          <w:szCs w:val="24"/>
        </w:rPr>
      </w:pPr>
      <w:r w:rsidRPr="005D68CE">
        <w:rPr>
          <w:rFonts w:ascii="Times New Roman" w:hAnsi="Times New Roman" w:cs="Times New Roman"/>
          <w:sz w:val="24"/>
          <w:szCs w:val="24"/>
        </w:rPr>
        <w:t>El artículo 16 del reglamento de la Ley federal de la industria eléctrica menciona que requieren permiso de la Comisión Reguladora de Energía “CRE”  las centrales generadoras con capacidades iguales o mayores a 500 KW, es por ello que las capacidades de las plantas para la generación distribuida deben ser menores a los 0.5MW para que sea considerado como un generador exento, pudiendo ser de cualquier tecnología renovable, tal como solar, eolica u otra fuente energetica.</w:t>
      </w:r>
    </w:p>
    <w:p w:rsidR="008B63E5" w:rsidRPr="005D68CE" w:rsidRDefault="008B63E5" w:rsidP="005D68CE">
      <w:pPr>
        <w:spacing w:after="0" w:line="360" w:lineRule="auto"/>
        <w:jc w:val="both"/>
        <w:rPr>
          <w:rFonts w:ascii="Times New Roman" w:hAnsi="Times New Roman" w:cs="Times New Roman"/>
          <w:sz w:val="24"/>
          <w:szCs w:val="24"/>
        </w:rPr>
      </w:pPr>
      <w:r w:rsidRPr="005D68CE">
        <w:rPr>
          <w:rFonts w:ascii="Times New Roman" w:hAnsi="Times New Roman" w:cs="Times New Roman"/>
          <w:sz w:val="24"/>
          <w:szCs w:val="24"/>
        </w:rPr>
        <w:t xml:space="preserve">Mediante el apoyo del Fondo para la transición energetica y el Aprovechamiento Sustentable de la Energía (FOTEASE) de la Secretaria de Energía, el FIDE a través de dos programas apoya </w:t>
      </w:r>
      <w:r w:rsidR="006D7170">
        <w:rPr>
          <w:rFonts w:ascii="Times New Roman" w:hAnsi="Times New Roman" w:cs="Times New Roman"/>
          <w:sz w:val="24"/>
          <w:szCs w:val="24"/>
        </w:rPr>
        <w:t xml:space="preserve">a proyectos de </w:t>
      </w:r>
      <w:r w:rsidRPr="005D68CE">
        <w:rPr>
          <w:rFonts w:ascii="Times New Roman" w:hAnsi="Times New Roman" w:cs="Times New Roman"/>
          <w:sz w:val="24"/>
          <w:szCs w:val="24"/>
        </w:rPr>
        <w:t>Generación Distribuida:</w:t>
      </w:r>
    </w:p>
    <w:p w:rsidR="008B63E5" w:rsidRPr="005D68CE" w:rsidRDefault="008B63E5" w:rsidP="005D68CE">
      <w:pPr>
        <w:spacing w:after="0" w:line="360" w:lineRule="auto"/>
        <w:jc w:val="both"/>
        <w:rPr>
          <w:rFonts w:ascii="Times New Roman" w:hAnsi="Times New Roman" w:cs="Times New Roman"/>
          <w:sz w:val="24"/>
          <w:szCs w:val="24"/>
        </w:rPr>
      </w:pPr>
      <w:r w:rsidRPr="005D68CE">
        <w:rPr>
          <w:rFonts w:ascii="Times New Roman" w:hAnsi="Times New Roman" w:cs="Times New Roman"/>
          <w:sz w:val="24"/>
          <w:szCs w:val="24"/>
        </w:rPr>
        <w:t>a.- Financiamientos de sistemas fotovoltaicos en pequeñas y medianas empresas, así como en el sector residencial.</w:t>
      </w:r>
    </w:p>
    <w:p w:rsidR="008B63E5" w:rsidRPr="005D68CE" w:rsidRDefault="008B63E5" w:rsidP="005D68CE">
      <w:pPr>
        <w:spacing w:after="0" w:line="360" w:lineRule="auto"/>
        <w:jc w:val="both"/>
        <w:rPr>
          <w:rFonts w:ascii="Times New Roman" w:hAnsi="Times New Roman" w:cs="Times New Roman"/>
          <w:sz w:val="24"/>
          <w:szCs w:val="24"/>
        </w:rPr>
      </w:pPr>
      <w:r w:rsidRPr="005D68CE">
        <w:rPr>
          <w:rFonts w:ascii="Times New Roman" w:hAnsi="Times New Roman" w:cs="Times New Roman"/>
          <w:sz w:val="24"/>
          <w:szCs w:val="24"/>
        </w:rPr>
        <w:t>b.- Financiamiento de proyectos de cogeneración eficiente para pequeñas y medianas empresas.</w:t>
      </w:r>
    </w:p>
    <w:p w:rsidR="008B63E5" w:rsidRPr="005D68CE" w:rsidRDefault="008B63E5" w:rsidP="005D68CE">
      <w:pPr>
        <w:spacing w:after="0" w:line="360" w:lineRule="auto"/>
        <w:jc w:val="both"/>
        <w:rPr>
          <w:rFonts w:ascii="Times New Roman" w:hAnsi="Times New Roman" w:cs="Times New Roman"/>
          <w:sz w:val="24"/>
          <w:szCs w:val="24"/>
        </w:rPr>
      </w:pPr>
      <w:r w:rsidRPr="005D68CE">
        <w:rPr>
          <w:rFonts w:ascii="Times New Roman" w:hAnsi="Times New Roman" w:cs="Times New Roman"/>
          <w:sz w:val="24"/>
          <w:szCs w:val="24"/>
        </w:rPr>
        <w:t>Con estos programas el FIDE atiende a la mayoría de los usuarios de la CFE, 34.04 millones de usuarios residenciales y mas 4.0 millones de micros y medianas empresas, generando ahorros de energía y monetarios a dichos usuarios.</w:t>
      </w:r>
    </w:p>
    <w:p w:rsidR="006A18AD" w:rsidRPr="005D68CE" w:rsidRDefault="008B63E5" w:rsidP="005D68CE">
      <w:pPr>
        <w:spacing w:after="0" w:line="360" w:lineRule="auto"/>
        <w:jc w:val="both"/>
        <w:rPr>
          <w:rFonts w:ascii="Times New Roman" w:eastAsia="Times New Roman" w:hAnsi="Times New Roman" w:cs="Times New Roman"/>
          <w:sz w:val="24"/>
          <w:szCs w:val="24"/>
          <w:lang w:eastAsia="es-MX"/>
        </w:rPr>
      </w:pPr>
      <w:r w:rsidRPr="005D68CE">
        <w:rPr>
          <w:rFonts w:ascii="Times New Roman" w:hAnsi="Times New Roman" w:cs="Times New Roman"/>
          <w:sz w:val="24"/>
          <w:szCs w:val="24"/>
        </w:rPr>
        <w:t>En resumen, la reforma energetica juega un papel muy importante para el desarrollo favorable de la generación distribuida como fuente de sustentabilidad y sostenibilidad energetica, ya que rompe con el paradigma de los tradicionales sistemas de generación centralizada. Sin embargo, las reforma</w:t>
      </w:r>
      <w:r w:rsidR="004D0E56">
        <w:rPr>
          <w:rFonts w:ascii="Times New Roman" w:hAnsi="Times New Roman" w:cs="Times New Roman"/>
          <w:sz w:val="24"/>
          <w:szCs w:val="24"/>
        </w:rPr>
        <w:t>s</w:t>
      </w:r>
      <w:r w:rsidRPr="005D68CE">
        <w:rPr>
          <w:rFonts w:ascii="Times New Roman" w:hAnsi="Times New Roman" w:cs="Times New Roman"/>
          <w:sz w:val="24"/>
          <w:szCs w:val="24"/>
        </w:rPr>
        <w:t xml:space="preserve"> sobre la generación, uso y venta de la energía  deben vigilarse y aplicarse según la normatividad aplicable de las instancias gubernamentales responsables.</w:t>
      </w:r>
    </w:p>
    <w:p w:rsidR="009B21D9" w:rsidRDefault="009B21D9" w:rsidP="008327DE">
      <w:pPr>
        <w:spacing w:after="0" w:line="240" w:lineRule="auto"/>
        <w:jc w:val="both"/>
        <w:rPr>
          <w:rFonts w:ascii="Times New Roman" w:eastAsia="Times New Roman" w:hAnsi="Times New Roman" w:cs="Times New Roman"/>
          <w:sz w:val="24"/>
          <w:szCs w:val="24"/>
          <w:lang w:eastAsia="es-MX"/>
        </w:rPr>
      </w:pPr>
    </w:p>
    <w:p w:rsidR="009B21D9" w:rsidRDefault="009B21D9" w:rsidP="008327DE">
      <w:pPr>
        <w:spacing w:after="0" w:line="240" w:lineRule="auto"/>
        <w:jc w:val="both"/>
        <w:rPr>
          <w:rFonts w:ascii="Times New Roman" w:eastAsia="Times New Roman" w:hAnsi="Times New Roman" w:cs="Times New Roman"/>
          <w:sz w:val="24"/>
          <w:szCs w:val="24"/>
          <w:lang w:eastAsia="es-MX"/>
        </w:rPr>
      </w:pPr>
    </w:p>
    <w:p w:rsidR="009B21D9" w:rsidRDefault="009B21D9" w:rsidP="008327DE">
      <w:pPr>
        <w:spacing w:after="0" w:line="240" w:lineRule="auto"/>
        <w:jc w:val="both"/>
        <w:rPr>
          <w:rFonts w:ascii="Times New Roman" w:eastAsia="Times New Roman" w:hAnsi="Times New Roman" w:cs="Times New Roman"/>
          <w:sz w:val="24"/>
          <w:szCs w:val="24"/>
          <w:lang w:eastAsia="es-MX"/>
        </w:rPr>
      </w:pPr>
    </w:p>
    <w:p w:rsidR="009B21D9" w:rsidRDefault="009B21D9" w:rsidP="008327DE">
      <w:pPr>
        <w:spacing w:after="0" w:line="240" w:lineRule="auto"/>
        <w:jc w:val="both"/>
        <w:rPr>
          <w:rFonts w:ascii="Times New Roman" w:eastAsia="Times New Roman" w:hAnsi="Times New Roman" w:cs="Times New Roman"/>
          <w:sz w:val="24"/>
          <w:szCs w:val="24"/>
          <w:lang w:eastAsia="es-MX"/>
        </w:rPr>
      </w:pPr>
    </w:p>
    <w:p w:rsidR="009B21D9" w:rsidRPr="000A269B" w:rsidRDefault="009B21D9" w:rsidP="009B21D9">
      <w:pPr>
        <w:rPr>
          <w:rFonts w:ascii="Times New Roman" w:hAnsi="Times New Roman" w:cs="Times New Roman"/>
          <w:b/>
        </w:rPr>
      </w:pPr>
    </w:p>
    <w:p w:rsidR="009B21D9" w:rsidRDefault="009B21D9" w:rsidP="008327DE">
      <w:pPr>
        <w:spacing w:after="0" w:line="240" w:lineRule="auto"/>
        <w:jc w:val="both"/>
        <w:rPr>
          <w:rFonts w:ascii="Times New Roman" w:eastAsia="Times New Roman" w:hAnsi="Times New Roman" w:cs="Times New Roman"/>
          <w:sz w:val="24"/>
          <w:szCs w:val="24"/>
          <w:lang w:eastAsia="es-MX"/>
        </w:rPr>
      </w:pPr>
    </w:p>
    <w:p w:rsidR="009B21D9" w:rsidRDefault="009B21D9" w:rsidP="008327DE">
      <w:pPr>
        <w:spacing w:after="0" w:line="240" w:lineRule="auto"/>
        <w:jc w:val="both"/>
        <w:rPr>
          <w:rFonts w:ascii="Times New Roman" w:eastAsia="Times New Roman" w:hAnsi="Times New Roman" w:cs="Times New Roman"/>
          <w:sz w:val="24"/>
          <w:szCs w:val="24"/>
          <w:lang w:eastAsia="es-MX"/>
        </w:rPr>
      </w:pPr>
    </w:p>
    <w:p w:rsidR="009B21D9" w:rsidRDefault="009B21D9" w:rsidP="008327DE">
      <w:pPr>
        <w:spacing w:after="0" w:line="240" w:lineRule="auto"/>
        <w:jc w:val="both"/>
        <w:rPr>
          <w:rFonts w:ascii="Times New Roman" w:eastAsia="Times New Roman" w:hAnsi="Times New Roman" w:cs="Times New Roman"/>
          <w:sz w:val="24"/>
          <w:szCs w:val="24"/>
          <w:lang w:eastAsia="es-MX"/>
        </w:rPr>
      </w:pPr>
    </w:p>
    <w:p w:rsidR="000A2A99" w:rsidRDefault="000A2A99" w:rsidP="000422C8">
      <w:pPr>
        <w:rPr>
          <w:rFonts w:ascii="Times New Roman" w:hAnsi="Times New Roman" w:cs="Times New Roman"/>
          <w:b/>
          <w:sz w:val="24"/>
        </w:rPr>
      </w:pPr>
    </w:p>
    <w:p w:rsidR="000A2A99" w:rsidRDefault="000A2A99" w:rsidP="000422C8">
      <w:pPr>
        <w:rPr>
          <w:rFonts w:ascii="Times New Roman" w:hAnsi="Times New Roman" w:cs="Times New Roman"/>
          <w:b/>
          <w:sz w:val="24"/>
        </w:rPr>
      </w:pPr>
    </w:p>
    <w:p w:rsidR="000A2A99" w:rsidRDefault="000A2A99" w:rsidP="000422C8">
      <w:pPr>
        <w:rPr>
          <w:rFonts w:ascii="Times New Roman" w:hAnsi="Times New Roman" w:cs="Times New Roman"/>
          <w:b/>
          <w:sz w:val="24"/>
        </w:rPr>
      </w:pPr>
    </w:p>
    <w:p w:rsidR="000A2A99" w:rsidRDefault="000A2A99" w:rsidP="000422C8">
      <w:pPr>
        <w:rPr>
          <w:rFonts w:ascii="Times New Roman" w:hAnsi="Times New Roman" w:cs="Times New Roman"/>
          <w:b/>
          <w:sz w:val="24"/>
        </w:rPr>
      </w:pPr>
    </w:p>
    <w:p w:rsidR="000A2A99" w:rsidRDefault="000A2A99" w:rsidP="000422C8">
      <w:pPr>
        <w:rPr>
          <w:rFonts w:ascii="Times New Roman" w:hAnsi="Times New Roman" w:cs="Times New Roman"/>
          <w:b/>
          <w:sz w:val="24"/>
        </w:rPr>
      </w:pPr>
    </w:p>
    <w:p w:rsidR="00930565" w:rsidRPr="000A7C8F" w:rsidRDefault="007A0A5B" w:rsidP="000422C8">
      <w:pPr>
        <w:rPr>
          <w:rFonts w:eastAsia="Times New Roman" w:cs="Times New Roman"/>
          <w:color w:val="7030A0"/>
          <w:sz w:val="28"/>
          <w:szCs w:val="24"/>
          <w:lang w:val="es-ES_tradnl" w:eastAsia="es-MX"/>
        </w:rPr>
      </w:pPr>
      <w:r w:rsidRPr="000A7C8F">
        <w:rPr>
          <w:rFonts w:eastAsia="Times New Roman" w:cs="Times New Roman"/>
          <w:color w:val="7030A0"/>
          <w:sz w:val="28"/>
          <w:szCs w:val="24"/>
          <w:lang w:val="es-ES_tradnl" w:eastAsia="es-MX"/>
        </w:rPr>
        <w:lastRenderedPageBreak/>
        <w:t>Bibliografía</w:t>
      </w:r>
    </w:p>
    <w:p w:rsidR="00C45AFD" w:rsidRPr="000A7C8F" w:rsidRDefault="00C45AFD" w:rsidP="000A7C8F">
      <w:pPr>
        <w:spacing w:after="0" w:line="360" w:lineRule="auto"/>
        <w:ind w:left="709" w:hanging="709"/>
        <w:jc w:val="both"/>
        <w:rPr>
          <w:rFonts w:ascii="Times New Roman" w:hAnsi="Times New Roman" w:cs="Times New Roman"/>
          <w:sz w:val="24"/>
          <w:szCs w:val="24"/>
        </w:rPr>
      </w:pPr>
      <w:r w:rsidRPr="000A7C8F">
        <w:rPr>
          <w:rFonts w:ascii="Times New Roman" w:hAnsi="Times New Roman" w:cs="Times New Roman"/>
          <w:sz w:val="24"/>
          <w:szCs w:val="24"/>
        </w:rPr>
        <w:t>Arceo, J</w:t>
      </w:r>
      <w:proofErr w:type="gramStart"/>
      <w:r w:rsidRPr="000A7C8F">
        <w:rPr>
          <w:rFonts w:ascii="Times New Roman" w:hAnsi="Times New Roman" w:cs="Times New Roman"/>
          <w:sz w:val="24"/>
          <w:szCs w:val="24"/>
        </w:rPr>
        <w:t>..</w:t>
      </w:r>
      <w:proofErr w:type="gramEnd"/>
      <w:r w:rsidRPr="000A7C8F">
        <w:rPr>
          <w:rFonts w:ascii="Times New Roman" w:hAnsi="Times New Roman" w:cs="Times New Roman"/>
          <w:sz w:val="24"/>
          <w:szCs w:val="24"/>
        </w:rPr>
        <w:t xml:space="preserve"> (Julio 02, 2015). Cambio de Paradigma: el FIDE y la generación distribuida. Eficiencia Energetica, 2, pp.6-11.</w:t>
      </w:r>
    </w:p>
    <w:p w:rsidR="00D525C7" w:rsidRPr="000A7C8F" w:rsidRDefault="00D525C7" w:rsidP="000A7C8F">
      <w:pPr>
        <w:spacing w:after="0" w:line="360" w:lineRule="auto"/>
        <w:ind w:left="709" w:hanging="709"/>
        <w:jc w:val="both"/>
        <w:rPr>
          <w:rFonts w:ascii="Times New Roman" w:hAnsi="Times New Roman" w:cs="Times New Roman"/>
          <w:sz w:val="24"/>
          <w:szCs w:val="24"/>
        </w:rPr>
      </w:pPr>
      <w:r w:rsidRPr="000A7C8F">
        <w:rPr>
          <w:rFonts w:ascii="Times New Roman" w:hAnsi="Times New Roman" w:cs="Times New Roman"/>
          <w:sz w:val="24"/>
          <w:szCs w:val="24"/>
        </w:rPr>
        <w:t>Mendoza, F</w:t>
      </w:r>
      <w:proofErr w:type="gramStart"/>
      <w:r w:rsidRPr="000A7C8F">
        <w:rPr>
          <w:rFonts w:ascii="Times New Roman" w:hAnsi="Times New Roman" w:cs="Times New Roman"/>
          <w:sz w:val="24"/>
          <w:szCs w:val="24"/>
        </w:rPr>
        <w:t>..</w:t>
      </w:r>
      <w:proofErr w:type="gramEnd"/>
      <w:r w:rsidRPr="000A7C8F">
        <w:rPr>
          <w:rFonts w:ascii="Times New Roman" w:hAnsi="Times New Roman" w:cs="Times New Roman"/>
          <w:sz w:val="24"/>
          <w:szCs w:val="24"/>
        </w:rPr>
        <w:t xml:space="preserve"> (</w:t>
      </w:r>
      <w:proofErr w:type="gramStart"/>
      <w:r w:rsidRPr="000A7C8F">
        <w:rPr>
          <w:rFonts w:ascii="Times New Roman" w:hAnsi="Times New Roman" w:cs="Times New Roman"/>
          <w:sz w:val="24"/>
          <w:szCs w:val="24"/>
        </w:rPr>
        <w:t>junio</w:t>
      </w:r>
      <w:proofErr w:type="gramEnd"/>
      <w:r w:rsidRPr="000A7C8F">
        <w:rPr>
          <w:rFonts w:ascii="Times New Roman" w:hAnsi="Times New Roman" w:cs="Times New Roman"/>
          <w:sz w:val="24"/>
          <w:szCs w:val="24"/>
        </w:rPr>
        <w:t xml:space="preserve"> 06, 2014). Que es la generación distribuida, grandes usuarios de la energía. </w:t>
      </w:r>
      <w:proofErr w:type="gramStart"/>
      <w:r w:rsidRPr="000A7C8F">
        <w:rPr>
          <w:rFonts w:ascii="Times New Roman" w:hAnsi="Times New Roman" w:cs="Times New Roman"/>
          <w:sz w:val="24"/>
          <w:szCs w:val="24"/>
        </w:rPr>
        <w:t>febre</w:t>
      </w:r>
      <w:r w:rsidR="00BC7044" w:rsidRPr="000A7C8F">
        <w:rPr>
          <w:rFonts w:ascii="Times New Roman" w:hAnsi="Times New Roman" w:cs="Times New Roman"/>
          <w:sz w:val="24"/>
          <w:szCs w:val="24"/>
        </w:rPr>
        <w:t>r</w:t>
      </w:r>
      <w:r w:rsidRPr="000A7C8F">
        <w:rPr>
          <w:rFonts w:ascii="Times New Roman" w:hAnsi="Times New Roman" w:cs="Times New Roman"/>
          <w:sz w:val="24"/>
          <w:szCs w:val="24"/>
        </w:rPr>
        <w:t>o</w:t>
      </w:r>
      <w:proofErr w:type="gramEnd"/>
      <w:r w:rsidRPr="000A7C8F">
        <w:rPr>
          <w:rFonts w:ascii="Times New Roman" w:hAnsi="Times New Roman" w:cs="Times New Roman"/>
          <w:sz w:val="24"/>
          <w:szCs w:val="24"/>
        </w:rPr>
        <w:t xml:space="preserve"> 10, 2017, de la Comisión Nacional para el Uso eficiente de la energía  Sitio web: http://www.gob.mx/conuee/acciones-y-programas/que-es-la-generacion-distribuida-estados-y-municipios</w:t>
      </w:r>
    </w:p>
    <w:p w:rsidR="00446189" w:rsidRPr="000A7C8F" w:rsidRDefault="00446189" w:rsidP="000A7C8F">
      <w:pPr>
        <w:spacing w:after="0" w:line="360" w:lineRule="auto"/>
        <w:ind w:left="709" w:hanging="709"/>
        <w:jc w:val="both"/>
        <w:rPr>
          <w:rFonts w:ascii="Times New Roman" w:hAnsi="Times New Roman" w:cs="Times New Roman"/>
          <w:sz w:val="24"/>
          <w:szCs w:val="24"/>
        </w:rPr>
      </w:pPr>
      <w:r w:rsidRPr="000A7C8F">
        <w:rPr>
          <w:rFonts w:ascii="Times New Roman" w:hAnsi="Times New Roman" w:cs="Times New Roman"/>
          <w:sz w:val="24"/>
          <w:szCs w:val="24"/>
        </w:rPr>
        <w:t>Relatoría Foro energético. (2016, Septiembre 01). La importancia estratégica de la energía distribuida en México. Energía a debate, 13, 60-71</w:t>
      </w:r>
    </w:p>
    <w:p w:rsidR="006B6010" w:rsidRPr="000A7C8F" w:rsidRDefault="006B6010" w:rsidP="000A7C8F">
      <w:pPr>
        <w:pStyle w:val="Prrafodelista"/>
        <w:autoSpaceDE w:val="0"/>
        <w:autoSpaceDN w:val="0"/>
        <w:adjustRightInd w:val="0"/>
        <w:spacing w:after="0" w:line="360" w:lineRule="auto"/>
        <w:ind w:left="709" w:hanging="709"/>
        <w:jc w:val="both"/>
        <w:rPr>
          <w:rFonts w:ascii="Times New Roman" w:hAnsi="Times New Roman" w:cs="Times New Roman"/>
          <w:sz w:val="24"/>
          <w:szCs w:val="24"/>
        </w:rPr>
      </w:pPr>
      <w:r w:rsidRPr="000A7C8F">
        <w:rPr>
          <w:rFonts w:ascii="Times New Roman" w:hAnsi="Times New Roman" w:cs="Times New Roman"/>
          <w:sz w:val="24"/>
          <w:szCs w:val="24"/>
        </w:rPr>
        <w:t xml:space="preserve">Alias H. M., Jacobo, </w:t>
      </w:r>
      <w:proofErr w:type="spellStart"/>
      <w:r w:rsidRPr="000A7C8F">
        <w:rPr>
          <w:rFonts w:ascii="Times New Roman" w:hAnsi="Times New Roman" w:cs="Times New Roman"/>
          <w:sz w:val="24"/>
          <w:szCs w:val="24"/>
        </w:rPr>
        <w:t>Gallipoliti</w:t>
      </w:r>
      <w:proofErr w:type="spellEnd"/>
      <w:r w:rsidRPr="000A7C8F">
        <w:rPr>
          <w:rFonts w:ascii="Times New Roman" w:hAnsi="Times New Roman" w:cs="Times New Roman"/>
          <w:sz w:val="24"/>
          <w:szCs w:val="24"/>
        </w:rPr>
        <w:t xml:space="preserve">, Martina, J., </w:t>
      </w:r>
      <w:proofErr w:type="spellStart"/>
      <w:r w:rsidRPr="000A7C8F">
        <w:rPr>
          <w:rFonts w:ascii="Times New Roman" w:hAnsi="Times New Roman" w:cs="Times New Roman"/>
          <w:sz w:val="24"/>
          <w:szCs w:val="24"/>
        </w:rPr>
        <w:t>Corace</w:t>
      </w:r>
      <w:proofErr w:type="spellEnd"/>
      <w:r w:rsidRPr="000A7C8F">
        <w:rPr>
          <w:rFonts w:ascii="Times New Roman" w:hAnsi="Times New Roman" w:cs="Times New Roman"/>
          <w:sz w:val="24"/>
          <w:szCs w:val="24"/>
        </w:rPr>
        <w:t xml:space="preserve">, J., </w:t>
      </w:r>
      <w:proofErr w:type="spellStart"/>
      <w:r w:rsidRPr="000A7C8F">
        <w:rPr>
          <w:rFonts w:ascii="Times New Roman" w:hAnsi="Times New Roman" w:cs="Times New Roman"/>
          <w:sz w:val="24"/>
          <w:szCs w:val="24"/>
        </w:rPr>
        <w:t>Aeberhard</w:t>
      </w:r>
      <w:proofErr w:type="spellEnd"/>
      <w:r w:rsidRPr="000A7C8F">
        <w:rPr>
          <w:rFonts w:ascii="Times New Roman" w:hAnsi="Times New Roman" w:cs="Times New Roman"/>
          <w:sz w:val="24"/>
          <w:szCs w:val="24"/>
        </w:rPr>
        <w:t>, M., &amp; Bernardo, A</w:t>
      </w:r>
      <w:proofErr w:type="gramStart"/>
      <w:r w:rsidRPr="000A7C8F">
        <w:rPr>
          <w:rFonts w:ascii="Times New Roman" w:hAnsi="Times New Roman" w:cs="Times New Roman"/>
          <w:sz w:val="24"/>
          <w:szCs w:val="24"/>
        </w:rPr>
        <w:t>..</w:t>
      </w:r>
      <w:proofErr w:type="gramEnd"/>
      <w:r w:rsidRPr="000A7C8F">
        <w:rPr>
          <w:rFonts w:ascii="Times New Roman" w:hAnsi="Times New Roman" w:cs="Times New Roman"/>
          <w:sz w:val="24"/>
          <w:szCs w:val="24"/>
        </w:rPr>
        <w:t xml:space="preserve"> (2010). </w:t>
      </w:r>
      <w:r w:rsidR="008A7E68" w:rsidRPr="000A7C8F">
        <w:rPr>
          <w:rFonts w:ascii="Times New Roman" w:hAnsi="Times New Roman" w:cs="Times New Roman"/>
          <w:sz w:val="24"/>
          <w:szCs w:val="24"/>
        </w:rPr>
        <w:t xml:space="preserve">Relevamiento del parque habitacional social de resistencia y corrientes y su desempeño térmico: monitoreo y simulaciones. </w:t>
      </w:r>
      <w:r w:rsidRPr="000A7C8F">
        <w:rPr>
          <w:rFonts w:ascii="Times New Roman" w:hAnsi="Times New Roman" w:cs="Times New Roman"/>
          <w:sz w:val="24"/>
          <w:szCs w:val="24"/>
        </w:rPr>
        <w:t>Avances en Energías Renovables y Medio Ambiente</w:t>
      </w:r>
      <w:r w:rsidR="008A7E68" w:rsidRPr="000A7C8F">
        <w:rPr>
          <w:rFonts w:ascii="Times New Roman" w:hAnsi="Times New Roman" w:cs="Times New Roman"/>
          <w:sz w:val="24"/>
          <w:szCs w:val="24"/>
        </w:rPr>
        <w:t xml:space="preserve"> </w:t>
      </w:r>
      <w:r w:rsidRPr="000A7C8F">
        <w:rPr>
          <w:rFonts w:ascii="Times New Roman" w:hAnsi="Times New Roman" w:cs="Times New Roman"/>
          <w:sz w:val="24"/>
          <w:szCs w:val="24"/>
        </w:rPr>
        <w:t>(pp.89-96). Argentina: SSN</w:t>
      </w:r>
    </w:p>
    <w:p w:rsidR="002365EC" w:rsidRPr="000A7C8F" w:rsidRDefault="002365EC" w:rsidP="000A7C8F">
      <w:pPr>
        <w:pStyle w:val="Prrafodelista"/>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0A7C8F">
        <w:rPr>
          <w:rFonts w:ascii="Times New Roman" w:hAnsi="Times New Roman" w:cs="Times New Roman"/>
          <w:sz w:val="24"/>
          <w:szCs w:val="24"/>
        </w:rPr>
        <w:t>Facchini</w:t>
      </w:r>
      <w:proofErr w:type="spellEnd"/>
      <w:r w:rsidRPr="000A7C8F">
        <w:rPr>
          <w:rFonts w:ascii="Times New Roman" w:hAnsi="Times New Roman" w:cs="Times New Roman"/>
          <w:sz w:val="24"/>
          <w:szCs w:val="24"/>
        </w:rPr>
        <w:t xml:space="preserve"> M. L., Doña V. M., Morán F. A., (2010). “Valoración Técnica y Económica del Impacto de Penetración de Generación Distribuida a Través de Energía Solar Fotovoltaica” CIDEL 2010 – Argentina.</w:t>
      </w:r>
    </w:p>
    <w:p w:rsidR="002365EC" w:rsidRPr="000A7C8F" w:rsidRDefault="002365EC" w:rsidP="000A7C8F">
      <w:pPr>
        <w:pStyle w:val="Prrafodelista"/>
        <w:autoSpaceDE w:val="0"/>
        <w:autoSpaceDN w:val="0"/>
        <w:adjustRightInd w:val="0"/>
        <w:spacing w:after="0" w:line="360" w:lineRule="auto"/>
        <w:ind w:left="709" w:hanging="709"/>
        <w:jc w:val="both"/>
        <w:rPr>
          <w:rFonts w:ascii="Times New Roman" w:hAnsi="Times New Roman" w:cs="Times New Roman"/>
          <w:sz w:val="24"/>
          <w:szCs w:val="24"/>
        </w:rPr>
      </w:pPr>
      <w:proofErr w:type="spellStart"/>
      <w:r w:rsidRPr="000A7C8F">
        <w:rPr>
          <w:rFonts w:ascii="Times New Roman" w:hAnsi="Times New Roman" w:cs="Times New Roman"/>
          <w:sz w:val="24"/>
          <w:szCs w:val="24"/>
        </w:rPr>
        <w:t>Longatt</w:t>
      </w:r>
      <w:proofErr w:type="spellEnd"/>
      <w:r w:rsidRPr="000A7C8F">
        <w:rPr>
          <w:rFonts w:ascii="Times New Roman" w:hAnsi="Times New Roman" w:cs="Times New Roman"/>
          <w:sz w:val="24"/>
          <w:szCs w:val="24"/>
        </w:rPr>
        <w:t xml:space="preserve"> F., </w:t>
      </w:r>
      <w:proofErr w:type="spellStart"/>
      <w:r w:rsidRPr="000A7C8F">
        <w:rPr>
          <w:rFonts w:ascii="Times New Roman" w:hAnsi="Times New Roman" w:cs="Times New Roman"/>
          <w:sz w:val="24"/>
          <w:szCs w:val="24"/>
        </w:rPr>
        <w:t>Hernandez</w:t>
      </w:r>
      <w:proofErr w:type="spellEnd"/>
      <w:r w:rsidRPr="000A7C8F">
        <w:rPr>
          <w:rFonts w:ascii="Times New Roman" w:hAnsi="Times New Roman" w:cs="Times New Roman"/>
          <w:sz w:val="24"/>
          <w:szCs w:val="24"/>
        </w:rPr>
        <w:t xml:space="preserve"> A., Guillen F., Terán R., Peraza C., </w:t>
      </w:r>
      <w:proofErr w:type="spellStart"/>
      <w:r w:rsidRPr="000A7C8F">
        <w:rPr>
          <w:rFonts w:ascii="Times New Roman" w:hAnsi="Times New Roman" w:cs="Times New Roman"/>
          <w:sz w:val="24"/>
          <w:szCs w:val="24"/>
        </w:rPr>
        <w:t>Gavorskis</w:t>
      </w:r>
      <w:proofErr w:type="spellEnd"/>
      <w:r w:rsidRPr="000A7C8F">
        <w:rPr>
          <w:rFonts w:ascii="Times New Roman" w:hAnsi="Times New Roman" w:cs="Times New Roman"/>
          <w:sz w:val="24"/>
          <w:szCs w:val="24"/>
        </w:rPr>
        <w:t xml:space="preserve"> E.</w:t>
      </w:r>
      <w:r w:rsidR="005D2643" w:rsidRPr="000A7C8F">
        <w:rPr>
          <w:rFonts w:ascii="Times New Roman" w:hAnsi="Times New Roman" w:cs="Times New Roman"/>
          <w:sz w:val="24"/>
          <w:szCs w:val="24"/>
        </w:rPr>
        <w:t>, (2009)</w:t>
      </w:r>
      <w:r w:rsidRPr="000A7C8F">
        <w:rPr>
          <w:rFonts w:ascii="Times New Roman" w:hAnsi="Times New Roman" w:cs="Times New Roman"/>
          <w:sz w:val="24"/>
          <w:szCs w:val="24"/>
        </w:rPr>
        <w:t xml:space="preserve"> “Impacto del modo de integración de generación distribuida en la regulación de voltaje y pérdidas de potencia de la red de distribución”  CIGRE  2009</w:t>
      </w:r>
      <w:r w:rsidR="005D2643" w:rsidRPr="000A7C8F">
        <w:rPr>
          <w:rFonts w:ascii="Times New Roman" w:hAnsi="Times New Roman" w:cs="Times New Roman"/>
          <w:sz w:val="24"/>
          <w:szCs w:val="24"/>
        </w:rPr>
        <w:t xml:space="preserve"> - Venezuela</w:t>
      </w:r>
      <w:r w:rsidRPr="000A7C8F">
        <w:rPr>
          <w:rFonts w:ascii="Times New Roman" w:hAnsi="Times New Roman" w:cs="Times New Roman"/>
          <w:sz w:val="24"/>
          <w:szCs w:val="24"/>
        </w:rPr>
        <w:t>.</w:t>
      </w:r>
    </w:p>
    <w:p w:rsidR="002365EC" w:rsidRPr="000A7C8F" w:rsidRDefault="002365EC" w:rsidP="000A7C8F">
      <w:pPr>
        <w:pStyle w:val="Prrafodelista"/>
        <w:autoSpaceDE w:val="0"/>
        <w:autoSpaceDN w:val="0"/>
        <w:adjustRightInd w:val="0"/>
        <w:spacing w:after="0" w:line="360" w:lineRule="auto"/>
        <w:ind w:left="709" w:hanging="709"/>
        <w:jc w:val="both"/>
        <w:rPr>
          <w:rFonts w:ascii="Times New Roman" w:hAnsi="Times New Roman" w:cs="Times New Roman"/>
          <w:sz w:val="24"/>
          <w:szCs w:val="24"/>
        </w:rPr>
      </w:pPr>
      <w:r w:rsidRPr="000A7C8F">
        <w:rPr>
          <w:rFonts w:ascii="Times New Roman" w:hAnsi="Times New Roman" w:cs="Times New Roman"/>
          <w:sz w:val="24"/>
          <w:szCs w:val="24"/>
        </w:rPr>
        <w:t xml:space="preserve">Morán F. A., </w:t>
      </w:r>
      <w:proofErr w:type="spellStart"/>
      <w:r w:rsidRPr="000A7C8F">
        <w:rPr>
          <w:rFonts w:ascii="Times New Roman" w:hAnsi="Times New Roman" w:cs="Times New Roman"/>
          <w:sz w:val="24"/>
          <w:szCs w:val="24"/>
        </w:rPr>
        <w:t>Facchini</w:t>
      </w:r>
      <w:proofErr w:type="spellEnd"/>
      <w:r w:rsidRPr="000A7C8F">
        <w:rPr>
          <w:rFonts w:ascii="Times New Roman" w:hAnsi="Times New Roman" w:cs="Times New Roman"/>
          <w:sz w:val="24"/>
          <w:szCs w:val="24"/>
        </w:rPr>
        <w:t xml:space="preserve"> M. L., </w:t>
      </w:r>
      <w:proofErr w:type="spellStart"/>
      <w:r w:rsidRPr="000A7C8F">
        <w:rPr>
          <w:rFonts w:ascii="Times New Roman" w:hAnsi="Times New Roman" w:cs="Times New Roman"/>
          <w:sz w:val="24"/>
          <w:szCs w:val="24"/>
        </w:rPr>
        <w:t>Pontoriero</w:t>
      </w:r>
      <w:proofErr w:type="spellEnd"/>
      <w:r w:rsidRPr="000A7C8F">
        <w:rPr>
          <w:rFonts w:ascii="Times New Roman" w:hAnsi="Times New Roman" w:cs="Times New Roman"/>
          <w:sz w:val="24"/>
          <w:szCs w:val="24"/>
        </w:rPr>
        <w:t xml:space="preserve"> D. H., Doña V. M. (2009). “Inserción de generación distribuida a través de instalaciones fotovoltaicas domiciliarias ajustadas a las curvas típicas de demanda residencial”. ASADES 2009 – Revista AVERMA.</w:t>
      </w:r>
    </w:p>
    <w:p w:rsidR="00D31009" w:rsidRPr="000A7C8F" w:rsidRDefault="00D31009" w:rsidP="000A7C8F">
      <w:pPr>
        <w:autoSpaceDE w:val="0"/>
        <w:autoSpaceDN w:val="0"/>
        <w:adjustRightInd w:val="0"/>
        <w:spacing w:after="0" w:line="360" w:lineRule="auto"/>
        <w:ind w:left="709" w:hanging="709"/>
        <w:jc w:val="both"/>
        <w:rPr>
          <w:rFonts w:ascii="Times New Roman" w:hAnsi="Times New Roman" w:cs="Times New Roman"/>
          <w:sz w:val="24"/>
          <w:szCs w:val="24"/>
        </w:rPr>
      </w:pPr>
      <w:r w:rsidRPr="000A7C8F">
        <w:rPr>
          <w:rFonts w:ascii="Times New Roman" w:hAnsi="Times New Roman" w:cs="Times New Roman"/>
          <w:sz w:val="24"/>
          <w:szCs w:val="24"/>
        </w:rPr>
        <w:t>El-</w:t>
      </w:r>
      <w:proofErr w:type="spellStart"/>
      <w:r w:rsidRPr="000A7C8F">
        <w:rPr>
          <w:rFonts w:ascii="Times New Roman" w:hAnsi="Times New Roman" w:cs="Times New Roman"/>
          <w:sz w:val="24"/>
          <w:szCs w:val="24"/>
        </w:rPr>
        <w:t>Khattam</w:t>
      </w:r>
      <w:proofErr w:type="spellEnd"/>
      <w:r w:rsidRPr="000A7C8F">
        <w:rPr>
          <w:rFonts w:ascii="Times New Roman" w:hAnsi="Times New Roman" w:cs="Times New Roman"/>
          <w:sz w:val="24"/>
          <w:szCs w:val="24"/>
        </w:rPr>
        <w:t xml:space="preserve">, W., </w:t>
      </w:r>
      <w:proofErr w:type="spellStart"/>
      <w:r w:rsidRPr="000A7C8F">
        <w:rPr>
          <w:rFonts w:ascii="Times New Roman" w:hAnsi="Times New Roman" w:cs="Times New Roman"/>
          <w:sz w:val="24"/>
          <w:szCs w:val="24"/>
        </w:rPr>
        <w:t>Salama</w:t>
      </w:r>
      <w:proofErr w:type="spellEnd"/>
      <w:r w:rsidRPr="000A7C8F">
        <w:rPr>
          <w:rFonts w:ascii="Times New Roman" w:hAnsi="Times New Roman" w:cs="Times New Roman"/>
          <w:sz w:val="24"/>
          <w:szCs w:val="24"/>
        </w:rPr>
        <w:t xml:space="preserve">, </w:t>
      </w:r>
      <w:proofErr w:type="gramStart"/>
      <w:r w:rsidRPr="000A7C8F">
        <w:rPr>
          <w:rFonts w:ascii="Times New Roman" w:hAnsi="Times New Roman" w:cs="Times New Roman"/>
          <w:sz w:val="24"/>
          <w:szCs w:val="24"/>
        </w:rPr>
        <w:t>M..</w:t>
      </w:r>
      <w:proofErr w:type="gramEnd"/>
      <w:r w:rsidRPr="000A7C8F">
        <w:rPr>
          <w:rFonts w:ascii="Times New Roman" w:hAnsi="Times New Roman" w:cs="Times New Roman"/>
          <w:sz w:val="24"/>
          <w:szCs w:val="24"/>
        </w:rPr>
        <w:t xml:space="preserve"> (2004, </w:t>
      </w:r>
      <w:proofErr w:type="gramStart"/>
      <w:r w:rsidRPr="000A7C8F">
        <w:rPr>
          <w:rFonts w:ascii="Times New Roman" w:hAnsi="Times New Roman" w:cs="Times New Roman"/>
          <w:sz w:val="24"/>
          <w:szCs w:val="24"/>
        </w:rPr>
        <w:t>octubre</w:t>
      </w:r>
      <w:proofErr w:type="gramEnd"/>
      <w:r w:rsidRPr="000A7C8F">
        <w:rPr>
          <w:rFonts w:ascii="Times New Roman" w:hAnsi="Times New Roman" w:cs="Times New Roman"/>
          <w:sz w:val="24"/>
          <w:szCs w:val="24"/>
        </w:rPr>
        <w:t xml:space="preserve"> 01). </w:t>
      </w:r>
      <w:proofErr w:type="spellStart"/>
      <w:r w:rsidRPr="000A7C8F">
        <w:rPr>
          <w:rFonts w:ascii="Times New Roman" w:hAnsi="Times New Roman" w:cs="Times New Roman"/>
          <w:sz w:val="24"/>
          <w:szCs w:val="24"/>
        </w:rPr>
        <w:t>Distribution</w:t>
      </w:r>
      <w:proofErr w:type="spellEnd"/>
      <w:r w:rsidRPr="000A7C8F">
        <w:rPr>
          <w:rFonts w:ascii="Times New Roman" w:hAnsi="Times New Roman" w:cs="Times New Roman"/>
          <w:sz w:val="24"/>
          <w:szCs w:val="24"/>
        </w:rPr>
        <w:t xml:space="preserve"> </w:t>
      </w:r>
      <w:proofErr w:type="spellStart"/>
      <w:r w:rsidRPr="000A7C8F">
        <w:rPr>
          <w:rFonts w:ascii="Times New Roman" w:hAnsi="Times New Roman" w:cs="Times New Roman"/>
          <w:sz w:val="24"/>
          <w:szCs w:val="24"/>
        </w:rPr>
        <w:t>generation</w:t>
      </w:r>
      <w:proofErr w:type="spellEnd"/>
      <w:r w:rsidRPr="000A7C8F">
        <w:rPr>
          <w:rFonts w:ascii="Times New Roman" w:hAnsi="Times New Roman" w:cs="Times New Roman"/>
          <w:sz w:val="24"/>
          <w:szCs w:val="24"/>
        </w:rPr>
        <w:t xml:space="preserve"> </w:t>
      </w:r>
      <w:proofErr w:type="spellStart"/>
      <w:r w:rsidRPr="000A7C8F">
        <w:rPr>
          <w:rFonts w:ascii="Times New Roman" w:hAnsi="Times New Roman" w:cs="Times New Roman"/>
          <w:sz w:val="24"/>
          <w:szCs w:val="24"/>
        </w:rPr>
        <w:t>technologies</w:t>
      </w:r>
      <w:proofErr w:type="spellEnd"/>
      <w:r w:rsidRPr="000A7C8F">
        <w:rPr>
          <w:rFonts w:ascii="Times New Roman" w:hAnsi="Times New Roman" w:cs="Times New Roman"/>
          <w:sz w:val="24"/>
          <w:szCs w:val="24"/>
        </w:rPr>
        <w:t xml:space="preserve">, </w:t>
      </w:r>
      <w:proofErr w:type="spellStart"/>
      <w:r w:rsidRPr="000A7C8F">
        <w:rPr>
          <w:rFonts w:ascii="Times New Roman" w:hAnsi="Times New Roman" w:cs="Times New Roman"/>
          <w:sz w:val="24"/>
          <w:szCs w:val="24"/>
        </w:rPr>
        <w:t>definitions</w:t>
      </w:r>
      <w:proofErr w:type="spellEnd"/>
      <w:r w:rsidRPr="000A7C8F">
        <w:rPr>
          <w:rFonts w:ascii="Times New Roman" w:hAnsi="Times New Roman" w:cs="Times New Roman"/>
          <w:sz w:val="24"/>
          <w:szCs w:val="24"/>
        </w:rPr>
        <w:t xml:space="preserve"> and </w:t>
      </w:r>
      <w:proofErr w:type="spellStart"/>
      <w:r w:rsidRPr="000A7C8F">
        <w:rPr>
          <w:rFonts w:ascii="Times New Roman" w:hAnsi="Times New Roman" w:cs="Times New Roman"/>
          <w:sz w:val="24"/>
          <w:szCs w:val="24"/>
        </w:rPr>
        <w:t>benefits</w:t>
      </w:r>
      <w:proofErr w:type="spellEnd"/>
      <w:r w:rsidRPr="000A7C8F">
        <w:rPr>
          <w:rFonts w:ascii="Times New Roman" w:hAnsi="Times New Roman" w:cs="Times New Roman"/>
          <w:sz w:val="24"/>
          <w:szCs w:val="24"/>
        </w:rPr>
        <w:t xml:space="preserve">. </w:t>
      </w:r>
      <w:r w:rsidRPr="000A7C8F">
        <w:rPr>
          <w:rFonts w:ascii="Times New Roman" w:hAnsi="Times New Roman" w:cs="Times New Roman"/>
          <w:i/>
          <w:sz w:val="24"/>
          <w:szCs w:val="24"/>
        </w:rPr>
        <w:t xml:space="preserve">Electric </w:t>
      </w:r>
      <w:proofErr w:type="spellStart"/>
      <w:r w:rsidRPr="000A7C8F">
        <w:rPr>
          <w:rFonts w:ascii="Times New Roman" w:hAnsi="Times New Roman" w:cs="Times New Roman"/>
          <w:i/>
          <w:sz w:val="24"/>
          <w:szCs w:val="24"/>
        </w:rPr>
        <w:t>Power</w:t>
      </w:r>
      <w:proofErr w:type="spellEnd"/>
      <w:r w:rsidRPr="000A7C8F">
        <w:rPr>
          <w:rFonts w:ascii="Times New Roman" w:hAnsi="Times New Roman" w:cs="Times New Roman"/>
          <w:i/>
          <w:sz w:val="24"/>
          <w:szCs w:val="24"/>
        </w:rPr>
        <w:t xml:space="preserve"> </w:t>
      </w:r>
      <w:proofErr w:type="spellStart"/>
      <w:r w:rsidRPr="000A7C8F">
        <w:rPr>
          <w:rFonts w:ascii="Times New Roman" w:hAnsi="Times New Roman" w:cs="Times New Roman"/>
          <w:i/>
          <w:sz w:val="24"/>
          <w:szCs w:val="24"/>
        </w:rPr>
        <w:t>Systems</w:t>
      </w:r>
      <w:proofErr w:type="spellEnd"/>
      <w:r w:rsidRPr="000A7C8F">
        <w:rPr>
          <w:rFonts w:ascii="Times New Roman" w:hAnsi="Times New Roman" w:cs="Times New Roman"/>
          <w:i/>
          <w:sz w:val="24"/>
          <w:szCs w:val="24"/>
        </w:rPr>
        <w:t xml:space="preserve"> </w:t>
      </w:r>
      <w:proofErr w:type="spellStart"/>
      <w:r w:rsidRPr="000A7C8F">
        <w:rPr>
          <w:rFonts w:ascii="Times New Roman" w:hAnsi="Times New Roman" w:cs="Times New Roman"/>
          <w:i/>
          <w:sz w:val="24"/>
          <w:szCs w:val="24"/>
        </w:rPr>
        <w:t>Research</w:t>
      </w:r>
      <w:proofErr w:type="spellEnd"/>
      <w:r w:rsidRPr="000A7C8F">
        <w:rPr>
          <w:rFonts w:ascii="Times New Roman" w:hAnsi="Times New Roman" w:cs="Times New Roman"/>
          <w:sz w:val="24"/>
          <w:szCs w:val="24"/>
        </w:rPr>
        <w:t>, 71, (pp.119-128). 2017, mayo 23, De https://doi.org/10.1016/j.epsr.2004.01.006 Base de datos</w:t>
      </w:r>
    </w:p>
    <w:p w:rsidR="008E4C43" w:rsidRPr="000A7C8F" w:rsidRDefault="008E4C43" w:rsidP="000A7C8F">
      <w:pPr>
        <w:autoSpaceDE w:val="0"/>
        <w:autoSpaceDN w:val="0"/>
        <w:adjustRightInd w:val="0"/>
        <w:spacing w:after="0" w:line="360" w:lineRule="auto"/>
        <w:ind w:left="709" w:hanging="709"/>
        <w:jc w:val="both"/>
        <w:rPr>
          <w:rFonts w:ascii="Times New Roman" w:hAnsi="Times New Roman" w:cs="Times New Roman"/>
          <w:sz w:val="24"/>
          <w:szCs w:val="24"/>
        </w:rPr>
      </w:pPr>
      <w:r w:rsidRPr="000A7C8F">
        <w:rPr>
          <w:rFonts w:ascii="Times New Roman" w:hAnsi="Times New Roman" w:cs="Times New Roman"/>
          <w:sz w:val="24"/>
          <w:szCs w:val="24"/>
        </w:rPr>
        <w:t>Luciano, L</w:t>
      </w:r>
      <w:proofErr w:type="gramStart"/>
      <w:r w:rsidRPr="000A7C8F">
        <w:rPr>
          <w:rFonts w:ascii="Times New Roman" w:hAnsi="Times New Roman" w:cs="Times New Roman"/>
          <w:sz w:val="24"/>
          <w:szCs w:val="24"/>
        </w:rPr>
        <w:t>. .</w:t>
      </w:r>
      <w:proofErr w:type="gramEnd"/>
      <w:r w:rsidRPr="000A7C8F">
        <w:rPr>
          <w:rFonts w:ascii="Times New Roman" w:hAnsi="Times New Roman" w:cs="Times New Roman"/>
          <w:sz w:val="24"/>
          <w:szCs w:val="24"/>
        </w:rPr>
        <w:t xml:space="preserve"> (2008). Factibilidad Técnica de Generación Distribuida con Energía Fotovoltaica en un Sistema de Distribución de 24 </w:t>
      </w:r>
      <w:proofErr w:type="spellStart"/>
      <w:r w:rsidRPr="000A7C8F">
        <w:rPr>
          <w:rFonts w:ascii="Times New Roman" w:hAnsi="Times New Roman" w:cs="Times New Roman"/>
          <w:sz w:val="24"/>
          <w:szCs w:val="24"/>
        </w:rPr>
        <w:t>kV</w:t>
      </w:r>
      <w:proofErr w:type="spellEnd"/>
      <w:r w:rsidRPr="000A7C8F">
        <w:rPr>
          <w:rFonts w:ascii="Times New Roman" w:hAnsi="Times New Roman" w:cs="Times New Roman"/>
          <w:sz w:val="24"/>
          <w:szCs w:val="24"/>
        </w:rPr>
        <w:t>. En UNEXPO</w:t>
      </w:r>
      <w:r w:rsidR="00181C41" w:rsidRPr="000A7C8F">
        <w:rPr>
          <w:rFonts w:ascii="Times New Roman" w:hAnsi="Times New Roman" w:cs="Times New Roman"/>
          <w:sz w:val="24"/>
          <w:szCs w:val="24"/>
        </w:rPr>
        <w:t xml:space="preserve"> </w:t>
      </w:r>
      <w:r w:rsidRPr="000A7C8F">
        <w:rPr>
          <w:rFonts w:ascii="Times New Roman" w:hAnsi="Times New Roman" w:cs="Times New Roman"/>
          <w:sz w:val="24"/>
          <w:szCs w:val="24"/>
        </w:rPr>
        <w:t>(pp.180-192). Venezuela: Barquisimeto.</w:t>
      </w:r>
    </w:p>
    <w:p w:rsidR="00A510AF" w:rsidRPr="000A7C8F" w:rsidRDefault="00FC7F68" w:rsidP="000A7C8F">
      <w:pPr>
        <w:spacing w:after="0" w:line="360" w:lineRule="auto"/>
        <w:ind w:left="709" w:hanging="709"/>
        <w:jc w:val="both"/>
        <w:rPr>
          <w:rFonts w:ascii="Times New Roman" w:hAnsi="Times New Roman" w:cs="Times New Roman"/>
          <w:sz w:val="24"/>
          <w:szCs w:val="24"/>
        </w:rPr>
      </w:pPr>
      <w:r w:rsidRPr="000A7C8F">
        <w:rPr>
          <w:rFonts w:ascii="Times New Roman" w:hAnsi="Times New Roman" w:cs="Times New Roman"/>
          <w:sz w:val="24"/>
          <w:szCs w:val="24"/>
        </w:rPr>
        <w:t xml:space="preserve">Cadena, C. 2005. ”Electrificación fotovoltaica en zonas rurales de Salta: perspectivas”. Revista </w:t>
      </w:r>
      <w:proofErr w:type="spellStart"/>
      <w:r w:rsidRPr="000A7C8F">
        <w:rPr>
          <w:rFonts w:ascii="Times New Roman" w:hAnsi="Times New Roman" w:cs="Times New Roman"/>
          <w:sz w:val="24"/>
          <w:szCs w:val="24"/>
        </w:rPr>
        <w:t>Asades</w:t>
      </w:r>
      <w:proofErr w:type="spellEnd"/>
      <w:r w:rsidRPr="000A7C8F">
        <w:rPr>
          <w:rFonts w:ascii="Times New Roman" w:hAnsi="Times New Roman" w:cs="Times New Roman"/>
          <w:sz w:val="24"/>
          <w:szCs w:val="24"/>
        </w:rPr>
        <w:t xml:space="preserve"> </w:t>
      </w:r>
      <w:proofErr w:type="spellStart"/>
      <w:r w:rsidRPr="000A7C8F">
        <w:rPr>
          <w:rFonts w:ascii="Times New Roman" w:hAnsi="Times New Roman" w:cs="Times New Roman"/>
          <w:sz w:val="24"/>
          <w:szCs w:val="24"/>
        </w:rPr>
        <w:t>vol</w:t>
      </w:r>
      <w:proofErr w:type="spellEnd"/>
      <w:r w:rsidRPr="000A7C8F">
        <w:rPr>
          <w:rFonts w:ascii="Times New Roman" w:hAnsi="Times New Roman" w:cs="Times New Roman"/>
          <w:sz w:val="24"/>
          <w:szCs w:val="24"/>
        </w:rPr>
        <w:t xml:space="preserve"> 9. </w:t>
      </w:r>
      <w:proofErr w:type="spellStart"/>
      <w:proofErr w:type="gramStart"/>
      <w:r w:rsidRPr="000A7C8F">
        <w:rPr>
          <w:rFonts w:ascii="Times New Roman" w:hAnsi="Times New Roman" w:cs="Times New Roman"/>
          <w:sz w:val="24"/>
          <w:szCs w:val="24"/>
        </w:rPr>
        <w:t>pp</w:t>
      </w:r>
      <w:proofErr w:type="spellEnd"/>
      <w:proofErr w:type="gramEnd"/>
      <w:r w:rsidRPr="000A7C8F">
        <w:rPr>
          <w:rFonts w:ascii="Times New Roman" w:hAnsi="Times New Roman" w:cs="Times New Roman"/>
          <w:sz w:val="24"/>
          <w:szCs w:val="24"/>
        </w:rPr>
        <w:t xml:space="preserve"> 04-36.</w:t>
      </w:r>
    </w:p>
    <w:p w:rsidR="00FC7F68" w:rsidRDefault="00FC7F68">
      <w:pPr>
        <w:rPr>
          <w:rFonts w:ascii="Times New Roman" w:hAnsi="Times New Roman" w:cs="Times New Roman"/>
        </w:rPr>
      </w:pPr>
    </w:p>
    <w:p w:rsidR="00FC7F68" w:rsidRDefault="00FC7F68">
      <w:pPr>
        <w:rPr>
          <w:rFonts w:ascii="Times New Roman" w:hAnsi="Times New Roman" w:cs="Times New Roman"/>
        </w:rPr>
      </w:pPr>
    </w:p>
    <w:p w:rsidR="00E57693" w:rsidRPr="000A269B" w:rsidRDefault="00E57693">
      <w:pPr>
        <w:rPr>
          <w:rFonts w:ascii="Times New Roman" w:hAnsi="Times New Roman" w:cs="Times New Roman"/>
        </w:rPr>
      </w:pPr>
    </w:p>
    <w:sectPr w:rsidR="00E57693" w:rsidRPr="000A269B" w:rsidSect="006852E0">
      <w:headerReference w:type="default" r:id="rId9"/>
      <w:headerReference w:type="first" r:id="rId10"/>
      <w:footerReference w:type="first" r:id="rId11"/>
      <w:pgSz w:w="11905" w:h="16837"/>
      <w:pgMar w:top="1560" w:right="924" w:bottom="1418" w:left="1077"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DC8" w:rsidRDefault="00596DC8" w:rsidP="007A0A5B">
      <w:pPr>
        <w:spacing w:after="0" w:line="240" w:lineRule="auto"/>
      </w:pPr>
      <w:r>
        <w:separator/>
      </w:r>
    </w:p>
  </w:endnote>
  <w:endnote w:type="continuationSeparator" w:id="0">
    <w:p w:rsidR="00596DC8" w:rsidRDefault="00596DC8" w:rsidP="007A0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5B" w:rsidRDefault="007A0A5B" w:rsidP="007A0A5B">
    <w:pPr>
      <w:pStyle w:val="Piedepgina"/>
      <w:jc w:val="center"/>
    </w:pPr>
    <w:r w:rsidRPr="009B623E">
      <w:rPr>
        <w:rFonts w:cs="Calibri"/>
        <w:b/>
      </w:rPr>
      <w:t>Publicación # 07                    Enero – Junio 2017                           PAG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DC8" w:rsidRDefault="00596DC8" w:rsidP="007A0A5B">
      <w:pPr>
        <w:spacing w:after="0" w:line="240" w:lineRule="auto"/>
      </w:pPr>
      <w:r>
        <w:separator/>
      </w:r>
    </w:p>
  </w:footnote>
  <w:footnote w:type="continuationSeparator" w:id="0">
    <w:p w:rsidR="00596DC8" w:rsidRDefault="00596DC8" w:rsidP="007A0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5B" w:rsidRDefault="007A0A5B" w:rsidP="007A0A5B">
    <w:pPr>
      <w:pStyle w:val="Encabezado"/>
      <w:jc w:val="center"/>
    </w:pPr>
    <w:r w:rsidRPr="009B623E">
      <w:rPr>
        <w:rFonts w:cs="Calibri"/>
        <w:b/>
        <w:i/>
      </w:rPr>
      <w:t>Revista Iberoamericana de Producción Académica y Gestión Educativa</w:t>
    </w:r>
    <w:r w:rsidRPr="009B623E">
      <w:rPr>
        <w:b/>
      </w:rPr>
      <w:t xml:space="preserve">  </w:t>
    </w:r>
    <w:r w:rsidRPr="009B623E">
      <w:t xml:space="preserve">               </w:t>
    </w:r>
    <w:r w:rsidRPr="009B623E">
      <w:rPr>
        <w:rFonts w:cs="Calibri"/>
        <w:b/>
      </w:rPr>
      <w:t>ISSN 2007 - 8412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A5B" w:rsidRDefault="007A0A5B" w:rsidP="007A0A5B">
    <w:pPr>
      <w:pStyle w:val="Encabezado"/>
      <w:jc w:val="center"/>
    </w:pPr>
    <w:r w:rsidRPr="009B623E">
      <w:rPr>
        <w:rFonts w:cs="Calibri"/>
        <w:b/>
        <w:i/>
      </w:rPr>
      <w:t>Revista Iberoamericana de Producción Académica y Gestión Educativa</w:t>
    </w:r>
    <w:r w:rsidRPr="009B623E">
      <w:rPr>
        <w:b/>
      </w:rPr>
      <w:t xml:space="preserve">  </w:t>
    </w:r>
    <w:r w:rsidRPr="009B623E">
      <w:t xml:space="preserve">               </w:t>
    </w:r>
    <w:r w:rsidRPr="009B623E">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0337E"/>
    <w:multiLevelType w:val="hybridMultilevel"/>
    <w:tmpl w:val="13F4F94C"/>
    <w:lvl w:ilvl="0" w:tplc="F0661A58">
      <w:start w:val="5"/>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2E07A50"/>
    <w:multiLevelType w:val="multilevel"/>
    <w:tmpl w:val="5A96A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79604E"/>
    <w:multiLevelType w:val="hybridMultilevel"/>
    <w:tmpl w:val="8BCC8140"/>
    <w:lvl w:ilvl="0" w:tplc="08B441B8">
      <w:start w:val="5"/>
      <w:numFmt w:val="bullet"/>
      <w:lvlText w:val="-"/>
      <w:lvlJc w:val="left"/>
      <w:pPr>
        <w:ind w:left="720" w:hanging="360"/>
      </w:pPr>
      <w:rPr>
        <w:rFonts w:ascii="Times New Roman" w:eastAsia="TimesNewRoman,Italic" w:hAnsi="Times New Roman" w:cs="Times New Roman"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231D"/>
    <w:rsid w:val="000019CA"/>
    <w:rsid w:val="000422C8"/>
    <w:rsid w:val="00053DE6"/>
    <w:rsid w:val="00060F59"/>
    <w:rsid w:val="000A269B"/>
    <w:rsid w:val="000A2A99"/>
    <w:rsid w:val="000A7C8F"/>
    <w:rsid w:val="000C7E3F"/>
    <w:rsid w:val="000F2F6B"/>
    <w:rsid w:val="00116C79"/>
    <w:rsid w:val="00116FC4"/>
    <w:rsid w:val="00147230"/>
    <w:rsid w:val="00153E55"/>
    <w:rsid w:val="00162539"/>
    <w:rsid w:val="00181C41"/>
    <w:rsid w:val="001A6244"/>
    <w:rsid w:val="001A7CAE"/>
    <w:rsid w:val="001E7669"/>
    <w:rsid w:val="00202C75"/>
    <w:rsid w:val="002076AF"/>
    <w:rsid w:val="00215595"/>
    <w:rsid w:val="00233160"/>
    <w:rsid w:val="002349BE"/>
    <w:rsid w:val="002365EC"/>
    <w:rsid w:val="002D74F6"/>
    <w:rsid w:val="00301052"/>
    <w:rsid w:val="00302113"/>
    <w:rsid w:val="00323933"/>
    <w:rsid w:val="0032654F"/>
    <w:rsid w:val="00332881"/>
    <w:rsid w:val="003504F6"/>
    <w:rsid w:val="003A2C71"/>
    <w:rsid w:val="003C38AA"/>
    <w:rsid w:val="00431796"/>
    <w:rsid w:val="004439FE"/>
    <w:rsid w:val="00446189"/>
    <w:rsid w:val="00452629"/>
    <w:rsid w:val="004C78D0"/>
    <w:rsid w:val="004D08A0"/>
    <w:rsid w:val="004D0E56"/>
    <w:rsid w:val="004D39C8"/>
    <w:rsid w:val="004E578A"/>
    <w:rsid w:val="004E694C"/>
    <w:rsid w:val="005236B8"/>
    <w:rsid w:val="005669BC"/>
    <w:rsid w:val="00595227"/>
    <w:rsid w:val="00596DC8"/>
    <w:rsid w:val="005C636E"/>
    <w:rsid w:val="005D2643"/>
    <w:rsid w:val="005D68CE"/>
    <w:rsid w:val="0061231D"/>
    <w:rsid w:val="00643222"/>
    <w:rsid w:val="00675A75"/>
    <w:rsid w:val="00682BF8"/>
    <w:rsid w:val="006832A9"/>
    <w:rsid w:val="006852E0"/>
    <w:rsid w:val="006A18AD"/>
    <w:rsid w:val="006B6010"/>
    <w:rsid w:val="006D2B7E"/>
    <w:rsid w:val="006D7170"/>
    <w:rsid w:val="00725453"/>
    <w:rsid w:val="007A0A5B"/>
    <w:rsid w:val="007D15D0"/>
    <w:rsid w:val="008025EC"/>
    <w:rsid w:val="0082558B"/>
    <w:rsid w:val="008327DE"/>
    <w:rsid w:val="0085726E"/>
    <w:rsid w:val="00886673"/>
    <w:rsid w:val="008A7E68"/>
    <w:rsid w:val="008A7F57"/>
    <w:rsid w:val="008B0DA8"/>
    <w:rsid w:val="008B63E5"/>
    <w:rsid w:val="008D0180"/>
    <w:rsid w:val="008E4C43"/>
    <w:rsid w:val="008F20DF"/>
    <w:rsid w:val="00900F6D"/>
    <w:rsid w:val="0090594C"/>
    <w:rsid w:val="00923EDA"/>
    <w:rsid w:val="00930565"/>
    <w:rsid w:val="00930ABA"/>
    <w:rsid w:val="00940867"/>
    <w:rsid w:val="00952679"/>
    <w:rsid w:val="00953793"/>
    <w:rsid w:val="00963BAF"/>
    <w:rsid w:val="00985A99"/>
    <w:rsid w:val="009A321E"/>
    <w:rsid w:val="009A5F48"/>
    <w:rsid w:val="009B1E05"/>
    <w:rsid w:val="009B21D9"/>
    <w:rsid w:val="009C2A87"/>
    <w:rsid w:val="009D1493"/>
    <w:rsid w:val="00A1408B"/>
    <w:rsid w:val="00A40435"/>
    <w:rsid w:val="00A510AF"/>
    <w:rsid w:val="00A70B8F"/>
    <w:rsid w:val="00A725D7"/>
    <w:rsid w:val="00A90A8E"/>
    <w:rsid w:val="00AA177A"/>
    <w:rsid w:val="00AB63C4"/>
    <w:rsid w:val="00AD1856"/>
    <w:rsid w:val="00B006DF"/>
    <w:rsid w:val="00B3131B"/>
    <w:rsid w:val="00B31FCD"/>
    <w:rsid w:val="00B501F0"/>
    <w:rsid w:val="00B54246"/>
    <w:rsid w:val="00B64BC1"/>
    <w:rsid w:val="00B8265D"/>
    <w:rsid w:val="00BB2E48"/>
    <w:rsid w:val="00BB7579"/>
    <w:rsid w:val="00BC7044"/>
    <w:rsid w:val="00BF396D"/>
    <w:rsid w:val="00BF587C"/>
    <w:rsid w:val="00C32AEA"/>
    <w:rsid w:val="00C451ED"/>
    <w:rsid w:val="00C45AFD"/>
    <w:rsid w:val="00C64CAD"/>
    <w:rsid w:val="00C70F52"/>
    <w:rsid w:val="00CB0D39"/>
    <w:rsid w:val="00CB3899"/>
    <w:rsid w:val="00CD439F"/>
    <w:rsid w:val="00CF16F1"/>
    <w:rsid w:val="00D265FA"/>
    <w:rsid w:val="00D275C0"/>
    <w:rsid w:val="00D31009"/>
    <w:rsid w:val="00D37B60"/>
    <w:rsid w:val="00D41179"/>
    <w:rsid w:val="00D525C7"/>
    <w:rsid w:val="00D72ADF"/>
    <w:rsid w:val="00D8643A"/>
    <w:rsid w:val="00D915A8"/>
    <w:rsid w:val="00DA2C65"/>
    <w:rsid w:val="00DD38E8"/>
    <w:rsid w:val="00DD78D2"/>
    <w:rsid w:val="00DE155A"/>
    <w:rsid w:val="00DE7B10"/>
    <w:rsid w:val="00DF4246"/>
    <w:rsid w:val="00DF68CB"/>
    <w:rsid w:val="00E02688"/>
    <w:rsid w:val="00E15D22"/>
    <w:rsid w:val="00E45DC7"/>
    <w:rsid w:val="00E57693"/>
    <w:rsid w:val="00E60A9E"/>
    <w:rsid w:val="00E71741"/>
    <w:rsid w:val="00E776CB"/>
    <w:rsid w:val="00EC2913"/>
    <w:rsid w:val="00EF5ECE"/>
    <w:rsid w:val="00F8448E"/>
    <w:rsid w:val="00FA4020"/>
    <w:rsid w:val="00FA7B7D"/>
    <w:rsid w:val="00FC386B"/>
    <w:rsid w:val="00FC7F68"/>
    <w:rsid w:val="00FD0F3A"/>
    <w:rsid w:val="00FE57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4F6"/>
  </w:style>
  <w:style w:type="paragraph" w:styleId="Ttulo3">
    <w:name w:val="heading 3"/>
    <w:basedOn w:val="Normal"/>
    <w:link w:val="Ttulo3Car"/>
    <w:uiPriority w:val="9"/>
    <w:qFormat/>
    <w:rsid w:val="0061231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1231D"/>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61231D"/>
    <w:rPr>
      <w:color w:val="0000FF"/>
      <w:u w:val="single"/>
    </w:rPr>
  </w:style>
  <w:style w:type="paragraph" w:styleId="Prrafodelista">
    <w:name w:val="List Paragraph"/>
    <w:basedOn w:val="Normal"/>
    <w:uiPriority w:val="34"/>
    <w:qFormat/>
    <w:rsid w:val="009A5F48"/>
    <w:pPr>
      <w:ind w:left="720"/>
      <w:contextualSpacing/>
    </w:pPr>
  </w:style>
  <w:style w:type="paragraph" w:styleId="NormalWeb">
    <w:name w:val="Normal (Web)"/>
    <w:basedOn w:val="Normal"/>
    <w:uiPriority w:val="99"/>
    <w:semiHidden/>
    <w:unhideWhenUsed/>
    <w:rsid w:val="00B006D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006DF"/>
    <w:rPr>
      <w:b/>
      <w:bCs/>
    </w:rPr>
  </w:style>
  <w:style w:type="paragraph" w:customStyle="1" w:styleId="Default">
    <w:name w:val="Default"/>
    <w:rsid w:val="005D68CE"/>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7A0A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0A5B"/>
  </w:style>
  <w:style w:type="paragraph" w:styleId="Piedepgina">
    <w:name w:val="footer"/>
    <w:basedOn w:val="Normal"/>
    <w:link w:val="PiedepginaCar"/>
    <w:uiPriority w:val="99"/>
    <w:unhideWhenUsed/>
    <w:rsid w:val="007A0A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0A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46351">
      <w:bodyDiv w:val="1"/>
      <w:marLeft w:val="0"/>
      <w:marRight w:val="0"/>
      <w:marTop w:val="0"/>
      <w:marBottom w:val="0"/>
      <w:divBdr>
        <w:top w:val="none" w:sz="0" w:space="0" w:color="auto"/>
        <w:left w:val="none" w:sz="0" w:space="0" w:color="auto"/>
        <w:bottom w:val="none" w:sz="0" w:space="0" w:color="auto"/>
        <w:right w:val="none" w:sz="0" w:space="0" w:color="auto"/>
      </w:divBdr>
    </w:div>
    <w:div w:id="799424510">
      <w:bodyDiv w:val="1"/>
      <w:marLeft w:val="0"/>
      <w:marRight w:val="0"/>
      <w:marTop w:val="0"/>
      <w:marBottom w:val="0"/>
      <w:divBdr>
        <w:top w:val="none" w:sz="0" w:space="0" w:color="auto"/>
        <w:left w:val="none" w:sz="0" w:space="0" w:color="auto"/>
        <w:bottom w:val="none" w:sz="0" w:space="0" w:color="auto"/>
        <w:right w:val="none" w:sz="0" w:space="0" w:color="auto"/>
      </w:divBdr>
    </w:div>
    <w:div w:id="183417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ruz@utnuevolaredo.edu.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4886</Words>
  <Characters>26874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Cruz Arellano</dc:creator>
  <cp:lastModifiedBy>Gustavo Toledo Andrade</cp:lastModifiedBy>
  <cp:revision>4</cp:revision>
  <cp:lastPrinted>2017-06-10T00:12:00Z</cp:lastPrinted>
  <dcterms:created xsi:type="dcterms:W3CDTF">2017-06-08T04:43:00Z</dcterms:created>
  <dcterms:modified xsi:type="dcterms:W3CDTF">2017-06-10T00:19:00Z</dcterms:modified>
</cp:coreProperties>
</file>