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758E" w14:textId="4F6114A3" w:rsidR="00DB3268" w:rsidRDefault="00EE238F" w:rsidP="00EE238F">
      <w:pPr>
        <w:pStyle w:val="Ttulo"/>
        <w:tabs>
          <w:tab w:val="left" w:pos="2780"/>
        </w:tabs>
        <w:spacing w:line="276" w:lineRule="auto"/>
        <w:jc w:val="right"/>
        <w:rPr>
          <w:rFonts w:ascii="Calibri" w:eastAsia="Calibri" w:hAnsi="Calibri" w:cs="Calibri"/>
          <w:bCs w:val="0"/>
          <w:color w:val="000000"/>
          <w:sz w:val="36"/>
          <w:szCs w:val="36"/>
          <w:lang w:eastAsia="es-MX"/>
        </w:rPr>
      </w:pPr>
      <w:r w:rsidRPr="00EE238F">
        <w:rPr>
          <w:rFonts w:ascii="Calibri" w:eastAsia="Calibri" w:hAnsi="Calibri" w:cs="Calibri"/>
          <w:bCs w:val="0"/>
          <w:color w:val="000000"/>
          <w:sz w:val="36"/>
          <w:szCs w:val="36"/>
          <w:lang w:eastAsia="es-MX"/>
        </w:rPr>
        <w:t>Narrativas de hombres que cometen violencia conyugal</w:t>
      </w:r>
    </w:p>
    <w:p w14:paraId="5A619FCF" w14:textId="26DB4580" w:rsidR="00EE238F" w:rsidRPr="00623A77" w:rsidRDefault="00EE238F" w:rsidP="00EE238F">
      <w:pPr>
        <w:pStyle w:val="Ttulo"/>
        <w:tabs>
          <w:tab w:val="left" w:pos="2780"/>
        </w:tabs>
        <w:jc w:val="right"/>
        <w:rPr>
          <w:rFonts w:ascii="Calibri" w:eastAsia="Calibri" w:hAnsi="Calibri" w:cs="Calibri"/>
          <w:bCs w:val="0"/>
          <w:i/>
          <w:color w:val="000000"/>
          <w:sz w:val="28"/>
          <w:szCs w:val="36"/>
          <w:lang w:val="en-US" w:eastAsia="es-MX"/>
        </w:rPr>
      </w:pPr>
      <w:r w:rsidRPr="00DD7914">
        <w:rPr>
          <w:rFonts w:ascii="Calibri" w:eastAsia="Calibri" w:hAnsi="Calibri" w:cs="Calibri"/>
          <w:bCs w:val="0"/>
          <w:i/>
          <w:color w:val="000000"/>
          <w:sz w:val="28"/>
          <w:szCs w:val="36"/>
          <w:lang w:val="en-US" w:eastAsia="es-MX"/>
        </w:rPr>
        <w:br/>
      </w:r>
      <w:r w:rsidRPr="00623A77">
        <w:rPr>
          <w:rFonts w:ascii="Calibri" w:eastAsia="Calibri" w:hAnsi="Calibri" w:cs="Calibri"/>
          <w:bCs w:val="0"/>
          <w:i/>
          <w:color w:val="000000"/>
          <w:sz w:val="28"/>
          <w:szCs w:val="36"/>
          <w:lang w:val="en-US" w:eastAsia="es-MX"/>
        </w:rPr>
        <w:t>Narratives of men who commit conjugal violence</w:t>
      </w:r>
    </w:p>
    <w:p w14:paraId="0C337CCF" w14:textId="77777777" w:rsidR="00EE238F" w:rsidRPr="00623A77" w:rsidRDefault="00EE238F" w:rsidP="000E2BCA">
      <w:pPr>
        <w:pStyle w:val="Ttulo"/>
        <w:tabs>
          <w:tab w:val="left" w:pos="2780"/>
        </w:tabs>
        <w:spacing w:line="360" w:lineRule="auto"/>
        <w:jc w:val="right"/>
        <w:rPr>
          <w:b w:val="0"/>
          <w:color w:val="000000"/>
          <w:sz w:val="24"/>
          <w:lang w:val="en-US"/>
        </w:rPr>
      </w:pPr>
    </w:p>
    <w:p w14:paraId="3502758F" w14:textId="5B68785A" w:rsidR="00120A77" w:rsidRDefault="00120A77" w:rsidP="00EE238F">
      <w:pPr>
        <w:pStyle w:val="Ttulo"/>
        <w:tabs>
          <w:tab w:val="left" w:pos="2780"/>
        </w:tabs>
        <w:spacing w:line="276" w:lineRule="auto"/>
        <w:jc w:val="right"/>
        <w:rPr>
          <w:b w:val="0"/>
          <w:color w:val="000000"/>
          <w:sz w:val="24"/>
        </w:rPr>
      </w:pPr>
      <w:r w:rsidRPr="00EE238F">
        <w:rPr>
          <w:rFonts w:ascii="Calibri" w:eastAsia="Calibri" w:hAnsi="Calibri" w:cs="Calibri"/>
          <w:bCs w:val="0"/>
          <w:color w:val="000000"/>
          <w:sz w:val="24"/>
          <w:lang w:eastAsia="es-MX"/>
        </w:rPr>
        <w:t>Ma. de Lourdes Lidia Guzmán Ibáñez</w:t>
      </w:r>
      <w:r w:rsidRPr="000E2BCA">
        <w:rPr>
          <w:rStyle w:val="Refdenotaalpie"/>
          <w:b w:val="0"/>
          <w:color w:val="000000"/>
          <w:sz w:val="24"/>
        </w:rPr>
        <w:footnoteReference w:id="1"/>
      </w:r>
    </w:p>
    <w:p w14:paraId="51DE0C6E" w14:textId="5EB3668A" w:rsidR="00EE238F" w:rsidRDefault="00EE238F" w:rsidP="00EE238F">
      <w:pPr>
        <w:pStyle w:val="Ttulo"/>
        <w:tabs>
          <w:tab w:val="left" w:pos="2780"/>
        </w:tabs>
        <w:spacing w:line="276" w:lineRule="auto"/>
        <w:jc w:val="right"/>
        <w:rPr>
          <w:b w:val="0"/>
          <w:color w:val="000000"/>
          <w:sz w:val="24"/>
        </w:rPr>
      </w:pPr>
      <w:r>
        <w:rPr>
          <w:b w:val="0"/>
          <w:color w:val="000000"/>
          <w:sz w:val="24"/>
        </w:rPr>
        <w:t>Universidad Veracruzana, México</w:t>
      </w:r>
    </w:p>
    <w:p w14:paraId="02E851EB" w14:textId="46CAA0D2" w:rsidR="00EE238F" w:rsidRPr="00EE238F" w:rsidRDefault="00EE238F" w:rsidP="00EE238F">
      <w:pPr>
        <w:pStyle w:val="Ttulo"/>
        <w:tabs>
          <w:tab w:val="left" w:pos="2780"/>
        </w:tabs>
        <w:spacing w:line="276" w:lineRule="auto"/>
        <w:jc w:val="right"/>
        <w:rPr>
          <w:rFonts w:ascii="Calibri" w:eastAsia="Calibri" w:hAnsi="Calibri" w:cs="Calibri"/>
          <w:b w:val="0"/>
          <w:bCs w:val="0"/>
          <w:color w:val="FF0000"/>
          <w:sz w:val="24"/>
          <w:lang w:eastAsia="es-MX"/>
        </w:rPr>
      </w:pPr>
      <w:r w:rsidRPr="00EE238F">
        <w:rPr>
          <w:rFonts w:ascii="Calibri" w:eastAsia="Calibri" w:hAnsi="Calibri" w:cs="Calibri"/>
          <w:b w:val="0"/>
          <w:bCs w:val="0"/>
          <w:color w:val="FF0000"/>
          <w:sz w:val="24"/>
          <w:lang w:eastAsia="es-MX"/>
        </w:rPr>
        <w:t>oguzman@uv.mx</w:t>
      </w:r>
    </w:p>
    <w:p w14:paraId="35027590" w14:textId="38DEB789" w:rsidR="00120A77" w:rsidRDefault="00EE238F" w:rsidP="00EE238F">
      <w:pPr>
        <w:pStyle w:val="Ttulo"/>
        <w:tabs>
          <w:tab w:val="left" w:pos="2780"/>
        </w:tabs>
        <w:spacing w:line="276" w:lineRule="auto"/>
        <w:jc w:val="right"/>
        <w:rPr>
          <w:b w:val="0"/>
          <w:color w:val="000000"/>
          <w:sz w:val="24"/>
        </w:rPr>
      </w:pPr>
      <w:r>
        <w:rPr>
          <w:rFonts w:ascii="Calibri" w:eastAsia="Calibri" w:hAnsi="Calibri" w:cs="Calibri"/>
          <w:bCs w:val="0"/>
          <w:color w:val="000000"/>
          <w:sz w:val="24"/>
          <w:lang w:eastAsia="es-MX"/>
        </w:rPr>
        <w:br/>
      </w:r>
      <w:r w:rsidR="00120A77" w:rsidRPr="00EE238F">
        <w:rPr>
          <w:rFonts w:ascii="Calibri" w:eastAsia="Calibri" w:hAnsi="Calibri" w:cs="Calibri"/>
          <w:bCs w:val="0"/>
          <w:color w:val="000000"/>
          <w:sz w:val="24"/>
          <w:lang w:eastAsia="es-MX"/>
        </w:rPr>
        <w:t>Mario José Cárdenas Guzmán</w:t>
      </w:r>
      <w:r w:rsidR="00120A77" w:rsidRPr="000E2BCA">
        <w:rPr>
          <w:rStyle w:val="Refdenotaalpie"/>
          <w:b w:val="0"/>
          <w:color w:val="000000"/>
          <w:sz w:val="24"/>
        </w:rPr>
        <w:footnoteReference w:id="2"/>
      </w:r>
    </w:p>
    <w:p w14:paraId="60377402" w14:textId="0621B4AC" w:rsidR="00EE238F" w:rsidRDefault="00EE238F" w:rsidP="00EE238F">
      <w:pPr>
        <w:pStyle w:val="Ttulo"/>
        <w:tabs>
          <w:tab w:val="left" w:pos="2780"/>
        </w:tabs>
        <w:spacing w:line="276" w:lineRule="auto"/>
        <w:jc w:val="right"/>
        <w:rPr>
          <w:b w:val="0"/>
          <w:color w:val="000000"/>
          <w:sz w:val="24"/>
        </w:rPr>
      </w:pPr>
      <w:r w:rsidRPr="00EE238F">
        <w:rPr>
          <w:b w:val="0"/>
          <w:color w:val="000000"/>
          <w:sz w:val="24"/>
        </w:rPr>
        <w:t>Universidad de México, campus Veracruz, México</w:t>
      </w:r>
      <w:r>
        <w:rPr>
          <w:b w:val="0"/>
          <w:color w:val="000000"/>
          <w:sz w:val="24"/>
        </w:rPr>
        <w:br/>
      </w:r>
      <w:r w:rsidRPr="00EE238F">
        <w:rPr>
          <w:rFonts w:ascii="Calibri" w:eastAsia="Calibri" w:hAnsi="Calibri" w:cs="Calibri"/>
          <w:b w:val="0"/>
          <w:bCs w:val="0"/>
          <w:color w:val="FF0000"/>
          <w:sz w:val="24"/>
          <w:lang w:eastAsia="es-MX"/>
        </w:rPr>
        <w:t>mariocg7@hotmail.com</w:t>
      </w:r>
    </w:p>
    <w:p w14:paraId="16A0D063" w14:textId="77777777" w:rsidR="00EE238F" w:rsidRPr="000E2BCA" w:rsidRDefault="00EE238F" w:rsidP="000E2BCA">
      <w:pPr>
        <w:pStyle w:val="Ttulo"/>
        <w:tabs>
          <w:tab w:val="left" w:pos="2780"/>
        </w:tabs>
        <w:spacing w:line="360" w:lineRule="auto"/>
        <w:jc w:val="right"/>
        <w:rPr>
          <w:b w:val="0"/>
          <w:color w:val="000000"/>
          <w:sz w:val="24"/>
        </w:rPr>
      </w:pPr>
    </w:p>
    <w:p w14:paraId="35027591" w14:textId="57F8D321" w:rsidR="00120A77" w:rsidRDefault="00120A77" w:rsidP="00EE238F">
      <w:pPr>
        <w:pStyle w:val="Ttulo"/>
        <w:tabs>
          <w:tab w:val="left" w:pos="2780"/>
        </w:tabs>
        <w:spacing w:line="276" w:lineRule="auto"/>
        <w:jc w:val="right"/>
        <w:rPr>
          <w:b w:val="0"/>
          <w:color w:val="000000"/>
          <w:sz w:val="24"/>
        </w:rPr>
      </w:pPr>
      <w:proofErr w:type="spellStart"/>
      <w:r w:rsidRPr="00EE238F">
        <w:rPr>
          <w:rFonts w:ascii="Calibri" w:eastAsia="Calibri" w:hAnsi="Calibri" w:cs="Calibri"/>
          <w:bCs w:val="0"/>
          <w:color w:val="000000"/>
          <w:sz w:val="24"/>
          <w:lang w:eastAsia="es-MX"/>
        </w:rPr>
        <w:t>Cenet</w:t>
      </w:r>
      <w:proofErr w:type="spellEnd"/>
      <w:r w:rsidRPr="00EE238F">
        <w:rPr>
          <w:rFonts w:ascii="Calibri" w:eastAsia="Calibri" w:hAnsi="Calibri" w:cs="Calibri"/>
          <w:bCs w:val="0"/>
          <w:color w:val="000000"/>
          <w:sz w:val="24"/>
          <w:lang w:eastAsia="es-MX"/>
        </w:rPr>
        <w:t xml:space="preserve"> Valerio Aguilera</w:t>
      </w:r>
      <w:r w:rsidR="005C0AAF" w:rsidRPr="000E2BCA">
        <w:rPr>
          <w:rStyle w:val="Refdenotaalpie"/>
          <w:b w:val="0"/>
          <w:color w:val="000000"/>
          <w:sz w:val="24"/>
        </w:rPr>
        <w:footnoteReference w:id="3"/>
      </w:r>
    </w:p>
    <w:p w14:paraId="7FC86E7A" w14:textId="1CD00761" w:rsidR="00EE238F" w:rsidRDefault="00EE238F" w:rsidP="00EE238F">
      <w:pPr>
        <w:pStyle w:val="Ttulo"/>
        <w:tabs>
          <w:tab w:val="left" w:pos="2780"/>
        </w:tabs>
        <w:spacing w:line="276" w:lineRule="auto"/>
        <w:jc w:val="right"/>
        <w:rPr>
          <w:b w:val="0"/>
          <w:color w:val="000000"/>
          <w:sz w:val="24"/>
        </w:rPr>
      </w:pPr>
      <w:r>
        <w:rPr>
          <w:b w:val="0"/>
          <w:color w:val="000000"/>
          <w:sz w:val="24"/>
        </w:rPr>
        <w:t>Universidad Veracruzana, México</w:t>
      </w:r>
    </w:p>
    <w:p w14:paraId="73B7DCFE" w14:textId="7E32C036" w:rsidR="00EE238F" w:rsidRPr="00EE238F" w:rsidRDefault="00EE238F" w:rsidP="00EE238F">
      <w:pPr>
        <w:pStyle w:val="Ttulo"/>
        <w:tabs>
          <w:tab w:val="left" w:pos="2780"/>
        </w:tabs>
        <w:spacing w:line="276" w:lineRule="auto"/>
        <w:jc w:val="right"/>
        <w:rPr>
          <w:rFonts w:ascii="Calibri" w:eastAsia="Calibri" w:hAnsi="Calibri" w:cs="Calibri"/>
          <w:b w:val="0"/>
          <w:bCs w:val="0"/>
          <w:color w:val="FF0000"/>
          <w:sz w:val="24"/>
          <w:lang w:eastAsia="es-MX"/>
        </w:rPr>
      </w:pPr>
      <w:r w:rsidRPr="00EE238F">
        <w:rPr>
          <w:rFonts w:ascii="Calibri" w:eastAsia="Calibri" w:hAnsi="Calibri" w:cs="Calibri"/>
          <w:b w:val="0"/>
          <w:bCs w:val="0"/>
          <w:color w:val="FF0000"/>
          <w:sz w:val="24"/>
          <w:lang w:eastAsia="es-MX"/>
        </w:rPr>
        <w:t>cvalerio@uv.mx</w:t>
      </w:r>
    </w:p>
    <w:p w14:paraId="567BC75E" w14:textId="77777777" w:rsidR="00EE238F" w:rsidRPr="000E2BCA" w:rsidRDefault="00EE238F" w:rsidP="000E2BCA">
      <w:pPr>
        <w:pStyle w:val="Ttulo"/>
        <w:tabs>
          <w:tab w:val="left" w:pos="2780"/>
        </w:tabs>
        <w:spacing w:line="360" w:lineRule="auto"/>
        <w:jc w:val="right"/>
        <w:rPr>
          <w:b w:val="0"/>
          <w:color w:val="000000"/>
          <w:sz w:val="24"/>
        </w:rPr>
      </w:pPr>
    </w:p>
    <w:p w14:paraId="4C90F4D7" w14:textId="16106001" w:rsidR="00EE238F" w:rsidRDefault="00120A77" w:rsidP="00EE238F">
      <w:pPr>
        <w:pStyle w:val="Ttulo"/>
        <w:tabs>
          <w:tab w:val="left" w:pos="2780"/>
        </w:tabs>
        <w:spacing w:line="276" w:lineRule="auto"/>
        <w:jc w:val="right"/>
        <w:rPr>
          <w:b w:val="0"/>
          <w:color w:val="000000"/>
          <w:sz w:val="24"/>
        </w:rPr>
      </w:pPr>
      <w:r w:rsidRPr="00EE238F">
        <w:rPr>
          <w:rFonts w:ascii="Calibri" w:eastAsia="Calibri" w:hAnsi="Calibri" w:cs="Calibri"/>
          <w:bCs w:val="0"/>
          <w:color w:val="000000"/>
          <w:sz w:val="24"/>
          <w:lang w:eastAsia="es-MX"/>
        </w:rPr>
        <w:t xml:space="preserve">Vanessa Gutiérrez </w:t>
      </w:r>
      <w:proofErr w:type="spellStart"/>
      <w:r w:rsidRPr="00EE238F">
        <w:rPr>
          <w:rFonts w:ascii="Calibri" w:eastAsia="Calibri" w:hAnsi="Calibri" w:cs="Calibri"/>
          <w:bCs w:val="0"/>
          <w:color w:val="000000"/>
          <w:sz w:val="24"/>
          <w:lang w:eastAsia="es-MX"/>
        </w:rPr>
        <w:t>Cotaita</w:t>
      </w:r>
      <w:proofErr w:type="spellEnd"/>
      <w:r w:rsidR="005C0AAF" w:rsidRPr="000E2BCA">
        <w:rPr>
          <w:rStyle w:val="Refdenotaalpie"/>
          <w:b w:val="0"/>
          <w:color w:val="000000"/>
          <w:sz w:val="24"/>
        </w:rPr>
        <w:footnoteReference w:id="4"/>
      </w:r>
      <w:r w:rsidR="00EE238F">
        <w:rPr>
          <w:rFonts w:ascii="Calibri" w:eastAsia="Calibri" w:hAnsi="Calibri" w:cs="Calibri"/>
          <w:bCs w:val="0"/>
          <w:color w:val="000000"/>
          <w:sz w:val="24"/>
          <w:lang w:eastAsia="es-MX"/>
        </w:rPr>
        <w:br/>
      </w:r>
      <w:r w:rsidR="00EE238F">
        <w:rPr>
          <w:b w:val="0"/>
          <w:color w:val="000000"/>
          <w:sz w:val="24"/>
        </w:rPr>
        <w:t>Universidad Veracruzana, México</w:t>
      </w:r>
    </w:p>
    <w:p w14:paraId="09F9D15D" w14:textId="1D3B9A03" w:rsidR="00EE238F" w:rsidRPr="00EE238F" w:rsidRDefault="00EE238F" w:rsidP="00EE238F">
      <w:pPr>
        <w:pStyle w:val="Ttulo"/>
        <w:tabs>
          <w:tab w:val="left" w:pos="2780"/>
        </w:tabs>
        <w:spacing w:line="276" w:lineRule="auto"/>
        <w:jc w:val="right"/>
        <w:rPr>
          <w:rFonts w:ascii="Calibri" w:eastAsia="Calibri" w:hAnsi="Calibri" w:cs="Calibri"/>
          <w:b w:val="0"/>
          <w:bCs w:val="0"/>
          <w:color w:val="FF0000"/>
          <w:sz w:val="24"/>
          <w:lang w:eastAsia="es-MX"/>
        </w:rPr>
      </w:pPr>
      <w:r w:rsidRPr="00EE238F">
        <w:rPr>
          <w:rFonts w:ascii="Calibri" w:eastAsia="Calibri" w:hAnsi="Calibri" w:cs="Calibri"/>
          <w:b w:val="0"/>
          <w:bCs w:val="0"/>
          <w:color w:val="FF0000"/>
          <w:sz w:val="24"/>
          <w:lang w:eastAsia="es-MX"/>
        </w:rPr>
        <w:t>vgutierrez@uv.mx</w:t>
      </w:r>
    </w:p>
    <w:p w14:paraId="2BBBB4E0" w14:textId="77777777" w:rsidR="00EE238F" w:rsidRPr="000E2BCA" w:rsidRDefault="00EE238F" w:rsidP="000E2BCA">
      <w:pPr>
        <w:pStyle w:val="Ttulo"/>
        <w:tabs>
          <w:tab w:val="left" w:pos="2780"/>
        </w:tabs>
        <w:spacing w:line="360" w:lineRule="auto"/>
        <w:jc w:val="right"/>
        <w:rPr>
          <w:b w:val="0"/>
          <w:color w:val="000000"/>
          <w:sz w:val="24"/>
        </w:rPr>
      </w:pPr>
    </w:p>
    <w:p w14:paraId="35027593" w14:textId="77777777" w:rsidR="00120A77" w:rsidRPr="000E2BCA" w:rsidRDefault="00120A77" w:rsidP="000E2BCA">
      <w:pPr>
        <w:pStyle w:val="Ttulo"/>
        <w:tabs>
          <w:tab w:val="left" w:pos="2780"/>
        </w:tabs>
        <w:spacing w:line="360" w:lineRule="auto"/>
        <w:rPr>
          <w:color w:val="000000"/>
          <w:sz w:val="24"/>
        </w:rPr>
      </w:pPr>
    </w:p>
    <w:p w14:paraId="35027594" w14:textId="7C3FE31C" w:rsidR="007F3B17" w:rsidRPr="00EE238F" w:rsidRDefault="002D27EA" w:rsidP="00EE238F">
      <w:pPr>
        <w:pStyle w:val="Ttulo"/>
        <w:tabs>
          <w:tab w:val="left" w:pos="2780"/>
        </w:tabs>
        <w:spacing w:line="360" w:lineRule="auto"/>
        <w:jc w:val="left"/>
        <w:rPr>
          <w:rFonts w:ascii="Calibri" w:eastAsia="Calibri" w:hAnsi="Calibri" w:cs="Calibri"/>
          <w:bCs w:val="0"/>
          <w:sz w:val="28"/>
          <w:szCs w:val="28"/>
          <w:lang w:val="es-MX" w:eastAsia="en-US"/>
        </w:rPr>
      </w:pPr>
      <w:r w:rsidRPr="00EE238F">
        <w:rPr>
          <w:rFonts w:ascii="Calibri" w:eastAsia="Calibri" w:hAnsi="Calibri" w:cs="Calibri"/>
          <w:bCs w:val="0"/>
          <w:sz w:val="28"/>
          <w:szCs w:val="28"/>
          <w:lang w:val="es-MX" w:eastAsia="en-US"/>
        </w:rPr>
        <w:t>Resumen</w:t>
      </w:r>
    </w:p>
    <w:p w14:paraId="35027595" w14:textId="09D4A5F2" w:rsidR="00DB3268" w:rsidRDefault="00B92656" w:rsidP="000E2BCA">
      <w:pPr>
        <w:pStyle w:val="Ttulo"/>
        <w:tabs>
          <w:tab w:val="left" w:pos="2780"/>
        </w:tabs>
        <w:spacing w:line="360" w:lineRule="auto"/>
        <w:jc w:val="both"/>
        <w:rPr>
          <w:b w:val="0"/>
          <w:color w:val="000000"/>
          <w:sz w:val="24"/>
        </w:rPr>
      </w:pPr>
      <w:r w:rsidRPr="000E2BCA">
        <w:rPr>
          <w:b w:val="0"/>
          <w:color w:val="000000"/>
          <w:sz w:val="24"/>
        </w:rPr>
        <w:t>Se realiz</w:t>
      </w:r>
      <w:r w:rsidR="00071AFF" w:rsidRPr="000E2BCA">
        <w:rPr>
          <w:b w:val="0"/>
          <w:color w:val="000000"/>
          <w:sz w:val="24"/>
        </w:rPr>
        <w:t>ó</w:t>
      </w:r>
      <w:r w:rsidRPr="000E2BCA">
        <w:rPr>
          <w:b w:val="0"/>
          <w:color w:val="000000"/>
          <w:sz w:val="24"/>
        </w:rPr>
        <w:t xml:space="preserve"> una revisión acerca de las narrativas de los varones del municipio de Veracruz, Ver</w:t>
      </w:r>
      <w:r w:rsidR="00680511">
        <w:rPr>
          <w:b w:val="0"/>
          <w:color w:val="000000"/>
          <w:sz w:val="24"/>
        </w:rPr>
        <w:t>acruz</w:t>
      </w:r>
      <w:r w:rsidR="00680511" w:rsidRPr="000E2BCA">
        <w:rPr>
          <w:b w:val="0"/>
          <w:color w:val="000000"/>
          <w:sz w:val="24"/>
        </w:rPr>
        <w:t xml:space="preserve">, </w:t>
      </w:r>
      <w:r w:rsidRPr="000E2BCA">
        <w:rPr>
          <w:b w:val="0"/>
          <w:color w:val="000000"/>
          <w:sz w:val="24"/>
        </w:rPr>
        <w:t xml:space="preserve">México, involucrados en violencia contra sus parejas, en donde se puede observar la forma en que prevalecen ideologías del sistema patriarcal que </w:t>
      </w:r>
      <w:r w:rsidR="00680511" w:rsidRPr="000E2BCA">
        <w:rPr>
          <w:b w:val="0"/>
          <w:color w:val="000000"/>
          <w:sz w:val="24"/>
        </w:rPr>
        <w:t>en</w:t>
      </w:r>
      <w:r w:rsidR="00680511">
        <w:rPr>
          <w:b w:val="0"/>
          <w:color w:val="000000"/>
          <w:sz w:val="24"/>
        </w:rPr>
        <w:t>cumbr</w:t>
      </w:r>
      <w:r w:rsidR="00680511" w:rsidRPr="000E2BCA">
        <w:rPr>
          <w:b w:val="0"/>
          <w:color w:val="000000"/>
          <w:sz w:val="24"/>
        </w:rPr>
        <w:t xml:space="preserve">an </w:t>
      </w:r>
      <w:r w:rsidRPr="000E2BCA">
        <w:rPr>
          <w:b w:val="0"/>
          <w:color w:val="000000"/>
          <w:sz w:val="24"/>
        </w:rPr>
        <w:t>el machismo y la dominación.</w:t>
      </w:r>
    </w:p>
    <w:p w14:paraId="02B381E9" w14:textId="07502616" w:rsidR="00623A77" w:rsidRPr="00623A77" w:rsidRDefault="00623A77" w:rsidP="000E2BCA">
      <w:pPr>
        <w:pStyle w:val="Ttulo"/>
        <w:tabs>
          <w:tab w:val="left" w:pos="2780"/>
        </w:tabs>
        <w:spacing w:line="360" w:lineRule="auto"/>
        <w:jc w:val="both"/>
        <w:rPr>
          <w:color w:val="000000"/>
          <w:sz w:val="24"/>
        </w:rPr>
      </w:pPr>
      <w:r>
        <w:rPr>
          <w:color w:val="000000"/>
          <w:sz w:val="24"/>
        </w:rPr>
        <w:t xml:space="preserve">Palabras clave: </w:t>
      </w:r>
      <w:r w:rsidRPr="003A546E">
        <w:rPr>
          <w:b w:val="0"/>
          <w:color w:val="000000"/>
          <w:sz w:val="24"/>
        </w:rPr>
        <w:t>Violencia conyugal, narrativas, justificaciones, sistema patriarcal, dominación.</w:t>
      </w:r>
    </w:p>
    <w:p w14:paraId="35027597" w14:textId="5DD90070" w:rsidR="00DB1662" w:rsidRPr="00623A77" w:rsidRDefault="00EE238F" w:rsidP="00EE238F">
      <w:pPr>
        <w:pStyle w:val="Ttulo"/>
        <w:tabs>
          <w:tab w:val="left" w:pos="2780"/>
        </w:tabs>
        <w:spacing w:line="360" w:lineRule="auto"/>
        <w:jc w:val="left"/>
        <w:rPr>
          <w:rFonts w:ascii="Calibri" w:eastAsia="Calibri" w:hAnsi="Calibri" w:cs="Calibri"/>
          <w:bCs w:val="0"/>
          <w:sz w:val="28"/>
          <w:szCs w:val="28"/>
          <w:lang w:val="en-US" w:eastAsia="en-US"/>
        </w:rPr>
      </w:pPr>
      <w:r w:rsidRPr="00623A77">
        <w:rPr>
          <w:rFonts w:ascii="Calibri" w:eastAsia="Calibri" w:hAnsi="Calibri" w:cs="Calibri"/>
          <w:bCs w:val="0"/>
          <w:sz w:val="28"/>
          <w:szCs w:val="28"/>
          <w:lang w:val="en-US" w:eastAsia="en-US"/>
        </w:rPr>
        <w:lastRenderedPageBreak/>
        <w:t>Abstract</w:t>
      </w:r>
    </w:p>
    <w:p w14:paraId="35027598" w14:textId="0280C68F" w:rsidR="00DB1662" w:rsidRDefault="00DB1662" w:rsidP="000E2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z w:val="24"/>
          <w:szCs w:val="24"/>
          <w:shd w:val="clear" w:color="auto" w:fill="FFFFFF"/>
          <w:lang w:val="en-US"/>
        </w:rPr>
      </w:pPr>
      <w:r w:rsidRPr="000E2BCA">
        <w:rPr>
          <w:rFonts w:ascii="Times New Roman" w:hAnsi="Times New Roman" w:cs="Times New Roman"/>
          <w:color w:val="212121"/>
          <w:sz w:val="24"/>
          <w:szCs w:val="24"/>
          <w:shd w:val="clear" w:color="auto" w:fill="FFFFFF"/>
          <w:lang w:val="en-US"/>
        </w:rPr>
        <w:t>A review of the narratives of the men of the municipality of Veracruz, Ver</w:t>
      </w:r>
      <w:r w:rsidR="00781851">
        <w:rPr>
          <w:rFonts w:ascii="Times New Roman" w:hAnsi="Times New Roman" w:cs="Times New Roman"/>
          <w:color w:val="212121"/>
          <w:sz w:val="24"/>
          <w:szCs w:val="24"/>
          <w:shd w:val="clear" w:color="auto" w:fill="FFFFFF"/>
          <w:lang w:val="en-US"/>
        </w:rPr>
        <w:t>acruz</w:t>
      </w:r>
      <w:r w:rsidR="00781851" w:rsidRPr="000E2BCA">
        <w:rPr>
          <w:rFonts w:ascii="Times New Roman" w:hAnsi="Times New Roman" w:cs="Times New Roman"/>
          <w:color w:val="212121"/>
          <w:sz w:val="24"/>
          <w:szCs w:val="24"/>
          <w:shd w:val="clear" w:color="auto" w:fill="FFFFFF"/>
          <w:lang w:val="en-US"/>
        </w:rPr>
        <w:t xml:space="preserve">, </w:t>
      </w:r>
      <w:r w:rsidRPr="000E2BCA">
        <w:rPr>
          <w:rFonts w:ascii="Times New Roman" w:hAnsi="Times New Roman" w:cs="Times New Roman"/>
          <w:color w:val="212121"/>
          <w:sz w:val="24"/>
          <w:szCs w:val="24"/>
          <w:shd w:val="clear" w:color="auto" w:fill="FFFFFF"/>
          <w:lang w:val="en-US"/>
        </w:rPr>
        <w:t>Mexico, who are involved in violence against their partners</w:t>
      </w:r>
      <w:r w:rsidR="00781851">
        <w:rPr>
          <w:rFonts w:ascii="Times New Roman" w:hAnsi="Times New Roman" w:cs="Times New Roman"/>
          <w:color w:val="212121"/>
          <w:sz w:val="24"/>
          <w:szCs w:val="24"/>
          <w:shd w:val="clear" w:color="auto" w:fill="FFFFFF"/>
          <w:lang w:val="en-US"/>
        </w:rPr>
        <w:t xml:space="preserve">, </w:t>
      </w:r>
      <w:r w:rsidR="00781851" w:rsidRPr="000E2BCA">
        <w:rPr>
          <w:rFonts w:ascii="Times New Roman" w:hAnsi="Times New Roman" w:cs="Times New Roman"/>
          <w:color w:val="212121"/>
          <w:sz w:val="24"/>
          <w:szCs w:val="24"/>
          <w:shd w:val="clear" w:color="auto" w:fill="FFFFFF"/>
          <w:lang w:val="en-US"/>
        </w:rPr>
        <w:t>was made</w:t>
      </w:r>
      <w:r w:rsidR="00781851">
        <w:rPr>
          <w:rFonts w:ascii="Times New Roman" w:hAnsi="Times New Roman" w:cs="Times New Roman"/>
          <w:color w:val="212121"/>
          <w:sz w:val="24"/>
          <w:szCs w:val="24"/>
          <w:shd w:val="clear" w:color="auto" w:fill="FFFFFF"/>
          <w:lang w:val="en-US"/>
        </w:rPr>
        <w:t>. Trough this review</w:t>
      </w:r>
      <w:r w:rsidRPr="000E2BCA">
        <w:rPr>
          <w:rFonts w:ascii="Times New Roman" w:hAnsi="Times New Roman" w:cs="Times New Roman"/>
          <w:color w:val="212121"/>
          <w:sz w:val="24"/>
          <w:szCs w:val="24"/>
          <w:shd w:val="clear" w:color="auto" w:fill="FFFFFF"/>
          <w:lang w:val="en-US"/>
        </w:rPr>
        <w:t xml:space="preserve"> can </w:t>
      </w:r>
      <w:r w:rsidR="00781851">
        <w:rPr>
          <w:rFonts w:ascii="Times New Roman" w:hAnsi="Times New Roman" w:cs="Times New Roman"/>
          <w:color w:val="212121"/>
          <w:sz w:val="24"/>
          <w:szCs w:val="24"/>
          <w:shd w:val="clear" w:color="auto" w:fill="FFFFFF"/>
          <w:lang w:val="en-US"/>
        </w:rPr>
        <w:t xml:space="preserve">be </w:t>
      </w:r>
      <w:r w:rsidRPr="000E2BCA">
        <w:rPr>
          <w:rFonts w:ascii="Times New Roman" w:hAnsi="Times New Roman" w:cs="Times New Roman"/>
          <w:color w:val="212121"/>
          <w:sz w:val="24"/>
          <w:szCs w:val="24"/>
          <w:shd w:val="clear" w:color="auto" w:fill="FFFFFF"/>
          <w:lang w:val="en-US"/>
        </w:rPr>
        <w:t xml:space="preserve">observe </w:t>
      </w:r>
      <w:r w:rsidR="00781851">
        <w:rPr>
          <w:rFonts w:ascii="Times New Roman" w:hAnsi="Times New Roman" w:cs="Times New Roman"/>
          <w:color w:val="212121"/>
          <w:sz w:val="24"/>
          <w:szCs w:val="24"/>
          <w:shd w:val="clear" w:color="auto" w:fill="FFFFFF"/>
          <w:lang w:val="en-US"/>
        </w:rPr>
        <w:t>how</w:t>
      </w:r>
      <w:r w:rsidRPr="000E2BCA">
        <w:rPr>
          <w:rFonts w:ascii="Times New Roman" w:hAnsi="Times New Roman" w:cs="Times New Roman"/>
          <w:color w:val="212121"/>
          <w:sz w:val="24"/>
          <w:szCs w:val="24"/>
          <w:shd w:val="clear" w:color="auto" w:fill="FFFFFF"/>
          <w:lang w:val="en-US"/>
        </w:rPr>
        <w:t xml:space="preserve"> ideologies of the patriarchal system prevail</w:t>
      </w:r>
      <w:r w:rsidR="00781851">
        <w:rPr>
          <w:rFonts w:ascii="Times New Roman" w:hAnsi="Times New Roman" w:cs="Times New Roman"/>
          <w:color w:val="212121"/>
          <w:sz w:val="24"/>
          <w:szCs w:val="24"/>
          <w:shd w:val="clear" w:color="auto" w:fill="FFFFFF"/>
          <w:lang w:val="en-US"/>
        </w:rPr>
        <w:t>,</w:t>
      </w:r>
      <w:r w:rsidRPr="000E2BCA">
        <w:rPr>
          <w:rFonts w:ascii="Times New Roman" w:hAnsi="Times New Roman" w:cs="Times New Roman"/>
          <w:color w:val="212121"/>
          <w:sz w:val="24"/>
          <w:szCs w:val="24"/>
          <w:shd w:val="clear" w:color="auto" w:fill="FFFFFF"/>
          <w:lang w:val="en-US"/>
        </w:rPr>
        <w:t xml:space="preserve"> </w:t>
      </w:r>
      <w:r w:rsidR="00781851" w:rsidRPr="000E2BCA">
        <w:rPr>
          <w:rFonts w:ascii="Times New Roman" w:hAnsi="Times New Roman" w:cs="Times New Roman"/>
          <w:color w:val="212121"/>
          <w:sz w:val="24"/>
          <w:szCs w:val="24"/>
          <w:shd w:val="clear" w:color="auto" w:fill="FFFFFF"/>
          <w:lang w:val="en-US"/>
        </w:rPr>
        <w:t>enthron</w:t>
      </w:r>
      <w:r w:rsidR="00781851">
        <w:rPr>
          <w:rFonts w:ascii="Times New Roman" w:hAnsi="Times New Roman" w:cs="Times New Roman"/>
          <w:color w:val="212121"/>
          <w:sz w:val="24"/>
          <w:szCs w:val="24"/>
          <w:shd w:val="clear" w:color="auto" w:fill="FFFFFF"/>
          <w:lang w:val="en-US"/>
        </w:rPr>
        <w:t>ing</w:t>
      </w:r>
      <w:r w:rsidR="00781851" w:rsidRPr="000E2BCA">
        <w:rPr>
          <w:rFonts w:ascii="Times New Roman" w:hAnsi="Times New Roman" w:cs="Times New Roman"/>
          <w:color w:val="212121"/>
          <w:sz w:val="24"/>
          <w:szCs w:val="24"/>
          <w:shd w:val="clear" w:color="auto" w:fill="FFFFFF"/>
          <w:lang w:val="en-US"/>
        </w:rPr>
        <w:t xml:space="preserve"> </w:t>
      </w:r>
      <w:r w:rsidRPr="00EE238F">
        <w:rPr>
          <w:rFonts w:ascii="Times New Roman" w:hAnsi="Times New Roman" w:cs="Times New Roman"/>
          <w:i/>
          <w:color w:val="212121"/>
          <w:sz w:val="24"/>
          <w:szCs w:val="24"/>
          <w:shd w:val="clear" w:color="auto" w:fill="FFFFFF"/>
          <w:lang w:val="en-US"/>
        </w:rPr>
        <w:t>machismo</w:t>
      </w:r>
      <w:r w:rsidRPr="000E2BCA">
        <w:rPr>
          <w:rFonts w:ascii="Times New Roman" w:hAnsi="Times New Roman" w:cs="Times New Roman"/>
          <w:color w:val="212121"/>
          <w:sz w:val="24"/>
          <w:szCs w:val="24"/>
          <w:shd w:val="clear" w:color="auto" w:fill="FFFFFF"/>
          <w:lang w:val="en-US"/>
        </w:rPr>
        <w:t xml:space="preserve"> and </w:t>
      </w:r>
      <w:r w:rsidR="00781851">
        <w:rPr>
          <w:rFonts w:ascii="Times New Roman" w:hAnsi="Times New Roman" w:cs="Times New Roman"/>
          <w:color w:val="212121"/>
          <w:sz w:val="24"/>
          <w:szCs w:val="24"/>
          <w:shd w:val="clear" w:color="auto" w:fill="FFFFFF"/>
          <w:lang w:val="en-US"/>
        </w:rPr>
        <w:t>d</w:t>
      </w:r>
      <w:r w:rsidR="00781851" w:rsidRPr="000E2BCA">
        <w:rPr>
          <w:rFonts w:ascii="Times New Roman" w:hAnsi="Times New Roman" w:cs="Times New Roman"/>
          <w:color w:val="212121"/>
          <w:sz w:val="24"/>
          <w:szCs w:val="24"/>
          <w:shd w:val="clear" w:color="auto" w:fill="FFFFFF"/>
          <w:lang w:val="en-US"/>
        </w:rPr>
        <w:t>omination</w:t>
      </w:r>
      <w:r w:rsidRPr="000E2BCA">
        <w:rPr>
          <w:rFonts w:ascii="Times New Roman" w:hAnsi="Times New Roman" w:cs="Times New Roman"/>
          <w:color w:val="212121"/>
          <w:sz w:val="24"/>
          <w:szCs w:val="24"/>
          <w:shd w:val="clear" w:color="auto" w:fill="FFFFFF"/>
          <w:lang w:val="en-US"/>
        </w:rPr>
        <w:t>.</w:t>
      </w:r>
    </w:p>
    <w:p w14:paraId="2CF280DC" w14:textId="77777777" w:rsidR="00623A77" w:rsidRPr="00623A77" w:rsidRDefault="00623A77" w:rsidP="00623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0"/>
          <w:lang w:val="en-US" w:eastAsia="es-MX"/>
        </w:rPr>
      </w:pPr>
      <w:r w:rsidRPr="00623A77">
        <w:rPr>
          <w:rFonts w:ascii="Times New Roman" w:eastAsia="Times New Roman" w:hAnsi="Times New Roman" w:cs="Times New Roman"/>
          <w:b/>
          <w:color w:val="212121"/>
          <w:sz w:val="24"/>
          <w:szCs w:val="20"/>
          <w:lang w:val="en" w:eastAsia="es-MX"/>
        </w:rPr>
        <w:t>Keywords</w:t>
      </w:r>
      <w:r w:rsidRPr="00623A77">
        <w:rPr>
          <w:rFonts w:ascii="Times New Roman" w:eastAsia="Times New Roman" w:hAnsi="Times New Roman" w:cs="Times New Roman"/>
          <w:color w:val="212121"/>
          <w:sz w:val="24"/>
          <w:szCs w:val="20"/>
          <w:lang w:val="en" w:eastAsia="es-MX"/>
        </w:rPr>
        <w:t>: Conjugal violence, narratives, justifications, patriarchal system, domination.</w:t>
      </w:r>
    </w:p>
    <w:p w14:paraId="214E15F2" w14:textId="13370295" w:rsidR="00EE238F" w:rsidRDefault="00EE238F" w:rsidP="000E2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MX"/>
        </w:rPr>
      </w:pPr>
    </w:p>
    <w:p w14:paraId="6CB41331" w14:textId="6827751A" w:rsidR="00EE238F" w:rsidRPr="000F74CE" w:rsidRDefault="00EE238F" w:rsidP="00EE238F">
      <w:pPr>
        <w:spacing w:before="120" w:after="240" w:line="360" w:lineRule="auto"/>
        <w:jc w:val="both"/>
        <w:rPr>
          <w:rFonts w:ascii="Times New Roman" w:hAnsi="Times New Roman" w:cs="Times New Roman"/>
          <w:sz w:val="24"/>
        </w:rPr>
      </w:pPr>
      <w:r w:rsidRPr="000F74CE">
        <w:rPr>
          <w:rFonts w:ascii="Times New Roman" w:hAnsi="Times New Roman" w:cs="Times New Roman"/>
          <w:b/>
          <w:sz w:val="24"/>
        </w:rPr>
        <w:t>Fecha Recepción:</w:t>
      </w:r>
      <w:r w:rsidRPr="000F74CE">
        <w:rPr>
          <w:rFonts w:ascii="Times New Roman" w:hAnsi="Times New Roman" w:cs="Times New Roman"/>
          <w:sz w:val="24"/>
        </w:rPr>
        <w:t xml:space="preserve"> </w:t>
      </w:r>
      <w:r>
        <w:rPr>
          <w:rFonts w:ascii="Times New Roman" w:hAnsi="Times New Roman" w:cs="Times New Roman"/>
          <w:sz w:val="24"/>
        </w:rPr>
        <w:t>Octubre 2016</w:t>
      </w:r>
      <w:r w:rsidRPr="000F74CE">
        <w:rPr>
          <w:rFonts w:ascii="Times New Roman" w:hAnsi="Times New Roman" w:cs="Times New Roman"/>
          <w:sz w:val="24"/>
        </w:rPr>
        <w:t xml:space="preserve">                                             </w:t>
      </w:r>
      <w:r w:rsidRPr="000F74CE">
        <w:rPr>
          <w:rFonts w:ascii="Times New Roman" w:hAnsi="Times New Roman" w:cs="Times New Roman"/>
          <w:b/>
          <w:sz w:val="24"/>
        </w:rPr>
        <w:t>Fecha Aceptación:</w:t>
      </w:r>
      <w:r w:rsidRPr="000F74CE">
        <w:rPr>
          <w:rFonts w:ascii="Times New Roman" w:hAnsi="Times New Roman" w:cs="Times New Roman"/>
          <w:sz w:val="24"/>
        </w:rPr>
        <w:t xml:space="preserve"> </w:t>
      </w:r>
      <w:r>
        <w:rPr>
          <w:rFonts w:ascii="Times New Roman" w:hAnsi="Times New Roman" w:cs="Times New Roman"/>
          <w:sz w:val="24"/>
        </w:rPr>
        <w:t>Mayo</w:t>
      </w:r>
      <w:r w:rsidRPr="000F74CE">
        <w:rPr>
          <w:rFonts w:ascii="Times New Roman" w:hAnsi="Times New Roman" w:cs="Times New Roman"/>
          <w:sz w:val="24"/>
        </w:rPr>
        <w:t xml:space="preserve"> 2017       </w:t>
      </w:r>
    </w:p>
    <w:p w14:paraId="406AD2EA" w14:textId="53512407" w:rsidR="00EE238F" w:rsidRPr="000E2BCA" w:rsidRDefault="00330A6B" w:rsidP="00EE2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MX"/>
        </w:rPr>
      </w:pPr>
      <w:r>
        <w:rPr>
          <w:rFonts w:cs="Calibri"/>
        </w:rPr>
        <w:pict w14:anchorId="716938C7">
          <v:rect id="_x0000_i1025" style="width:0;height:1.5pt" o:hralign="center" o:bullet="t" o:hrstd="t" o:hr="t" fillcolor="#a0a0a0" stroked="f"/>
        </w:pict>
      </w:r>
    </w:p>
    <w:p w14:paraId="35027599" w14:textId="77777777" w:rsidR="00E067FB" w:rsidRPr="000E2BCA" w:rsidRDefault="00E067FB" w:rsidP="000E2BCA">
      <w:pPr>
        <w:pStyle w:val="Ttulo"/>
        <w:tabs>
          <w:tab w:val="left" w:pos="2780"/>
        </w:tabs>
        <w:spacing w:line="360" w:lineRule="auto"/>
        <w:jc w:val="left"/>
        <w:rPr>
          <w:color w:val="000000"/>
          <w:sz w:val="24"/>
          <w:lang w:val="en-US"/>
        </w:rPr>
      </w:pPr>
    </w:p>
    <w:p w14:paraId="3502759A" w14:textId="2872F430" w:rsidR="007F3B17" w:rsidRPr="00EE238F" w:rsidRDefault="0048508B" w:rsidP="000E2BCA">
      <w:pPr>
        <w:pStyle w:val="Ttulo"/>
        <w:tabs>
          <w:tab w:val="left" w:pos="2780"/>
        </w:tabs>
        <w:spacing w:line="360" w:lineRule="auto"/>
        <w:jc w:val="left"/>
        <w:rPr>
          <w:rFonts w:ascii="Calibri" w:eastAsia="Calibri" w:hAnsi="Calibri" w:cs="Calibri"/>
          <w:bCs w:val="0"/>
          <w:sz w:val="28"/>
          <w:szCs w:val="28"/>
          <w:lang w:val="es-MX" w:eastAsia="en-US"/>
        </w:rPr>
      </w:pPr>
      <w:r w:rsidRPr="00EE238F">
        <w:rPr>
          <w:rFonts w:ascii="Calibri" w:eastAsia="Calibri" w:hAnsi="Calibri" w:cs="Calibri"/>
          <w:bCs w:val="0"/>
          <w:sz w:val="28"/>
          <w:szCs w:val="28"/>
          <w:lang w:val="es-MX" w:eastAsia="en-US"/>
        </w:rPr>
        <w:t>I</w:t>
      </w:r>
      <w:r w:rsidR="002D27EA" w:rsidRPr="00EE238F">
        <w:rPr>
          <w:rFonts w:ascii="Calibri" w:eastAsia="Calibri" w:hAnsi="Calibri" w:cs="Calibri"/>
          <w:bCs w:val="0"/>
          <w:sz w:val="28"/>
          <w:szCs w:val="28"/>
          <w:lang w:val="es-MX" w:eastAsia="en-US"/>
        </w:rPr>
        <w:t>ntroducción</w:t>
      </w:r>
    </w:p>
    <w:p w14:paraId="3502759B" w14:textId="15FB2802" w:rsidR="007F3B17" w:rsidRPr="000E2BCA" w:rsidRDefault="007F3B17" w:rsidP="000E2BCA">
      <w:pPr>
        <w:pStyle w:val="Ttulo"/>
        <w:tabs>
          <w:tab w:val="left" w:pos="2780"/>
        </w:tabs>
        <w:spacing w:line="360" w:lineRule="auto"/>
        <w:jc w:val="both"/>
        <w:rPr>
          <w:b w:val="0"/>
          <w:color w:val="000000"/>
          <w:sz w:val="24"/>
        </w:rPr>
      </w:pPr>
      <w:r w:rsidRPr="000E2BCA">
        <w:rPr>
          <w:b w:val="0"/>
          <w:color w:val="000000"/>
          <w:sz w:val="24"/>
        </w:rPr>
        <w:t>Esta investigación surge de la necesidad de conocer más acerca del problema de la violencia conyugal, con el objetivo de poder contar con elementos para la elaboración de estrategias de abordaje que redunden en una disminución del fenómeno y ulteriormente</w:t>
      </w:r>
      <w:r w:rsidR="00025D37">
        <w:rPr>
          <w:b w:val="0"/>
          <w:color w:val="000000"/>
          <w:sz w:val="24"/>
        </w:rPr>
        <w:t xml:space="preserve"> contribuyan</w:t>
      </w:r>
      <w:r w:rsidR="00A90DDF">
        <w:rPr>
          <w:b w:val="0"/>
          <w:color w:val="000000"/>
          <w:sz w:val="24"/>
        </w:rPr>
        <w:t xml:space="preserve"> en</w:t>
      </w:r>
      <w:r w:rsidRPr="000E2BCA">
        <w:rPr>
          <w:b w:val="0"/>
          <w:color w:val="000000"/>
          <w:sz w:val="24"/>
        </w:rPr>
        <w:t xml:space="preserve"> su erradicación. </w:t>
      </w:r>
    </w:p>
    <w:p w14:paraId="3502759C" w14:textId="54C1474A" w:rsidR="007F3B17" w:rsidRPr="000E2BCA" w:rsidRDefault="00A90DDF" w:rsidP="00A90DDF">
      <w:pPr>
        <w:pStyle w:val="Ttulo"/>
        <w:tabs>
          <w:tab w:val="left" w:pos="567"/>
        </w:tabs>
        <w:spacing w:line="360" w:lineRule="auto"/>
        <w:jc w:val="both"/>
        <w:rPr>
          <w:b w:val="0"/>
          <w:color w:val="000000"/>
          <w:sz w:val="24"/>
        </w:rPr>
      </w:pPr>
      <w:r>
        <w:rPr>
          <w:b w:val="0"/>
          <w:color w:val="000000"/>
          <w:sz w:val="24"/>
        </w:rPr>
        <w:tab/>
      </w:r>
      <w:r w:rsidR="007F3B17" w:rsidRPr="000E2BCA">
        <w:rPr>
          <w:b w:val="0"/>
          <w:color w:val="000000"/>
          <w:sz w:val="24"/>
        </w:rPr>
        <w:t>Aunque existen diversos estudios que permiten tener un acercamiento a la comprensión de la violencia contra las mujeres, todavía es necesario particularizar las observaciones y organizar los hallazgos</w:t>
      </w:r>
      <w:r>
        <w:rPr>
          <w:b w:val="0"/>
          <w:color w:val="000000"/>
          <w:sz w:val="24"/>
        </w:rPr>
        <w:t>,</w:t>
      </w:r>
      <w:r w:rsidR="007F3B17" w:rsidRPr="000E2BCA">
        <w:rPr>
          <w:b w:val="0"/>
          <w:color w:val="000000"/>
          <w:sz w:val="24"/>
        </w:rPr>
        <w:t xml:space="preserve"> a fin de poder abordar en forma eficiente un problema que no responde a las reformas legislativas, pues parece no ser una cuestión de prohibiciones y castigos, sino un problema por demás complejo que representa un costo muy alto para cualquier grupo social, </w:t>
      </w:r>
      <w:r>
        <w:rPr>
          <w:b w:val="0"/>
          <w:color w:val="000000"/>
          <w:sz w:val="24"/>
        </w:rPr>
        <w:t>tomando en cuenta que</w:t>
      </w:r>
      <w:r w:rsidRPr="000E2BCA">
        <w:rPr>
          <w:b w:val="0"/>
          <w:color w:val="000000"/>
          <w:sz w:val="24"/>
        </w:rPr>
        <w:t xml:space="preserve"> </w:t>
      </w:r>
      <w:r w:rsidR="007F3B17" w:rsidRPr="000E2BCA">
        <w:rPr>
          <w:b w:val="0"/>
          <w:color w:val="000000"/>
          <w:sz w:val="24"/>
        </w:rPr>
        <w:t xml:space="preserve">no </w:t>
      </w:r>
      <w:r w:rsidR="00F40744">
        <w:rPr>
          <w:b w:val="0"/>
          <w:color w:val="000000"/>
          <w:sz w:val="24"/>
        </w:rPr>
        <w:t>solo</w:t>
      </w:r>
      <w:r w:rsidR="007F3B17" w:rsidRPr="000E2BCA">
        <w:rPr>
          <w:b w:val="0"/>
          <w:color w:val="000000"/>
          <w:sz w:val="24"/>
        </w:rPr>
        <w:t xml:space="preserve"> se debe hablar de pérdida de vidas humanas, sino también de </w:t>
      </w:r>
      <w:r w:rsidR="002C6A13">
        <w:rPr>
          <w:b w:val="0"/>
          <w:color w:val="000000"/>
          <w:sz w:val="24"/>
        </w:rPr>
        <w:t>repercusione</w:t>
      </w:r>
      <w:r w:rsidR="002C6A13" w:rsidRPr="000E2BCA">
        <w:rPr>
          <w:b w:val="0"/>
          <w:color w:val="000000"/>
          <w:sz w:val="24"/>
        </w:rPr>
        <w:t xml:space="preserve">s </w:t>
      </w:r>
      <w:r w:rsidR="007F3B17" w:rsidRPr="000E2BCA">
        <w:rPr>
          <w:b w:val="0"/>
          <w:color w:val="000000"/>
          <w:sz w:val="24"/>
        </w:rPr>
        <w:t xml:space="preserve">emocionales para los otros miembros de la familia que participan como testigos de esta situación. Estos testigos también </w:t>
      </w:r>
      <w:r w:rsidR="00F01A4C">
        <w:rPr>
          <w:b w:val="0"/>
          <w:color w:val="000000"/>
          <w:sz w:val="24"/>
        </w:rPr>
        <w:t xml:space="preserve">sufren las consecuencias de esa violencia, reflejadas principalmente en </w:t>
      </w:r>
      <w:r w:rsidR="007F3B17" w:rsidRPr="000E2BCA">
        <w:rPr>
          <w:b w:val="0"/>
          <w:color w:val="000000"/>
          <w:sz w:val="24"/>
        </w:rPr>
        <w:t xml:space="preserve">desgaste y afectación emocional que </w:t>
      </w:r>
      <w:r w:rsidR="00FE2D6C">
        <w:rPr>
          <w:b w:val="0"/>
          <w:color w:val="000000"/>
          <w:sz w:val="24"/>
        </w:rPr>
        <w:t xml:space="preserve">alteran </w:t>
      </w:r>
      <w:r w:rsidR="002C6A13">
        <w:rPr>
          <w:b w:val="0"/>
          <w:color w:val="000000"/>
          <w:sz w:val="24"/>
        </w:rPr>
        <w:t>su</w:t>
      </w:r>
      <w:r w:rsidR="007F3B17" w:rsidRPr="000E2BCA">
        <w:rPr>
          <w:b w:val="0"/>
          <w:color w:val="000000"/>
          <w:sz w:val="24"/>
        </w:rPr>
        <w:t xml:space="preserve"> salud física </w:t>
      </w:r>
      <w:r w:rsidR="002C6A13">
        <w:rPr>
          <w:b w:val="0"/>
          <w:color w:val="000000"/>
          <w:sz w:val="24"/>
        </w:rPr>
        <w:t>y</w:t>
      </w:r>
      <w:r w:rsidR="007F3B17" w:rsidRPr="000E2BCA">
        <w:rPr>
          <w:b w:val="0"/>
          <w:color w:val="000000"/>
          <w:sz w:val="24"/>
        </w:rPr>
        <w:t xml:space="preserve"> su efectividad como ciudadanos. </w:t>
      </w:r>
    </w:p>
    <w:p w14:paraId="3502759D" w14:textId="43D5CA7F" w:rsidR="007F3B17" w:rsidRPr="000E2BCA" w:rsidRDefault="002C6A13" w:rsidP="002C6A13">
      <w:pPr>
        <w:pStyle w:val="Ttulo"/>
        <w:tabs>
          <w:tab w:val="left" w:pos="567"/>
        </w:tabs>
        <w:spacing w:line="360" w:lineRule="auto"/>
        <w:jc w:val="both"/>
        <w:rPr>
          <w:b w:val="0"/>
          <w:color w:val="000000"/>
          <w:sz w:val="24"/>
        </w:rPr>
      </w:pPr>
      <w:r>
        <w:rPr>
          <w:b w:val="0"/>
          <w:color w:val="000000"/>
          <w:sz w:val="24"/>
        </w:rPr>
        <w:tab/>
      </w:r>
      <w:r w:rsidR="007F3B17" w:rsidRPr="000E2BCA">
        <w:rPr>
          <w:b w:val="0"/>
          <w:color w:val="000000"/>
          <w:sz w:val="24"/>
        </w:rPr>
        <w:t xml:space="preserve">Por otra parte, es importante mencionar que </w:t>
      </w:r>
      <w:r w:rsidR="00125609">
        <w:rPr>
          <w:b w:val="0"/>
          <w:color w:val="000000"/>
          <w:sz w:val="24"/>
        </w:rPr>
        <w:t>estos casos</w:t>
      </w:r>
      <w:r w:rsidR="007F3B17" w:rsidRPr="000E2BCA">
        <w:rPr>
          <w:b w:val="0"/>
          <w:color w:val="000000"/>
          <w:sz w:val="24"/>
        </w:rPr>
        <w:t xml:space="preserve"> también </w:t>
      </w:r>
      <w:r w:rsidR="006F31F9">
        <w:rPr>
          <w:b w:val="0"/>
          <w:color w:val="000000"/>
          <w:sz w:val="24"/>
        </w:rPr>
        <w:t>perjudic</w:t>
      </w:r>
      <w:r w:rsidR="00125609">
        <w:rPr>
          <w:b w:val="0"/>
          <w:color w:val="000000"/>
          <w:sz w:val="24"/>
        </w:rPr>
        <w:t>an</w:t>
      </w:r>
      <w:r w:rsidR="007F3B17" w:rsidRPr="000E2BCA">
        <w:rPr>
          <w:b w:val="0"/>
          <w:color w:val="000000"/>
          <w:sz w:val="24"/>
        </w:rPr>
        <w:t xml:space="preserve"> </w:t>
      </w:r>
      <w:r w:rsidR="00125609">
        <w:rPr>
          <w:b w:val="0"/>
          <w:color w:val="000000"/>
          <w:sz w:val="24"/>
        </w:rPr>
        <w:t>a</w:t>
      </w:r>
      <w:r w:rsidR="00125609" w:rsidRPr="000E2BCA">
        <w:rPr>
          <w:b w:val="0"/>
          <w:color w:val="000000"/>
          <w:sz w:val="24"/>
        </w:rPr>
        <w:t xml:space="preserve">l </w:t>
      </w:r>
      <w:r w:rsidR="007F3B17" w:rsidRPr="000E2BCA">
        <w:rPr>
          <w:b w:val="0"/>
          <w:color w:val="000000"/>
          <w:sz w:val="24"/>
        </w:rPr>
        <w:t>entorno</w:t>
      </w:r>
      <w:r w:rsidR="00125609">
        <w:rPr>
          <w:b w:val="0"/>
          <w:color w:val="000000"/>
          <w:sz w:val="24"/>
        </w:rPr>
        <w:t xml:space="preserve"> social, más allá del núcleo familiar</w:t>
      </w:r>
      <w:r w:rsidR="007F3B17" w:rsidRPr="000E2BCA">
        <w:rPr>
          <w:b w:val="0"/>
          <w:color w:val="000000"/>
          <w:sz w:val="24"/>
        </w:rPr>
        <w:t>, pues al darse una expresión de violencia las personas directamente involucradas deberán incumplir con sus tareas cotidianas</w:t>
      </w:r>
      <w:r w:rsidR="004E60B5">
        <w:rPr>
          <w:b w:val="0"/>
          <w:color w:val="000000"/>
          <w:sz w:val="24"/>
        </w:rPr>
        <w:t>.</w:t>
      </w:r>
      <w:r w:rsidR="004E60B5" w:rsidRPr="000E2BCA">
        <w:rPr>
          <w:b w:val="0"/>
          <w:color w:val="000000"/>
          <w:sz w:val="24"/>
        </w:rPr>
        <w:t xml:space="preserve"> </w:t>
      </w:r>
      <w:r w:rsidR="004E60B5">
        <w:rPr>
          <w:b w:val="0"/>
          <w:color w:val="000000"/>
          <w:sz w:val="24"/>
        </w:rPr>
        <w:t>P</w:t>
      </w:r>
      <w:r w:rsidR="004E60B5" w:rsidRPr="000E2BCA">
        <w:rPr>
          <w:b w:val="0"/>
          <w:color w:val="000000"/>
          <w:sz w:val="24"/>
        </w:rPr>
        <w:t xml:space="preserve">or </w:t>
      </w:r>
      <w:r w:rsidR="007F3B17" w:rsidRPr="000E2BCA">
        <w:rPr>
          <w:b w:val="0"/>
          <w:color w:val="000000"/>
          <w:sz w:val="24"/>
        </w:rPr>
        <w:t>ejemplo</w:t>
      </w:r>
      <w:r w:rsidR="004E60B5">
        <w:rPr>
          <w:b w:val="0"/>
          <w:color w:val="000000"/>
          <w:sz w:val="24"/>
        </w:rPr>
        <w:t>,</w:t>
      </w:r>
      <w:r w:rsidR="007F3B17" w:rsidRPr="000E2BCA">
        <w:rPr>
          <w:b w:val="0"/>
          <w:color w:val="000000"/>
          <w:sz w:val="24"/>
        </w:rPr>
        <w:t xml:space="preserve"> en el caso de los varones, si son denunciados</w:t>
      </w:r>
      <w:r w:rsidR="004E60B5">
        <w:rPr>
          <w:b w:val="0"/>
          <w:color w:val="000000"/>
          <w:sz w:val="24"/>
        </w:rPr>
        <w:t>,</w:t>
      </w:r>
      <w:r w:rsidR="007F3B17" w:rsidRPr="000E2BCA">
        <w:rPr>
          <w:b w:val="0"/>
          <w:color w:val="000000"/>
          <w:sz w:val="24"/>
        </w:rPr>
        <w:t xml:space="preserve"> faltarán a su trabajo</w:t>
      </w:r>
      <w:r w:rsidR="004E60B5">
        <w:rPr>
          <w:b w:val="0"/>
          <w:color w:val="000000"/>
          <w:sz w:val="24"/>
        </w:rPr>
        <w:t>,</w:t>
      </w:r>
      <w:r w:rsidR="007F3B17" w:rsidRPr="000E2BCA">
        <w:rPr>
          <w:b w:val="0"/>
          <w:color w:val="000000"/>
          <w:sz w:val="24"/>
        </w:rPr>
        <w:t xml:space="preserve"> con el consecuente efecto sobre </w:t>
      </w:r>
      <w:r w:rsidR="007F3B17" w:rsidRPr="000E2BCA">
        <w:rPr>
          <w:b w:val="0"/>
          <w:color w:val="000000"/>
          <w:sz w:val="24"/>
        </w:rPr>
        <w:lastRenderedPageBreak/>
        <w:t xml:space="preserve">la empresa en la que labore. La ausencia de la madre en el cumplimiento de sus propias actividades, sean en la esfera pública o privada, también </w:t>
      </w:r>
      <w:r w:rsidR="004E60B5">
        <w:rPr>
          <w:b w:val="0"/>
          <w:color w:val="000000"/>
          <w:sz w:val="24"/>
        </w:rPr>
        <w:t>conlleva un impacto</w:t>
      </w:r>
      <w:r w:rsidR="007F3B17" w:rsidRPr="000E2BCA">
        <w:rPr>
          <w:b w:val="0"/>
          <w:color w:val="000000"/>
          <w:sz w:val="24"/>
        </w:rPr>
        <w:t xml:space="preserve"> importante</w:t>
      </w:r>
      <w:r w:rsidR="004E60B5">
        <w:rPr>
          <w:b w:val="0"/>
          <w:color w:val="000000"/>
          <w:sz w:val="24"/>
        </w:rPr>
        <w:t>,</w:t>
      </w:r>
      <w:r w:rsidR="004E60B5" w:rsidRPr="000E2BCA">
        <w:rPr>
          <w:b w:val="0"/>
          <w:color w:val="000000"/>
          <w:sz w:val="24"/>
        </w:rPr>
        <w:t xml:space="preserve"> </w:t>
      </w:r>
      <w:r w:rsidR="004E60B5">
        <w:rPr>
          <w:b w:val="0"/>
          <w:color w:val="000000"/>
          <w:sz w:val="24"/>
        </w:rPr>
        <w:t>a</w:t>
      </w:r>
      <w:r w:rsidR="004E60B5" w:rsidRPr="000E2BCA">
        <w:rPr>
          <w:b w:val="0"/>
          <w:color w:val="000000"/>
          <w:sz w:val="24"/>
        </w:rPr>
        <w:t xml:space="preserve">l </w:t>
      </w:r>
      <w:r w:rsidR="004E60B5">
        <w:rPr>
          <w:b w:val="0"/>
          <w:color w:val="000000"/>
          <w:sz w:val="24"/>
        </w:rPr>
        <w:t xml:space="preserve">igual que el </w:t>
      </w:r>
      <w:r w:rsidR="007F3B17" w:rsidRPr="000E2BCA">
        <w:rPr>
          <w:b w:val="0"/>
          <w:color w:val="000000"/>
          <w:sz w:val="24"/>
        </w:rPr>
        <w:t xml:space="preserve">ausentismo de los hijos </w:t>
      </w:r>
      <w:r w:rsidR="004E60B5">
        <w:rPr>
          <w:b w:val="0"/>
          <w:color w:val="000000"/>
          <w:sz w:val="24"/>
        </w:rPr>
        <w:t>en</w:t>
      </w:r>
      <w:r w:rsidR="004E60B5" w:rsidRPr="000E2BCA">
        <w:rPr>
          <w:b w:val="0"/>
          <w:color w:val="000000"/>
          <w:sz w:val="24"/>
        </w:rPr>
        <w:t xml:space="preserve"> </w:t>
      </w:r>
      <w:r w:rsidR="007F3B17" w:rsidRPr="000E2BCA">
        <w:rPr>
          <w:b w:val="0"/>
          <w:color w:val="000000"/>
          <w:sz w:val="24"/>
        </w:rPr>
        <w:t>las escuelas</w:t>
      </w:r>
      <w:r w:rsidR="004E60B5">
        <w:rPr>
          <w:b w:val="0"/>
          <w:color w:val="000000"/>
          <w:sz w:val="24"/>
        </w:rPr>
        <w:t>.</w:t>
      </w:r>
      <w:r w:rsidR="004E60B5" w:rsidRPr="000E2BCA">
        <w:rPr>
          <w:b w:val="0"/>
          <w:color w:val="000000"/>
          <w:sz w:val="24"/>
        </w:rPr>
        <w:t xml:space="preserve"> </w:t>
      </w:r>
      <w:r w:rsidR="004E60B5">
        <w:rPr>
          <w:b w:val="0"/>
          <w:color w:val="000000"/>
          <w:sz w:val="24"/>
        </w:rPr>
        <w:t>E</w:t>
      </w:r>
      <w:r w:rsidR="004E60B5" w:rsidRPr="000E2BCA">
        <w:rPr>
          <w:b w:val="0"/>
          <w:color w:val="000000"/>
          <w:sz w:val="24"/>
        </w:rPr>
        <w:t xml:space="preserve">n </w:t>
      </w:r>
      <w:r w:rsidR="007F3B17" w:rsidRPr="000E2BCA">
        <w:rPr>
          <w:b w:val="0"/>
          <w:color w:val="000000"/>
          <w:sz w:val="24"/>
        </w:rPr>
        <w:t>fin</w:t>
      </w:r>
      <w:r w:rsidR="004E60B5">
        <w:rPr>
          <w:b w:val="0"/>
          <w:color w:val="000000"/>
          <w:sz w:val="24"/>
        </w:rPr>
        <w:t>, se trata de</w:t>
      </w:r>
      <w:r w:rsidR="007F3B17" w:rsidRPr="000E2BCA">
        <w:rPr>
          <w:b w:val="0"/>
          <w:color w:val="000000"/>
          <w:sz w:val="24"/>
        </w:rPr>
        <w:t xml:space="preserve"> una serie de efectos que a largo plazo deterioran cualquier </w:t>
      </w:r>
      <w:r w:rsidR="004E60B5">
        <w:rPr>
          <w:b w:val="0"/>
          <w:color w:val="000000"/>
          <w:sz w:val="24"/>
        </w:rPr>
        <w:t>ámbito</w:t>
      </w:r>
      <w:r w:rsidR="007F3B17" w:rsidRPr="000E2BCA">
        <w:rPr>
          <w:b w:val="0"/>
          <w:color w:val="000000"/>
          <w:sz w:val="24"/>
        </w:rPr>
        <w:t>.</w:t>
      </w:r>
    </w:p>
    <w:p w14:paraId="3502759E" w14:textId="6076FE22" w:rsidR="0048508B" w:rsidRPr="000E2BCA" w:rsidRDefault="00B9669A" w:rsidP="00B9669A">
      <w:pPr>
        <w:pStyle w:val="Ttulo"/>
        <w:tabs>
          <w:tab w:val="left" w:pos="567"/>
        </w:tabs>
        <w:spacing w:line="360" w:lineRule="auto"/>
        <w:jc w:val="both"/>
        <w:rPr>
          <w:b w:val="0"/>
          <w:color w:val="000000"/>
          <w:sz w:val="24"/>
        </w:rPr>
      </w:pPr>
      <w:r>
        <w:rPr>
          <w:b w:val="0"/>
          <w:color w:val="000000"/>
          <w:sz w:val="24"/>
        </w:rPr>
        <w:tab/>
        <w:t>Tomando en cuenta</w:t>
      </w:r>
      <w:r w:rsidR="0048508B" w:rsidRPr="000E2BCA">
        <w:rPr>
          <w:b w:val="0"/>
          <w:color w:val="000000"/>
          <w:sz w:val="24"/>
        </w:rPr>
        <w:t xml:space="preserve"> lo anterior se pretende dar respuesta a la siguiente cuestión: ¿Cuáles son los discursos de los varones acerca </w:t>
      </w:r>
      <w:r>
        <w:rPr>
          <w:b w:val="0"/>
          <w:color w:val="000000"/>
          <w:sz w:val="24"/>
        </w:rPr>
        <w:t xml:space="preserve">de </w:t>
      </w:r>
      <w:r w:rsidR="0048508B" w:rsidRPr="000E2BCA">
        <w:rPr>
          <w:b w:val="0"/>
          <w:color w:val="000000"/>
          <w:sz w:val="24"/>
        </w:rPr>
        <w:t>su relación con la</w:t>
      </w:r>
      <w:r>
        <w:rPr>
          <w:b w:val="0"/>
          <w:color w:val="000000"/>
          <w:sz w:val="24"/>
        </w:rPr>
        <w:t>s mujeres y la</w:t>
      </w:r>
      <w:r w:rsidR="0048508B" w:rsidRPr="000E2BCA">
        <w:rPr>
          <w:b w:val="0"/>
          <w:color w:val="000000"/>
          <w:sz w:val="24"/>
        </w:rPr>
        <w:t xml:space="preserve"> violencia </w:t>
      </w:r>
      <w:r>
        <w:rPr>
          <w:b w:val="0"/>
          <w:color w:val="000000"/>
          <w:sz w:val="24"/>
        </w:rPr>
        <w:t xml:space="preserve">que efectúan </w:t>
      </w:r>
      <w:r w:rsidR="0048508B" w:rsidRPr="000E2BCA">
        <w:rPr>
          <w:b w:val="0"/>
          <w:color w:val="000000"/>
          <w:sz w:val="24"/>
        </w:rPr>
        <w:t>hacia ellas?</w:t>
      </w:r>
    </w:p>
    <w:p w14:paraId="3502759F" w14:textId="77777777" w:rsidR="000E2BCA" w:rsidRDefault="000E2BCA" w:rsidP="000E2BCA">
      <w:pPr>
        <w:pStyle w:val="Ttulo"/>
        <w:tabs>
          <w:tab w:val="left" w:pos="2780"/>
        </w:tabs>
        <w:spacing w:line="360" w:lineRule="auto"/>
        <w:jc w:val="both"/>
        <w:rPr>
          <w:color w:val="000000"/>
          <w:sz w:val="24"/>
        </w:rPr>
      </w:pPr>
    </w:p>
    <w:p w14:paraId="350275A0" w14:textId="500055CA" w:rsidR="007F3B17" w:rsidRPr="00D76FB7" w:rsidRDefault="0048508B" w:rsidP="000E2BCA">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t>D</w:t>
      </w:r>
      <w:r w:rsidR="002D27EA" w:rsidRPr="00D76FB7">
        <w:rPr>
          <w:rFonts w:ascii="Calibri" w:eastAsia="Calibri" w:hAnsi="Calibri" w:cs="Calibri"/>
          <w:bCs w:val="0"/>
          <w:sz w:val="28"/>
          <w:szCs w:val="28"/>
          <w:lang w:val="es-MX" w:eastAsia="en-US"/>
        </w:rPr>
        <w:t>escripción del método</w:t>
      </w:r>
    </w:p>
    <w:p w14:paraId="350275A1" w14:textId="77777777" w:rsidR="0048508B" w:rsidRPr="000E2BCA" w:rsidRDefault="0048508B" w:rsidP="000E2BCA">
      <w:pPr>
        <w:spacing w:after="0" w:line="360" w:lineRule="auto"/>
        <w:rPr>
          <w:rFonts w:ascii="Times New Roman" w:hAnsi="Times New Roman" w:cs="Times New Roman"/>
          <w:i/>
          <w:color w:val="000000"/>
          <w:sz w:val="24"/>
          <w:szCs w:val="24"/>
        </w:rPr>
      </w:pPr>
      <w:r w:rsidRPr="000E2BCA">
        <w:rPr>
          <w:rFonts w:ascii="Times New Roman" w:hAnsi="Times New Roman" w:cs="Times New Roman"/>
          <w:i/>
          <w:color w:val="000000"/>
          <w:sz w:val="24"/>
          <w:szCs w:val="24"/>
        </w:rPr>
        <w:t>Supuesto hipotético</w:t>
      </w:r>
    </w:p>
    <w:p w14:paraId="350275A2" w14:textId="3E0212D6" w:rsidR="0048508B" w:rsidRPr="000E2BCA" w:rsidRDefault="0048508B"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El problema de la violencia contra las mujeres es un fenómeno complejo y de larga data, para el cual se han emitido diferentes leyes, disposiciones</w:t>
      </w:r>
      <w:r w:rsidR="008949FB">
        <w:rPr>
          <w:rFonts w:ascii="Times New Roman" w:hAnsi="Times New Roman" w:cs="Times New Roman"/>
          <w:sz w:val="24"/>
          <w:szCs w:val="24"/>
        </w:rPr>
        <w:t xml:space="preserve"> y</w:t>
      </w:r>
      <w:r w:rsidRPr="000E2BCA">
        <w:rPr>
          <w:rFonts w:ascii="Times New Roman" w:hAnsi="Times New Roman" w:cs="Times New Roman"/>
          <w:sz w:val="24"/>
          <w:szCs w:val="24"/>
        </w:rPr>
        <w:t xml:space="preserve"> convenciones que han modificado las formas de manifestación de esa violencia</w:t>
      </w:r>
      <w:r w:rsidR="008949FB">
        <w:rPr>
          <w:rFonts w:ascii="Times New Roman" w:hAnsi="Times New Roman" w:cs="Times New Roman"/>
          <w:sz w:val="24"/>
          <w:szCs w:val="24"/>
        </w:rPr>
        <w:t>.</w:t>
      </w:r>
      <w:r w:rsidR="008949FB" w:rsidRPr="000E2BCA">
        <w:rPr>
          <w:rFonts w:ascii="Times New Roman" w:hAnsi="Times New Roman" w:cs="Times New Roman"/>
          <w:sz w:val="24"/>
          <w:szCs w:val="24"/>
        </w:rPr>
        <w:t xml:space="preserve"> </w:t>
      </w:r>
      <w:r w:rsidR="008949FB">
        <w:rPr>
          <w:rFonts w:ascii="Times New Roman" w:hAnsi="Times New Roman" w:cs="Times New Roman"/>
          <w:sz w:val="24"/>
          <w:szCs w:val="24"/>
        </w:rPr>
        <w:t>S</w:t>
      </w:r>
      <w:r w:rsidR="008949FB" w:rsidRPr="000E2BCA">
        <w:rPr>
          <w:rFonts w:ascii="Times New Roman" w:hAnsi="Times New Roman" w:cs="Times New Roman"/>
          <w:sz w:val="24"/>
          <w:szCs w:val="24"/>
        </w:rPr>
        <w:t xml:space="preserve">in </w:t>
      </w:r>
      <w:r w:rsidRPr="000E2BCA">
        <w:rPr>
          <w:rFonts w:ascii="Times New Roman" w:hAnsi="Times New Roman" w:cs="Times New Roman"/>
          <w:sz w:val="24"/>
          <w:szCs w:val="24"/>
        </w:rPr>
        <w:t xml:space="preserve">embargo, aunque actualmente los comportamientos masculinos no indiquen violencia en sus manifestaciones más evidentes, </w:t>
      </w:r>
      <w:bookmarkStart w:id="0" w:name="_Hlk503639015"/>
      <w:r w:rsidRPr="000E2BCA">
        <w:rPr>
          <w:rFonts w:ascii="Times New Roman" w:hAnsi="Times New Roman" w:cs="Times New Roman"/>
          <w:sz w:val="24"/>
          <w:szCs w:val="24"/>
        </w:rPr>
        <w:t xml:space="preserve">todavía existen prácticas que reproducen las creencias masculinas de supremacía y que </w:t>
      </w:r>
      <w:r w:rsidR="008949FB">
        <w:rPr>
          <w:rFonts w:ascii="Times New Roman" w:hAnsi="Times New Roman" w:cs="Times New Roman"/>
          <w:sz w:val="24"/>
          <w:szCs w:val="24"/>
        </w:rPr>
        <w:t>condicionan</w:t>
      </w:r>
      <w:r w:rsidR="008949FB"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a las mujeres </w:t>
      </w:r>
      <w:r w:rsidR="008949FB">
        <w:rPr>
          <w:rFonts w:ascii="Times New Roman" w:hAnsi="Times New Roman" w:cs="Times New Roman"/>
          <w:sz w:val="24"/>
          <w:szCs w:val="24"/>
        </w:rPr>
        <w:t>a</w:t>
      </w:r>
      <w:r w:rsidRPr="000E2BCA">
        <w:rPr>
          <w:rFonts w:ascii="Times New Roman" w:hAnsi="Times New Roman" w:cs="Times New Roman"/>
          <w:sz w:val="24"/>
          <w:szCs w:val="24"/>
        </w:rPr>
        <w:t xml:space="preserve"> de</w:t>
      </w:r>
      <w:r w:rsidR="008949FB">
        <w:rPr>
          <w:rFonts w:ascii="Times New Roman" w:hAnsi="Times New Roman" w:cs="Times New Roman"/>
          <w:sz w:val="24"/>
          <w:szCs w:val="24"/>
        </w:rPr>
        <w:t>dicarse a</w:t>
      </w:r>
      <w:r w:rsidRPr="000E2BCA">
        <w:rPr>
          <w:rFonts w:ascii="Times New Roman" w:hAnsi="Times New Roman" w:cs="Times New Roman"/>
          <w:sz w:val="24"/>
          <w:szCs w:val="24"/>
        </w:rPr>
        <w:t xml:space="preserve"> las actividades propias del espacio privado, particularmente a la crianza de los hijos y la administración del hogar.</w:t>
      </w:r>
    </w:p>
    <w:bookmarkEnd w:id="0"/>
    <w:p w14:paraId="350275A4" w14:textId="795F9CBA" w:rsidR="000E2BCA" w:rsidRPr="00D76FB7" w:rsidRDefault="003A546E" w:rsidP="00D76FB7">
      <w:pPr>
        <w:pStyle w:val="Ttulo"/>
        <w:tabs>
          <w:tab w:val="left" w:pos="2780"/>
        </w:tabs>
        <w:spacing w:line="360" w:lineRule="auto"/>
        <w:jc w:val="both"/>
        <w:rPr>
          <w:rFonts w:ascii="Calibri" w:eastAsia="Calibri" w:hAnsi="Calibri" w:cs="Calibri"/>
          <w:bCs w:val="0"/>
          <w:sz w:val="28"/>
          <w:szCs w:val="28"/>
          <w:lang w:val="es-MX" w:eastAsia="en-US"/>
        </w:rPr>
      </w:pPr>
      <w:r>
        <w:rPr>
          <w:rFonts w:ascii="Calibri" w:eastAsia="Calibri" w:hAnsi="Calibri" w:cs="Calibri"/>
          <w:bCs w:val="0"/>
          <w:sz w:val="28"/>
          <w:szCs w:val="28"/>
          <w:lang w:val="es-MX" w:eastAsia="en-US"/>
        </w:rPr>
        <w:br/>
      </w:r>
    </w:p>
    <w:p w14:paraId="350275A5" w14:textId="77777777" w:rsidR="0048508B" w:rsidRPr="00D76FB7" w:rsidRDefault="0048508B" w:rsidP="00D76FB7">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t>Método</w:t>
      </w:r>
    </w:p>
    <w:p w14:paraId="350275A6" w14:textId="77777777" w:rsidR="004016B8" w:rsidRPr="000E2BCA" w:rsidRDefault="004016B8" w:rsidP="000E2BCA">
      <w:pPr>
        <w:spacing w:after="0" w:line="360" w:lineRule="auto"/>
        <w:jc w:val="both"/>
        <w:rPr>
          <w:rFonts w:ascii="Times New Roman" w:hAnsi="Times New Roman" w:cs="Times New Roman"/>
          <w:i/>
          <w:color w:val="000000"/>
          <w:sz w:val="24"/>
          <w:szCs w:val="24"/>
        </w:rPr>
      </w:pPr>
      <w:r w:rsidRPr="000E2BCA">
        <w:rPr>
          <w:rFonts w:ascii="Times New Roman" w:hAnsi="Times New Roman" w:cs="Times New Roman"/>
          <w:i/>
          <w:color w:val="000000"/>
          <w:sz w:val="24"/>
          <w:szCs w:val="24"/>
        </w:rPr>
        <w:t>Orientación Metodológica</w:t>
      </w:r>
    </w:p>
    <w:p w14:paraId="350275A7" w14:textId="640C81A8" w:rsidR="004016B8" w:rsidRDefault="004016B8"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Para los fines de este trabajo se recurre a la metodología cualitativa que</w:t>
      </w:r>
      <w:r w:rsidR="006F31F9">
        <w:rPr>
          <w:rFonts w:ascii="Times New Roman" w:hAnsi="Times New Roman" w:cs="Times New Roman"/>
          <w:sz w:val="24"/>
          <w:szCs w:val="24"/>
        </w:rPr>
        <w:t>,</w:t>
      </w:r>
      <w:r w:rsidRPr="000E2BCA">
        <w:rPr>
          <w:rFonts w:ascii="Times New Roman" w:hAnsi="Times New Roman" w:cs="Times New Roman"/>
          <w:sz w:val="24"/>
          <w:szCs w:val="24"/>
        </w:rPr>
        <w:t xml:space="preserve"> como Blasco y Pérez (2007</w:t>
      </w:r>
      <w:r w:rsidR="009962A5">
        <w:rPr>
          <w:rFonts w:ascii="Times New Roman" w:hAnsi="Times New Roman" w:cs="Times New Roman"/>
          <w:sz w:val="24"/>
          <w:szCs w:val="24"/>
        </w:rPr>
        <w:t xml:space="preserve">, p. </w:t>
      </w:r>
      <w:r w:rsidRPr="000E2BCA">
        <w:rPr>
          <w:rFonts w:ascii="Times New Roman" w:hAnsi="Times New Roman" w:cs="Times New Roman"/>
          <w:sz w:val="24"/>
          <w:szCs w:val="24"/>
        </w:rPr>
        <w:t>25) señalan</w:t>
      </w:r>
      <w:r w:rsidR="006F31F9">
        <w:rPr>
          <w:rFonts w:ascii="Times New Roman" w:hAnsi="Times New Roman" w:cs="Times New Roman"/>
          <w:sz w:val="24"/>
          <w:szCs w:val="24"/>
        </w:rPr>
        <w:t>,</w:t>
      </w:r>
      <w:r w:rsidRPr="000E2BCA">
        <w:rPr>
          <w:rFonts w:ascii="Times New Roman" w:hAnsi="Times New Roman" w:cs="Times New Roman"/>
          <w:sz w:val="24"/>
          <w:szCs w:val="24"/>
        </w:rPr>
        <w:t xml:space="preserve"> estudia la realidad en su contexto natural y cómo sucede, </w:t>
      </w:r>
      <w:r w:rsidR="006F31F9">
        <w:rPr>
          <w:rFonts w:ascii="Times New Roman" w:hAnsi="Times New Roman" w:cs="Times New Roman"/>
          <w:sz w:val="24"/>
          <w:szCs w:val="24"/>
        </w:rPr>
        <w:t>detect</w:t>
      </w:r>
      <w:r w:rsidR="006F31F9" w:rsidRPr="000E2BCA">
        <w:rPr>
          <w:rFonts w:ascii="Times New Roman" w:hAnsi="Times New Roman" w:cs="Times New Roman"/>
          <w:sz w:val="24"/>
          <w:szCs w:val="24"/>
        </w:rPr>
        <w:t xml:space="preserve">ando </w:t>
      </w:r>
      <w:r w:rsidRPr="000E2BCA">
        <w:rPr>
          <w:rFonts w:ascii="Times New Roman" w:hAnsi="Times New Roman" w:cs="Times New Roman"/>
          <w:sz w:val="24"/>
          <w:szCs w:val="24"/>
        </w:rPr>
        <w:t xml:space="preserve">e interpretando fenómenos de acuerdo con las personas implicadas. </w:t>
      </w:r>
      <w:r w:rsidR="006F31F9">
        <w:rPr>
          <w:rFonts w:ascii="Times New Roman" w:hAnsi="Times New Roman" w:cs="Times New Roman"/>
          <w:sz w:val="24"/>
          <w:szCs w:val="24"/>
        </w:rPr>
        <w:t>Su aplicación requiere de una</w:t>
      </w:r>
      <w:r w:rsidR="006F31F9" w:rsidRPr="000E2BCA">
        <w:rPr>
          <w:rFonts w:ascii="Times New Roman" w:hAnsi="Times New Roman" w:cs="Times New Roman"/>
          <w:sz w:val="24"/>
          <w:szCs w:val="24"/>
        </w:rPr>
        <w:t xml:space="preserve"> </w:t>
      </w:r>
      <w:r w:rsidRPr="000E2BCA">
        <w:rPr>
          <w:rFonts w:ascii="Times New Roman" w:hAnsi="Times New Roman" w:cs="Times New Roman"/>
          <w:sz w:val="24"/>
          <w:szCs w:val="24"/>
        </w:rPr>
        <w:t>variedad de instrumentos para recoger información</w:t>
      </w:r>
      <w:r w:rsidR="006F31F9">
        <w:rPr>
          <w:rFonts w:ascii="Times New Roman" w:hAnsi="Times New Roman" w:cs="Times New Roman"/>
          <w:sz w:val="24"/>
          <w:szCs w:val="24"/>
        </w:rPr>
        <w:t>,</w:t>
      </w:r>
      <w:r w:rsidRPr="000E2BCA">
        <w:rPr>
          <w:rFonts w:ascii="Times New Roman" w:hAnsi="Times New Roman" w:cs="Times New Roman"/>
          <w:sz w:val="24"/>
          <w:szCs w:val="24"/>
        </w:rPr>
        <w:t xml:space="preserve"> como entrevistas, imágenes, observaciones</w:t>
      </w:r>
      <w:r w:rsidR="006F31F9">
        <w:rPr>
          <w:rFonts w:ascii="Times New Roman" w:hAnsi="Times New Roman" w:cs="Times New Roman"/>
          <w:sz w:val="24"/>
          <w:szCs w:val="24"/>
        </w:rPr>
        <w:t xml:space="preserve"> e</w:t>
      </w:r>
      <w:r w:rsidR="006F31F9"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historias de vida, en los que se describen las rutinas y las situaciones problemáticas, así como los significados en la vida de los </w:t>
      </w:r>
      <w:r w:rsidR="006F31F9">
        <w:rPr>
          <w:rFonts w:ascii="Times New Roman" w:hAnsi="Times New Roman" w:cs="Times New Roman"/>
          <w:sz w:val="24"/>
          <w:szCs w:val="24"/>
        </w:rPr>
        <w:t>involucrados</w:t>
      </w:r>
      <w:r w:rsidRPr="000E2BCA">
        <w:rPr>
          <w:rFonts w:ascii="Times New Roman" w:hAnsi="Times New Roman" w:cs="Times New Roman"/>
          <w:sz w:val="24"/>
          <w:szCs w:val="24"/>
        </w:rPr>
        <w:t>.</w:t>
      </w:r>
    </w:p>
    <w:p w14:paraId="4ED6EE0F" w14:textId="77777777" w:rsidR="003A546E" w:rsidRPr="000E2BCA" w:rsidRDefault="003A546E" w:rsidP="000E2BCA">
      <w:pPr>
        <w:spacing w:after="0" w:line="360" w:lineRule="auto"/>
        <w:jc w:val="both"/>
        <w:rPr>
          <w:rFonts w:ascii="Times New Roman" w:hAnsi="Times New Roman" w:cs="Times New Roman"/>
          <w:sz w:val="24"/>
          <w:szCs w:val="24"/>
        </w:rPr>
      </w:pPr>
    </w:p>
    <w:p w14:paraId="141B5EA7" w14:textId="7CADF818" w:rsidR="00214F81" w:rsidRDefault="004016B8"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lastRenderedPageBreak/>
        <w:t xml:space="preserve">Por otra parte, de acuerdo con </w:t>
      </w:r>
      <w:proofErr w:type="spellStart"/>
      <w:r w:rsidR="00214F81">
        <w:rPr>
          <w:rFonts w:ascii="Times New Roman" w:hAnsi="Times New Roman" w:cs="Times New Roman"/>
          <w:sz w:val="24"/>
          <w:szCs w:val="24"/>
        </w:rPr>
        <w:t>Flick</w:t>
      </w:r>
      <w:proofErr w:type="spellEnd"/>
      <w:r w:rsidR="00214F81">
        <w:rPr>
          <w:rFonts w:ascii="Times New Roman" w:hAnsi="Times New Roman" w:cs="Times New Roman"/>
          <w:sz w:val="24"/>
          <w:szCs w:val="24"/>
        </w:rPr>
        <w:t xml:space="preserve"> (200</w:t>
      </w:r>
      <w:r w:rsidR="00EA3DC8">
        <w:rPr>
          <w:rFonts w:ascii="Times New Roman" w:hAnsi="Times New Roman" w:cs="Times New Roman"/>
          <w:sz w:val="24"/>
          <w:szCs w:val="24"/>
        </w:rPr>
        <w:t>4</w:t>
      </w:r>
      <w:r w:rsidR="00214F81">
        <w:rPr>
          <w:rFonts w:ascii="Times New Roman" w:hAnsi="Times New Roman" w:cs="Times New Roman"/>
          <w:sz w:val="24"/>
          <w:szCs w:val="24"/>
        </w:rPr>
        <w:t>:18), a diferencia de la investigación cuantitativa, los rasgos esenciales de la investigación cualitativa son la elección correcta de métodos y teorías apropiados, el reconocimiento y el análisis de perspectivas diferentes, las reflexiones de los investigadores sobre su investigación como parte del proceso de producción de conocimiento y la variedad de enfoques y métodos</w:t>
      </w:r>
    </w:p>
    <w:p w14:paraId="350275A9" w14:textId="77777777" w:rsidR="00B92656" w:rsidRDefault="00B92656" w:rsidP="000E2BCA">
      <w:pPr>
        <w:spacing w:after="0" w:line="360" w:lineRule="auto"/>
        <w:jc w:val="both"/>
        <w:rPr>
          <w:rFonts w:ascii="Times New Roman" w:hAnsi="Times New Roman" w:cs="Times New Roman"/>
          <w:sz w:val="24"/>
          <w:szCs w:val="24"/>
        </w:rPr>
      </w:pPr>
    </w:p>
    <w:p w14:paraId="350275AA" w14:textId="77777777" w:rsidR="004016B8" w:rsidRPr="000E2BCA" w:rsidRDefault="004016B8" w:rsidP="000E2BCA">
      <w:pPr>
        <w:spacing w:after="0" w:line="360" w:lineRule="auto"/>
        <w:jc w:val="both"/>
        <w:rPr>
          <w:rFonts w:ascii="Times New Roman" w:hAnsi="Times New Roman" w:cs="Times New Roman"/>
          <w:b/>
          <w:sz w:val="24"/>
          <w:szCs w:val="24"/>
        </w:rPr>
      </w:pPr>
      <w:r w:rsidRPr="000E2BCA">
        <w:rPr>
          <w:rFonts w:ascii="Times New Roman" w:hAnsi="Times New Roman" w:cs="Times New Roman"/>
          <w:b/>
          <w:sz w:val="24"/>
          <w:szCs w:val="24"/>
        </w:rPr>
        <w:t>Diseño de Investigación</w:t>
      </w:r>
    </w:p>
    <w:p w14:paraId="350275AB" w14:textId="26899F03" w:rsidR="004016B8" w:rsidRPr="000E2BCA" w:rsidRDefault="004016B8"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i/>
          <w:sz w:val="24"/>
          <w:szCs w:val="24"/>
        </w:rPr>
        <w:t xml:space="preserve">Teoría </w:t>
      </w:r>
      <w:r w:rsidR="009962A5">
        <w:rPr>
          <w:rFonts w:ascii="Times New Roman" w:hAnsi="Times New Roman" w:cs="Times New Roman"/>
          <w:i/>
          <w:sz w:val="24"/>
          <w:szCs w:val="24"/>
        </w:rPr>
        <w:t>f</w:t>
      </w:r>
      <w:r w:rsidRPr="000E2BCA">
        <w:rPr>
          <w:rFonts w:ascii="Times New Roman" w:hAnsi="Times New Roman" w:cs="Times New Roman"/>
          <w:i/>
          <w:sz w:val="24"/>
          <w:szCs w:val="24"/>
        </w:rPr>
        <w:t>undamentada</w:t>
      </w:r>
      <w:r w:rsidRPr="000E2BCA">
        <w:rPr>
          <w:rFonts w:ascii="Times New Roman" w:hAnsi="Times New Roman" w:cs="Times New Roman"/>
          <w:sz w:val="24"/>
          <w:szCs w:val="24"/>
        </w:rPr>
        <w:t xml:space="preserve"> </w:t>
      </w:r>
    </w:p>
    <w:p w14:paraId="3CC868DF" w14:textId="2A9CC236" w:rsidR="00942882" w:rsidRDefault="004016B8" w:rsidP="00942882">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 xml:space="preserve">La </w:t>
      </w:r>
      <w:r w:rsidR="009962A5">
        <w:rPr>
          <w:rFonts w:ascii="Times New Roman" w:hAnsi="Times New Roman" w:cs="Times New Roman"/>
          <w:sz w:val="24"/>
          <w:szCs w:val="24"/>
        </w:rPr>
        <w:t>t</w:t>
      </w:r>
      <w:r w:rsidR="009962A5" w:rsidRPr="000E2BCA">
        <w:rPr>
          <w:rFonts w:ascii="Times New Roman" w:hAnsi="Times New Roman" w:cs="Times New Roman"/>
          <w:sz w:val="24"/>
          <w:szCs w:val="24"/>
        </w:rPr>
        <w:t xml:space="preserve">eoría </w:t>
      </w:r>
      <w:r w:rsidR="009962A5">
        <w:rPr>
          <w:rFonts w:ascii="Times New Roman" w:hAnsi="Times New Roman" w:cs="Times New Roman"/>
          <w:sz w:val="24"/>
          <w:szCs w:val="24"/>
        </w:rPr>
        <w:t>f</w:t>
      </w:r>
      <w:r w:rsidR="002D27EA" w:rsidRPr="000E2BCA">
        <w:rPr>
          <w:rFonts w:ascii="Times New Roman" w:hAnsi="Times New Roman" w:cs="Times New Roman"/>
          <w:sz w:val="24"/>
          <w:szCs w:val="24"/>
        </w:rPr>
        <w:t xml:space="preserve">undamentada </w:t>
      </w:r>
      <w:r w:rsidRPr="000E2BCA">
        <w:rPr>
          <w:rFonts w:ascii="Times New Roman" w:hAnsi="Times New Roman" w:cs="Times New Roman"/>
          <w:sz w:val="24"/>
          <w:szCs w:val="24"/>
        </w:rPr>
        <w:t>fue desarrollada por Glaser y Strauss en 1967 y es una de las principales tradiciones de la investigación cualitativa</w:t>
      </w:r>
      <w:r w:rsidR="002D27EA">
        <w:rPr>
          <w:rFonts w:ascii="Times New Roman" w:hAnsi="Times New Roman" w:cs="Times New Roman"/>
          <w:sz w:val="24"/>
          <w:szCs w:val="24"/>
        </w:rPr>
        <w:t>,</w:t>
      </w:r>
      <w:r w:rsidRPr="000E2BCA">
        <w:rPr>
          <w:rFonts w:ascii="Times New Roman" w:hAnsi="Times New Roman" w:cs="Times New Roman"/>
          <w:sz w:val="24"/>
          <w:szCs w:val="24"/>
        </w:rPr>
        <w:t xml:space="preserve"> cuyo paradigma se fundamenta en la sociología y el interaccionismo simbólico.</w:t>
      </w:r>
      <w:r w:rsidR="007B3895">
        <w:rPr>
          <w:rFonts w:ascii="Times New Roman" w:hAnsi="Times New Roman" w:cs="Times New Roman"/>
          <w:sz w:val="24"/>
          <w:szCs w:val="24"/>
        </w:rPr>
        <w:t xml:space="preserve"> </w:t>
      </w:r>
      <w:r w:rsidR="00942882">
        <w:rPr>
          <w:rFonts w:ascii="Times New Roman" w:hAnsi="Times New Roman" w:cs="Times New Roman"/>
          <w:sz w:val="24"/>
          <w:szCs w:val="24"/>
        </w:rPr>
        <w:t>Es importante señalar que la Teoría Fundamentada se sustenta en que la teoría se elabora a partir de los datos obtenidos en la investigación, y no como sucede en la investigación cuantitativa en la que la Teoría sostiene los hallazgos de la investigación )</w:t>
      </w:r>
      <w:r w:rsidR="00DD7914">
        <w:rPr>
          <w:rFonts w:ascii="Times New Roman" w:hAnsi="Times New Roman" w:cs="Times New Roman"/>
          <w:sz w:val="24"/>
          <w:szCs w:val="24"/>
        </w:rPr>
        <w:t xml:space="preserve"> </w:t>
      </w:r>
      <w:r w:rsidR="00942882">
        <w:rPr>
          <w:rFonts w:ascii="Times New Roman" w:hAnsi="Times New Roman" w:cs="Times New Roman"/>
          <w:sz w:val="24"/>
          <w:szCs w:val="24"/>
        </w:rPr>
        <w:t>Álvarez-</w:t>
      </w:r>
      <w:proofErr w:type="spellStart"/>
      <w:r w:rsidR="00942882">
        <w:rPr>
          <w:rFonts w:ascii="Times New Roman" w:hAnsi="Times New Roman" w:cs="Times New Roman"/>
          <w:sz w:val="24"/>
          <w:szCs w:val="24"/>
        </w:rPr>
        <w:t>Gayou</w:t>
      </w:r>
      <w:proofErr w:type="spellEnd"/>
      <w:r w:rsidR="00942882">
        <w:rPr>
          <w:rFonts w:ascii="Times New Roman" w:hAnsi="Times New Roman" w:cs="Times New Roman"/>
          <w:sz w:val="24"/>
          <w:szCs w:val="24"/>
        </w:rPr>
        <w:t>, 2003:90).</w:t>
      </w:r>
    </w:p>
    <w:p w14:paraId="27CDE019" w14:textId="7343F31F" w:rsidR="00F01A4C" w:rsidRPr="00942882" w:rsidRDefault="00942882" w:rsidP="009428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Tiene como objetivo, la Teoría Fundamentada, analizar y reflexionar sobre algún aspecto de la realidad a fin de generar redes de relaciones sistémicas o causales que faciliten la interpretación de esa realidad en forma consistente. A lo largo del proceso se construyen las estructuras que contengan la realidad estudiada a fin de presentar una “Teoría” y no sólo un conjunto de hallazgos </w:t>
      </w:r>
      <w:r w:rsidR="008B04CA" w:rsidRPr="00942882">
        <w:rPr>
          <w:rFonts w:ascii="Times New Roman" w:hAnsi="Times New Roman" w:cs="Times New Roman"/>
          <w:sz w:val="24"/>
        </w:rPr>
        <w:t xml:space="preserve"> (Vargas </w:t>
      </w:r>
      <w:proofErr w:type="spellStart"/>
      <w:r w:rsidR="008B04CA" w:rsidRPr="00942882">
        <w:rPr>
          <w:rFonts w:ascii="Times New Roman" w:hAnsi="Times New Roman" w:cs="Times New Roman"/>
          <w:sz w:val="24"/>
        </w:rPr>
        <w:t>Beal</w:t>
      </w:r>
      <w:proofErr w:type="spellEnd"/>
      <w:r w:rsidR="008B04CA" w:rsidRPr="00942882">
        <w:rPr>
          <w:rFonts w:ascii="Times New Roman" w:hAnsi="Times New Roman" w:cs="Times New Roman"/>
          <w:sz w:val="24"/>
        </w:rPr>
        <w:t>, 2007:35)</w:t>
      </w:r>
      <w:r>
        <w:rPr>
          <w:rFonts w:ascii="Times New Roman" w:hAnsi="Times New Roman" w:cs="Times New Roman"/>
          <w:sz w:val="24"/>
        </w:rPr>
        <w:t>.</w:t>
      </w:r>
    </w:p>
    <w:p w14:paraId="350275B1" w14:textId="52C40D09" w:rsidR="004016B8" w:rsidRPr="000E2BCA" w:rsidRDefault="004016B8"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Los criterios para poder evaluar la investigación que se apoye sobre la </w:t>
      </w:r>
      <w:r w:rsidR="009962A5">
        <w:rPr>
          <w:rFonts w:ascii="Times New Roman" w:hAnsi="Times New Roman" w:cs="Times New Roman"/>
          <w:sz w:val="24"/>
          <w:szCs w:val="24"/>
        </w:rPr>
        <w:t>t</w:t>
      </w:r>
      <w:r w:rsidR="009962A5" w:rsidRPr="000E2BCA">
        <w:rPr>
          <w:rFonts w:ascii="Times New Roman" w:hAnsi="Times New Roman" w:cs="Times New Roman"/>
          <w:sz w:val="24"/>
          <w:szCs w:val="24"/>
        </w:rPr>
        <w:t xml:space="preserve">eoría </w:t>
      </w:r>
      <w:r w:rsidR="009962A5">
        <w:rPr>
          <w:rFonts w:ascii="Times New Roman" w:hAnsi="Times New Roman" w:cs="Times New Roman"/>
          <w:sz w:val="24"/>
          <w:szCs w:val="24"/>
        </w:rPr>
        <w:t>f</w:t>
      </w:r>
      <w:r w:rsidR="009962A5" w:rsidRPr="000E2BCA">
        <w:rPr>
          <w:rFonts w:ascii="Times New Roman" w:hAnsi="Times New Roman" w:cs="Times New Roman"/>
          <w:sz w:val="24"/>
          <w:szCs w:val="24"/>
        </w:rPr>
        <w:t xml:space="preserve">undamentada </w:t>
      </w:r>
      <w:r w:rsidRPr="000E2BCA">
        <w:rPr>
          <w:rFonts w:ascii="Times New Roman" w:hAnsi="Times New Roman" w:cs="Times New Roman"/>
          <w:sz w:val="24"/>
          <w:szCs w:val="24"/>
        </w:rPr>
        <w:t>(Glaser, 1978</w:t>
      </w:r>
      <w:r w:rsidR="00101C06">
        <w:rPr>
          <w:rFonts w:ascii="Times New Roman" w:hAnsi="Times New Roman" w:cs="Times New Roman"/>
          <w:sz w:val="24"/>
          <w:szCs w:val="24"/>
        </w:rPr>
        <w:t>:122</w:t>
      </w:r>
      <w:r w:rsidRPr="000E2BCA">
        <w:rPr>
          <w:rFonts w:ascii="Times New Roman" w:hAnsi="Times New Roman" w:cs="Times New Roman"/>
          <w:sz w:val="24"/>
          <w:szCs w:val="24"/>
        </w:rPr>
        <w:t xml:space="preserve">) serán entonces un ajuste que encaje en la experiencia de los participantes, además debe existir una relevancia al fenómeno en estudio y una posibilidad de la propia teoría de modificarse, es decir, que la teoría pueda </w:t>
      </w:r>
      <w:r w:rsidR="00E220E9" w:rsidRPr="000E2BCA">
        <w:rPr>
          <w:rFonts w:ascii="Times New Roman" w:hAnsi="Times New Roman" w:cs="Times New Roman"/>
          <w:sz w:val="24"/>
          <w:szCs w:val="24"/>
        </w:rPr>
        <w:t>a</w:t>
      </w:r>
      <w:r w:rsidR="00E220E9">
        <w:rPr>
          <w:rFonts w:ascii="Times New Roman" w:hAnsi="Times New Roman" w:cs="Times New Roman"/>
          <w:sz w:val="24"/>
          <w:szCs w:val="24"/>
        </w:rPr>
        <w:t>just</w:t>
      </w:r>
      <w:r w:rsidR="00E220E9" w:rsidRPr="000E2BCA">
        <w:rPr>
          <w:rFonts w:ascii="Times New Roman" w:hAnsi="Times New Roman" w:cs="Times New Roman"/>
          <w:sz w:val="24"/>
          <w:szCs w:val="24"/>
        </w:rPr>
        <w:t xml:space="preserve">arse </w:t>
      </w:r>
      <w:r w:rsidRPr="000E2BCA">
        <w:rPr>
          <w:rFonts w:ascii="Times New Roman" w:hAnsi="Times New Roman" w:cs="Times New Roman"/>
          <w:sz w:val="24"/>
          <w:szCs w:val="24"/>
        </w:rPr>
        <w:t>a nuevos hallazgos.</w:t>
      </w:r>
    </w:p>
    <w:p w14:paraId="350275B2" w14:textId="2677A219" w:rsidR="00B92656" w:rsidRDefault="00B92656" w:rsidP="000E2BCA">
      <w:pPr>
        <w:spacing w:after="0" w:line="360" w:lineRule="auto"/>
        <w:jc w:val="both"/>
        <w:rPr>
          <w:rFonts w:ascii="Times New Roman" w:hAnsi="Times New Roman" w:cs="Times New Roman"/>
          <w:sz w:val="24"/>
          <w:szCs w:val="24"/>
        </w:rPr>
      </w:pPr>
    </w:p>
    <w:p w14:paraId="56925B18" w14:textId="47BD8288" w:rsidR="003A546E" w:rsidRDefault="003A546E" w:rsidP="000E2BCA">
      <w:pPr>
        <w:spacing w:after="0" w:line="360" w:lineRule="auto"/>
        <w:jc w:val="both"/>
        <w:rPr>
          <w:rFonts w:ascii="Times New Roman" w:hAnsi="Times New Roman" w:cs="Times New Roman"/>
          <w:sz w:val="24"/>
          <w:szCs w:val="24"/>
        </w:rPr>
      </w:pPr>
    </w:p>
    <w:p w14:paraId="4C457AF0" w14:textId="208A39BB" w:rsidR="003A546E" w:rsidRDefault="003A546E" w:rsidP="000E2BCA">
      <w:pPr>
        <w:spacing w:after="0" w:line="360" w:lineRule="auto"/>
        <w:jc w:val="both"/>
        <w:rPr>
          <w:rFonts w:ascii="Times New Roman" w:hAnsi="Times New Roman" w:cs="Times New Roman"/>
          <w:sz w:val="24"/>
          <w:szCs w:val="24"/>
        </w:rPr>
      </w:pPr>
    </w:p>
    <w:p w14:paraId="71D58E07" w14:textId="28B68D3E" w:rsidR="003A546E" w:rsidRDefault="003A546E" w:rsidP="000E2BCA">
      <w:pPr>
        <w:spacing w:after="0" w:line="360" w:lineRule="auto"/>
        <w:jc w:val="both"/>
        <w:rPr>
          <w:rFonts w:ascii="Times New Roman" w:hAnsi="Times New Roman" w:cs="Times New Roman"/>
          <w:sz w:val="24"/>
          <w:szCs w:val="24"/>
        </w:rPr>
      </w:pPr>
    </w:p>
    <w:p w14:paraId="7E55502C" w14:textId="29F1A138" w:rsidR="003A546E" w:rsidRDefault="003A546E" w:rsidP="000E2BCA">
      <w:pPr>
        <w:spacing w:after="0" w:line="360" w:lineRule="auto"/>
        <w:jc w:val="both"/>
        <w:rPr>
          <w:rFonts w:ascii="Times New Roman" w:hAnsi="Times New Roman" w:cs="Times New Roman"/>
          <w:sz w:val="24"/>
          <w:szCs w:val="24"/>
        </w:rPr>
      </w:pPr>
    </w:p>
    <w:p w14:paraId="35C2B74A" w14:textId="77777777" w:rsidR="003A546E" w:rsidRDefault="003A546E" w:rsidP="000E2BCA">
      <w:pPr>
        <w:spacing w:after="0" w:line="360" w:lineRule="auto"/>
        <w:jc w:val="both"/>
        <w:rPr>
          <w:rFonts w:ascii="Times New Roman" w:hAnsi="Times New Roman" w:cs="Times New Roman"/>
          <w:sz w:val="24"/>
          <w:szCs w:val="24"/>
        </w:rPr>
      </w:pPr>
    </w:p>
    <w:p w14:paraId="350275B3" w14:textId="77777777" w:rsidR="004016B8" w:rsidRPr="000E2BCA" w:rsidRDefault="004016B8" w:rsidP="000E2BCA">
      <w:pPr>
        <w:spacing w:after="0" w:line="360" w:lineRule="auto"/>
        <w:rPr>
          <w:rFonts w:ascii="Times New Roman" w:hAnsi="Times New Roman" w:cs="Times New Roman"/>
          <w:b/>
          <w:sz w:val="24"/>
          <w:szCs w:val="24"/>
        </w:rPr>
      </w:pPr>
      <w:r w:rsidRPr="000E2BCA">
        <w:rPr>
          <w:rFonts w:ascii="Times New Roman" w:hAnsi="Times New Roman" w:cs="Times New Roman"/>
          <w:b/>
          <w:sz w:val="24"/>
          <w:szCs w:val="24"/>
        </w:rPr>
        <w:lastRenderedPageBreak/>
        <w:t>Categorías de análisis</w:t>
      </w:r>
    </w:p>
    <w:p w14:paraId="350275B5" w14:textId="526259C9" w:rsidR="004016B8" w:rsidRPr="000E2BCA" w:rsidRDefault="004016B8">
      <w:pPr>
        <w:spacing w:after="0" w:line="360" w:lineRule="auto"/>
        <w:jc w:val="both"/>
        <w:rPr>
          <w:rFonts w:ascii="Times New Roman" w:hAnsi="Times New Roman" w:cs="Times New Roman"/>
          <w:color w:val="000000"/>
          <w:sz w:val="24"/>
          <w:szCs w:val="24"/>
        </w:rPr>
      </w:pPr>
      <w:r w:rsidRPr="000E2BCA">
        <w:rPr>
          <w:rFonts w:ascii="Times New Roman" w:hAnsi="Times New Roman" w:cs="Times New Roman"/>
          <w:i/>
          <w:sz w:val="24"/>
          <w:szCs w:val="24"/>
        </w:rPr>
        <w:t>Violencia Machista</w:t>
      </w:r>
      <w:r w:rsidR="00C105E6">
        <w:rPr>
          <w:rFonts w:ascii="Times New Roman" w:hAnsi="Times New Roman" w:cs="Times New Roman"/>
          <w:sz w:val="24"/>
          <w:szCs w:val="24"/>
        </w:rPr>
        <w:t>:</w:t>
      </w:r>
      <w:r w:rsidRPr="000E2BCA">
        <w:rPr>
          <w:rFonts w:ascii="Times New Roman" w:hAnsi="Times New Roman" w:cs="Times New Roman"/>
          <w:i/>
          <w:sz w:val="24"/>
          <w:szCs w:val="24"/>
        </w:rPr>
        <w:t xml:space="preserve"> </w:t>
      </w:r>
      <w:r w:rsidRPr="000E2BCA">
        <w:rPr>
          <w:rFonts w:ascii="Times New Roman" w:hAnsi="Times New Roman" w:cs="Times New Roman"/>
          <w:sz w:val="24"/>
          <w:szCs w:val="24"/>
        </w:rPr>
        <w:t xml:space="preserve">La Ley </w:t>
      </w:r>
      <w:r w:rsidRPr="000E2BCA">
        <w:rPr>
          <w:rFonts w:ascii="Times New Roman" w:hAnsi="Times New Roman" w:cs="Times New Roman"/>
          <w:color w:val="000000"/>
          <w:sz w:val="24"/>
          <w:szCs w:val="24"/>
        </w:rPr>
        <w:t xml:space="preserve">General de Acceso de las Mujeres a una </w:t>
      </w:r>
      <w:r w:rsidR="00E220E9">
        <w:rPr>
          <w:rFonts w:ascii="Times New Roman" w:hAnsi="Times New Roman" w:cs="Times New Roman"/>
          <w:color w:val="000000"/>
          <w:sz w:val="24"/>
          <w:szCs w:val="24"/>
        </w:rPr>
        <w:t>V</w:t>
      </w:r>
      <w:r w:rsidR="00E220E9" w:rsidRPr="000E2BCA">
        <w:rPr>
          <w:rFonts w:ascii="Times New Roman" w:hAnsi="Times New Roman" w:cs="Times New Roman"/>
          <w:color w:val="000000"/>
          <w:sz w:val="24"/>
          <w:szCs w:val="24"/>
        </w:rPr>
        <w:t xml:space="preserve">ida </w:t>
      </w:r>
      <w:r w:rsidR="00E220E9">
        <w:rPr>
          <w:rFonts w:ascii="Times New Roman" w:hAnsi="Times New Roman" w:cs="Times New Roman"/>
          <w:color w:val="000000"/>
          <w:sz w:val="24"/>
          <w:szCs w:val="24"/>
        </w:rPr>
        <w:t>L</w:t>
      </w:r>
      <w:r w:rsidR="00E220E9" w:rsidRPr="000E2BCA">
        <w:rPr>
          <w:rFonts w:ascii="Times New Roman" w:hAnsi="Times New Roman" w:cs="Times New Roman"/>
          <w:color w:val="000000"/>
          <w:sz w:val="24"/>
          <w:szCs w:val="24"/>
        </w:rPr>
        <w:t xml:space="preserve">ibre </w:t>
      </w:r>
      <w:r w:rsidRPr="000E2BCA">
        <w:rPr>
          <w:rFonts w:ascii="Times New Roman" w:hAnsi="Times New Roman" w:cs="Times New Roman"/>
          <w:color w:val="000000"/>
          <w:sz w:val="24"/>
          <w:szCs w:val="24"/>
        </w:rPr>
        <w:t xml:space="preserve">de </w:t>
      </w:r>
      <w:r w:rsidR="00E220E9">
        <w:rPr>
          <w:rFonts w:ascii="Times New Roman" w:hAnsi="Times New Roman" w:cs="Times New Roman"/>
          <w:color w:val="000000"/>
          <w:sz w:val="24"/>
          <w:szCs w:val="24"/>
        </w:rPr>
        <w:t>V</w:t>
      </w:r>
      <w:r w:rsidR="00E220E9" w:rsidRPr="000E2BCA">
        <w:rPr>
          <w:rFonts w:ascii="Times New Roman" w:hAnsi="Times New Roman" w:cs="Times New Roman"/>
          <w:color w:val="000000"/>
          <w:sz w:val="24"/>
          <w:szCs w:val="24"/>
        </w:rPr>
        <w:t>iolencia</w:t>
      </w:r>
      <w:r w:rsidRPr="000E2BCA">
        <w:rPr>
          <w:rFonts w:ascii="Times New Roman" w:hAnsi="Times New Roman" w:cs="Times New Roman"/>
          <w:color w:val="000000"/>
          <w:sz w:val="24"/>
          <w:szCs w:val="24"/>
        </w:rPr>
        <w:t xml:space="preserve">,  en su Artículo 5, párrafo </w:t>
      </w:r>
      <w:r w:rsidR="00E220E9">
        <w:rPr>
          <w:rFonts w:ascii="Times New Roman" w:hAnsi="Times New Roman" w:cs="Times New Roman"/>
          <w:smallCaps/>
          <w:color w:val="000000"/>
          <w:sz w:val="24"/>
          <w:szCs w:val="24"/>
        </w:rPr>
        <w:t>iv</w:t>
      </w:r>
      <w:r w:rsidRPr="000E2BCA">
        <w:rPr>
          <w:rFonts w:ascii="Times New Roman" w:hAnsi="Times New Roman" w:cs="Times New Roman"/>
          <w:color w:val="000000"/>
          <w:sz w:val="24"/>
          <w:szCs w:val="24"/>
        </w:rPr>
        <w:t xml:space="preserve">, define como </w:t>
      </w:r>
      <w:r w:rsidR="00E220E9">
        <w:rPr>
          <w:rFonts w:ascii="Times New Roman" w:hAnsi="Times New Roman" w:cs="Times New Roman"/>
          <w:color w:val="000000"/>
          <w:sz w:val="24"/>
          <w:szCs w:val="24"/>
        </w:rPr>
        <w:t>v</w:t>
      </w:r>
      <w:r w:rsidR="00E220E9" w:rsidRPr="000E2BCA">
        <w:rPr>
          <w:rFonts w:ascii="Times New Roman" w:hAnsi="Times New Roman" w:cs="Times New Roman"/>
          <w:color w:val="000000"/>
          <w:sz w:val="24"/>
          <w:szCs w:val="24"/>
        </w:rPr>
        <w:t xml:space="preserve">iolencia </w:t>
      </w:r>
      <w:r w:rsidRPr="000E2BCA">
        <w:rPr>
          <w:rFonts w:ascii="Times New Roman" w:hAnsi="Times New Roman" w:cs="Times New Roman"/>
          <w:color w:val="000000"/>
          <w:sz w:val="24"/>
          <w:szCs w:val="24"/>
        </w:rPr>
        <w:t xml:space="preserve">contra las </w:t>
      </w:r>
      <w:r w:rsidR="00E220E9">
        <w:rPr>
          <w:rFonts w:ascii="Times New Roman" w:hAnsi="Times New Roman" w:cs="Times New Roman"/>
          <w:color w:val="000000"/>
          <w:sz w:val="24"/>
          <w:szCs w:val="24"/>
        </w:rPr>
        <w:t>m</w:t>
      </w:r>
      <w:r w:rsidR="00E220E9" w:rsidRPr="000E2BCA">
        <w:rPr>
          <w:rFonts w:ascii="Times New Roman" w:hAnsi="Times New Roman" w:cs="Times New Roman"/>
          <w:color w:val="000000"/>
          <w:sz w:val="24"/>
          <w:szCs w:val="24"/>
        </w:rPr>
        <w:t>ujeres</w:t>
      </w:r>
      <w:r w:rsidRPr="000E2BCA">
        <w:rPr>
          <w:rFonts w:ascii="Times New Roman" w:hAnsi="Times New Roman" w:cs="Times New Roman"/>
          <w:color w:val="000000"/>
          <w:sz w:val="24"/>
          <w:szCs w:val="24"/>
        </w:rPr>
        <w:t xml:space="preserve">: </w:t>
      </w:r>
      <w:r w:rsidR="00E220E9">
        <w:rPr>
          <w:rFonts w:ascii="Times New Roman" w:hAnsi="Times New Roman" w:cs="Times New Roman"/>
          <w:color w:val="000000"/>
          <w:sz w:val="24"/>
          <w:szCs w:val="24"/>
        </w:rPr>
        <w:t>c</w:t>
      </w:r>
      <w:r w:rsidR="00E220E9" w:rsidRPr="000E2BCA">
        <w:rPr>
          <w:rFonts w:ascii="Times New Roman" w:hAnsi="Times New Roman" w:cs="Times New Roman"/>
          <w:color w:val="000000"/>
          <w:sz w:val="24"/>
          <w:szCs w:val="24"/>
        </w:rPr>
        <w:t xml:space="preserve">ualquier </w:t>
      </w:r>
      <w:r w:rsidRPr="000E2BCA">
        <w:rPr>
          <w:rFonts w:ascii="Times New Roman" w:hAnsi="Times New Roman" w:cs="Times New Roman"/>
          <w:color w:val="000000"/>
          <w:sz w:val="24"/>
          <w:szCs w:val="24"/>
        </w:rPr>
        <w:t>acción u omisión</w:t>
      </w:r>
      <w:r w:rsidR="00E220E9">
        <w:rPr>
          <w:rFonts w:ascii="Times New Roman" w:hAnsi="Times New Roman" w:cs="Times New Roman"/>
          <w:color w:val="000000"/>
          <w:sz w:val="24"/>
          <w:szCs w:val="24"/>
        </w:rPr>
        <w:t>,</w:t>
      </w:r>
      <w:r w:rsidR="00E220E9" w:rsidRPr="000E2BCA">
        <w:rPr>
          <w:rFonts w:ascii="Times New Roman" w:hAnsi="Times New Roman" w:cs="Times New Roman"/>
          <w:color w:val="000000"/>
          <w:sz w:val="24"/>
          <w:szCs w:val="24"/>
        </w:rPr>
        <w:t xml:space="preserve"> tanto en el ámbito privado como en el público</w:t>
      </w:r>
      <w:r w:rsidRPr="000E2BCA">
        <w:rPr>
          <w:rFonts w:ascii="Times New Roman" w:hAnsi="Times New Roman" w:cs="Times New Roman"/>
          <w:color w:val="000000"/>
          <w:sz w:val="24"/>
          <w:szCs w:val="24"/>
        </w:rPr>
        <w:t>, basada en su género, que les cause daño o sufrimiento psicológico, físico, patrimonial, económico, sexual o la muerte.</w:t>
      </w:r>
    </w:p>
    <w:p w14:paraId="350275B6" w14:textId="77777777" w:rsidR="000E2BCA" w:rsidRDefault="000E2BCA" w:rsidP="000E2BCA">
      <w:pPr>
        <w:spacing w:after="0" w:line="360" w:lineRule="auto"/>
        <w:rPr>
          <w:rFonts w:ascii="Times New Roman" w:hAnsi="Times New Roman" w:cs="Times New Roman"/>
          <w:b/>
          <w:sz w:val="24"/>
          <w:szCs w:val="24"/>
        </w:rPr>
      </w:pPr>
    </w:p>
    <w:p w14:paraId="350275B7" w14:textId="77777777" w:rsidR="004016B8" w:rsidRPr="000E2BCA" w:rsidRDefault="004016B8" w:rsidP="000E2BCA">
      <w:pPr>
        <w:spacing w:after="0" w:line="360" w:lineRule="auto"/>
        <w:rPr>
          <w:rFonts w:ascii="Times New Roman" w:hAnsi="Times New Roman" w:cs="Times New Roman"/>
          <w:b/>
          <w:sz w:val="24"/>
          <w:szCs w:val="24"/>
        </w:rPr>
      </w:pPr>
      <w:r w:rsidRPr="000E2BCA">
        <w:rPr>
          <w:rFonts w:ascii="Times New Roman" w:hAnsi="Times New Roman" w:cs="Times New Roman"/>
          <w:b/>
          <w:sz w:val="24"/>
          <w:szCs w:val="24"/>
        </w:rPr>
        <w:t>Categoría subordinada</w:t>
      </w:r>
    </w:p>
    <w:p w14:paraId="350275BA" w14:textId="60C468A1" w:rsidR="000E2BCA" w:rsidRDefault="004016B8" w:rsidP="00F20EBD">
      <w:pPr>
        <w:spacing w:after="0" w:line="360" w:lineRule="auto"/>
        <w:jc w:val="both"/>
        <w:rPr>
          <w:rStyle w:val="apple-converted-space"/>
          <w:rFonts w:ascii="Times New Roman" w:hAnsi="Times New Roman" w:cs="Times New Roman"/>
          <w:i/>
          <w:color w:val="000000"/>
          <w:sz w:val="24"/>
          <w:szCs w:val="24"/>
          <w:shd w:val="clear" w:color="auto" w:fill="FFFFFF"/>
        </w:rPr>
      </w:pPr>
      <w:r w:rsidRPr="000E2BCA">
        <w:rPr>
          <w:rFonts w:ascii="Times New Roman" w:hAnsi="Times New Roman" w:cs="Times New Roman"/>
          <w:i/>
          <w:sz w:val="24"/>
          <w:szCs w:val="24"/>
        </w:rPr>
        <w:t>Dominación</w:t>
      </w:r>
      <w:r w:rsidR="00C105E6">
        <w:rPr>
          <w:rFonts w:ascii="Times New Roman" w:hAnsi="Times New Roman" w:cs="Times New Roman"/>
          <w:sz w:val="24"/>
          <w:szCs w:val="24"/>
        </w:rPr>
        <w:t>:</w:t>
      </w:r>
      <w:r w:rsidRPr="000E2BCA">
        <w:rPr>
          <w:rFonts w:ascii="Times New Roman" w:hAnsi="Times New Roman" w:cs="Times New Roman"/>
          <w:i/>
          <w:sz w:val="24"/>
          <w:szCs w:val="24"/>
        </w:rPr>
        <w:t xml:space="preserve"> </w:t>
      </w:r>
      <w:r w:rsidR="00C105E6">
        <w:rPr>
          <w:rFonts w:ascii="Times New Roman" w:hAnsi="Times New Roman" w:cs="Times New Roman"/>
          <w:color w:val="000000"/>
          <w:sz w:val="24"/>
          <w:szCs w:val="24"/>
          <w:shd w:val="clear" w:color="auto" w:fill="FFFFFF"/>
        </w:rPr>
        <w:t>C</w:t>
      </w:r>
      <w:r w:rsidRPr="000E2BCA">
        <w:rPr>
          <w:rStyle w:val="apple-converted-space"/>
          <w:rFonts w:ascii="Times New Roman" w:hAnsi="Times New Roman" w:cs="Times New Roman"/>
          <w:color w:val="000000"/>
          <w:sz w:val="24"/>
          <w:szCs w:val="24"/>
          <w:shd w:val="clear" w:color="auto" w:fill="FFFFFF"/>
        </w:rPr>
        <w:t xml:space="preserve">onsecuencia </w:t>
      </w:r>
      <w:hyperlink r:id="rId8" w:tooltip="consecuencia" w:history="1"/>
      <w:r w:rsidRPr="000E2BCA">
        <w:rPr>
          <w:rStyle w:val="apple-converted-space"/>
          <w:rFonts w:ascii="Times New Roman" w:hAnsi="Times New Roman" w:cs="Times New Roman"/>
          <w:color w:val="000000"/>
          <w:sz w:val="24"/>
          <w:szCs w:val="24"/>
          <w:shd w:val="clear" w:color="auto" w:fill="FFFFFF"/>
        </w:rPr>
        <w:t> </w:t>
      </w:r>
      <w:r w:rsidRPr="000E2BCA">
        <w:rPr>
          <w:rFonts w:ascii="Times New Roman" w:hAnsi="Times New Roman" w:cs="Times New Roman"/>
          <w:color w:val="000000"/>
          <w:sz w:val="24"/>
          <w:szCs w:val="24"/>
          <w:shd w:val="clear" w:color="auto" w:fill="FFFFFF"/>
        </w:rPr>
        <w:t xml:space="preserve">de la acción de dominar, que implica que alguien </w:t>
      </w:r>
      <w:r w:rsidR="00C105E6">
        <w:rPr>
          <w:rFonts w:ascii="Times New Roman" w:hAnsi="Times New Roman" w:cs="Times New Roman"/>
          <w:color w:val="000000"/>
          <w:sz w:val="24"/>
          <w:szCs w:val="24"/>
          <w:shd w:val="clear" w:color="auto" w:fill="FFFFFF"/>
        </w:rPr>
        <w:t>reprima a otro,</w:t>
      </w:r>
      <w:r w:rsidRPr="000E2BCA">
        <w:rPr>
          <w:rFonts w:ascii="Times New Roman" w:hAnsi="Times New Roman" w:cs="Times New Roman"/>
          <w:color w:val="000000"/>
          <w:sz w:val="24"/>
          <w:szCs w:val="24"/>
          <w:shd w:val="clear" w:color="auto" w:fill="FFFFFF"/>
        </w:rPr>
        <w:t xml:space="preserve"> para que haga lo que </w:t>
      </w:r>
      <w:r w:rsidR="00C105E6">
        <w:rPr>
          <w:rFonts w:ascii="Times New Roman" w:hAnsi="Times New Roman" w:cs="Times New Roman"/>
          <w:color w:val="000000"/>
          <w:sz w:val="24"/>
          <w:szCs w:val="24"/>
          <w:shd w:val="clear" w:color="auto" w:fill="FFFFFF"/>
        </w:rPr>
        <w:t>aquel</w:t>
      </w:r>
      <w:r w:rsidR="00C105E6" w:rsidRPr="000E2BCA">
        <w:rPr>
          <w:rFonts w:ascii="Times New Roman" w:hAnsi="Times New Roman" w:cs="Times New Roman"/>
          <w:color w:val="000000"/>
          <w:sz w:val="24"/>
          <w:szCs w:val="24"/>
          <w:shd w:val="clear" w:color="auto" w:fill="FFFFFF"/>
        </w:rPr>
        <w:t xml:space="preserve"> </w:t>
      </w:r>
      <w:r w:rsidRPr="000E2BCA">
        <w:rPr>
          <w:rFonts w:ascii="Times New Roman" w:hAnsi="Times New Roman" w:cs="Times New Roman"/>
          <w:color w:val="000000"/>
          <w:sz w:val="24"/>
          <w:szCs w:val="24"/>
          <w:shd w:val="clear" w:color="auto" w:fill="FFFFFF"/>
        </w:rPr>
        <w:t xml:space="preserve">desee y </w:t>
      </w:r>
      <w:r w:rsidR="00C105E6">
        <w:rPr>
          <w:rFonts w:ascii="Times New Roman" w:hAnsi="Times New Roman" w:cs="Times New Roman"/>
          <w:color w:val="000000"/>
          <w:sz w:val="24"/>
          <w:szCs w:val="24"/>
          <w:shd w:val="clear" w:color="auto" w:fill="FFFFFF"/>
        </w:rPr>
        <w:t xml:space="preserve">este </w:t>
      </w:r>
      <w:r w:rsidRPr="000E2BCA">
        <w:rPr>
          <w:rFonts w:ascii="Times New Roman" w:hAnsi="Times New Roman" w:cs="Times New Roman"/>
          <w:color w:val="000000"/>
          <w:sz w:val="24"/>
          <w:szCs w:val="24"/>
          <w:shd w:val="clear" w:color="auto" w:fill="FFFFFF"/>
        </w:rPr>
        <w:t>no ejerza su</w:t>
      </w:r>
      <w:r w:rsidRPr="000E2BCA">
        <w:rPr>
          <w:rStyle w:val="apple-converted-space"/>
          <w:rFonts w:ascii="Times New Roman" w:hAnsi="Times New Roman" w:cs="Times New Roman"/>
          <w:color w:val="000000"/>
          <w:sz w:val="24"/>
          <w:szCs w:val="24"/>
          <w:shd w:val="clear" w:color="auto" w:fill="FFFFFF"/>
        </w:rPr>
        <w:t> voluntad</w:t>
      </w:r>
      <w:hyperlink r:id="rId9" w:tooltip="voluntad" w:history="1"/>
      <w:r w:rsidRPr="000E2BCA">
        <w:rPr>
          <w:rStyle w:val="apple-converted-space"/>
          <w:rFonts w:ascii="Times New Roman" w:hAnsi="Times New Roman" w:cs="Times New Roman"/>
          <w:color w:val="000000"/>
          <w:sz w:val="24"/>
          <w:szCs w:val="24"/>
          <w:shd w:val="clear" w:color="auto" w:fill="FFFFFF"/>
        </w:rPr>
        <w:t> </w:t>
      </w:r>
      <w:r w:rsidRPr="000E2BCA">
        <w:rPr>
          <w:rFonts w:ascii="Times New Roman" w:hAnsi="Times New Roman" w:cs="Times New Roman"/>
          <w:color w:val="000000"/>
          <w:sz w:val="24"/>
          <w:szCs w:val="24"/>
          <w:shd w:val="clear" w:color="auto" w:fill="FFFFFF"/>
        </w:rPr>
        <w:t>en forma plena.</w:t>
      </w:r>
    </w:p>
    <w:p w14:paraId="350275BC" w14:textId="0B287995" w:rsidR="004016B8" w:rsidRPr="000E2BCA" w:rsidRDefault="004016B8" w:rsidP="000E2BCA">
      <w:pPr>
        <w:spacing w:after="0" w:line="360" w:lineRule="auto"/>
        <w:jc w:val="both"/>
        <w:rPr>
          <w:rStyle w:val="apple-converted-space"/>
          <w:rFonts w:ascii="Times New Roman" w:hAnsi="Times New Roman" w:cs="Times New Roman"/>
          <w:color w:val="000000"/>
          <w:sz w:val="24"/>
          <w:szCs w:val="24"/>
          <w:shd w:val="clear" w:color="auto" w:fill="FFFFFF"/>
        </w:rPr>
      </w:pPr>
      <w:r w:rsidRPr="000E2BCA">
        <w:rPr>
          <w:rStyle w:val="apple-converted-space"/>
          <w:rFonts w:ascii="Times New Roman" w:hAnsi="Times New Roman" w:cs="Times New Roman"/>
          <w:i/>
          <w:color w:val="000000"/>
          <w:sz w:val="24"/>
          <w:szCs w:val="24"/>
          <w:shd w:val="clear" w:color="auto" w:fill="FFFFFF"/>
        </w:rPr>
        <w:t>Violencia</w:t>
      </w:r>
      <w:r w:rsidR="00C105E6">
        <w:rPr>
          <w:rStyle w:val="apple-converted-space"/>
          <w:rFonts w:ascii="Times New Roman" w:hAnsi="Times New Roman" w:cs="Times New Roman"/>
          <w:color w:val="000000"/>
          <w:sz w:val="24"/>
          <w:szCs w:val="24"/>
          <w:shd w:val="clear" w:color="auto" w:fill="FFFFFF"/>
        </w:rPr>
        <w:t>: C</w:t>
      </w:r>
      <w:r w:rsidRPr="000E2BCA">
        <w:rPr>
          <w:rStyle w:val="apple-converted-space"/>
          <w:rFonts w:ascii="Times New Roman" w:hAnsi="Times New Roman" w:cs="Times New Roman"/>
          <w:color w:val="000000"/>
          <w:sz w:val="24"/>
          <w:szCs w:val="24"/>
          <w:shd w:val="clear" w:color="auto" w:fill="FFFFFF"/>
        </w:rPr>
        <w:t>ualquier acto, verbalización, amenaza u omisión que lleve la intención de generar un daño o sometimiento de la otra persona.</w:t>
      </w:r>
    </w:p>
    <w:p w14:paraId="350275BD" w14:textId="77777777" w:rsidR="00B92656" w:rsidRPr="000E2BCA" w:rsidRDefault="00B92656" w:rsidP="000E2BCA">
      <w:pPr>
        <w:spacing w:after="0" w:line="360" w:lineRule="auto"/>
        <w:jc w:val="both"/>
        <w:rPr>
          <w:rStyle w:val="apple-converted-space"/>
          <w:rFonts w:ascii="Times New Roman" w:hAnsi="Times New Roman" w:cs="Times New Roman"/>
          <w:color w:val="000000"/>
          <w:sz w:val="24"/>
          <w:szCs w:val="24"/>
          <w:shd w:val="clear" w:color="auto" w:fill="FFFFFF"/>
        </w:rPr>
      </w:pPr>
    </w:p>
    <w:p w14:paraId="350275BE" w14:textId="77777777" w:rsidR="004016B8" w:rsidRPr="000E2BCA" w:rsidRDefault="004016B8" w:rsidP="000E2BCA">
      <w:pPr>
        <w:pStyle w:val="Default"/>
        <w:spacing w:line="360" w:lineRule="auto"/>
        <w:rPr>
          <w:rFonts w:ascii="Times New Roman" w:hAnsi="Times New Roman" w:cs="Times New Roman"/>
          <w:b/>
        </w:rPr>
      </w:pPr>
      <w:r w:rsidRPr="000E2BCA">
        <w:rPr>
          <w:rFonts w:ascii="Times New Roman" w:hAnsi="Times New Roman" w:cs="Times New Roman"/>
          <w:b/>
        </w:rPr>
        <w:t xml:space="preserve">Conceptos explicativos </w:t>
      </w:r>
    </w:p>
    <w:p w14:paraId="350275BF" w14:textId="2ACD067F" w:rsidR="004016B8" w:rsidRPr="000E2BCA" w:rsidRDefault="004016B8" w:rsidP="000E2BCA">
      <w:pPr>
        <w:pStyle w:val="Default"/>
        <w:spacing w:line="360" w:lineRule="auto"/>
        <w:jc w:val="both"/>
        <w:rPr>
          <w:rFonts w:ascii="Times New Roman" w:hAnsi="Times New Roman" w:cs="Times New Roman"/>
        </w:rPr>
      </w:pPr>
      <w:r w:rsidRPr="000E2BCA">
        <w:rPr>
          <w:rFonts w:ascii="Times New Roman" w:hAnsi="Times New Roman" w:cs="Times New Roman"/>
        </w:rPr>
        <w:t xml:space="preserve">A partir de los siguientes conceptos se identificó la </w:t>
      </w:r>
      <w:r w:rsidR="00C105E6">
        <w:rPr>
          <w:rFonts w:ascii="Times New Roman" w:hAnsi="Times New Roman" w:cs="Times New Roman"/>
        </w:rPr>
        <w:t>v</w:t>
      </w:r>
      <w:r w:rsidR="00C105E6" w:rsidRPr="000E2BCA">
        <w:rPr>
          <w:rFonts w:ascii="Times New Roman" w:hAnsi="Times New Roman" w:cs="Times New Roman"/>
        </w:rPr>
        <w:t xml:space="preserve">iolencia </w:t>
      </w:r>
      <w:r w:rsidRPr="000E2BCA">
        <w:rPr>
          <w:rFonts w:ascii="Times New Roman" w:hAnsi="Times New Roman" w:cs="Times New Roman"/>
        </w:rPr>
        <w:t>machista en las relaciones de los varones entrevistados.</w:t>
      </w:r>
    </w:p>
    <w:p w14:paraId="350275C0" w14:textId="77777777" w:rsidR="004016B8" w:rsidRPr="000E2BCA" w:rsidRDefault="004016B8" w:rsidP="000E2BCA">
      <w:pPr>
        <w:pStyle w:val="Default"/>
        <w:spacing w:line="360" w:lineRule="auto"/>
        <w:jc w:val="both"/>
        <w:rPr>
          <w:rFonts w:ascii="Times New Roman" w:hAnsi="Times New Roman" w:cs="Times New Roman"/>
        </w:rPr>
      </w:pPr>
      <w:r w:rsidRPr="000E2BCA">
        <w:rPr>
          <w:rFonts w:ascii="Times New Roman" w:hAnsi="Times New Roman" w:cs="Times New Roman"/>
          <w:i/>
        </w:rPr>
        <w:t>Narraciones</w:t>
      </w:r>
      <w:r w:rsidRPr="000E2BCA">
        <w:rPr>
          <w:rFonts w:ascii="Times New Roman" w:hAnsi="Times New Roman" w:cs="Times New Roman"/>
        </w:rPr>
        <w:t>: Permitieron distinguir los conceptos y términos que usan los entrevistados para justificar el ejercicio de la violencia machista.</w:t>
      </w:r>
    </w:p>
    <w:p w14:paraId="350275C2" w14:textId="1E5297A5" w:rsidR="00B92656" w:rsidRPr="000E2BCA" w:rsidRDefault="004016B8" w:rsidP="000E2BCA">
      <w:pPr>
        <w:pStyle w:val="Default"/>
        <w:spacing w:line="360" w:lineRule="auto"/>
        <w:jc w:val="both"/>
        <w:rPr>
          <w:rFonts w:ascii="Times New Roman" w:hAnsi="Times New Roman" w:cs="Times New Roman"/>
        </w:rPr>
      </w:pPr>
      <w:r w:rsidRPr="000E2BCA">
        <w:rPr>
          <w:rFonts w:ascii="Times New Roman" w:hAnsi="Times New Roman" w:cs="Times New Roman"/>
          <w:i/>
        </w:rPr>
        <w:t>Afirmaciones familiares</w:t>
      </w:r>
      <w:r w:rsidRPr="000E2BCA">
        <w:rPr>
          <w:rFonts w:ascii="Times New Roman" w:hAnsi="Times New Roman" w:cs="Times New Roman"/>
          <w:b/>
        </w:rPr>
        <w:t xml:space="preserve">: </w:t>
      </w:r>
      <w:r w:rsidRPr="000E2BCA">
        <w:rPr>
          <w:rFonts w:ascii="Times New Roman" w:hAnsi="Times New Roman" w:cs="Times New Roman"/>
        </w:rPr>
        <w:t xml:space="preserve">Se identificaron a partir de las narraciones. El término refiere a lo que las personas repiten </w:t>
      </w:r>
      <w:proofErr w:type="spellStart"/>
      <w:r w:rsidRPr="000E2BCA">
        <w:rPr>
          <w:rFonts w:ascii="Times New Roman" w:hAnsi="Times New Roman" w:cs="Times New Roman"/>
        </w:rPr>
        <w:t>transgeneracionalmente</w:t>
      </w:r>
      <w:proofErr w:type="spellEnd"/>
      <w:r w:rsidRPr="000E2BCA">
        <w:rPr>
          <w:rFonts w:ascii="Times New Roman" w:hAnsi="Times New Roman" w:cs="Times New Roman"/>
        </w:rPr>
        <w:t xml:space="preserve">. Son </w:t>
      </w:r>
      <w:r w:rsidR="00C169B4" w:rsidRPr="000E2BCA">
        <w:rPr>
          <w:rFonts w:ascii="Times New Roman" w:hAnsi="Times New Roman" w:cs="Times New Roman"/>
        </w:rPr>
        <w:t>l</w:t>
      </w:r>
      <w:r w:rsidR="00C169B4">
        <w:rPr>
          <w:rFonts w:ascii="Times New Roman" w:hAnsi="Times New Roman" w:cs="Times New Roman"/>
        </w:rPr>
        <w:t>o</w:t>
      </w:r>
      <w:r w:rsidR="00C169B4" w:rsidRPr="000E2BCA">
        <w:rPr>
          <w:rFonts w:ascii="Times New Roman" w:hAnsi="Times New Roman" w:cs="Times New Roman"/>
        </w:rPr>
        <w:t xml:space="preserve">s </w:t>
      </w:r>
      <w:r w:rsidR="00C169B4">
        <w:rPr>
          <w:rFonts w:ascii="Times New Roman" w:hAnsi="Times New Roman" w:cs="Times New Roman"/>
        </w:rPr>
        <w:t>discurso</w:t>
      </w:r>
      <w:r w:rsidR="00C169B4" w:rsidRPr="000E2BCA">
        <w:rPr>
          <w:rFonts w:ascii="Times New Roman" w:hAnsi="Times New Roman" w:cs="Times New Roman"/>
        </w:rPr>
        <w:t xml:space="preserve">s, hábitos, costumbres y demás prácticas relacionadas con las afirmaciones y palabras propias del argot familiar </w:t>
      </w:r>
      <w:r w:rsidRPr="000E2BCA">
        <w:rPr>
          <w:rFonts w:ascii="Times New Roman" w:hAnsi="Times New Roman" w:cs="Times New Roman"/>
        </w:rPr>
        <w:t>que usan las familias para confirmar las creencias culturales.</w:t>
      </w:r>
    </w:p>
    <w:p w14:paraId="350275C3" w14:textId="77777777" w:rsidR="004016B8" w:rsidRPr="000E2BCA" w:rsidRDefault="004016B8" w:rsidP="000E2BCA">
      <w:pPr>
        <w:pStyle w:val="Default"/>
        <w:spacing w:line="360" w:lineRule="auto"/>
        <w:jc w:val="both"/>
        <w:rPr>
          <w:rFonts w:ascii="Times New Roman" w:hAnsi="Times New Roman" w:cs="Times New Roman"/>
        </w:rPr>
      </w:pPr>
      <w:r w:rsidRPr="000E2BCA">
        <w:rPr>
          <w:rFonts w:ascii="Times New Roman" w:hAnsi="Times New Roman" w:cs="Times New Roman"/>
          <w:i/>
        </w:rPr>
        <w:t>Justificaciones:</w:t>
      </w:r>
      <w:r w:rsidRPr="000E2BCA">
        <w:rPr>
          <w:rFonts w:ascii="Times New Roman" w:hAnsi="Times New Roman" w:cs="Times New Roman"/>
          <w:b/>
        </w:rPr>
        <w:t xml:space="preserve"> </w:t>
      </w:r>
      <w:r w:rsidRPr="000E2BCA">
        <w:rPr>
          <w:rFonts w:ascii="Times New Roman" w:hAnsi="Times New Roman" w:cs="Times New Roman"/>
        </w:rPr>
        <w:t>Son los argumentos con los que los varones explican los motivos que tienen para violentar a sus parejas y que llegan a considerarlas reales sin duda de su parte.</w:t>
      </w:r>
    </w:p>
    <w:p w14:paraId="350275C4" w14:textId="77777777" w:rsidR="00DB1662" w:rsidRPr="000E2BCA" w:rsidRDefault="00DB1662" w:rsidP="000E2BCA">
      <w:pPr>
        <w:pStyle w:val="Default"/>
        <w:spacing w:line="360" w:lineRule="auto"/>
        <w:jc w:val="both"/>
        <w:rPr>
          <w:rFonts w:ascii="Times New Roman" w:hAnsi="Times New Roman" w:cs="Times New Roman"/>
        </w:rPr>
      </w:pPr>
    </w:p>
    <w:p w14:paraId="350275C5" w14:textId="77777777" w:rsidR="0048508B" w:rsidRPr="000E2BCA" w:rsidRDefault="0048508B" w:rsidP="000E2BCA">
      <w:pPr>
        <w:pStyle w:val="Ttulo"/>
        <w:tabs>
          <w:tab w:val="left" w:pos="2780"/>
        </w:tabs>
        <w:spacing w:line="360" w:lineRule="auto"/>
        <w:jc w:val="left"/>
        <w:rPr>
          <w:color w:val="000000"/>
          <w:sz w:val="24"/>
        </w:rPr>
      </w:pPr>
      <w:r w:rsidRPr="000E2BCA">
        <w:rPr>
          <w:color w:val="000000"/>
          <w:sz w:val="24"/>
        </w:rPr>
        <w:t>Definición de Variable</w:t>
      </w:r>
    </w:p>
    <w:p w14:paraId="350275C6" w14:textId="5B2E2228" w:rsidR="004016B8" w:rsidRPr="000E2BCA" w:rsidRDefault="008F6FAF" w:rsidP="000E2BCA">
      <w:pPr>
        <w:pStyle w:val="Ttulo"/>
        <w:tabs>
          <w:tab w:val="left" w:pos="2780"/>
        </w:tabs>
        <w:spacing w:line="360" w:lineRule="auto"/>
        <w:jc w:val="both"/>
        <w:rPr>
          <w:b w:val="0"/>
          <w:sz w:val="24"/>
          <w:shd w:val="clear" w:color="auto" w:fill="FFFFFF"/>
        </w:rPr>
      </w:pPr>
      <w:r w:rsidRPr="000E2BCA">
        <w:rPr>
          <w:b w:val="0"/>
          <w:i/>
          <w:sz w:val="24"/>
        </w:rPr>
        <w:t>Violencia de Género</w:t>
      </w:r>
      <w:r w:rsidRPr="000E2BCA">
        <w:rPr>
          <w:b w:val="0"/>
          <w:sz w:val="24"/>
        </w:rPr>
        <w:t xml:space="preserve">: </w:t>
      </w:r>
      <w:r w:rsidR="00A273B0">
        <w:rPr>
          <w:b w:val="0"/>
          <w:sz w:val="24"/>
          <w:shd w:val="clear" w:color="auto" w:fill="FFFFFF"/>
        </w:rPr>
        <w:t>“</w:t>
      </w:r>
      <w:r w:rsidRPr="000E2BCA">
        <w:rPr>
          <w:b w:val="0"/>
          <w:sz w:val="24"/>
          <w:shd w:val="clear" w:color="auto" w:fill="FFFFFF"/>
        </w:rPr>
        <w:t>Todo acto de violencia de género que resulte o pueda resultar en sufrimiento físico, sexual o daño psicológico o sufrimiento a la mujer, incluidas las amenazas de tales actos, la coacción o la privación arbitraria de la libertad, ya sea que ocurra en público o en la vida privada”</w:t>
      </w:r>
      <w:r w:rsidR="00987FE6">
        <w:rPr>
          <w:b w:val="0"/>
          <w:sz w:val="24"/>
          <w:shd w:val="clear" w:color="auto" w:fill="FFFFFF"/>
        </w:rPr>
        <w:t>.</w:t>
      </w:r>
      <w:r w:rsidR="00D20740">
        <w:rPr>
          <w:b w:val="0"/>
          <w:sz w:val="24"/>
          <w:shd w:val="clear" w:color="auto" w:fill="FFFFFF"/>
        </w:rPr>
        <w:t xml:space="preserve"> </w:t>
      </w:r>
      <w:r w:rsidRPr="000E2BCA">
        <w:rPr>
          <w:b w:val="0"/>
          <w:sz w:val="24"/>
          <w:shd w:val="clear" w:color="auto" w:fill="FFFFFF"/>
        </w:rPr>
        <w:t>(ONU, 1993</w:t>
      </w:r>
      <w:r w:rsidR="00987FE6">
        <w:rPr>
          <w:b w:val="0"/>
          <w:sz w:val="24"/>
          <w:shd w:val="clear" w:color="auto" w:fill="FFFFFF"/>
        </w:rPr>
        <w:t xml:space="preserve">. </w:t>
      </w:r>
      <w:r w:rsidR="00987FE6" w:rsidRPr="00987FE6">
        <w:rPr>
          <w:b w:val="0"/>
          <w:sz w:val="24"/>
          <w:shd w:val="clear" w:color="auto" w:fill="FFFFFF"/>
        </w:rPr>
        <w:t>http://www.hhri.org/es/thematic/gender_based_violence.html</w:t>
      </w:r>
      <w:r w:rsidR="00987FE6">
        <w:rPr>
          <w:b w:val="0"/>
          <w:sz w:val="24"/>
          <w:shd w:val="clear" w:color="auto" w:fill="FFFFFF"/>
        </w:rPr>
        <w:t>)</w:t>
      </w:r>
    </w:p>
    <w:p w14:paraId="350275C8" w14:textId="77777777" w:rsidR="0048508B" w:rsidRPr="000E2BCA" w:rsidRDefault="0048508B" w:rsidP="000E2BCA">
      <w:pPr>
        <w:pStyle w:val="Ttulo"/>
        <w:tabs>
          <w:tab w:val="left" w:pos="2780"/>
        </w:tabs>
        <w:spacing w:line="360" w:lineRule="auto"/>
        <w:jc w:val="left"/>
        <w:rPr>
          <w:color w:val="000000"/>
          <w:sz w:val="24"/>
        </w:rPr>
      </w:pPr>
      <w:r w:rsidRPr="000E2BCA">
        <w:rPr>
          <w:color w:val="000000"/>
          <w:sz w:val="24"/>
        </w:rPr>
        <w:lastRenderedPageBreak/>
        <w:t>Estrategia de recolección de información</w:t>
      </w:r>
    </w:p>
    <w:p w14:paraId="350275C9" w14:textId="592DB4A8" w:rsidR="00D05240" w:rsidRPr="000E2BCA" w:rsidRDefault="00D05240"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La técnica empleada para la recolección de la información fu</w:t>
      </w:r>
      <w:r w:rsidR="00A273B0">
        <w:rPr>
          <w:rFonts w:ascii="Times New Roman" w:hAnsi="Times New Roman" w:cs="Times New Roman"/>
          <w:sz w:val="24"/>
          <w:szCs w:val="24"/>
        </w:rPr>
        <w:t>e</w:t>
      </w:r>
      <w:r w:rsidRPr="000E2BCA">
        <w:rPr>
          <w:rFonts w:ascii="Times New Roman" w:hAnsi="Times New Roman" w:cs="Times New Roman"/>
          <w:sz w:val="24"/>
          <w:szCs w:val="24"/>
        </w:rPr>
        <w:t xml:space="preserve"> la </w:t>
      </w:r>
      <w:r w:rsidR="00A273B0">
        <w:rPr>
          <w:rFonts w:ascii="Times New Roman" w:hAnsi="Times New Roman" w:cs="Times New Roman"/>
          <w:sz w:val="24"/>
          <w:szCs w:val="24"/>
        </w:rPr>
        <w:t>e</w:t>
      </w:r>
      <w:r w:rsidR="00A273B0" w:rsidRPr="000E2BCA">
        <w:rPr>
          <w:rFonts w:ascii="Times New Roman" w:hAnsi="Times New Roman" w:cs="Times New Roman"/>
          <w:sz w:val="24"/>
          <w:szCs w:val="24"/>
        </w:rPr>
        <w:t xml:space="preserve">ntrevista </w:t>
      </w:r>
      <w:r w:rsidR="00A273B0">
        <w:rPr>
          <w:rFonts w:ascii="Times New Roman" w:hAnsi="Times New Roman" w:cs="Times New Roman"/>
          <w:sz w:val="24"/>
          <w:szCs w:val="24"/>
        </w:rPr>
        <w:t>e</w:t>
      </w:r>
      <w:r w:rsidR="00A273B0" w:rsidRPr="000E2BCA">
        <w:rPr>
          <w:rFonts w:ascii="Times New Roman" w:hAnsi="Times New Roman" w:cs="Times New Roman"/>
          <w:sz w:val="24"/>
          <w:szCs w:val="24"/>
        </w:rPr>
        <w:t>nfocada</w:t>
      </w:r>
      <w:r w:rsidR="00A273B0">
        <w:rPr>
          <w:rFonts w:ascii="Times New Roman" w:hAnsi="Times New Roman" w:cs="Times New Roman"/>
          <w:sz w:val="24"/>
          <w:szCs w:val="24"/>
        </w:rPr>
        <w:t>,</w:t>
      </w:r>
      <w:r w:rsidR="00A273B0"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que en realidad es una entrevista a profundidad, pero </w:t>
      </w:r>
      <w:r w:rsidR="00A273B0">
        <w:rPr>
          <w:rFonts w:ascii="Times New Roman" w:hAnsi="Times New Roman" w:cs="Times New Roman"/>
          <w:sz w:val="24"/>
          <w:szCs w:val="24"/>
        </w:rPr>
        <w:t>orientada</w:t>
      </w:r>
      <w:r w:rsidR="00A273B0"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específicamente a situaciones concretas. Se </w:t>
      </w:r>
      <w:r w:rsidR="00A273B0">
        <w:rPr>
          <w:rFonts w:ascii="Times New Roman" w:hAnsi="Times New Roman" w:cs="Times New Roman"/>
          <w:sz w:val="24"/>
          <w:szCs w:val="24"/>
        </w:rPr>
        <w:t>aplica</w:t>
      </w:r>
      <w:r w:rsidR="00A273B0" w:rsidRPr="000E2BCA">
        <w:rPr>
          <w:rFonts w:ascii="Times New Roman" w:hAnsi="Times New Roman" w:cs="Times New Roman"/>
          <w:sz w:val="24"/>
          <w:szCs w:val="24"/>
        </w:rPr>
        <w:t xml:space="preserve"> </w:t>
      </w:r>
      <w:r w:rsidRPr="000E2BCA">
        <w:rPr>
          <w:rFonts w:ascii="Times New Roman" w:hAnsi="Times New Roman" w:cs="Times New Roman"/>
          <w:sz w:val="24"/>
          <w:szCs w:val="24"/>
        </w:rPr>
        <w:t>a un individuo específico, caracterizado y señalado previamente por haber tomado parte de la situación o experiencia definida.</w:t>
      </w:r>
    </w:p>
    <w:p w14:paraId="350275CB" w14:textId="2D9CE82F" w:rsidR="00D05240" w:rsidRPr="000E2BCA" w:rsidRDefault="00D05240"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Las entrevistas se llevaron a cabo a partir de un libreto de entrevista que </w:t>
      </w:r>
      <w:r w:rsidR="00A273B0">
        <w:rPr>
          <w:rFonts w:ascii="Times New Roman" w:hAnsi="Times New Roman" w:cs="Times New Roman"/>
          <w:sz w:val="24"/>
          <w:szCs w:val="24"/>
        </w:rPr>
        <w:t>incluye</w:t>
      </w:r>
      <w:r w:rsidR="00A273B0" w:rsidRPr="000E2BCA">
        <w:rPr>
          <w:rFonts w:ascii="Times New Roman" w:hAnsi="Times New Roman" w:cs="Times New Roman"/>
          <w:sz w:val="24"/>
          <w:szCs w:val="24"/>
        </w:rPr>
        <w:t xml:space="preserve"> </w:t>
      </w:r>
      <w:r w:rsidRPr="000E2BCA">
        <w:rPr>
          <w:rFonts w:ascii="Times New Roman" w:hAnsi="Times New Roman" w:cs="Times New Roman"/>
          <w:sz w:val="24"/>
          <w:szCs w:val="24"/>
        </w:rPr>
        <w:t>un esquema de los temas a tratar en la interacción con los entrevistados. Los bloques temáticos fueron:</w:t>
      </w:r>
    </w:p>
    <w:p w14:paraId="350275CC" w14:textId="77777777" w:rsidR="00D05240" w:rsidRPr="000E2BCA" w:rsidRDefault="00D05240" w:rsidP="000E2BCA">
      <w:pPr>
        <w:numPr>
          <w:ilvl w:val="0"/>
          <w:numId w:val="2"/>
        </w:num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Patrones de comportamiento regidos por la violencia que se reproducen en la relación de pareja.</w:t>
      </w:r>
    </w:p>
    <w:p w14:paraId="350275CD" w14:textId="778411F0" w:rsidR="00D05240" w:rsidRPr="000E2BCA" w:rsidRDefault="00D05240" w:rsidP="000E2BCA">
      <w:pPr>
        <w:numPr>
          <w:ilvl w:val="0"/>
          <w:numId w:val="2"/>
        </w:num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 xml:space="preserve">Justificaciones que dan los varones para la </w:t>
      </w:r>
      <w:r w:rsidR="00A273B0">
        <w:rPr>
          <w:rFonts w:ascii="Times New Roman" w:hAnsi="Times New Roman" w:cs="Times New Roman"/>
          <w:sz w:val="24"/>
          <w:szCs w:val="24"/>
        </w:rPr>
        <w:t>realización</w:t>
      </w:r>
      <w:r w:rsidR="00A273B0" w:rsidRPr="000E2BCA">
        <w:rPr>
          <w:rFonts w:ascii="Times New Roman" w:hAnsi="Times New Roman" w:cs="Times New Roman"/>
          <w:sz w:val="24"/>
          <w:szCs w:val="24"/>
        </w:rPr>
        <w:t xml:space="preserve"> </w:t>
      </w:r>
      <w:r w:rsidRPr="000E2BCA">
        <w:rPr>
          <w:rFonts w:ascii="Times New Roman" w:hAnsi="Times New Roman" w:cs="Times New Roman"/>
          <w:sz w:val="24"/>
          <w:szCs w:val="24"/>
        </w:rPr>
        <w:t>de esos eventos violentos.</w:t>
      </w:r>
    </w:p>
    <w:p w14:paraId="350275CE" w14:textId="77777777" w:rsidR="00D05240" w:rsidRPr="000E2BCA" w:rsidRDefault="00D05240" w:rsidP="000E2BCA">
      <w:pPr>
        <w:numPr>
          <w:ilvl w:val="0"/>
          <w:numId w:val="2"/>
        </w:num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Manifestaciones de violencia diferente a la física.</w:t>
      </w:r>
    </w:p>
    <w:p w14:paraId="350275CF" w14:textId="77777777" w:rsidR="00B92656" w:rsidRPr="000E2BCA" w:rsidRDefault="00B92656" w:rsidP="000E2BCA">
      <w:pPr>
        <w:spacing w:after="0" w:line="360" w:lineRule="auto"/>
        <w:ind w:left="720"/>
        <w:jc w:val="both"/>
        <w:rPr>
          <w:rFonts w:ascii="Times New Roman" w:hAnsi="Times New Roman" w:cs="Times New Roman"/>
          <w:sz w:val="24"/>
          <w:szCs w:val="24"/>
        </w:rPr>
      </w:pPr>
    </w:p>
    <w:p w14:paraId="350275D0" w14:textId="77777777" w:rsidR="0048508B" w:rsidRPr="00D76FB7" w:rsidRDefault="0048508B" w:rsidP="00D76FB7">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t>Objetivo de la Investigación</w:t>
      </w:r>
    </w:p>
    <w:p w14:paraId="350275D1" w14:textId="20B10D3D" w:rsidR="0048508B" w:rsidRPr="000E2BCA" w:rsidRDefault="0048508B" w:rsidP="000E2BCA">
      <w:pPr>
        <w:spacing w:after="0" w:line="360" w:lineRule="auto"/>
        <w:jc w:val="both"/>
        <w:rPr>
          <w:rFonts w:ascii="Times New Roman" w:hAnsi="Times New Roman" w:cs="Times New Roman"/>
          <w:bCs/>
          <w:sz w:val="24"/>
          <w:szCs w:val="24"/>
        </w:rPr>
      </w:pPr>
      <w:r w:rsidRPr="000E2BCA">
        <w:rPr>
          <w:rFonts w:ascii="Times New Roman" w:hAnsi="Times New Roman" w:cs="Times New Roman"/>
          <w:bCs/>
          <w:sz w:val="24"/>
          <w:szCs w:val="24"/>
        </w:rPr>
        <w:t xml:space="preserve">El objetivo general de esta investigación es: Identificar los discursos </w:t>
      </w:r>
      <w:r w:rsidR="00A273B0" w:rsidRPr="00A273B0">
        <w:rPr>
          <w:rFonts w:ascii="Times New Roman" w:hAnsi="Times New Roman" w:cs="Times New Roman"/>
          <w:bCs/>
          <w:sz w:val="24"/>
          <w:szCs w:val="24"/>
        </w:rPr>
        <w:t>de los varones acerca de su relación con las mujeres y la violencia que efectúan hacia ellas</w:t>
      </w:r>
      <w:r w:rsidRPr="000E2BCA">
        <w:rPr>
          <w:rFonts w:ascii="Times New Roman" w:hAnsi="Times New Roman" w:cs="Times New Roman"/>
          <w:bCs/>
          <w:sz w:val="24"/>
          <w:szCs w:val="24"/>
        </w:rPr>
        <w:t xml:space="preserve">.   </w:t>
      </w:r>
    </w:p>
    <w:p w14:paraId="350275D2" w14:textId="77777777" w:rsidR="00B92656" w:rsidRPr="000E2BCA" w:rsidRDefault="00B92656" w:rsidP="000E2BCA">
      <w:pPr>
        <w:spacing w:after="0" w:line="360" w:lineRule="auto"/>
        <w:jc w:val="both"/>
        <w:rPr>
          <w:rFonts w:ascii="Times New Roman" w:hAnsi="Times New Roman" w:cs="Times New Roman"/>
          <w:bCs/>
          <w:sz w:val="24"/>
          <w:szCs w:val="24"/>
        </w:rPr>
      </w:pPr>
    </w:p>
    <w:p w14:paraId="350275D3" w14:textId="77777777" w:rsidR="0048508B" w:rsidRPr="000E2BCA" w:rsidRDefault="0048508B" w:rsidP="000E2BCA">
      <w:pPr>
        <w:pStyle w:val="Ttulo"/>
        <w:tabs>
          <w:tab w:val="left" w:pos="2780"/>
        </w:tabs>
        <w:spacing w:line="360" w:lineRule="auto"/>
        <w:jc w:val="left"/>
        <w:rPr>
          <w:color w:val="000000"/>
          <w:sz w:val="24"/>
        </w:rPr>
      </w:pPr>
      <w:r w:rsidRPr="000E2BCA">
        <w:rPr>
          <w:color w:val="000000"/>
          <w:sz w:val="24"/>
        </w:rPr>
        <w:t>Población y Muestra</w:t>
      </w:r>
    </w:p>
    <w:p w14:paraId="350275D5" w14:textId="4355AA1D" w:rsidR="0048508B" w:rsidRPr="000E2BCA" w:rsidRDefault="0048508B"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i/>
          <w:sz w:val="24"/>
          <w:szCs w:val="24"/>
        </w:rPr>
        <w:t>Población</w:t>
      </w:r>
      <w:r w:rsidR="00FF46EC">
        <w:rPr>
          <w:rFonts w:ascii="Times New Roman" w:hAnsi="Times New Roman" w:cs="Times New Roman"/>
          <w:sz w:val="24"/>
          <w:szCs w:val="24"/>
        </w:rPr>
        <w:t xml:space="preserve">: </w:t>
      </w:r>
      <w:r w:rsidRPr="000E2BCA">
        <w:rPr>
          <w:rFonts w:ascii="Times New Roman" w:hAnsi="Times New Roman" w:cs="Times New Roman"/>
          <w:sz w:val="24"/>
          <w:szCs w:val="24"/>
        </w:rPr>
        <w:t>El estudio se realizó con varones heterosexuales del municipio de Veracruz, con edades entre los 25 y 45 años.  Se seleccionó esta etapa de vida de los varones por considerar que en ese periodo ya cuentan con experiencia en relaciones de pareja estable y además han confirmado lo aprendido sobre las características masculinas esperadas por el medio social.</w:t>
      </w:r>
    </w:p>
    <w:p w14:paraId="350275D6" w14:textId="77777777" w:rsidR="00DB1662" w:rsidRPr="000E2BCA" w:rsidRDefault="00DB1662" w:rsidP="000E2BCA">
      <w:pPr>
        <w:spacing w:after="0" w:line="360" w:lineRule="auto"/>
        <w:jc w:val="both"/>
        <w:rPr>
          <w:rFonts w:ascii="Times New Roman" w:hAnsi="Times New Roman" w:cs="Times New Roman"/>
          <w:sz w:val="24"/>
          <w:szCs w:val="24"/>
        </w:rPr>
      </w:pPr>
    </w:p>
    <w:p w14:paraId="350275D8" w14:textId="34FD4E93" w:rsidR="0048508B" w:rsidRPr="000E2BCA" w:rsidRDefault="0048508B"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i/>
          <w:sz w:val="24"/>
          <w:szCs w:val="24"/>
        </w:rPr>
        <w:t>Muestra</w:t>
      </w:r>
      <w:r w:rsidR="00FF46EC">
        <w:rPr>
          <w:rFonts w:ascii="Times New Roman" w:hAnsi="Times New Roman" w:cs="Times New Roman"/>
          <w:sz w:val="24"/>
          <w:szCs w:val="24"/>
        </w:rPr>
        <w:t xml:space="preserve">: </w:t>
      </w:r>
      <w:r w:rsidRPr="000E2BCA">
        <w:rPr>
          <w:rFonts w:ascii="Times New Roman" w:hAnsi="Times New Roman" w:cs="Times New Roman"/>
          <w:sz w:val="24"/>
          <w:szCs w:val="24"/>
        </w:rPr>
        <w:t>La técnica de selección de la muestra fue la de Muestreo no Probabilístico Intencional,</w:t>
      </w:r>
      <w:r w:rsidR="00F20EBD">
        <w:rPr>
          <w:rFonts w:ascii="Times New Roman" w:hAnsi="Times New Roman" w:cs="Times New Roman"/>
          <w:sz w:val="24"/>
          <w:szCs w:val="24"/>
        </w:rPr>
        <w:t xml:space="preserve"> esta técnica no se basa en el muestreo aleatorio </w:t>
      </w:r>
      <w:r w:rsidRPr="000E2BCA">
        <w:rPr>
          <w:rFonts w:ascii="Times New Roman" w:hAnsi="Times New Roman" w:cs="Times New Roman"/>
          <w:sz w:val="24"/>
          <w:szCs w:val="24"/>
        </w:rPr>
        <w:t xml:space="preserve"> </w:t>
      </w:r>
      <w:r w:rsidRPr="00D90797">
        <w:rPr>
          <w:rFonts w:ascii="Times New Roman" w:hAnsi="Times New Roman" w:cs="Times New Roman"/>
          <w:sz w:val="24"/>
          <w:szCs w:val="24"/>
        </w:rPr>
        <w:t xml:space="preserve">válida para la recolección de datos, particularmente muestras pequeñas y específicas. Es un procedimiento que permite seleccionar los casos característicos de la población limitando la muestra a esos casos (Ávila </w:t>
      </w:r>
      <w:proofErr w:type="spellStart"/>
      <w:r w:rsidRPr="00D90797">
        <w:rPr>
          <w:rFonts w:ascii="Times New Roman" w:hAnsi="Times New Roman" w:cs="Times New Roman"/>
          <w:sz w:val="24"/>
          <w:szCs w:val="24"/>
        </w:rPr>
        <w:t>Baray</w:t>
      </w:r>
      <w:proofErr w:type="spellEnd"/>
      <w:r w:rsidRPr="00D90797">
        <w:rPr>
          <w:rFonts w:ascii="Times New Roman" w:hAnsi="Times New Roman" w:cs="Times New Roman"/>
          <w:sz w:val="24"/>
          <w:szCs w:val="24"/>
        </w:rPr>
        <w:t>, 2006</w:t>
      </w:r>
      <w:r w:rsidR="00D90797" w:rsidRPr="00D90797">
        <w:rPr>
          <w:rFonts w:ascii="Times New Roman" w:hAnsi="Times New Roman" w:cs="Times New Roman"/>
          <w:sz w:val="24"/>
          <w:szCs w:val="24"/>
        </w:rPr>
        <w:t>:89</w:t>
      </w:r>
      <w:r w:rsidRPr="00D90797">
        <w:rPr>
          <w:rFonts w:ascii="Times New Roman" w:hAnsi="Times New Roman" w:cs="Times New Roman"/>
          <w:sz w:val="24"/>
          <w:szCs w:val="24"/>
        </w:rPr>
        <w:t>). Se seleccionó el subtipo Bola de Nieve o en Cadena, usado en poblaciones de difícil acceso en donde una serie de informantes iniciales suministran los nombres de otros miembros potenciales de la muestra.</w:t>
      </w:r>
      <w:r w:rsidRPr="000E2BCA">
        <w:rPr>
          <w:rFonts w:ascii="Times New Roman" w:hAnsi="Times New Roman" w:cs="Times New Roman"/>
          <w:sz w:val="24"/>
          <w:szCs w:val="24"/>
        </w:rPr>
        <w:t xml:space="preserve"> </w:t>
      </w:r>
    </w:p>
    <w:p w14:paraId="350275D9" w14:textId="44F0CCAE" w:rsidR="009404F5" w:rsidRDefault="0048508B"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lastRenderedPageBreak/>
        <w:t>La selección de la muestra no tuvo la intención de hacer un trabajo estadísticamente representativo del municipio en estudio, sino que se pretendió tener la mayor variedad posible de situaciones.</w:t>
      </w:r>
      <w:r w:rsidR="009404F5"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La muestra estuvo conformada por 10 hombres, cuyas características sociodemográficas se señalan en la </w:t>
      </w:r>
      <w:r w:rsidR="00FF46EC">
        <w:rPr>
          <w:rFonts w:ascii="Times New Roman" w:hAnsi="Times New Roman" w:cs="Times New Roman"/>
          <w:sz w:val="24"/>
          <w:szCs w:val="24"/>
        </w:rPr>
        <w:t>t</w:t>
      </w:r>
      <w:r w:rsidR="00FF46EC" w:rsidRPr="000E2BCA">
        <w:rPr>
          <w:rFonts w:ascii="Times New Roman" w:hAnsi="Times New Roman" w:cs="Times New Roman"/>
          <w:sz w:val="24"/>
          <w:szCs w:val="24"/>
        </w:rPr>
        <w:t xml:space="preserve">abla </w:t>
      </w:r>
      <w:r w:rsidRPr="000E2BCA">
        <w:rPr>
          <w:rFonts w:ascii="Times New Roman" w:hAnsi="Times New Roman" w:cs="Times New Roman"/>
          <w:sz w:val="24"/>
          <w:szCs w:val="24"/>
        </w:rPr>
        <w:t>1, con la consideración de que los nombres son ficticios y fueron seleccionados al azar, para proteger</w:t>
      </w:r>
      <w:r w:rsidR="009404F5" w:rsidRPr="000E2BCA">
        <w:rPr>
          <w:rFonts w:ascii="Times New Roman" w:hAnsi="Times New Roman" w:cs="Times New Roman"/>
          <w:sz w:val="24"/>
          <w:szCs w:val="24"/>
        </w:rPr>
        <w:t xml:space="preserve"> la privacidad de las personas y los datos de su pareja y número de hijos de la relación.</w:t>
      </w:r>
    </w:p>
    <w:p w14:paraId="350275DA" w14:textId="77777777" w:rsidR="000E2BCA" w:rsidRPr="000E2BCA" w:rsidRDefault="000E2BCA" w:rsidP="000E2BCA">
      <w:pPr>
        <w:spacing w:after="0" w:line="360" w:lineRule="auto"/>
        <w:jc w:val="both"/>
        <w:rPr>
          <w:rFonts w:ascii="Times New Roman" w:hAnsi="Times New Roman" w:cs="Times New Roman"/>
          <w:sz w:val="24"/>
          <w:szCs w:val="24"/>
        </w:rPr>
      </w:pPr>
    </w:p>
    <w:p w14:paraId="350275DB" w14:textId="09FE527A" w:rsidR="0048508B" w:rsidRPr="000E2BCA" w:rsidRDefault="0048508B" w:rsidP="000E2BCA">
      <w:pPr>
        <w:spacing w:after="0" w:line="360" w:lineRule="auto"/>
        <w:jc w:val="center"/>
        <w:rPr>
          <w:rFonts w:ascii="Times New Roman" w:hAnsi="Times New Roman" w:cs="Times New Roman"/>
          <w:b/>
          <w:sz w:val="24"/>
          <w:szCs w:val="24"/>
        </w:rPr>
      </w:pPr>
      <w:r w:rsidRPr="000E2BCA">
        <w:rPr>
          <w:rFonts w:ascii="Times New Roman" w:hAnsi="Times New Roman" w:cs="Times New Roman"/>
          <w:b/>
          <w:sz w:val="24"/>
          <w:szCs w:val="24"/>
        </w:rPr>
        <w:t>Tabla 1</w:t>
      </w:r>
      <w:r w:rsidR="00477D9B">
        <w:rPr>
          <w:rFonts w:ascii="Times New Roman" w:hAnsi="Times New Roman" w:cs="Times New Roman"/>
          <w:b/>
          <w:sz w:val="24"/>
          <w:szCs w:val="24"/>
        </w:rPr>
        <w:t>.</w:t>
      </w:r>
      <w:r w:rsidRPr="000E2BCA">
        <w:rPr>
          <w:rFonts w:ascii="Times New Roman" w:hAnsi="Times New Roman" w:cs="Times New Roman"/>
          <w:b/>
          <w:sz w:val="24"/>
          <w:szCs w:val="24"/>
        </w:rPr>
        <w:t xml:space="preserve"> </w:t>
      </w:r>
      <w:r w:rsidRPr="003A546E">
        <w:rPr>
          <w:rFonts w:ascii="Times New Roman" w:hAnsi="Times New Roman" w:cs="Times New Roman"/>
          <w:sz w:val="24"/>
          <w:szCs w:val="24"/>
        </w:rPr>
        <w:t>Características sociodemográficas de la muestra entrevistada</w:t>
      </w:r>
      <w:r w:rsidR="003A546E" w:rsidRPr="003A546E">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916"/>
        <w:gridCol w:w="621"/>
        <w:gridCol w:w="1124"/>
        <w:gridCol w:w="1094"/>
        <w:gridCol w:w="740"/>
        <w:gridCol w:w="827"/>
        <w:gridCol w:w="709"/>
        <w:gridCol w:w="1124"/>
        <w:gridCol w:w="837"/>
      </w:tblGrid>
      <w:tr w:rsidR="00FF46EC" w:rsidRPr="000E2BCA" w14:paraId="350275E6" w14:textId="77777777" w:rsidTr="009404F5">
        <w:trPr>
          <w:jc w:val="center"/>
        </w:trPr>
        <w:tc>
          <w:tcPr>
            <w:tcW w:w="512" w:type="dxa"/>
            <w:shd w:val="clear" w:color="auto" w:fill="auto"/>
          </w:tcPr>
          <w:p w14:paraId="350275DC" w14:textId="32AB3E95" w:rsidR="00FF46EC" w:rsidRPr="000E2BCA" w:rsidRDefault="009404F5" w:rsidP="002745C0">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N</w:t>
            </w:r>
            <w:r w:rsidR="00FF46EC">
              <w:rPr>
                <w:rFonts w:ascii="Times New Roman" w:eastAsia="Calibri" w:hAnsi="Times New Roman" w:cs="Times New Roman"/>
                <w:b/>
                <w:sz w:val="20"/>
                <w:szCs w:val="24"/>
              </w:rPr>
              <w:t>úmero</w:t>
            </w:r>
          </w:p>
        </w:tc>
        <w:tc>
          <w:tcPr>
            <w:tcW w:w="977" w:type="dxa"/>
            <w:shd w:val="clear" w:color="auto" w:fill="auto"/>
          </w:tcPr>
          <w:p w14:paraId="350275DD"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Nombre</w:t>
            </w:r>
          </w:p>
        </w:tc>
        <w:tc>
          <w:tcPr>
            <w:tcW w:w="683" w:type="dxa"/>
            <w:shd w:val="clear" w:color="auto" w:fill="auto"/>
          </w:tcPr>
          <w:p w14:paraId="350275DE"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Edad</w:t>
            </w:r>
          </w:p>
        </w:tc>
        <w:tc>
          <w:tcPr>
            <w:tcW w:w="1249" w:type="dxa"/>
            <w:shd w:val="clear" w:color="auto" w:fill="auto"/>
          </w:tcPr>
          <w:p w14:paraId="350275DF"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Escolaridad</w:t>
            </w:r>
          </w:p>
        </w:tc>
        <w:tc>
          <w:tcPr>
            <w:tcW w:w="1214" w:type="dxa"/>
          </w:tcPr>
          <w:p w14:paraId="350275E0"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Ocupación</w:t>
            </w:r>
          </w:p>
        </w:tc>
        <w:tc>
          <w:tcPr>
            <w:tcW w:w="859" w:type="dxa"/>
            <w:shd w:val="clear" w:color="auto" w:fill="auto"/>
          </w:tcPr>
          <w:p w14:paraId="350275E1" w14:textId="6E8C9AA4"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 xml:space="preserve">Estado </w:t>
            </w:r>
            <w:r w:rsidR="00FF46EC">
              <w:rPr>
                <w:rFonts w:ascii="Times New Roman" w:eastAsia="Calibri" w:hAnsi="Times New Roman" w:cs="Times New Roman"/>
                <w:b/>
                <w:sz w:val="20"/>
                <w:szCs w:val="24"/>
              </w:rPr>
              <w:t>c</w:t>
            </w:r>
            <w:r w:rsidR="00FF46EC" w:rsidRPr="000E2BCA">
              <w:rPr>
                <w:rFonts w:ascii="Times New Roman" w:eastAsia="Calibri" w:hAnsi="Times New Roman" w:cs="Times New Roman"/>
                <w:b/>
                <w:sz w:val="20"/>
                <w:szCs w:val="24"/>
              </w:rPr>
              <w:t>ivil</w:t>
            </w:r>
          </w:p>
        </w:tc>
        <w:tc>
          <w:tcPr>
            <w:tcW w:w="928" w:type="dxa"/>
            <w:shd w:val="clear" w:color="auto" w:fill="auto"/>
          </w:tcPr>
          <w:p w14:paraId="350275E2"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Tiempo de la relación en años</w:t>
            </w:r>
          </w:p>
        </w:tc>
        <w:tc>
          <w:tcPr>
            <w:tcW w:w="747" w:type="dxa"/>
          </w:tcPr>
          <w:p w14:paraId="350275E3"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Edad de la pareja</w:t>
            </w:r>
          </w:p>
        </w:tc>
        <w:tc>
          <w:tcPr>
            <w:tcW w:w="1237" w:type="dxa"/>
          </w:tcPr>
          <w:p w14:paraId="350275E4" w14:textId="77777777"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Escolaridad de la pareja</w:t>
            </w:r>
          </w:p>
        </w:tc>
        <w:tc>
          <w:tcPr>
            <w:tcW w:w="648" w:type="dxa"/>
          </w:tcPr>
          <w:p w14:paraId="350275E5" w14:textId="23156E7B" w:rsidR="009404F5" w:rsidRPr="000E2BCA" w:rsidRDefault="009404F5" w:rsidP="000E2BCA">
            <w:pPr>
              <w:spacing w:after="0" w:line="360" w:lineRule="auto"/>
              <w:jc w:val="center"/>
              <w:rPr>
                <w:rFonts w:ascii="Times New Roman" w:eastAsia="Calibri" w:hAnsi="Times New Roman" w:cs="Times New Roman"/>
                <w:b/>
                <w:sz w:val="20"/>
                <w:szCs w:val="24"/>
              </w:rPr>
            </w:pPr>
            <w:r w:rsidRPr="000E2BCA">
              <w:rPr>
                <w:rFonts w:ascii="Times New Roman" w:eastAsia="Calibri" w:hAnsi="Times New Roman" w:cs="Times New Roman"/>
                <w:b/>
                <w:sz w:val="20"/>
                <w:szCs w:val="24"/>
              </w:rPr>
              <w:t>N</w:t>
            </w:r>
            <w:r w:rsidR="00FF46EC">
              <w:rPr>
                <w:rFonts w:ascii="Times New Roman" w:eastAsia="Calibri" w:hAnsi="Times New Roman" w:cs="Times New Roman"/>
                <w:b/>
                <w:sz w:val="20"/>
                <w:szCs w:val="24"/>
              </w:rPr>
              <w:t>úmero</w:t>
            </w:r>
            <w:r w:rsidRPr="000E2BCA">
              <w:rPr>
                <w:rFonts w:ascii="Times New Roman" w:eastAsia="Calibri" w:hAnsi="Times New Roman" w:cs="Times New Roman"/>
                <w:b/>
                <w:sz w:val="20"/>
                <w:szCs w:val="24"/>
              </w:rPr>
              <w:t xml:space="preserve"> De hijos</w:t>
            </w:r>
          </w:p>
        </w:tc>
      </w:tr>
      <w:tr w:rsidR="00FF46EC" w:rsidRPr="000E2BCA" w14:paraId="350275F1" w14:textId="77777777" w:rsidTr="009404F5">
        <w:trPr>
          <w:jc w:val="center"/>
        </w:trPr>
        <w:tc>
          <w:tcPr>
            <w:tcW w:w="512" w:type="dxa"/>
            <w:shd w:val="clear" w:color="auto" w:fill="auto"/>
          </w:tcPr>
          <w:p w14:paraId="350275E7"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1</w:t>
            </w:r>
          </w:p>
        </w:tc>
        <w:tc>
          <w:tcPr>
            <w:tcW w:w="977" w:type="dxa"/>
            <w:shd w:val="clear" w:color="auto" w:fill="auto"/>
          </w:tcPr>
          <w:p w14:paraId="350275E8"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Abelardo</w:t>
            </w:r>
          </w:p>
        </w:tc>
        <w:tc>
          <w:tcPr>
            <w:tcW w:w="683" w:type="dxa"/>
            <w:shd w:val="clear" w:color="auto" w:fill="auto"/>
          </w:tcPr>
          <w:p w14:paraId="350275E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25</w:t>
            </w:r>
          </w:p>
        </w:tc>
        <w:tc>
          <w:tcPr>
            <w:tcW w:w="1249" w:type="dxa"/>
            <w:shd w:val="clear" w:color="auto" w:fill="auto"/>
          </w:tcPr>
          <w:p w14:paraId="350275EA" w14:textId="083C238D"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Bachillerato </w:t>
            </w:r>
            <w:r w:rsidR="00FF46EC">
              <w:rPr>
                <w:rFonts w:ascii="Times New Roman" w:eastAsia="Calibri" w:hAnsi="Times New Roman" w:cs="Times New Roman"/>
                <w:sz w:val="20"/>
                <w:szCs w:val="24"/>
              </w:rPr>
              <w:t>c</w:t>
            </w:r>
            <w:r w:rsidR="00FF46EC" w:rsidRPr="000E2BCA">
              <w:rPr>
                <w:rFonts w:ascii="Times New Roman" w:eastAsia="Calibri" w:hAnsi="Times New Roman" w:cs="Times New Roman"/>
                <w:sz w:val="20"/>
                <w:szCs w:val="24"/>
              </w:rPr>
              <w:t>ompleto</w:t>
            </w:r>
          </w:p>
        </w:tc>
        <w:tc>
          <w:tcPr>
            <w:tcW w:w="1214" w:type="dxa"/>
          </w:tcPr>
          <w:p w14:paraId="350275E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Empleado de comercio</w:t>
            </w:r>
          </w:p>
        </w:tc>
        <w:tc>
          <w:tcPr>
            <w:tcW w:w="859" w:type="dxa"/>
            <w:shd w:val="clear" w:color="auto" w:fill="auto"/>
          </w:tcPr>
          <w:p w14:paraId="350275EC"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5ED"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w:t>
            </w:r>
          </w:p>
        </w:tc>
        <w:tc>
          <w:tcPr>
            <w:tcW w:w="747" w:type="dxa"/>
          </w:tcPr>
          <w:p w14:paraId="350275EE"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25</w:t>
            </w:r>
          </w:p>
        </w:tc>
        <w:tc>
          <w:tcPr>
            <w:tcW w:w="1237" w:type="dxa"/>
          </w:tcPr>
          <w:p w14:paraId="350275E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Licenciatura inconclusa</w:t>
            </w:r>
          </w:p>
        </w:tc>
        <w:tc>
          <w:tcPr>
            <w:tcW w:w="648" w:type="dxa"/>
          </w:tcPr>
          <w:p w14:paraId="350275F0"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0</w:t>
            </w:r>
          </w:p>
        </w:tc>
      </w:tr>
      <w:tr w:rsidR="00FF46EC" w:rsidRPr="000E2BCA" w14:paraId="350275FC" w14:textId="77777777" w:rsidTr="009404F5">
        <w:trPr>
          <w:jc w:val="center"/>
        </w:trPr>
        <w:tc>
          <w:tcPr>
            <w:tcW w:w="512" w:type="dxa"/>
            <w:shd w:val="clear" w:color="auto" w:fill="auto"/>
          </w:tcPr>
          <w:p w14:paraId="350275F2"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w:t>
            </w:r>
          </w:p>
        </w:tc>
        <w:tc>
          <w:tcPr>
            <w:tcW w:w="977" w:type="dxa"/>
            <w:shd w:val="clear" w:color="auto" w:fill="auto"/>
          </w:tcPr>
          <w:p w14:paraId="350275F3"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Benito</w:t>
            </w:r>
          </w:p>
        </w:tc>
        <w:tc>
          <w:tcPr>
            <w:tcW w:w="683" w:type="dxa"/>
            <w:shd w:val="clear" w:color="auto" w:fill="auto"/>
          </w:tcPr>
          <w:p w14:paraId="350275F4"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37</w:t>
            </w:r>
          </w:p>
        </w:tc>
        <w:tc>
          <w:tcPr>
            <w:tcW w:w="1249" w:type="dxa"/>
            <w:shd w:val="clear" w:color="auto" w:fill="auto"/>
          </w:tcPr>
          <w:p w14:paraId="350275F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Licenciatura</w:t>
            </w:r>
          </w:p>
        </w:tc>
        <w:tc>
          <w:tcPr>
            <w:tcW w:w="1214" w:type="dxa"/>
          </w:tcPr>
          <w:p w14:paraId="350275F6"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Empleado bancario</w:t>
            </w:r>
          </w:p>
        </w:tc>
        <w:tc>
          <w:tcPr>
            <w:tcW w:w="859" w:type="dxa"/>
            <w:shd w:val="clear" w:color="auto" w:fill="auto"/>
          </w:tcPr>
          <w:p w14:paraId="350275F7"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5F8"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10</w:t>
            </w:r>
          </w:p>
        </w:tc>
        <w:tc>
          <w:tcPr>
            <w:tcW w:w="747" w:type="dxa"/>
          </w:tcPr>
          <w:p w14:paraId="350275F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37</w:t>
            </w:r>
          </w:p>
        </w:tc>
        <w:tc>
          <w:tcPr>
            <w:tcW w:w="1237" w:type="dxa"/>
          </w:tcPr>
          <w:p w14:paraId="350275F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Licenciatura</w:t>
            </w:r>
          </w:p>
        </w:tc>
        <w:tc>
          <w:tcPr>
            <w:tcW w:w="648" w:type="dxa"/>
          </w:tcPr>
          <w:p w14:paraId="350275FB"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1</w:t>
            </w:r>
          </w:p>
        </w:tc>
      </w:tr>
      <w:tr w:rsidR="00FF46EC" w:rsidRPr="000E2BCA" w14:paraId="35027607" w14:textId="77777777" w:rsidTr="009404F5">
        <w:trPr>
          <w:jc w:val="center"/>
        </w:trPr>
        <w:tc>
          <w:tcPr>
            <w:tcW w:w="512" w:type="dxa"/>
            <w:shd w:val="clear" w:color="auto" w:fill="auto"/>
          </w:tcPr>
          <w:p w14:paraId="350275FD"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w:t>
            </w:r>
          </w:p>
        </w:tc>
        <w:tc>
          <w:tcPr>
            <w:tcW w:w="977" w:type="dxa"/>
            <w:shd w:val="clear" w:color="auto" w:fill="auto"/>
          </w:tcPr>
          <w:p w14:paraId="350275FE"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Bonifacio</w:t>
            </w:r>
          </w:p>
        </w:tc>
        <w:tc>
          <w:tcPr>
            <w:tcW w:w="683" w:type="dxa"/>
            <w:shd w:val="clear" w:color="auto" w:fill="auto"/>
          </w:tcPr>
          <w:p w14:paraId="350275F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42</w:t>
            </w:r>
          </w:p>
        </w:tc>
        <w:tc>
          <w:tcPr>
            <w:tcW w:w="1249" w:type="dxa"/>
            <w:shd w:val="clear" w:color="auto" w:fill="auto"/>
          </w:tcPr>
          <w:p w14:paraId="3502760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Bachillerato</w:t>
            </w:r>
          </w:p>
        </w:tc>
        <w:tc>
          <w:tcPr>
            <w:tcW w:w="1214" w:type="dxa"/>
          </w:tcPr>
          <w:p w14:paraId="35027601"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Conductor de tráiler</w:t>
            </w:r>
          </w:p>
        </w:tc>
        <w:tc>
          <w:tcPr>
            <w:tcW w:w="859" w:type="dxa"/>
            <w:shd w:val="clear" w:color="auto" w:fill="auto"/>
          </w:tcPr>
          <w:p w14:paraId="35027602" w14:textId="062C9AEA"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Unión </w:t>
            </w:r>
            <w:r w:rsidR="00FF46EC">
              <w:rPr>
                <w:rFonts w:ascii="Times New Roman" w:eastAsia="Calibri" w:hAnsi="Times New Roman" w:cs="Times New Roman"/>
                <w:sz w:val="20"/>
                <w:szCs w:val="24"/>
              </w:rPr>
              <w:t>l</w:t>
            </w:r>
            <w:r w:rsidR="00FF46EC" w:rsidRPr="000E2BCA">
              <w:rPr>
                <w:rFonts w:ascii="Times New Roman" w:eastAsia="Calibri" w:hAnsi="Times New Roman" w:cs="Times New Roman"/>
                <w:sz w:val="20"/>
                <w:szCs w:val="24"/>
              </w:rPr>
              <w:t>ibre</w:t>
            </w:r>
          </w:p>
        </w:tc>
        <w:tc>
          <w:tcPr>
            <w:tcW w:w="928" w:type="dxa"/>
            <w:shd w:val="clear" w:color="auto" w:fill="auto"/>
          </w:tcPr>
          <w:p w14:paraId="35027603"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25</w:t>
            </w:r>
          </w:p>
        </w:tc>
        <w:tc>
          <w:tcPr>
            <w:tcW w:w="747" w:type="dxa"/>
          </w:tcPr>
          <w:p w14:paraId="35027604"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42</w:t>
            </w:r>
          </w:p>
        </w:tc>
        <w:tc>
          <w:tcPr>
            <w:tcW w:w="1237" w:type="dxa"/>
          </w:tcPr>
          <w:p w14:paraId="3502760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648" w:type="dxa"/>
          </w:tcPr>
          <w:p w14:paraId="35027606"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2</w:t>
            </w:r>
          </w:p>
        </w:tc>
      </w:tr>
      <w:tr w:rsidR="00FF46EC" w:rsidRPr="000E2BCA" w14:paraId="35027612" w14:textId="77777777" w:rsidTr="009404F5">
        <w:trPr>
          <w:jc w:val="center"/>
        </w:trPr>
        <w:tc>
          <w:tcPr>
            <w:tcW w:w="512" w:type="dxa"/>
            <w:shd w:val="clear" w:color="auto" w:fill="auto"/>
          </w:tcPr>
          <w:p w14:paraId="35027608"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w:t>
            </w:r>
          </w:p>
        </w:tc>
        <w:tc>
          <w:tcPr>
            <w:tcW w:w="977" w:type="dxa"/>
            <w:shd w:val="clear" w:color="auto" w:fill="auto"/>
          </w:tcPr>
          <w:p w14:paraId="3502760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César</w:t>
            </w:r>
          </w:p>
        </w:tc>
        <w:tc>
          <w:tcPr>
            <w:tcW w:w="683" w:type="dxa"/>
            <w:shd w:val="clear" w:color="auto" w:fill="auto"/>
          </w:tcPr>
          <w:p w14:paraId="3502760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33</w:t>
            </w:r>
          </w:p>
        </w:tc>
        <w:tc>
          <w:tcPr>
            <w:tcW w:w="1249" w:type="dxa"/>
            <w:shd w:val="clear" w:color="auto" w:fill="auto"/>
          </w:tcPr>
          <w:p w14:paraId="3502760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1214" w:type="dxa"/>
          </w:tcPr>
          <w:p w14:paraId="3502760C"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Taxista</w:t>
            </w:r>
          </w:p>
        </w:tc>
        <w:tc>
          <w:tcPr>
            <w:tcW w:w="859" w:type="dxa"/>
            <w:shd w:val="clear" w:color="auto" w:fill="auto"/>
          </w:tcPr>
          <w:p w14:paraId="3502760D"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60E"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8</w:t>
            </w:r>
          </w:p>
        </w:tc>
        <w:tc>
          <w:tcPr>
            <w:tcW w:w="747" w:type="dxa"/>
          </w:tcPr>
          <w:p w14:paraId="3502760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33</w:t>
            </w:r>
          </w:p>
        </w:tc>
        <w:tc>
          <w:tcPr>
            <w:tcW w:w="1237" w:type="dxa"/>
          </w:tcPr>
          <w:p w14:paraId="3502761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Secundaria </w:t>
            </w:r>
          </w:p>
        </w:tc>
        <w:tc>
          <w:tcPr>
            <w:tcW w:w="648" w:type="dxa"/>
          </w:tcPr>
          <w:p w14:paraId="35027611"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1</w:t>
            </w:r>
          </w:p>
        </w:tc>
      </w:tr>
      <w:tr w:rsidR="00FF46EC" w:rsidRPr="000E2BCA" w14:paraId="3502761D" w14:textId="77777777" w:rsidTr="009404F5">
        <w:trPr>
          <w:jc w:val="center"/>
        </w:trPr>
        <w:tc>
          <w:tcPr>
            <w:tcW w:w="512" w:type="dxa"/>
            <w:shd w:val="clear" w:color="auto" w:fill="auto"/>
          </w:tcPr>
          <w:p w14:paraId="35027613"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5</w:t>
            </w:r>
          </w:p>
        </w:tc>
        <w:tc>
          <w:tcPr>
            <w:tcW w:w="977" w:type="dxa"/>
            <w:shd w:val="clear" w:color="auto" w:fill="auto"/>
          </w:tcPr>
          <w:p w14:paraId="35027614"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Crisanto </w:t>
            </w:r>
          </w:p>
        </w:tc>
        <w:tc>
          <w:tcPr>
            <w:tcW w:w="683" w:type="dxa"/>
            <w:shd w:val="clear" w:color="auto" w:fill="auto"/>
          </w:tcPr>
          <w:p w14:paraId="3502761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30</w:t>
            </w:r>
          </w:p>
        </w:tc>
        <w:tc>
          <w:tcPr>
            <w:tcW w:w="1249" w:type="dxa"/>
            <w:shd w:val="clear" w:color="auto" w:fill="auto"/>
          </w:tcPr>
          <w:p w14:paraId="35027616"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1214" w:type="dxa"/>
          </w:tcPr>
          <w:p w14:paraId="35027617"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Negocio propio</w:t>
            </w:r>
          </w:p>
        </w:tc>
        <w:tc>
          <w:tcPr>
            <w:tcW w:w="859" w:type="dxa"/>
            <w:shd w:val="clear" w:color="auto" w:fill="auto"/>
          </w:tcPr>
          <w:p w14:paraId="35027618"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61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9</w:t>
            </w:r>
          </w:p>
        </w:tc>
        <w:tc>
          <w:tcPr>
            <w:tcW w:w="747" w:type="dxa"/>
          </w:tcPr>
          <w:p w14:paraId="3502761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30</w:t>
            </w:r>
          </w:p>
        </w:tc>
        <w:tc>
          <w:tcPr>
            <w:tcW w:w="1237" w:type="dxa"/>
          </w:tcPr>
          <w:p w14:paraId="3502761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648" w:type="dxa"/>
          </w:tcPr>
          <w:p w14:paraId="3502761C"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1</w:t>
            </w:r>
          </w:p>
        </w:tc>
      </w:tr>
      <w:tr w:rsidR="00FF46EC" w:rsidRPr="000E2BCA" w14:paraId="35027628" w14:textId="77777777" w:rsidTr="009404F5">
        <w:trPr>
          <w:jc w:val="center"/>
        </w:trPr>
        <w:tc>
          <w:tcPr>
            <w:tcW w:w="512" w:type="dxa"/>
            <w:shd w:val="clear" w:color="auto" w:fill="auto"/>
          </w:tcPr>
          <w:p w14:paraId="3502761E"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6</w:t>
            </w:r>
          </w:p>
        </w:tc>
        <w:tc>
          <w:tcPr>
            <w:tcW w:w="977" w:type="dxa"/>
            <w:shd w:val="clear" w:color="auto" w:fill="auto"/>
          </w:tcPr>
          <w:p w14:paraId="3502761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Rafael</w:t>
            </w:r>
          </w:p>
        </w:tc>
        <w:tc>
          <w:tcPr>
            <w:tcW w:w="683" w:type="dxa"/>
            <w:shd w:val="clear" w:color="auto" w:fill="auto"/>
          </w:tcPr>
          <w:p w14:paraId="3502762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27</w:t>
            </w:r>
          </w:p>
        </w:tc>
        <w:tc>
          <w:tcPr>
            <w:tcW w:w="1249" w:type="dxa"/>
            <w:shd w:val="clear" w:color="auto" w:fill="auto"/>
          </w:tcPr>
          <w:p w14:paraId="35027621"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Postgrado</w:t>
            </w:r>
          </w:p>
        </w:tc>
        <w:tc>
          <w:tcPr>
            <w:tcW w:w="1214" w:type="dxa"/>
          </w:tcPr>
          <w:p w14:paraId="35027622"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Académico</w:t>
            </w:r>
          </w:p>
        </w:tc>
        <w:tc>
          <w:tcPr>
            <w:tcW w:w="859" w:type="dxa"/>
            <w:shd w:val="clear" w:color="auto" w:fill="auto"/>
          </w:tcPr>
          <w:p w14:paraId="35027623"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624"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5</w:t>
            </w:r>
          </w:p>
        </w:tc>
        <w:tc>
          <w:tcPr>
            <w:tcW w:w="747" w:type="dxa"/>
          </w:tcPr>
          <w:p w14:paraId="3502762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27</w:t>
            </w:r>
          </w:p>
        </w:tc>
        <w:tc>
          <w:tcPr>
            <w:tcW w:w="1237" w:type="dxa"/>
          </w:tcPr>
          <w:p w14:paraId="35027626"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Bachillerato</w:t>
            </w:r>
          </w:p>
        </w:tc>
        <w:tc>
          <w:tcPr>
            <w:tcW w:w="648" w:type="dxa"/>
          </w:tcPr>
          <w:p w14:paraId="35027627"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0</w:t>
            </w:r>
          </w:p>
        </w:tc>
      </w:tr>
      <w:tr w:rsidR="00FF46EC" w:rsidRPr="000E2BCA" w14:paraId="35027633" w14:textId="77777777" w:rsidTr="009404F5">
        <w:trPr>
          <w:jc w:val="center"/>
        </w:trPr>
        <w:tc>
          <w:tcPr>
            <w:tcW w:w="512" w:type="dxa"/>
            <w:shd w:val="clear" w:color="auto" w:fill="auto"/>
          </w:tcPr>
          <w:p w14:paraId="3502762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7</w:t>
            </w:r>
          </w:p>
        </w:tc>
        <w:tc>
          <w:tcPr>
            <w:tcW w:w="977" w:type="dxa"/>
            <w:shd w:val="clear" w:color="auto" w:fill="auto"/>
          </w:tcPr>
          <w:p w14:paraId="3502762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Rodrigo</w:t>
            </w:r>
          </w:p>
        </w:tc>
        <w:tc>
          <w:tcPr>
            <w:tcW w:w="683" w:type="dxa"/>
            <w:shd w:val="clear" w:color="auto" w:fill="auto"/>
          </w:tcPr>
          <w:p w14:paraId="3502762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29</w:t>
            </w:r>
          </w:p>
        </w:tc>
        <w:tc>
          <w:tcPr>
            <w:tcW w:w="1249" w:type="dxa"/>
            <w:shd w:val="clear" w:color="auto" w:fill="auto"/>
          </w:tcPr>
          <w:p w14:paraId="3502762C"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1214" w:type="dxa"/>
          </w:tcPr>
          <w:p w14:paraId="3502762D"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Empleado constructora</w:t>
            </w:r>
          </w:p>
        </w:tc>
        <w:tc>
          <w:tcPr>
            <w:tcW w:w="859" w:type="dxa"/>
            <w:shd w:val="clear" w:color="auto" w:fill="auto"/>
          </w:tcPr>
          <w:p w14:paraId="3502762E" w14:textId="783FA971"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Unión </w:t>
            </w:r>
            <w:r w:rsidR="00CD2738">
              <w:rPr>
                <w:rFonts w:ascii="Times New Roman" w:eastAsia="Calibri" w:hAnsi="Times New Roman" w:cs="Times New Roman"/>
                <w:sz w:val="20"/>
                <w:szCs w:val="24"/>
              </w:rPr>
              <w:t>l</w:t>
            </w:r>
            <w:r w:rsidR="00CD2738" w:rsidRPr="000E2BCA">
              <w:rPr>
                <w:rFonts w:ascii="Times New Roman" w:eastAsia="Calibri" w:hAnsi="Times New Roman" w:cs="Times New Roman"/>
                <w:sz w:val="20"/>
                <w:szCs w:val="24"/>
              </w:rPr>
              <w:t>ibre</w:t>
            </w:r>
          </w:p>
        </w:tc>
        <w:tc>
          <w:tcPr>
            <w:tcW w:w="928" w:type="dxa"/>
            <w:shd w:val="clear" w:color="auto" w:fill="auto"/>
          </w:tcPr>
          <w:p w14:paraId="3502762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3</w:t>
            </w:r>
          </w:p>
        </w:tc>
        <w:tc>
          <w:tcPr>
            <w:tcW w:w="747" w:type="dxa"/>
          </w:tcPr>
          <w:p w14:paraId="3502763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29</w:t>
            </w:r>
          </w:p>
        </w:tc>
        <w:tc>
          <w:tcPr>
            <w:tcW w:w="1237" w:type="dxa"/>
          </w:tcPr>
          <w:p w14:paraId="35027631"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Bachillerato incompleto</w:t>
            </w:r>
          </w:p>
        </w:tc>
        <w:tc>
          <w:tcPr>
            <w:tcW w:w="648" w:type="dxa"/>
          </w:tcPr>
          <w:p w14:paraId="35027632"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0</w:t>
            </w:r>
          </w:p>
        </w:tc>
      </w:tr>
      <w:tr w:rsidR="00FF46EC" w:rsidRPr="000E2BCA" w14:paraId="3502763E" w14:textId="77777777" w:rsidTr="009404F5">
        <w:trPr>
          <w:jc w:val="center"/>
        </w:trPr>
        <w:tc>
          <w:tcPr>
            <w:tcW w:w="512" w:type="dxa"/>
            <w:shd w:val="clear" w:color="auto" w:fill="auto"/>
          </w:tcPr>
          <w:p w14:paraId="35027634"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8</w:t>
            </w:r>
          </w:p>
        </w:tc>
        <w:tc>
          <w:tcPr>
            <w:tcW w:w="977" w:type="dxa"/>
            <w:shd w:val="clear" w:color="auto" w:fill="auto"/>
          </w:tcPr>
          <w:p w14:paraId="3502763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Tomás</w:t>
            </w:r>
          </w:p>
        </w:tc>
        <w:tc>
          <w:tcPr>
            <w:tcW w:w="683" w:type="dxa"/>
            <w:shd w:val="clear" w:color="auto" w:fill="auto"/>
          </w:tcPr>
          <w:p w14:paraId="35027636"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45</w:t>
            </w:r>
          </w:p>
        </w:tc>
        <w:tc>
          <w:tcPr>
            <w:tcW w:w="1249" w:type="dxa"/>
            <w:shd w:val="clear" w:color="auto" w:fill="auto"/>
          </w:tcPr>
          <w:p w14:paraId="35027637"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1214" w:type="dxa"/>
          </w:tcPr>
          <w:p w14:paraId="35027638"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Obrero</w:t>
            </w:r>
          </w:p>
        </w:tc>
        <w:tc>
          <w:tcPr>
            <w:tcW w:w="859" w:type="dxa"/>
            <w:shd w:val="clear" w:color="auto" w:fill="auto"/>
          </w:tcPr>
          <w:p w14:paraId="35027639"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63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20</w:t>
            </w:r>
          </w:p>
        </w:tc>
        <w:tc>
          <w:tcPr>
            <w:tcW w:w="747" w:type="dxa"/>
          </w:tcPr>
          <w:p w14:paraId="3502763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45</w:t>
            </w:r>
          </w:p>
        </w:tc>
        <w:tc>
          <w:tcPr>
            <w:tcW w:w="1237" w:type="dxa"/>
          </w:tcPr>
          <w:p w14:paraId="3502763C"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Secundaria</w:t>
            </w:r>
          </w:p>
        </w:tc>
        <w:tc>
          <w:tcPr>
            <w:tcW w:w="648" w:type="dxa"/>
          </w:tcPr>
          <w:p w14:paraId="3502763D"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3</w:t>
            </w:r>
          </w:p>
        </w:tc>
      </w:tr>
      <w:tr w:rsidR="00FF46EC" w:rsidRPr="000E2BCA" w14:paraId="35027649" w14:textId="77777777" w:rsidTr="009404F5">
        <w:trPr>
          <w:jc w:val="center"/>
        </w:trPr>
        <w:tc>
          <w:tcPr>
            <w:tcW w:w="512" w:type="dxa"/>
            <w:shd w:val="clear" w:color="auto" w:fill="auto"/>
          </w:tcPr>
          <w:p w14:paraId="3502763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9</w:t>
            </w:r>
          </w:p>
        </w:tc>
        <w:tc>
          <w:tcPr>
            <w:tcW w:w="977" w:type="dxa"/>
            <w:shd w:val="clear" w:color="auto" w:fill="auto"/>
          </w:tcPr>
          <w:p w14:paraId="3502764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Víctor</w:t>
            </w:r>
          </w:p>
        </w:tc>
        <w:tc>
          <w:tcPr>
            <w:tcW w:w="683" w:type="dxa"/>
            <w:shd w:val="clear" w:color="auto" w:fill="auto"/>
          </w:tcPr>
          <w:p w14:paraId="35027641"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40</w:t>
            </w:r>
          </w:p>
        </w:tc>
        <w:tc>
          <w:tcPr>
            <w:tcW w:w="1249" w:type="dxa"/>
            <w:shd w:val="clear" w:color="auto" w:fill="auto"/>
          </w:tcPr>
          <w:p w14:paraId="35027642"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Bachillerato</w:t>
            </w:r>
          </w:p>
        </w:tc>
        <w:tc>
          <w:tcPr>
            <w:tcW w:w="1214" w:type="dxa"/>
          </w:tcPr>
          <w:p w14:paraId="35027643"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Empleado federal</w:t>
            </w:r>
          </w:p>
        </w:tc>
        <w:tc>
          <w:tcPr>
            <w:tcW w:w="859" w:type="dxa"/>
            <w:shd w:val="clear" w:color="auto" w:fill="auto"/>
          </w:tcPr>
          <w:p w14:paraId="35027644" w14:textId="3D545B39"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 xml:space="preserve">Unión </w:t>
            </w:r>
            <w:r w:rsidR="00CD2738">
              <w:rPr>
                <w:rFonts w:ascii="Times New Roman" w:eastAsia="Calibri" w:hAnsi="Times New Roman" w:cs="Times New Roman"/>
                <w:sz w:val="20"/>
                <w:szCs w:val="24"/>
              </w:rPr>
              <w:t>l</w:t>
            </w:r>
            <w:r w:rsidR="00CD2738" w:rsidRPr="000E2BCA">
              <w:rPr>
                <w:rFonts w:ascii="Times New Roman" w:eastAsia="Calibri" w:hAnsi="Times New Roman" w:cs="Times New Roman"/>
                <w:sz w:val="20"/>
                <w:szCs w:val="24"/>
              </w:rPr>
              <w:t>ibre</w:t>
            </w:r>
          </w:p>
        </w:tc>
        <w:tc>
          <w:tcPr>
            <w:tcW w:w="928" w:type="dxa"/>
            <w:shd w:val="clear" w:color="auto" w:fill="auto"/>
          </w:tcPr>
          <w:p w14:paraId="35027645"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22</w:t>
            </w:r>
          </w:p>
        </w:tc>
        <w:tc>
          <w:tcPr>
            <w:tcW w:w="747" w:type="dxa"/>
          </w:tcPr>
          <w:p w14:paraId="35027646"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40</w:t>
            </w:r>
          </w:p>
        </w:tc>
        <w:tc>
          <w:tcPr>
            <w:tcW w:w="1237" w:type="dxa"/>
          </w:tcPr>
          <w:p w14:paraId="35027647"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Bachillerato</w:t>
            </w:r>
          </w:p>
        </w:tc>
        <w:tc>
          <w:tcPr>
            <w:tcW w:w="648" w:type="dxa"/>
          </w:tcPr>
          <w:p w14:paraId="35027648"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2</w:t>
            </w:r>
          </w:p>
        </w:tc>
      </w:tr>
      <w:tr w:rsidR="00FF46EC" w:rsidRPr="000E2BCA" w14:paraId="35027654" w14:textId="77777777" w:rsidTr="009404F5">
        <w:trPr>
          <w:jc w:val="center"/>
        </w:trPr>
        <w:tc>
          <w:tcPr>
            <w:tcW w:w="512" w:type="dxa"/>
            <w:shd w:val="clear" w:color="auto" w:fill="auto"/>
          </w:tcPr>
          <w:p w14:paraId="3502764A"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lastRenderedPageBreak/>
              <w:t>10</w:t>
            </w:r>
          </w:p>
        </w:tc>
        <w:tc>
          <w:tcPr>
            <w:tcW w:w="977" w:type="dxa"/>
            <w:shd w:val="clear" w:color="auto" w:fill="auto"/>
          </w:tcPr>
          <w:p w14:paraId="3502764B"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Zenón</w:t>
            </w:r>
          </w:p>
        </w:tc>
        <w:tc>
          <w:tcPr>
            <w:tcW w:w="683" w:type="dxa"/>
            <w:shd w:val="clear" w:color="auto" w:fill="auto"/>
          </w:tcPr>
          <w:p w14:paraId="3502764C"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45</w:t>
            </w:r>
          </w:p>
        </w:tc>
        <w:tc>
          <w:tcPr>
            <w:tcW w:w="1249" w:type="dxa"/>
            <w:shd w:val="clear" w:color="auto" w:fill="auto"/>
          </w:tcPr>
          <w:p w14:paraId="3502764D"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Licenciatura</w:t>
            </w:r>
          </w:p>
        </w:tc>
        <w:tc>
          <w:tcPr>
            <w:tcW w:w="1214" w:type="dxa"/>
          </w:tcPr>
          <w:p w14:paraId="3502764E"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Negocio propio</w:t>
            </w:r>
          </w:p>
        </w:tc>
        <w:tc>
          <w:tcPr>
            <w:tcW w:w="859" w:type="dxa"/>
            <w:shd w:val="clear" w:color="auto" w:fill="auto"/>
          </w:tcPr>
          <w:p w14:paraId="3502764F"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Casado</w:t>
            </w:r>
          </w:p>
        </w:tc>
        <w:tc>
          <w:tcPr>
            <w:tcW w:w="928" w:type="dxa"/>
            <w:shd w:val="clear" w:color="auto" w:fill="auto"/>
          </w:tcPr>
          <w:p w14:paraId="35027650"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15</w:t>
            </w:r>
          </w:p>
        </w:tc>
        <w:tc>
          <w:tcPr>
            <w:tcW w:w="747" w:type="dxa"/>
          </w:tcPr>
          <w:p w14:paraId="35027651"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45</w:t>
            </w:r>
          </w:p>
        </w:tc>
        <w:tc>
          <w:tcPr>
            <w:tcW w:w="1237" w:type="dxa"/>
          </w:tcPr>
          <w:p w14:paraId="35027652" w14:textId="77777777" w:rsidR="009404F5" w:rsidRPr="000E2BCA" w:rsidRDefault="009404F5" w:rsidP="000E2BCA">
            <w:pPr>
              <w:spacing w:after="0" w:line="360" w:lineRule="auto"/>
              <w:jc w:val="center"/>
              <w:rPr>
                <w:rFonts w:ascii="Times New Roman" w:eastAsia="Calibri" w:hAnsi="Times New Roman" w:cs="Times New Roman"/>
                <w:sz w:val="20"/>
                <w:szCs w:val="24"/>
              </w:rPr>
            </w:pPr>
            <w:r w:rsidRPr="000E2BCA">
              <w:rPr>
                <w:rFonts w:ascii="Times New Roman" w:eastAsia="Calibri" w:hAnsi="Times New Roman" w:cs="Times New Roman"/>
                <w:sz w:val="20"/>
                <w:szCs w:val="24"/>
              </w:rPr>
              <w:t>Licenciatura inconclusa</w:t>
            </w:r>
          </w:p>
        </w:tc>
        <w:tc>
          <w:tcPr>
            <w:tcW w:w="648" w:type="dxa"/>
          </w:tcPr>
          <w:p w14:paraId="35027653" w14:textId="77777777" w:rsidR="009404F5" w:rsidRPr="000E2BCA" w:rsidRDefault="009404F5" w:rsidP="000E2BCA">
            <w:pPr>
              <w:spacing w:after="0" w:line="360" w:lineRule="auto"/>
              <w:jc w:val="center"/>
              <w:rPr>
                <w:rFonts w:ascii="Times New Roman" w:eastAsia="Calibri" w:hAnsi="Times New Roman" w:cs="Times New Roman"/>
                <w:color w:val="000000"/>
                <w:sz w:val="20"/>
                <w:szCs w:val="24"/>
              </w:rPr>
            </w:pPr>
            <w:r w:rsidRPr="000E2BCA">
              <w:rPr>
                <w:rFonts w:ascii="Times New Roman" w:eastAsia="Calibri" w:hAnsi="Times New Roman" w:cs="Times New Roman"/>
                <w:color w:val="000000"/>
                <w:sz w:val="20"/>
                <w:szCs w:val="24"/>
              </w:rPr>
              <w:t>1</w:t>
            </w:r>
          </w:p>
        </w:tc>
      </w:tr>
    </w:tbl>
    <w:p w14:paraId="35027655" w14:textId="77777777" w:rsidR="009404F5" w:rsidRPr="000E2BCA" w:rsidRDefault="00B92656" w:rsidP="000E2BCA">
      <w:pPr>
        <w:shd w:val="clear" w:color="auto" w:fill="FFFFFF"/>
        <w:spacing w:after="0" w:line="360" w:lineRule="auto"/>
        <w:jc w:val="center"/>
        <w:outlineLvl w:val="4"/>
        <w:rPr>
          <w:rFonts w:ascii="Times New Roman" w:hAnsi="Times New Roman" w:cs="Times New Roman"/>
          <w:bCs/>
          <w:color w:val="000000"/>
          <w:sz w:val="24"/>
          <w:szCs w:val="24"/>
          <w:lang w:eastAsia="es-MX"/>
        </w:rPr>
      </w:pPr>
      <w:r w:rsidRPr="000E2BCA">
        <w:rPr>
          <w:rFonts w:ascii="Times New Roman" w:hAnsi="Times New Roman" w:cs="Times New Roman"/>
          <w:bCs/>
          <w:color w:val="000000"/>
          <w:sz w:val="24"/>
          <w:szCs w:val="24"/>
          <w:lang w:eastAsia="es-MX"/>
        </w:rPr>
        <w:t>Fuente: Creación propia</w:t>
      </w:r>
    </w:p>
    <w:p w14:paraId="35027656" w14:textId="77777777" w:rsidR="00DB3C10" w:rsidRPr="000E2BCA" w:rsidRDefault="00DB3C10" w:rsidP="000E2BCA">
      <w:pPr>
        <w:shd w:val="clear" w:color="auto" w:fill="FFFFFF"/>
        <w:spacing w:after="0" w:line="360" w:lineRule="auto"/>
        <w:outlineLvl w:val="4"/>
        <w:rPr>
          <w:rFonts w:ascii="Times New Roman" w:hAnsi="Times New Roman" w:cs="Times New Roman"/>
          <w:b/>
          <w:bCs/>
          <w:color w:val="000000"/>
          <w:sz w:val="24"/>
          <w:szCs w:val="24"/>
          <w:lang w:eastAsia="es-MX"/>
        </w:rPr>
      </w:pPr>
    </w:p>
    <w:p w14:paraId="35027657" w14:textId="7A605FCC" w:rsidR="007F3B17" w:rsidRPr="00D76FB7" w:rsidRDefault="00D76FB7" w:rsidP="00D76FB7">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t>Análisis de los resultados</w:t>
      </w:r>
    </w:p>
    <w:p w14:paraId="35027658" w14:textId="77777777" w:rsidR="002C0902" w:rsidRPr="000E2BCA" w:rsidRDefault="002C0902" w:rsidP="000E2BCA">
      <w:pPr>
        <w:shd w:val="clear" w:color="auto" w:fill="FFFFFF"/>
        <w:spacing w:after="0" w:line="360" w:lineRule="auto"/>
        <w:outlineLvl w:val="4"/>
        <w:rPr>
          <w:rFonts w:ascii="Times New Roman" w:hAnsi="Times New Roman" w:cs="Times New Roman"/>
          <w:b/>
          <w:sz w:val="24"/>
          <w:szCs w:val="24"/>
        </w:rPr>
      </w:pPr>
    </w:p>
    <w:p w14:paraId="35027659" w14:textId="77777777" w:rsidR="007F3B17" w:rsidRPr="00EE238F" w:rsidRDefault="007F3B17" w:rsidP="000E2BCA">
      <w:pPr>
        <w:shd w:val="clear" w:color="auto" w:fill="FFFFFF"/>
        <w:spacing w:after="0" w:line="360" w:lineRule="auto"/>
        <w:outlineLvl w:val="4"/>
        <w:rPr>
          <w:rFonts w:ascii="Times New Roman" w:hAnsi="Times New Roman" w:cs="Times New Roman"/>
          <w:i/>
          <w:sz w:val="24"/>
          <w:szCs w:val="24"/>
        </w:rPr>
      </w:pPr>
      <w:r w:rsidRPr="00EE238F">
        <w:rPr>
          <w:rFonts w:ascii="Times New Roman" w:hAnsi="Times New Roman" w:cs="Times New Roman"/>
          <w:i/>
          <w:sz w:val="24"/>
          <w:szCs w:val="24"/>
        </w:rPr>
        <w:t>Dominación</w:t>
      </w:r>
    </w:p>
    <w:p w14:paraId="3502765A" w14:textId="64194AD9" w:rsidR="007F3B17" w:rsidRPr="000E2BCA" w:rsidRDefault="007F3B17" w:rsidP="000E2BCA">
      <w:pPr>
        <w:shd w:val="clear" w:color="auto" w:fill="FFFFFF"/>
        <w:spacing w:after="0" w:line="360" w:lineRule="auto"/>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A partir del cambio en la legislación </w:t>
      </w:r>
      <w:r w:rsidR="00CD2738">
        <w:rPr>
          <w:rFonts w:ascii="Times New Roman" w:hAnsi="Times New Roman" w:cs="Times New Roman"/>
          <w:sz w:val="24"/>
          <w:szCs w:val="24"/>
        </w:rPr>
        <w:t>que considera</w:t>
      </w:r>
      <w:r w:rsidRPr="000E2BCA">
        <w:rPr>
          <w:rFonts w:ascii="Times New Roman" w:hAnsi="Times New Roman" w:cs="Times New Roman"/>
          <w:sz w:val="24"/>
          <w:szCs w:val="24"/>
        </w:rPr>
        <w:t xml:space="preserve"> que la violencia física entre la pareja debe ser castigada con pena corporal y dependiendo de la magnitud de los daños, es importante considerar que muchos hombres variaron sus comportamientos para con sus parejas</w:t>
      </w:r>
      <w:r w:rsidR="00CD2738">
        <w:rPr>
          <w:rFonts w:ascii="Times New Roman" w:hAnsi="Times New Roman" w:cs="Times New Roman"/>
          <w:sz w:val="24"/>
          <w:szCs w:val="24"/>
        </w:rPr>
        <w:t>.</w:t>
      </w:r>
      <w:r w:rsidR="00CD2738" w:rsidRPr="000E2BCA">
        <w:rPr>
          <w:rFonts w:ascii="Times New Roman" w:hAnsi="Times New Roman" w:cs="Times New Roman"/>
          <w:sz w:val="24"/>
          <w:szCs w:val="24"/>
        </w:rPr>
        <w:t xml:space="preserve"> </w:t>
      </w:r>
      <w:r w:rsidR="00CD2738">
        <w:rPr>
          <w:rFonts w:ascii="Times New Roman" w:hAnsi="Times New Roman" w:cs="Times New Roman"/>
          <w:sz w:val="24"/>
          <w:szCs w:val="24"/>
        </w:rPr>
        <w:t>S</w:t>
      </w:r>
      <w:r w:rsidR="00CD2738" w:rsidRPr="000E2BCA">
        <w:rPr>
          <w:rFonts w:ascii="Times New Roman" w:hAnsi="Times New Roman" w:cs="Times New Roman"/>
          <w:sz w:val="24"/>
          <w:szCs w:val="24"/>
        </w:rPr>
        <w:t xml:space="preserve">in </w:t>
      </w:r>
      <w:r w:rsidRPr="000E2BCA">
        <w:rPr>
          <w:rFonts w:ascii="Times New Roman" w:hAnsi="Times New Roman" w:cs="Times New Roman"/>
          <w:sz w:val="24"/>
          <w:szCs w:val="24"/>
        </w:rPr>
        <w:t xml:space="preserve">embargo, no siempre esos cambios se dieron en la dirección de erradicar la violencia, pues en gran cantidad de situaciones se pudo observar que </w:t>
      </w:r>
      <w:r w:rsidR="00CD2738" w:rsidRPr="000E2BCA">
        <w:rPr>
          <w:rFonts w:ascii="Times New Roman" w:hAnsi="Times New Roman" w:cs="Times New Roman"/>
          <w:sz w:val="24"/>
          <w:szCs w:val="24"/>
        </w:rPr>
        <w:t>s</w:t>
      </w:r>
      <w:r w:rsidR="00CD2738">
        <w:rPr>
          <w:rFonts w:ascii="Times New Roman" w:hAnsi="Times New Roman" w:cs="Times New Roman"/>
          <w:sz w:val="24"/>
          <w:szCs w:val="24"/>
        </w:rPr>
        <w:t>o</w:t>
      </w:r>
      <w:r w:rsidR="00CD2738" w:rsidRPr="000E2BCA">
        <w:rPr>
          <w:rFonts w:ascii="Times New Roman" w:hAnsi="Times New Roman" w:cs="Times New Roman"/>
          <w:sz w:val="24"/>
          <w:szCs w:val="24"/>
        </w:rPr>
        <w:t xml:space="preserve">lo </w:t>
      </w:r>
      <w:r w:rsidRPr="000E2BCA">
        <w:rPr>
          <w:rFonts w:ascii="Times New Roman" w:hAnsi="Times New Roman" w:cs="Times New Roman"/>
          <w:sz w:val="24"/>
          <w:szCs w:val="24"/>
        </w:rPr>
        <w:t>variaron las manifestaciones</w:t>
      </w:r>
      <w:r w:rsidR="00CD2738">
        <w:rPr>
          <w:rFonts w:ascii="Times New Roman" w:hAnsi="Times New Roman" w:cs="Times New Roman"/>
          <w:sz w:val="24"/>
          <w:szCs w:val="24"/>
        </w:rPr>
        <w:t>,</w:t>
      </w:r>
      <w:r w:rsidRPr="000E2BCA">
        <w:rPr>
          <w:rFonts w:ascii="Times New Roman" w:hAnsi="Times New Roman" w:cs="Times New Roman"/>
          <w:sz w:val="24"/>
          <w:szCs w:val="24"/>
        </w:rPr>
        <w:t xml:space="preserve"> pero la violencia continuó imperando en las relaciones de pareja.</w:t>
      </w:r>
    </w:p>
    <w:p w14:paraId="3502765B" w14:textId="4A1C9B89"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Lo anterior se debe a que nunca se cambiaron los principios del patriarcado que permiten la reproducción de esa violencia, </w:t>
      </w:r>
      <w:r w:rsidR="00CD2738" w:rsidRPr="000E2BCA">
        <w:rPr>
          <w:rFonts w:ascii="Times New Roman" w:hAnsi="Times New Roman" w:cs="Times New Roman"/>
          <w:sz w:val="24"/>
          <w:szCs w:val="24"/>
        </w:rPr>
        <w:t>p</w:t>
      </w:r>
      <w:r w:rsidR="00CD2738">
        <w:rPr>
          <w:rFonts w:ascii="Times New Roman" w:hAnsi="Times New Roman" w:cs="Times New Roman"/>
          <w:sz w:val="24"/>
          <w:szCs w:val="24"/>
        </w:rPr>
        <w:t>or lo que</w:t>
      </w:r>
      <w:r w:rsidR="00CD2738" w:rsidRPr="000E2BCA">
        <w:rPr>
          <w:rFonts w:ascii="Times New Roman" w:hAnsi="Times New Roman" w:cs="Times New Roman"/>
          <w:sz w:val="24"/>
          <w:szCs w:val="24"/>
        </w:rPr>
        <w:t xml:space="preserve"> </w:t>
      </w:r>
      <w:r w:rsidR="00CD2738">
        <w:rPr>
          <w:rFonts w:ascii="Times New Roman" w:hAnsi="Times New Roman" w:cs="Times New Roman"/>
          <w:sz w:val="24"/>
          <w:szCs w:val="24"/>
        </w:rPr>
        <w:t>algunas personas</w:t>
      </w:r>
      <w:r w:rsidR="00CD2738" w:rsidRPr="000E2BCA">
        <w:rPr>
          <w:rFonts w:ascii="Times New Roman" w:hAnsi="Times New Roman" w:cs="Times New Roman"/>
          <w:sz w:val="24"/>
          <w:szCs w:val="24"/>
        </w:rPr>
        <w:t xml:space="preserve"> </w:t>
      </w:r>
      <w:r w:rsidRPr="000E2BCA">
        <w:rPr>
          <w:rFonts w:ascii="Times New Roman" w:hAnsi="Times New Roman" w:cs="Times New Roman"/>
          <w:sz w:val="24"/>
          <w:szCs w:val="24"/>
        </w:rPr>
        <w:t>sigue</w:t>
      </w:r>
      <w:r w:rsidR="00CD2738">
        <w:rPr>
          <w:rFonts w:ascii="Times New Roman" w:hAnsi="Times New Roman" w:cs="Times New Roman"/>
          <w:sz w:val="24"/>
          <w:szCs w:val="24"/>
        </w:rPr>
        <w:t>n</w:t>
      </w:r>
      <w:r w:rsidRPr="000E2BCA">
        <w:rPr>
          <w:rFonts w:ascii="Times New Roman" w:hAnsi="Times New Roman" w:cs="Times New Roman"/>
          <w:sz w:val="24"/>
          <w:szCs w:val="24"/>
        </w:rPr>
        <w:t xml:space="preserve"> considerando que las mujeres son seres inferiores</w:t>
      </w:r>
      <w:r w:rsidR="00CD2738">
        <w:rPr>
          <w:rFonts w:ascii="Times New Roman" w:hAnsi="Times New Roman" w:cs="Times New Roman"/>
          <w:sz w:val="24"/>
          <w:szCs w:val="24"/>
        </w:rPr>
        <w:t>,</w:t>
      </w:r>
      <w:r w:rsidRPr="000E2BCA">
        <w:rPr>
          <w:rFonts w:ascii="Times New Roman" w:hAnsi="Times New Roman" w:cs="Times New Roman"/>
          <w:sz w:val="24"/>
          <w:szCs w:val="24"/>
        </w:rPr>
        <w:t xml:space="preserve"> que deben ser sometidas por sus propios cónyuges y que ningún cambio legislativo ha logrado erradicar</w:t>
      </w:r>
      <w:r w:rsidR="00CD2738">
        <w:rPr>
          <w:rFonts w:ascii="Times New Roman" w:hAnsi="Times New Roman" w:cs="Times New Roman"/>
          <w:sz w:val="24"/>
          <w:szCs w:val="24"/>
        </w:rPr>
        <w:t xml:space="preserve"> ese comportamiento</w:t>
      </w:r>
      <w:r w:rsidRPr="000E2BCA">
        <w:rPr>
          <w:rFonts w:ascii="Times New Roman" w:hAnsi="Times New Roman" w:cs="Times New Roman"/>
          <w:sz w:val="24"/>
          <w:szCs w:val="24"/>
        </w:rPr>
        <w:t>.</w:t>
      </w:r>
    </w:p>
    <w:p w14:paraId="3502765C" w14:textId="5C673B2C"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En ese orden de ideas se pudo identificar en los varones entrevistados una serie de creencias y prácticas que confirman lo señalado por Bourdieu (2000</w:t>
      </w:r>
      <w:r w:rsidR="00CD2738">
        <w:rPr>
          <w:rFonts w:ascii="Times New Roman" w:hAnsi="Times New Roman" w:cs="Times New Roman"/>
          <w:sz w:val="24"/>
          <w:szCs w:val="24"/>
        </w:rPr>
        <w:t xml:space="preserve">, p. </w:t>
      </w:r>
      <w:r w:rsidRPr="000E2BCA">
        <w:rPr>
          <w:rFonts w:ascii="Times New Roman" w:hAnsi="Times New Roman" w:cs="Times New Roman"/>
          <w:sz w:val="24"/>
          <w:szCs w:val="24"/>
        </w:rPr>
        <w:t xml:space="preserve">37) acerca de la </w:t>
      </w:r>
      <w:r w:rsidR="00CD2738">
        <w:rPr>
          <w:rFonts w:ascii="Times New Roman" w:hAnsi="Times New Roman" w:cs="Times New Roman"/>
          <w:sz w:val="24"/>
          <w:szCs w:val="24"/>
        </w:rPr>
        <w:t>d</w:t>
      </w:r>
      <w:r w:rsidR="00CD2738" w:rsidRPr="000E2BCA">
        <w:rPr>
          <w:rFonts w:ascii="Times New Roman" w:hAnsi="Times New Roman" w:cs="Times New Roman"/>
          <w:sz w:val="24"/>
          <w:szCs w:val="24"/>
        </w:rPr>
        <w:t xml:space="preserve">ominación </w:t>
      </w:r>
      <w:r w:rsidRPr="000E2BCA">
        <w:rPr>
          <w:rFonts w:ascii="Times New Roman" w:hAnsi="Times New Roman" w:cs="Times New Roman"/>
          <w:sz w:val="24"/>
          <w:szCs w:val="24"/>
        </w:rPr>
        <w:t xml:space="preserve">masculina: </w:t>
      </w:r>
    </w:p>
    <w:p w14:paraId="3502765E" w14:textId="100DE9D4" w:rsidR="007F3B17" w:rsidRPr="000E2BCA" w:rsidRDefault="007F3B17" w:rsidP="00D90797">
      <w:pPr>
        <w:spacing w:after="0" w:line="240" w:lineRule="auto"/>
        <w:jc w:val="both"/>
        <w:rPr>
          <w:rFonts w:ascii="Times New Roman" w:hAnsi="Times New Roman" w:cs="Times New Roman"/>
          <w:sz w:val="24"/>
          <w:szCs w:val="24"/>
        </w:rPr>
      </w:pPr>
      <w:r w:rsidRPr="000E2BCA">
        <w:rPr>
          <w:rFonts w:ascii="Times New Roman" w:hAnsi="Times New Roman" w:cs="Times New Roman"/>
          <w:sz w:val="24"/>
          <w:szCs w:val="24"/>
        </w:rPr>
        <w:t>[…]</w:t>
      </w:r>
      <w:r w:rsidR="00CD2738">
        <w:rPr>
          <w:rFonts w:ascii="Times New Roman" w:hAnsi="Times New Roman" w:cs="Times New Roman"/>
          <w:sz w:val="24"/>
          <w:szCs w:val="24"/>
        </w:rPr>
        <w:t xml:space="preserve"> </w:t>
      </w:r>
      <w:r w:rsidRPr="000E2BCA">
        <w:rPr>
          <w:rFonts w:ascii="Times New Roman" w:hAnsi="Times New Roman" w:cs="Times New Roman"/>
          <w:sz w:val="24"/>
          <w:szCs w:val="24"/>
        </w:rPr>
        <w:t>la visión androcéntrica, se convierten en el garante más indiscutible de significaciones y de valores que concuerdan con los principios de esta visión del mundo; no es el falo (o su ausencia) el fundamento de esta visión, sino que esta visión del  mundo, al estar organizada de acuerdo con la división en  géneros relacionales, masculino y femenino, puede instituir el falo, constituido en símbolo de la virilidad, del pundonor {</w:t>
      </w:r>
      <w:proofErr w:type="spellStart"/>
      <w:r w:rsidRPr="000E2BCA">
        <w:rPr>
          <w:rFonts w:ascii="Times New Roman" w:hAnsi="Times New Roman" w:cs="Times New Roman"/>
          <w:sz w:val="24"/>
          <w:szCs w:val="24"/>
        </w:rPr>
        <w:t>nif</w:t>
      </w:r>
      <w:proofErr w:type="spellEnd"/>
      <w:r w:rsidRPr="000E2BCA">
        <w:rPr>
          <w:rFonts w:ascii="Times New Roman" w:hAnsi="Times New Roman" w:cs="Times New Roman"/>
          <w:sz w:val="24"/>
          <w:szCs w:val="24"/>
        </w:rPr>
        <w:t xml:space="preserve">} propiamente masculino, y la diferencia entre los cuerpos biológicos en fundamentos  objetivos de la diferencia entre los sexos, en el sentido de  géneros construidos como dos esencias sociales jerarquizadas. No es que las necesidades de la reproducción biológica determinen la organización simbólica de la división sexual del trabajo y, progresivamente, de todo el orden natural y social, más bien es una construcción social. Arbitraria de lo biológico, y en especial del cuerpo, masculino y  femenino, de sus costumbres y de sus funciones, en particular de la reproducción biológica, que proporciona un fundamento aparentemente natural a la visión androcéntrica de la división de la actividad sexual y de la división sexual del  trabajo y, a  partir de ahí, de todo el cosmos. La fuerza especial de la </w:t>
      </w:r>
      <w:proofErr w:type="spellStart"/>
      <w:r w:rsidRPr="000E2BCA">
        <w:rPr>
          <w:rFonts w:ascii="Times New Roman" w:hAnsi="Times New Roman" w:cs="Times New Roman"/>
          <w:sz w:val="24"/>
          <w:szCs w:val="24"/>
        </w:rPr>
        <w:t>sociodicea</w:t>
      </w:r>
      <w:proofErr w:type="spellEnd"/>
      <w:r w:rsidRPr="000E2BCA">
        <w:rPr>
          <w:rFonts w:ascii="Times New Roman" w:hAnsi="Times New Roman" w:cs="Times New Roman"/>
          <w:sz w:val="24"/>
          <w:szCs w:val="24"/>
        </w:rPr>
        <w:t xml:space="preserve"> masculina procede de que acumula dos </w:t>
      </w:r>
      <w:r w:rsidRPr="000E2BCA">
        <w:rPr>
          <w:rFonts w:ascii="Times New Roman" w:hAnsi="Times New Roman" w:cs="Times New Roman"/>
          <w:sz w:val="24"/>
          <w:szCs w:val="24"/>
        </w:rPr>
        <w:lastRenderedPageBreak/>
        <w:t>operaciones: legitima una relación de dominación inscribiéndola en una naturaleza biológica que es en sí misma una construcción social naturalizada.</w:t>
      </w:r>
    </w:p>
    <w:p w14:paraId="3502765F" w14:textId="77777777"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Es en este sentido que se pueden entender las afirmaciones de los varones cuando señalan:</w:t>
      </w:r>
    </w:p>
    <w:p w14:paraId="35027660" w14:textId="05506216" w:rsidR="007F3B17" w:rsidRPr="000E2BCA" w:rsidRDefault="007F3B17" w:rsidP="000E2BCA">
      <w:pPr>
        <w:spacing w:after="0" w:line="360" w:lineRule="auto"/>
        <w:jc w:val="both"/>
        <w:rPr>
          <w:rFonts w:ascii="Times New Roman" w:hAnsi="Times New Roman" w:cs="Times New Roman"/>
          <w:i/>
          <w:sz w:val="24"/>
          <w:szCs w:val="24"/>
        </w:rPr>
      </w:pPr>
      <w:r w:rsidRPr="000E2BCA">
        <w:rPr>
          <w:rFonts w:ascii="Times New Roman" w:hAnsi="Times New Roman" w:cs="Times New Roman"/>
          <w:i/>
          <w:sz w:val="24"/>
          <w:szCs w:val="24"/>
        </w:rPr>
        <w:t>Zenón</w:t>
      </w:r>
      <w:r w:rsidR="00564893">
        <w:rPr>
          <w:rFonts w:ascii="Times New Roman" w:hAnsi="Times New Roman" w:cs="Times New Roman"/>
          <w:i/>
          <w:sz w:val="24"/>
          <w:szCs w:val="24"/>
        </w:rPr>
        <w:t>,</w:t>
      </w:r>
      <w:r w:rsidRPr="000E2BCA">
        <w:rPr>
          <w:rFonts w:ascii="Times New Roman" w:hAnsi="Times New Roman" w:cs="Times New Roman"/>
          <w:i/>
          <w:sz w:val="24"/>
          <w:szCs w:val="24"/>
        </w:rPr>
        <w:t xml:space="preserve"> 45 años:</w:t>
      </w:r>
    </w:p>
    <w:p w14:paraId="35027662" w14:textId="00D01CF9" w:rsidR="000E2BCA" w:rsidRDefault="007F3B17" w:rsidP="00EE238F">
      <w:pPr>
        <w:spacing w:after="0" w:line="240" w:lineRule="auto"/>
        <w:ind w:left="1134"/>
        <w:jc w:val="both"/>
        <w:rPr>
          <w:rFonts w:ascii="Times New Roman" w:hAnsi="Times New Roman" w:cs="Times New Roman"/>
          <w:i/>
          <w:sz w:val="24"/>
          <w:szCs w:val="24"/>
        </w:rPr>
      </w:pPr>
      <w:r w:rsidRPr="000E2BCA">
        <w:rPr>
          <w:rFonts w:ascii="Times New Roman" w:hAnsi="Times New Roman" w:cs="Times New Roman"/>
          <w:sz w:val="24"/>
          <w:szCs w:val="24"/>
        </w:rPr>
        <w:t>Hombres y mujeres somos diferentes… a nosotros nos hizo Dios</w:t>
      </w:r>
      <w:r w:rsidR="00564893">
        <w:rPr>
          <w:rFonts w:ascii="Times New Roman" w:hAnsi="Times New Roman" w:cs="Times New Roman"/>
          <w:sz w:val="24"/>
          <w:szCs w:val="24"/>
        </w:rPr>
        <w:t>,</w:t>
      </w:r>
      <w:r w:rsidRPr="000E2BCA">
        <w:rPr>
          <w:rFonts w:ascii="Times New Roman" w:hAnsi="Times New Roman" w:cs="Times New Roman"/>
          <w:sz w:val="24"/>
          <w:szCs w:val="24"/>
        </w:rPr>
        <w:t xml:space="preserve"> o yo qué sé</w:t>
      </w:r>
      <w:r w:rsidR="00564893">
        <w:rPr>
          <w:rFonts w:ascii="Times New Roman" w:hAnsi="Times New Roman" w:cs="Times New Roman"/>
          <w:sz w:val="24"/>
          <w:szCs w:val="24"/>
        </w:rPr>
        <w:t>,</w:t>
      </w:r>
      <w:r w:rsidRPr="000E2BCA">
        <w:rPr>
          <w:rFonts w:ascii="Times New Roman" w:hAnsi="Times New Roman" w:cs="Times New Roman"/>
          <w:sz w:val="24"/>
          <w:szCs w:val="24"/>
        </w:rPr>
        <w:t xml:space="preserve"> de acero, de músculo, porque somos fuertes para luchar, para proteger, para mandar, por eso somos los hombres los jefes de la familia y las mujeres son hechas de amor, de ternura de su feminidad… son débiles y hay que estarlas cuidando… no crea que porque ahora son muy dizque liberadas ellas son iguales a los hombres… ellas fueron hechas para cuidar con amor y nosotros para cuidar con fuerza.</w:t>
      </w:r>
    </w:p>
    <w:p w14:paraId="35027663" w14:textId="2A6AF4DB" w:rsidR="007F3B17" w:rsidRPr="000E2BCA" w:rsidRDefault="007F3B17" w:rsidP="000E2BCA">
      <w:pPr>
        <w:shd w:val="clear" w:color="auto" w:fill="FFFFFF"/>
        <w:spacing w:after="0" w:line="360" w:lineRule="auto"/>
        <w:jc w:val="both"/>
        <w:outlineLvl w:val="4"/>
        <w:rPr>
          <w:rFonts w:ascii="Times New Roman" w:hAnsi="Times New Roman" w:cs="Times New Roman"/>
          <w:i/>
          <w:sz w:val="24"/>
          <w:szCs w:val="24"/>
        </w:rPr>
      </w:pPr>
      <w:r w:rsidRPr="000E2BCA">
        <w:rPr>
          <w:rFonts w:ascii="Times New Roman" w:hAnsi="Times New Roman" w:cs="Times New Roman"/>
          <w:i/>
          <w:sz w:val="24"/>
          <w:szCs w:val="24"/>
        </w:rPr>
        <w:t>Abelardo</w:t>
      </w:r>
      <w:r w:rsidR="00192AD0">
        <w:rPr>
          <w:rFonts w:ascii="Times New Roman" w:hAnsi="Times New Roman" w:cs="Times New Roman"/>
          <w:i/>
          <w:sz w:val="24"/>
          <w:szCs w:val="24"/>
        </w:rPr>
        <w:t>,</w:t>
      </w:r>
      <w:r w:rsidRPr="000E2BCA">
        <w:rPr>
          <w:rFonts w:ascii="Times New Roman" w:hAnsi="Times New Roman" w:cs="Times New Roman"/>
          <w:i/>
          <w:sz w:val="24"/>
          <w:szCs w:val="24"/>
        </w:rPr>
        <w:t xml:space="preserve"> 25 años:</w:t>
      </w:r>
    </w:p>
    <w:p w14:paraId="35027665" w14:textId="182BFD33" w:rsidR="00B92656" w:rsidRPr="000E2BCA" w:rsidRDefault="007F3B17" w:rsidP="002745C0">
      <w:pPr>
        <w:shd w:val="clear" w:color="auto" w:fill="FFFFFF"/>
        <w:spacing w:after="0" w:line="240" w:lineRule="auto"/>
        <w:ind w:left="1134"/>
        <w:jc w:val="both"/>
        <w:outlineLvl w:val="4"/>
        <w:rPr>
          <w:rFonts w:ascii="Times New Roman" w:hAnsi="Times New Roman" w:cs="Times New Roman"/>
          <w:sz w:val="24"/>
          <w:szCs w:val="24"/>
        </w:rPr>
      </w:pPr>
      <w:r w:rsidRPr="000E2BCA">
        <w:rPr>
          <w:rFonts w:ascii="Times New Roman" w:hAnsi="Times New Roman" w:cs="Times New Roman"/>
          <w:sz w:val="24"/>
          <w:szCs w:val="24"/>
        </w:rPr>
        <w:t>Yo creo que los hombres y las mujeres somos iguales, pero no en todo… a los hombres se nos da fácil cosas que muchas veces las mujeres no entienden… no es que las considere inferiores, pero realmente no pueden igualarse con un hombre</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¿me explico? </w:t>
      </w:r>
      <w:r w:rsidR="003F4D61">
        <w:rPr>
          <w:rFonts w:ascii="Times New Roman" w:hAnsi="Times New Roman" w:cs="Times New Roman"/>
          <w:sz w:val="24"/>
          <w:szCs w:val="24"/>
        </w:rPr>
        <w:t>N</w:t>
      </w:r>
      <w:r w:rsidR="003F4D61" w:rsidRPr="000E2BCA">
        <w:rPr>
          <w:rFonts w:ascii="Times New Roman" w:hAnsi="Times New Roman" w:cs="Times New Roman"/>
          <w:sz w:val="24"/>
          <w:szCs w:val="24"/>
        </w:rPr>
        <w:t xml:space="preserve">o </w:t>
      </w:r>
      <w:r w:rsidRPr="000E2BCA">
        <w:rPr>
          <w:rFonts w:ascii="Times New Roman" w:hAnsi="Times New Roman" w:cs="Times New Roman"/>
          <w:sz w:val="24"/>
          <w:szCs w:val="24"/>
        </w:rPr>
        <w:t>sé</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algunas veces hay que marcar muy bien las diferencias</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porque si no ellas se le van a uno al cuello</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y eso sí</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no se puede permitir… como que son o parecen débiles pero hay que tener cuidado con ellas…</w:t>
      </w:r>
      <w:r w:rsidR="003F4D61">
        <w:rPr>
          <w:rFonts w:ascii="Times New Roman" w:hAnsi="Times New Roman" w:cs="Times New Roman"/>
          <w:sz w:val="24"/>
          <w:szCs w:val="24"/>
        </w:rPr>
        <w:t xml:space="preserve"> </w:t>
      </w:r>
      <w:r w:rsidRPr="000E2BCA">
        <w:rPr>
          <w:rFonts w:ascii="Times New Roman" w:hAnsi="Times New Roman" w:cs="Times New Roman"/>
          <w:sz w:val="24"/>
          <w:szCs w:val="24"/>
        </w:rPr>
        <w:t xml:space="preserve">hay que cuidarlas, protegerlas, pero hacerles ver siempre </w:t>
      </w:r>
      <w:r w:rsidR="003F4D61" w:rsidRPr="000E2BCA">
        <w:rPr>
          <w:rFonts w:ascii="Times New Roman" w:hAnsi="Times New Roman" w:cs="Times New Roman"/>
          <w:sz w:val="24"/>
          <w:szCs w:val="24"/>
        </w:rPr>
        <w:t>qui</w:t>
      </w:r>
      <w:r w:rsidR="003F4D61">
        <w:rPr>
          <w:rFonts w:ascii="Times New Roman" w:hAnsi="Times New Roman" w:cs="Times New Roman"/>
          <w:sz w:val="24"/>
          <w:szCs w:val="24"/>
        </w:rPr>
        <w:t>é</w:t>
      </w:r>
      <w:r w:rsidR="003F4D61" w:rsidRPr="000E2BCA">
        <w:rPr>
          <w:rFonts w:ascii="Times New Roman" w:hAnsi="Times New Roman" w:cs="Times New Roman"/>
          <w:sz w:val="24"/>
          <w:szCs w:val="24"/>
        </w:rPr>
        <w:t xml:space="preserve">n </w:t>
      </w:r>
      <w:r w:rsidRPr="000E2BCA">
        <w:rPr>
          <w:rFonts w:ascii="Times New Roman" w:hAnsi="Times New Roman" w:cs="Times New Roman"/>
          <w:sz w:val="24"/>
          <w:szCs w:val="24"/>
        </w:rPr>
        <w:t>es el que manda… no sé, no es cosa de pegarles, pero hay que ser de mano firme y saber controlarlas…</w:t>
      </w:r>
    </w:p>
    <w:p w14:paraId="35027666" w14:textId="40DEAE0C" w:rsidR="007F3B17" w:rsidRPr="000E2BCA" w:rsidRDefault="007F3B17" w:rsidP="000E2BCA">
      <w:pPr>
        <w:shd w:val="clear" w:color="auto" w:fill="FFFFFF"/>
        <w:spacing w:after="0" w:line="360" w:lineRule="auto"/>
        <w:jc w:val="both"/>
        <w:outlineLvl w:val="4"/>
        <w:rPr>
          <w:rFonts w:ascii="Times New Roman" w:hAnsi="Times New Roman" w:cs="Times New Roman"/>
          <w:i/>
          <w:sz w:val="24"/>
          <w:szCs w:val="24"/>
        </w:rPr>
      </w:pPr>
      <w:r w:rsidRPr="000E2BCA">
        <w:rPr>
          <w:rFonts w:ascii="Times New Roman" w:hAnsi="Times New Roman" w:cs="Times New Roman"/>
          <w:i/>
          <w:sz w:val="24"/>
          <w:szCs w:val="24"/>
        </w:rPr>
        <w:t>Rodrigo</w:t>
      </w:r>
      <w:r w:rsidR="00192AD0">
        <w:rPr>
          <w:rFonts w:ascii="Times New Roman" w:hAnsi="Times New Roman" w:cs="Times New Roman"/>
          <w:i/>
          <w:sz w:val="24"/>
          <w:szCs w:val="24"/>
        </w:rPr>
        <w:t>,</w:t>
      </w:r>
      <w:r w:rsidRPr="000E2BCA">
        <w:rPr>
          <w:rFonts w:ascii="Times New Roman" w:hAnsi="Times New Roman" w:cs="Times New Roman"/>
          <w:i/>
          <w:sz w:val="24"/>
          <w:szCs w:val="24"/>
        </w:rPr>
        <w:t xml:space="preserve"> 29 años:</w:t>
      </w:r>
    </w:p>
    <w:p w14:paraId="35027668" w14:textId="79CF77BC" w:rsidR="00B92656" w:rsidRPr="000E2BCA" w:rsidRDefault="003F4D61" w:rsidP="00EE238F">
      <w:pPr>
        <w:shd w:val="clear" w:color="auto" w:fill="FFFFFF"/>
        <w:spacing w:after="0" w:line="240" w:lineRule="auto"/>
        <w:ind w:left="1134"/>
        <w:jc w:val="both"/>
        <w:outlineLvl w:val="4"/>
        <w:rPr>
          <w:rFonts w:ascii="Times New Roman" w:hAnsi="Times New Roman" w:cs="Times New Roman"/>
          <w:sz w:val="24"/>
          <w:szCs w:val="24"/>
        </w:rPr>
      </w:pPr>
      <w:r w:rsidRPr="000E2BCA">
        <w:rPr>
          <w:rFonts w:ascii="Times New Roman" w:hAnsi="Times New Roman" w:cs="Times New Roman"/>
          <w:sz w:val="24"/>
          <w:szCs w:val="24"/>
        </w:rPr>
        <w:t>U</w:t>
      </w:r>
      <w:r>
        <w:rPr>
          <w:rFonts w:ascii="Times New Roman" w:hAnsi="Times New Roman" w:cs="Times New Roman"/>
          <w:sz w:val="24"/>
          <w:szCs w:val="24"/>
        </w:rPr>
        <w:t>y</w:t>
      </w:r>
      <w:r w:rsidR="007F3B17" w:rsidRPr="000E2BCA">
        <w:rPr>
          <w:rFonts w:ascii="Times New Roman" w:hAnsi="Times New Roman" w:cs="Times New Roman"/>
          <w:sz w:val="24"/>
          <w:szCs w:val="24"/>
        </w:rPr>
        <w:t>… hablar de la diferencia entre hombres y mujeres es difícil, pero a la vez es fácil… difícil porque hay que tener cuidado de lo que se dice</w:t>
      </w:r>
      <w:r>
        <w:rPr>
          <w:rFonts w:ascii="Times New Roman" w:hAnsi="Times New Roman" w:cs="Times New Roman"/>
          <w:sz w:val="24"/>
          <w:szCs w:val="24"/>
        </w:rPr>
        <w:t>,</w:t>
      </w:r>
      <w:r w:rsidR="007F3B17" w:rsidRPr="000E2BCA">
        <w:rPr>
          <w:rFonts w:ascii="Times New Roman" w:hAnsi="Times New Roman" w:cs="Times New Roman"/>
          <w:sz w:val="24"/>
          <w:szCs w:val="24"/>
        </w:rPr>
        <w:t xml:space="preserve"> si no empiezan a decir que uno las quiere hacer inferiores… y fácil porque las diferencias son claras</w:t>
      </w:r>
      <w:r>
        <w:rPr>
          <w:rFonts w:ascii="Times New Roman" w:hAnsi="Times New Roman" w:cs="Times New Roman"/>
          <w:sz w:val="24"/>
          <w:szCs w:val="24"/>
        </w:rPr>
        <w:t>:</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los hombres somos hechos a imagen de Dios y las mujeres son de la costilla del hombre, lo que deja claro que las mujeres están para acompañar y cuidar de su hombre y el hombre tiene que ser el guía, el que controla, el que manda y dice lo que se hace porque para eso es la cabeza de la casa…</w:t>
      </w:r>
    </w:p>
    <w:p w14:paraId="35027669" w14:textId="3741DBA9" w:rsidR="007F3B17" w:rsidRPr="000E2BCA" w:rsidRDefault="007F3B17" w:rsidP="000E2BCA">
      <w:pPr>
        <w:shd w:val="clear" w:color="auto" w:fill="FFFFFF"/>
        <w:spacing w:after="0" w:line="360" w:lineRule="auto"/>
        <w:jc w:val="both"/>
        <w:outlineLvl w:val="4"/>
        <w:rPr>
          <w:rFonts w:ascii="Times New Roman" w:hAnsi="Times New Roman" w:cs="Times New Roman"/>
          <w:i/>
          <w:sz w:val="24"/>
          <w:szCs w:val="24"/>
        </w:rPr>
      </w:pPr>
      <w:r w:rsidRPr="000E2BCA">
        <w:rPr>
          <w:rFonts w:ascii="Times New Roman" w:hAnsi="Times New Roman" w:cs="Times New Roman"/>
          <w:i/>
          <w:sz w:val="24"/>
          <w:szCs w:val="24"/>
        </w:rPr>
        <w:t>Tomás</w:t>
      </w:r>
      <w:r w:rsidR="00192AD0">
        <w:rPr>
          <w:rFonts w:ascii="Times New Roman" w:hAnsi="Times New Roman" w:cs="Times New Roman"/>
          <w:i/>
          <w:sz w:val="24"/>
          <w:szCs w:val="24"/>
        </w:rPr>
        <w:t>,</w:t>
      </w:r>
      <w:r w:rsidRPr="000E2BCA">
        <w:rPr>
          <w:rFonts w:ascii="Times New Roman" w:hAnsi="Times New Roman" w:cs="Times New Roman"/>
          <w:i/>
          <w:sz w:val="24"/>
          <w:szCs w:val="24"/>
        </w:rPr>
        <w:t xml:space="preserve"> 45 años:</w:t>
      </w:r>
    </w:p>
    <w:p w14:paraId="3502766B" w14:textId="273154C5" w:rsidR="009404F5" w:rsidRDefault="007F3B17" w:rsidP="00EE238F">
      <w:pPr>
        <w:shd w:val="clear" w:color="auto" w:fill="FFFFFF"/>
        <w:spacing w:after="0" w:line="240" w:lineRule="auto"/>
        <w:ind w:left="1134"/>
        <w:jc w:val="both"/>
        <w:outlineLvl w:val="4"/>
        <w:rPr>
          <w:rFonts w:ascii="Times New Roman" w:hAnsi="Times New Roman" w:cs="Times New Roman"/>
          <w:sz w:val="24"/>
          <w:szCs w:val="24"/>
        </w:rPr>
      </w:pPr>
      <w:r w:rsidRPr="000E2BCA">
        <w:rPr>
          <w:rFonts w:ascii="Times New Roman" w:hAnsi="Times New Roman" w:cs="Times New Roman"/>
          <w:sz w:val="24"/>
          <w:szCs w:val="24"/>
        </w:rPr>
        <w:t>Bueno</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es fácil decir la diferencia, las mujeres son bellas, graciosas, preciosas, dulces y cariñosas, los hombres somos bravos y orgullosos, por eso dicen la media naranja… ellas están para endulzarnos la vida… aunque a veces se les olvida… y nosotros para cuidar el hogar y la familia… si somos más</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como diré… como toscos y duros, la mujer tiene que entender que nosotros somos así porque somos hombres y los hombres somos más volados de genio…</w:t>
      </w:r>
    </w:p>
    <w:p w14:paraId="40DD6042" w14:textId="77777777" w:rsidR="00171D5D" w:rsidRPr="000E2BCA" w:rsidRDefault="00171D5D" w:rsidP="00EE238F">
      <w:pPr>
        <w:shd w:val="clear" w:color="auto" w:fill="FFFFFF"/>
        <w:spacing w:after="0" w:line="240" w:lineRule="auto"/>
        <w:ind w:left="1134"/>
        <w:jc w:val="both"/>
        <w:outlineLvl w:val="4"/>
        <w:rPr>
          <w:rFonts w:ascii="Times New Roman" w:hAnsi="Times New Roman" w:cs="Times New Roman"/>
          <w:sz w:val="24"/>
          <w:szCs w:val="24"/>
        </w:rPr>
      </w:pPr>
    </w:p>
    <w:p w14:paraId="3502766C" w14:textId="1CC7C795"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A partir de lo expresado por los varones </w:t>
      </w:r>
      <w:r w:rsidR="003F4D61">
        <w:rPr>
          <w:rFonts w:ascii="Times New Roman" w:hAnsi="Times New Roman" w:cs="Times New Roman"/>
          <w:sz w:val="24"/>
          <w:szCs w:val="24"/>
        </w:rPr>
        <w:t xml:space="preserve">que participaron </w:t>
      </w:r>
      <w:r w:rsidRPr="000E2BCA">
        <w:rPr>
          <w:rFonts w:ascii="Times New Roman" w:hAnsi="Times New Roman" w:cs="Times New Roman"/>
          <w:sz w:val="24"/>
          <w:szCs w:val="24"/>
        </w:rPr>
        <w:t xml:space="preserve">de este </w:t>
      </w:r>
      <w:r w:rsidR="003F4D61">
        <w:rPr>
          <w:rFonts w:ascii="Times New Roman" w:hAnsi="Times New Roman" w:cs="Times New Roman"/>
          <w:sz w:val="24"/>
          <w:szCs w:val="24"/>
        </w:rPr>
        <w:t>estudio</w:t>
      </w:r>
      <w:r w:rsidRPr="000E2BCA">
        <w:rPr>
          <w:rFonts w:ascii="Times New Roman" w:hAnsi="Times New Roman" w:cs="Times New Roman"/>
          <w:sz w:val="24"/>
          <w:szCs w:val="24"/>
        </w:rPr>
        <w:t xml:space="preserve">, </w:t>
      </w:r>
      <w:r w:rsidR="009404F5" w:rsidRPr="000E2BCA">
        <w:rPr>
          <w:rFonts w:ascii="Times New Roman" w:hAnsi="Times New Roman" w:cs="Times New Roman"/>
          <w:sz w:val="24"/>
          <w:szCs w:val="24"/>
        </w:rPr>
        <w:t xml:space="preserve">queda en evidencia </w:t>
      </w:r>
      <w:r w:rsidRPr="000E2BCA">
        <w:rPr>
          <w:rFonts w:ascii="Times New Roman" w:hAnsi="Times New Roman" w:cs="Times New Roman"/>
          <w:sz w:val="24"/>
          <w:szCs w:val="24"/>
        </w:rPr>
        <w:t>que lo masculino es considerado como sinónimo de fuerza y poder, en tanto lo referente a las mujeres denota debilidad, dependencia e indecisión.</w:t>
      </w:r>
    </w:p>
    <w:p w14:paraId="3502766D" w14:textId="3321DB33"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lastRenderedPageBreak/>
        <w:t xml:space="preserve">Tal como lo menciona </w:t>
      </w:r>
      <w:proofErr w:type="spellStart"/>
      <w:r w:rsidRPr="000E2BCA">
        <w:rPr>
          <w:rFonts w:ascii="Times New Roman" w:hAnsi="Times New Roman" w:cs="Times New Roman"/>
          <w:sz w:val="24"/>
          <w:szCs w:val="24"/>
        </w:rPr>
        <w:t>Benno</w:t>
      </w:r>
      <w:proofErr w:type="spellEnd"/>
      <w:r w:rsidRPr="000E2BCA">
        <w:rPr>
          <w:rFonts w:ascii="Times New Roman" w:hAnsi="Times New Roman" w:cs="Times New Roman"/>
          <w:sz w:val="24"/>
          <w:szCs w:val="24"/>
        </w:rPr>
        <w:t xml:space="preserve"> de </w:t>
      </w:r>
      <w:proofErr w:type="spellStart"/>
      <w:r w:rsidRPr="000E2BCA">
        <w:rPr>
          <w:rFonts w:ascii="Times New Roman" w:hAnsi="Times New Roman" w:cs="Times New Roman"/>
          <w:sz w:val="24"/>
          <w:szCs w:val="24"/>
        </w:rPr>
        <w:t>Keijzer</w:t>
      </w:r>
      <w:proofErr w:type="spellEnd"/>
      <w:r w:rsidRPr="000E2BCA">
        <w:rPr>
          <w:rFonts w:ascii="Times New Roman" w:hAnsi="Times New Roman" w:cs="Times New Roman"/>
          <w:sz w:val="24"/>
          <w:szCs w:val="24"/>
        </w:rPr>
        <w:t xml:space="preserve"> (1997</w:t>
      </w:r>
      <w:r w:rsidR="00E64C63">
        <w:rPr>
          <w:rFonts w:ascii="Times New Roman" w:hAnsi="Times New Roman" w:cs="Times New Roman"/>
          <w:sz w:val="24"/>
          <w:szCs w:val="24"/>
        </w:rPr>
        <w:t>:138</w:t>
      </w:r>
      <w:r w:rsidRPr="000E2BCA">
        <w:rPr>
          <w:rFonts w:ascii="Times New Roman" w:hAnsi="Times New Roman" w:cs="Times New Roman"/>
          <w:sz w:val="24"/>
          <w:szCs w:val="24"/>
        </w:rPr>
        <w:t>)</w:t>
      </w:r>
      <w:r w:rsidR="003F4D61">
        <w:rPr>
          <w:rFonts w:ascii="Times New Roman" w:hAnsi="Times New Roman" w:cs="Times New Roman"/>
          <w:sz w:val="24"/>
          <w:szCs w:val="24"/>
        </w:rPr>
        <w:t>,</w:t>
      </w:r>
      <w:r w:rsidRPr="000E2BCA">
        <w:rPr>
          <w:rFonts w:ascii="Times New Roman" w:hAnsi="Times New Roman" w:cs="Times New Roman"/>
          <w:sz w:val="24"/>
          <w:szCs w:val="24"/>
        </w:rPr>
        <w:t xml:space="preserve"> la masculinidad es el conjunto de atributos, valores, funciones y conductas que se suponen esenciales al varón en una cultura determinada. Para el caso de México, afirma este autor, existe un modelo hegemónico de masculinidad visto como un esquema culturalmente construido en donde se presenta al varón como esencialmente dominante y que sirve para discriminar y subordinar a la mujer y a otros hombres que no se adaptan a este modelo.</w:t>
      </w:r>
    </w:p>
    <w:p w14:paraId="3502766E" w14:textId="3740584D"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Evidentemente </w:t>
      </w:r>
      <w:r w:rsidR="003F4D61">
        <w:rPr>
          <w:rFonts w:ascii="Times New Roman" w:hAnsi="Times New Roman" w:cs="Times New Roman"/>
          <w:sz w:val="24"/>
          <w:szCs w:val="24"/>
        </w:rPr>
        <w:t>l</w:t>
      </w:r>
      <w:r w:rsidR="003F4D61" w:rsidRPr="000E2BCA">
        <w:rPr>
          <w:rFonts w:ascii="Times New Roman" w:hAnsi="Times New Roman" w:cs="Times New Roman"/>
          <w:sz w:val="24"/>
          <w:szCs w:val="24"/>
        </w:rPr>
        <w:t xml:space="preserve">as </w:t>
      </w:r>
      <w:r w:rsidRPr="000E2BCA">
        <w:rPr>
          <w:rFonts w:ascii="Times New Roman" w:hAnsi="Times New Roman" w:cs="Times New Roman"/>
          <w:sz w:val="24"/>
          <w:szCs w:val="24"/>
        </w:rPr>
        <w:t xml:space="preserve">afirmaciones de los varones acerca de lo que significa ser hombres, no son creaciones espontáneas ni naturales, sino que responden a una serie de mandatos transmitidos </w:t>
      </w:r>
      <w:proofErr w:type="spellStart"/>
      <w:r w:rsidRPr="000E2BCA">
        <w:rPr>
          <w:rFonts w:ascii="Times New Roman" w:hAnsi="Times New Roman" w:cs="Times New Roman"/>
          <w:sz w:val="24"/>
          <w:szCs w:val="24"/>
        </w:rPr>
        <w:t>transgeneracionalmente</w:t>
      </w:r>
      <w:proofErr w:type="spellEnd"/>
      <w:r w:rsidRPr="000E2BCA">
        <w:rPr>
          <w:rFonts w:ascii="Times New Roman" w:hAnsi="Times New Roman" w:cs="Times New Roman"/>
          <w:sz w:val="24"/>
          <w:szCs w:val="24"/>
        </w:rPr>
        <w:t>. De acuerdo con las afirmaciones que se reproducen en los contextos familiares, se establece la forma en que la jerarquía de autoridad y poder se organiza.</w:t>
      </w:r>
    </w:p>
    <w:p w14:paraId="3502766F" w14:textId="77777777"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Para que esos hombres entendieran y asimilaran las creencias de una supuesta supremacía masculina fue necesario que se reprodujeran los discursos sobre ella, así lo señalan los varones entrevistados:</w:t>
      </w:r>
    </w:p>
    <w:p w14:paraId="35027670" w14:textId="5E6B549E" w:rsidR="007F3B17" w:rsidRPr="000E2BCA" w:rsidRDefault="007F3B17" w:rsidP="000E2BCA">
      <w:pPr>
        <w:shd w:val="clear" w:color="auto" w:fill="FFFFFF"/>
        <w:spacing w:after="0" w:line="360" w:lineRule="auto"/>
        <w:jc w:val="both"/>
        <w:outlineLvl w:val="4"/>
        <w:rPr>
          <w:rFonts w:ascii="Times New Roman" w:eastAsia="Calibri" w:hAnsi="Times New Roman" w:cs="Times New Roman"/>
          <w:i/>
          <w:sz w:val="24"/>
          <w:szCs w:val="24"/>
        </w:rPr>
      </w:pPr>
      <w:r w:rsidRPr="000E2BCA">
        <w:rPr>
          <w:rFonts w:ascii="Times New Roman" w:eastAsia="Calibri" w:hAnsi="Times New Roman" w:cs="Times New Roman"/>
          <w:i/>
          <w:sz w:val="24"/>
          <w:szCs w:val="24"/>
        </w:rPr>
        <w:t>Abelardo</w:t>
      </w:r>
      <w:r w:rsidR="00192AD0">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25 años</w:t>
      </w:r>
      <w:r w:rsidR="00192AD0">
        <w:rPr>
          <w:rFonts w:ascii="Times New Roman" w:eastAsia="Calibri" w:hAnsi="Times New Roman" w:cs="Times New Roman"/>
          <w:i/>
          <w:sz w:val="24"/>
          <w:szCs w:val="24"/>
        </w:rPr>
        <w:t>:</w:t>
      </w:r>
    </w:p>
    <w:p w14:paraId="35027672" w14:textId="7F60C009" w:rsidR="009404F5" w:rsidRPr="000E2BCA" w:rsidRDefault="007F3B17" w:rsidP="002745C0">
      <w:pPr>
        <w:shd w:val="clear" w:color="auto" w:fill="FFFFFF"/>
        <w:spacing w:after="0" w:line="240" w:lineRule="auto"/>
        <w:ind w:left="1276"/>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 yo me crie con mis abuelos… </w:t>
      </w:r>
      <w:r w:rsidR="005E7AAB">
        <w:rPr>
          <w:rFonts w:ascii="Times New Roman" w:eastAsia="Calibri" w:hAnsi="Times New Roman" w:cs="Times New Roman"/>
          <w:sz w:val="24"/>
          <w:szCs w:val="24"/>
        </w:rPr>
        <w:t>M</w:t>
      </w:r>
      <w:r w:rsidR="005E7AAB" w:rsidRPr="000E2BCA">
        <w:rPr>
          <w:rFonts w:ascii="Times New Roman" w:eastAsia="Calibri" w:hAnsi="Times New Roman" w:cs="Times New Roman"/>
          <w:sz w:val="24"/>
          <w:szCs w:val="24"/>
        </w:rPr>
        <w:t xml:space="preserve">is </w:t>
      </w:r>
      <w:r w:rsidRPr="000E2BCA">
        <w:rPr>
          <w:rFonts w:ascii="Times New Roman" w:eastAsia="Calibri" w:hAnsi="Times New Roman" w:cs="Times New Roman"/>
          <w:sz w:val="24"/>
          <w:szCs w:val="24"/>
        </w:rPr>
        <w:t xml:space="preserve">papás se habían ido al otro lado y nos dejaron a mis hermanas y a mí con los abuelos… los papás de mi papá. La vida con el abuelo no era fácil porque el abuelo era duro, decía que tenía que hacernos personas de bien… yo creo que lo logró, porque a mí siempre me trajo muy derechito. Me jalaba a todos lados porque él trabajaba como contratista y cuando no estaba en la escuela me jalaba con él, no le gustaba que me quedara de flojo en la casa ni con puras mujeres… </w:t>
      </w:r>
      <w:r w:rsidR="005E7AAB">
        <w:rPr>
          <w:rFonts w:ascii="Times New Roman" w:eastAsia="Calibri" w:hAnsi="Times New Roman" w:cs="Times New Roman"/>
          <w:sz w:val="24"/>
          <w:szCs w:val="24"/>
        </w:rPr>
        <w:t>D</w:t>
      </w:r>
      <w:r w:rsidR="005E7AAB" w:rsidRPr="000E2BCA">
        <w:rPr>
          <w:rFonts w:ascii="Times New Roman" w:eastAsia="Calibri" w:hAnsi="Times New Roman" w:cs="Times New Roman"/>
          <w:sz w:val="24"/>
          <w:szCs w:val="24"/>
        </w:rPr>
        <w:t xml:space="preserve">ecía </w:t>
      </w:r>
      <w:r w:rsidRPr="000E2BCA">
        <w:rPr>
          <w:rFonts w:ascii="Times New Roman" w:eastAsia="Calibri" w:hAnsi="Times New Roman" w:cs="Times New Roman"/>
          <w:sz w:val="24"/>
          <w:szCs w:val="24"/>
        </w:rPr>
        <w:t>que me tenía que hacer hombrecito y ni modo que me quedara en la casa a hacer el quehacer. Él era muy duro… antes era duro, ahora yo creo que se le acabó la fuerza y ya es más blandito, pero antes por todo me pegaba, a todos nos pegaba</w:t>
      </w:r>
      <w:r w:rsidR="005E7AAB">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hasta a la abuela, cuando no le gustaba como le contestaba o porque no le hacía caso o las cosas como él quería. Siempre me decía que a las mujeres hay que tratarlas con mano firme porque si no se creen más y nos quieren dominar.</w:t>
      </w:r>
    </w:p>
    <w:p w14:paraId="11A81912" w14:textId="77777777" w:rsidR="003A546E" w:rsidRDefault="003A546E" w:rsidP="00EE238F">
      <w:pPr>
        <w:shd w:val="clear" w:color="auto" w:fill="FFFFFF"/>
        <w:spacing w:after="0" w:line="360" w:lineRule="auto"/>
        <w:ind w:firstLine="567"/>
        <w:jc w:val="both"/>
        <w:outlineLvl w:val="4"/>
        <w:rPr>
          <w:rFonts w:ascii="Times New Roman" w:eastAsia="Calibri" w:hAnsi="Times New Roman" w:cs="Times New Roman"/>
          <w:sz w:val="24"/>
          <w:szCs w:val="24"/>
        </w:rPr>
      </w:pPr>
    </w:p>
    <w:p w14:paraId="35027673" w14:textId="03F96519" w:rsidR="007F3B17" w:rsidRDefault="007F3B17" w:rsidP="00EE238F">
      <w:pPr>
        <w:shd w:val="clear" w:color="auto" w:fill="FFFFFF"/>
        <w:spacing w:after="0" w:line="360" w:lineRule="auto"/>
        <w:ind w:firstLine="56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Para Olavarría (2004</w:t>
      </w:r>
      <w:r w:rsidR="005E7AAB">
        <w:rPr>
          <w:rFonts w:ascii="Times New Roman" w:eastAsia="Calibri" w:hAnsi="Times New Roman" w:cs="Times New Roman"/>
          <w:sz w:val="24"/>
          <w:szCs w:val="24"/>
        </w:rPr>
        <w:t xml:space="preserve">, p. </w:t>
      </w:r>
      <w:r w:rsidRPr="000E2BCA">
        <w:rPr>
          <w:rFonts w:ascii="Times New Roman" w:eastAsia="Calibri" w:hAnsi="Times New Roman" w:cs="Times New Roman"/>
          <w:sz w:val="24"/>
          <w:szCs w:val="24"/>
        </w:rPr>
        <w:t>45)</w:t>
      </w:r>
      <w:r w:rsidR="005E7AAB">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entre los atributos para ser considerado hombre se encuentran los siguientes:</w:t>
      </w:r>
    </w:p>
    <w:p w14:paraId="53E98DEB" w14:textId="41F65467" w:rsidR="003A546E" w:rsidRDefault="003A546E" w:rsidP="00EE238F">
      <w:pPr>
        <w:shd w:val="clear" w:color="auto" w:fill="FFFFFF"/>
        <w:spacing w:after="0" w:line="360" w:lineRule="auto"/>
        <w:ind w:firstLine="567"/>
        <w:jc w:val="both"/>
        <w:outlineLvl w:val="4"/>
        <w:rPr>
          <w:rFonts w:ascii="Times New Roman" w:eastAsia="Calibri" w:hAnsi="Times New Roman" w:cs="Times New Roman"/>
          <w:sz w:val="24"/>
          <w:szCs w:val="24"/>
        </w:rPr>
      </w:pPr>
    </w:p>
    <w:p w14:paraId="2210B9B4" w14:textId="76B0F066" w:rsidR="003A546E" w:rsidRDefault="003A546E" w:rsidP="00EE238F">
      <w:pPr>
        <w:shd w:val="clear" w:color="auto" w:fill="FFFFFF"/>
        <w:spacing w:after="0" w:line="360" w:lineRule="auto"/>
        <w:ind w:firstLine="567"/>
        <w:jc w:val="both"/>
        <w:outlineLvl w:val="4"/>
        <w:rPr>
          <w:rFonts w:ascii="Times New Roman" w:eastAsia="Calibri" w:hAnsi="Times New Roman" w:cs="Times New Roman"/>
          <w:sz w:val="24"/>
          <w:szCs w:val="24"/>
        </w:rPr>
      </w:pPr>
    </w:p>
    <w:p w14:paraId="7D037A3A" w14:textId="097508F9" w:rsidR="003A546E" w:rsidRDefault="003A546E" w:rsidP="00EE238F">
      <w:pPr>
        <w:shd w:val="clear" w:color="auto" w:fill="FFFFFF"/>
        <w:spacing w:after="0" w:line="360" w:lineRule="auto"/>
        <w:ind w:firstLine="567"/>
        <w:jc w:val="both"/>
        <w:outlineLvl w:val="4"/>
        <w:rPr>
          <w:rFonts w:ascii="Times New Roman" w:eastAsia="Calibri" w:hAnsi="Times New Roman" w:cs="Times New Roman"/>
          <w:sz w:val="24"/>
          <w:szCs w:val="24"/>
        </w:rPr>
      </w:pPr>
    </w:p>
    <w:p w14:paraId="69E5DC58" w14:textId="32431C66" w:rsidR="003A546E" w:rsidRDefault="003A546E" w:rsidP="00EE238F">
      <w:pPr>
        <w:shd w:val="clear" w:color="auto" w:fill="FFFFFF"/>
        <w:spacing w:after="0" w:line="360" w:lineRule="auto"/>
        <w:ind w:firstLine="567"/>
        <w:jc w:val="both"/>
        <w:outlineLvl w:val="4"/>
        <w:rPr>
          <w:rFonts w:ascii="Times New Roman" w:eastAsia="Calibri" w:hAnsi="Times New Roman" w:cs="Times New Roman"/>
          <w:sz w:val="24"/>
          <w:szCs w:val="24"/>
        </w:rPr>
      </w:pPr>
    </w:p>
    <w:p w14:paraId="35027674" w14:textId="75EAEF00"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lastRenderedPageBreak/>
        <w:t>Ser hombre otorga un signo de distinción</w:t>
      </w:r>
      <w:r w:rsidR="005E7AAB">
        <w:rPr>
          <w:rFonts w:ascii="Times New Roman" w:eastAsia="Calibri" w:hAnsi="Times New Roman" w:cs="Times New Roman"/>
          <w:sz w:val="24"/>
          <w:szCs w:val="24"/>
        </w:rPr>
        <w:t>.</w:t>
      </w:r>
    </w:p>
    <w:p w14:paraId="35027675" w14:textId="6B1DC2AC"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El hombre debe ser recto, responsable, está obligado a comportarse correctamente</w:t>
      </w:r>
      <w:r w:rsidR="005E7AAB">
        <w:rPr>
          <w:rFonts w:ascii="Times New Roman" w:eastAsia="Calibri" w:hAnsi="Times New Roman" w:cs="Times New Roman"/>
          <w:sz w:val="24"/>
          <w:szCs w:val="24"/>
        </w:rPr>
        <w:t>.</w:t>
      </w:r>
    </w:p>
    <w:p w14:paraId="35027676" w14:textId="77777777"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El hombre es una persona autónoma, libre, que trata de igual a igual a otros hombres y se distingue de las mujeres, que deben depender de él y estar bajo su protección.</w:t>
      </w:r>
    </w:p>
    <w:p w14:paraId="35027677" w14:textId="77777777"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El hombre debe ser fuerte, racional y orientar su conducta de manera similar a la que tiene la racionalidad económica.</w:t>
      </w:r>
    </w:p>
    <w:p w14:paraId="35027678" w14:textId="3F481F77"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El hombre debe ser emocionalmente controlado, no se debe desviar de su curso por los sentimientos, que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son propios de mujeres y de hombres débiles.</w:t>
      </w:r>
    </w:p>
    <w:p w14:paraId="35027679" w14:textId="77777777" w:rsidR="007F3B17" w:rsidRPr="000E2BCA" w:rsidRDefault="007F3B17" w:rsidP="000E2BCA">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El hombre debe ser fuerte físicamente, su cuerpo debe ser resistente a las demandas de trabajo y a la fatiga y debe soportar la tensión prolongada.</w:t>
      </w:r>
    </w:p>
    <w:p w14:paraId="3502767B" w14:textId="4CEBF4FE" w:rsidR="009404F5" w:rsidRPr="002745C0" w:rsidRDefault="007F3B17" w:rsidP="00EE238F">
      <w:pPr>
        <w:numPr>
          <w:ilvl w:val="0"/>
          <w:numId w:val="3"/>
        </w:numPr>
        <w:shd w:val="clear" w:color="auto" w:fill="FFFFFF"/>
        <w:spacing w:after="0" w:line="360" w:lineRule="auto"/>
        <w:ind w:left="714" w:hanging="35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El hombre es de la calle.</w:t>
      </w:r>
    </w:p>
    <w:p w14:paraId="3502767C" w14:textId="3C1C9418" w:rsidR="007F3B17" w:rsidRPr="000E2BCA" w:rsidRDefault="007F3B17" w:rsidP="00EE238F">
      <w:pPr>
        <w:shd w:val="clear" w:color="auto" w:fill="FFFFFF"/>
        <w:spacing w:after="0" w:line="360" w:lineRule="auto"/>
        <w:ind w:firstLine="56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Los atributo</w:t>
      </w:r>
      <w:r w:rsidR="005E7AAB">
        <w:rPr>
          <w:rFonts w:ascii="Times New Roman" w:eastAsia="Calibri" w:hAnsi="Times New Roman" w:cs="Times New Roman"/>
          <w:sz w:val="24"/>
          <w:szCs w:val="24"/>
        </w:rPr>
        <w:t>s</w:t>
      </w:r>
      <w:r w:rsidRPr="000E2BCA">
        <w:rPr>
          <w:rFonts w:ascii="Times New Roman" w:eastAsia="Calibri" w:hAnsi="Times New Roman" w:cs="Times New Roman"/>
          <w:sz w:val="24"/>
          <w:szCs w:val="24"/>
        </w:rPr>
        <w:t xml:space="preserve"> de este referente de masculinidad tiene</w:t>
      </w:r>
      <w:r w:rsidR="005E7AAB">
        <w:rPr>
          <w:rFonts w:ascii="Times New Roman" w:eastAsia="Calibri" w:hAnsi="Times New Roman" w:cs="Times New Roman"/>
          <w:sz w:val="24"/>
          <w:szCs w:val="24"/>
        </w:rPr>
        <w:t>n</w:t>
      </w:r>
      <w:r w:rsidRPr="000E2BCA">
        <w:rPr>
          <w:rFonts w:ascii="Times New Roman" w:eastAsia="Calibri" w:hAnsi="Times New Roman" w:cs="Times New Roman"/>
          <w:sz w:val="24"/>
          <w:szCs w:val="24"/>
        </w:rPr>
        <w:t xml:space="preserve"> disposiciones implícitas que los hombres deben cumplir para ser sus beneficiarios. Esas particularidades y mandatos se refuerzan mutuamente y forman un todo.</w:t>
      </w:r>
    </w:p>
    <w:p w14:paraId="3502767D" w14:textId="1322892C" w:rsidR="007F3B17" w:rsidRPr="000E2BCA" w:rsidRDefault="007F3B17" w:rsidP="00EE238F">
      <w:pPr>
        <w:shd w:val="clear" w:color="auto" w:fill="FFFFFF"/>
        <w:spacing w:after="0" w:line="360" w:lineRule="auto"/>
        <w:ind w:firstLine="567"/>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De acuerdo con Corsi y otros (1995</w:t>
      </w:r>
      <w:r w:rsidR="005E7AAB">
        <w:rPr>
          <w:rFonts w:ascii="Times New Roman" w:eastAsia="Calibri" w:hAnsi="Times New Roman" w:cs="Times New Roman"/>
          <w:sz w:val="24"/>
          <w:szCs w:val="24"/>
        </w:rPr>
        <w:t xml:space="preserve">, pp. </w:t>
      </w:r>
      <w:r w:rsidRPr="000E2BCA">
        <w:rPr>
          <w:rFonts w:ascii="Times New Roman" w:eastAsia="Calibri" w:hAnsi="Times New Roman" w:cs="Times New Roman"/>
          <w:sz w:val="24"/>
          <w:szCs w:val="24"/>
        </w:rPr>
        <w:t>14-15), a partir del referente de masculinidad dominante con sus atribuciones y disposiciones, esta manera de ser hombre se ha transformado en lo “natural” (“los hombres son así”) y el resultado es que se invisibiliza el poder de los hombres sobre las mujeres y de algunos hombres sobre otros hombres y esta invisibilidad posibilita las relaciones de poder y al mismo tiempo las reproduce, gracias a la dinámica de lo “no existente”.</w:t>
      </w:r>
    </w:p>
    <w:p w14:paraId="3502767E" w14:textId="2E559E0E"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Benito</w:t>
      </w:r>
      <w:r w:rsidR="00192AD0">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37 años</w:t>
      </w:r>
      <w:r w:rsidR="00192AD0">
        <w:rPr>
          <w:rFonts w:ascii="Times New Roman" w:eastAsia="Calibri" w:hAnsi="Times New Roman" w:cs="Times New Roman"/>
          <w:i/>
          <w:sz w:val="24"/>
          <w:szCs w:val="24"/>
        </w:rPr>
        <w:t>:</w:t>
      </w:r>
    </w:p>
    <w:p w14:paraId="35027680" w14:textId="768E7859" w:rsidR="009404F5"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Hasta los </w:t>
      </w:r>
      <w:r w:rsidR="005E7AAB">
        <w:rPr>
          <w:rFonts w:ascii="Times New Roman" w:eastAsia="Calibri" w:hAnsi="Times New Roman" w:cs="Times New Roman"/>
          <w:sz w:val="24"/>
          <w:szCs w:val="24"/>
        </w:rPr>
        <w:t>cinco</w:t>
      </w:r>
      <w:r w:rsidR="005E7AAB"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años viví con mi mamá solo, pero después ella se unió con mi papá y ya estuvimos los tres juntos. De cuando estábamos los dos solos me acuerdo muy poco, </w:t>
      </w:r>
      <w:r w:rsidR="005E7AAB" w:rsidRPr="000E2BCA">
        <w:rPr>
          <w:rFonts w:ascii="Times New Roman" w:eastAsia="Calibri" w:hAnsi="Times New Roman" w:cs="Times New Roman"/>
          <w:sz w:val="24"/>
          <w:szCs w:val="24"/>
        </w:rPr>
        <w:t>s</w:t>
      </w:r>
      <w:r w:rsidR="005E7AAB">
        <w:rPr>
          <w:rFonts w:ascii="Times New Roman" w:eastAsia="Calibri" w:hAnsi="Times New Roman" w:cs="Times New Roman"/>
          <w:sz w:val="24"/>
          <w:szCs w:val="24"/>
        </w:rPr>
        <w:t>o</w:t>
      </w:r>
      <w:r w:rsidR="005E7AAB" w:rsidRPr="000E2BCA">
        <w:rPr>
          <w:rFonts w:ascii="Times New Roman" w:eastAsia="Calibri" w:hAnsi="Times New Roman" w:cs="Times New Roman"/>
          <w:sz w:val="24"/>
          <w:szCs w:val="24"/>
        </w:rPr>
        <w:t xml:space="preserve">lo </w:t>
      </w:r>
      <w:r w:rsidRPr="000E2BCA">
        <w:rPr>
          <w:rFonts w:ascii="Times New Roman" w:eastAsia="Calibri" w:hAnsi="Times New Roman" w:cs="Times New Roman"/>
          <w:sz w:val="24"/>
          <w:szCs w:val="24"/>
        </w:rPr>
        <w:t>que ella era muy cariñosa conmigo y me llevaba al kínder y me hacía mi comida. A veces la acompañaba a trabajar cuando no tenía con quién quedarme</w:t>
      </w:r>
      <w:r w:rsidR="005E7AAB">
        <w:rPr>
          <w:rFonts w:ascii="Times New Roman" w:eastAsia="Calibri" w:hAnsi="Times New Roman" w:cs="Times New Roman"/>
          <w:sz w:val="24"/>
          <w:szCs w:val="24"/>
        </w:rPr>
        <w:t>.</w:t>
      </w:r>
      <w:r w:rsidR="005E7AAB" w:rsidRPr="000E2BCA">
        <w:rPr>
          <w:rFonts w:ascii="Times New Roman" w:eastAsia="Calibri" w:hAnsi="Times New Roman" w:cs="Times New Roman"/>
          <w:sz w:val="24"/>
          <w:szCs w:val="24"/>
        </w:rPr>
        <w:t xml:space="preserve"> </w:t>
      </w:r>
      <w:r w:rsidR="005E7AAB">
        <w:rPr>
          <w:rFonts w:ascii="Times New Roman" w:eastAsia="Calibri" w:hAnsi="Times New Roman" w:cs="Times New Roman"/>
          <w:sz w:val="24"/>
          <w:szCs w:val="24"/>
        </w:rPr>
        <w:t>E</w:t>
      </w:r>
      <w:r w:rsidR="005E7AAB" w:rsidRPr="000E2BCA">
        <w:rPr>
          <w:rFonts w:ascii="Times New Roman" w:eastAsia="Calibri" w:hAnsi="Times New Roman" w:cs="Times New Roman"/>
          <w:sz w:val="24"/>
          <w:szCs w:val="24"/>
        </w:rPr>
        <w:t xml:space="preserve">lla </w:t>
      </w:r>
      <w:r w:rsidRPr="000E2BCA">
        <w:rPr>
          <w:rFonts w:ascii="Times New Roman" w:eastAsia="Calibri" w:hAnsi="Times New Roman" w:cs="Times New Roman"/>
          <w:sz w:val="24"/>
          <w:szCs w:val="24"/>
        </w:rPr>
        <w:t xml:space="preserve">trabajaba en una cocina económica y ahí me ponía en un rincón. Cuando mi papá llegó las cosas cambiaron mucho… </w:t>
      </w:r>
      <w:r w:rsidR="005E7AAB">
        <w:rPr>
          <w:rFonts w:ascii="Times New Roman" w:eastAsia="Calibri" w:hAnsi="Times New Roman" w:cs="Times New Roman"/>
          <w:sz w:val="24"/>
          <w:szCs w:val="24"/>
        </w:rPr>
        <w:t>A</w:t>
      </w:r>
      <w:r w:rsidR="005E7AAB" w:rsidRPr="000E2BCA">
        <w:rPr>
          <w:rFonts w:ascii="Times New Roman" w:eastAsia="Calibri" w:hAnsi="Times New Roman" w:cs="Times New Roman"/>
          <w:sz w:val="24"/>
          <w:szCs w:val="24"/>
        </w:rPr>
        <w:t xml:space="preserve">l </w:t>
      </w:r>
      <w:r w:rsidRPr="000E2BCA">
        <w:rPr>
          <w:rFonts w:ascii="Times New Roman" w:eastAsia="Calibri" w:hAnsi="Times New Roman" w:cs="Times New Roman"/>
          <w:sz w:val="24"/>
          <w:szCs w:val="24"/>
        </w:rPr>
        <w:t xml:space="preserve">principio ella ya no iba a trabajar porque él no le daba permiso. Después vio que no alcanzaba y ella se fue a trabajar y ahí comenzaron los problemas, porque mi papá la celaba mucho y no la dejaba salir si no era conmigo. A veces él tomaba y se iba contra mi mamá y a mí me preguntaba todo lo que ella hacía. Conmigo era… se puede decir que bueno… </w:t>
      </w:r>
      <w:r w:rsidR="005E7AAB">
        <w:rPr>
          <w:rFonts w:ascii="Times New Roman" w:eastAsia="Calibri" w:hAnsi="Times New Roman" w:cs="Times New Roman"/>
          <w:sz w:val="24"/>
          <w:szCs w:val="24"/>
        </w:rPr>
        <w:t>M</w:t>
      </w:r>
      <w:r w:rsidR="005E7AAB" w:rsidRPr="000E2BCA">
        <w:rPr>
          <w:rFonts w:ascii="Times New Roman" w:eastAsia="Calibri" w:hAnsi="Times New Roman" w:cs="Times New Roman"/>
          <w:sz w:val="24"/>
          <w:szCs w:val="24"/>
        </w:rPr>
        <w:t xml:space="preserve">e </w:t>
      </w:r>
      <w:r w:rsidRPr="000E2BCA">
        <w:rPr>
          <w:rFonts w:ascii="Times New Roman" w:eastAsia="Calibri" w:hAnsi="Times New Roman" w:cs="Times New Roman"/>
          <w:sz w:val="24"/>
          <w:szCs w:val="24"/>
        </w:rPr>
        <w:t xml:space="preserve">consentía y a veces me llevaba con él al béisbol, mi mamá no iba, se quedaba en la casa… </w:t>
      </w:r>
      <w:r w:rsidR="005E7AAB">
        <w:rPr>
          <w:rFonts w:ascii="Times New Roman" w:eastAsia="Calibri" w:hAnsi="Times New Roman" w:cs="Times New Roman"/>
          <w:sz w:val="24"/>
          <w:szCs w:val="24"/>
        </w:rPr>
        <w:t>Y</w:t>
      </w:r>
      <w:r w:rsidR="005E7AAB"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creo que casi no salían porque decía mi mamá que siempre terminaba regañándola por algo… </w:t>
      </w:r>
      <w:r w:rsidR="00192AD0">
        <w:rPr>
          <w:rFonts w:ascii="Times New Roman" w:eastAsia="Calibri" w:hAnsi="Times New Roman" w:cs="Times New Roman"/>
          <w:sz w:val="24"/>
          <w:szCs w:val="24"/>
        </w:rPr>
        <w:t>M</w:t>
      </w:r>
      <w:r w:rsidR="00192AD0"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papá </w:t>
      </w:r>
      <w:r w:rsidRPr="000E2BCA">
        <w:rPr>
          <w:rFonts w:ascii="Times New Roman" w:eastAsia="Calibri" w:hAnsi="Times New Roman" w:cs="Times New Roman"/>
          <w:sz w:val="24"/>
          <w:szCs w:val="24"/>
        </w:rPr>
        <w:lastRenderedPageBreak/>
        <w:t xml:space="preserve">es… todavía muy celoso… yo creo que le heredé algo… </w:t>
      </w:r>
      <w:r w:rsidR="00192AD0">
        <w:rPr>
          <w:rFonts w:ascii="Times New Roman" w:eastAsia="Calibri" w:hAnsi="Times New Roman" w:cs="Times New Roman"/>
          <w:sz w:val="24"/>
          <w:szCs w:val="24"/>
        </w:rPr>
        <w:t>D</w:t>
      </w:r>
      <w:r w:rsidR="00192AD0" w:rsidRPr="000E2BCA">
        <w:rPr>
          <w:rFonts w:ascii="Times New Roman" w:eastAsia="Calibri" w:hAnsi="Times New Roman" w:cs="Times New Roman"/>
          <w:sz w:val="24"/>
          <w:szCs w:val="24"/>
        </w:rPr>
        <w:t xml:space="preserve">ecía </w:t>
      </w:r>
      <w:r w:rsidRPr="000E2BCA">
        <w:rPr>
          <w:rFonts w:ascii="Times New Roman" w:eastAsia="Calibri" w:hAnsi="Times New Roman" w:cs="Times New Roman"/>
          <w:sz w:val="24"/>
          <w:szCs w:val="24"/>
        </w:rPr>
        <w:t xml:space="preserve">que las viejas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andan viendo </w:t>
      </w:r>
      <w:r w:rsidR="00192AD0" w:rsidRPr="000E2BCA">
        <w:rPr>
          <w:rFonts w:ascii="Times New Roman" w:eastAsia="Calibri" w:hAnsi="Times New Roman" w:cs="Times New Roman"/>
          <w:sz w:val="24"/>
          <w:szCs w:val="24"/>
        </w:rPr>
        <w:t>c</w:t>
      </w:r>
      <w:r w:rsidR="00192AD0">
        <w:rPr>
          <w:rFonts w:ascii="Times New Roman" w:eastAsia="Calibri" w:hAnsi="Times New Roman" w:cs="Times New Roman"/>
          <w:sz w:val="24"/>
          <w:szCs w:val="24"/>
        </w:rPr>
        <w:t>ó</w:t>
      </w:r>
      <w:r w:rsidR="00192AD0" w:rsidRPr="000E2BCA">
        <w:rPr>
          <w:rFonts w:ascii="Times New Roman" w:eastAsia="Calibri" w:hAnsi="Times New Roman" w:cs="Times New Roman"/>
          <w:sz w:val="24"/>
          <w:szCs w:val="24"/>
        </w:rPr>
        <w:t xml:space="preserve">mo </w:t>
      </w:r>
      <w:r w:rsidRPr="000E2BCA">
        <w:rPr>
          <w:rFonts w:ascii="Times New Roman" w:eastAsia="Calibri" w:hAnsi="Times New Roman" w:cs="Times New Roman"/>
          <w:sz w:val="24"/>
          <w:szCs w:val="24"/>
        </w:rPr>
        <w:t xml:space="preserve">fregar al marido y que él no se dejaba… Nunca me metí en sus pleitos… él decía que era cosa de ellos y que si trataba así a mi mamá era porque ella se lo buscaba… </w:t>
      </w:r>
      <w:r w:rsidR="00192AD0">
        <w:rPr>
          <w:rFonts w:ascii="Times New Roman" w:eastAsia="Calibri" w:hAnsi="Times New Roman" w:cs="Times New Roman"/>
          <w:sz w:val="24"/>
          <w:szCs w:val="24"/>
        </w:rPr>
        <w:t>Y</w:t>
      </w:r>
      <w:r w:rsidR="00192AD0"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creo que a veces no se lo buscaba, pero otras veces se ponía a discutir y ya sabía que ella llevaba las de perder… pero no entendía… así que yo me salía o me iba a otro lado y ya después mi mamá me buscaba.</w:t>
      </w:r>
    </w:p>
    <w:p w14:paraId="77829261" w14:textId="77777777" w:rsidR="00E64C63" w:rsidRPr="000E2BCA" w:rsidRDefault="00E64C63" w:rsidP="00EE238F">
      <w:pPr>
        <w:spacing w:after="0" w:line="240" w:lineRule="auto"/>
        <w:ind w:left="1276"/>
        <w:jc w:val="both"/>
        <w:rPr>
          <w:rFonts w:ascii="Times New Roman" w:eastAsia="Calibri" w:hAnsi="Times New Roman" w:cs="Times New Roman"/>
          <w:sz w:val="24"/>
          <w:szCs w:val="24"/>
        </w:rPr>
      </w:pPr>
    </w:p>
    <w:p w14:paraId="35027681" w14:textId="5F8FEF29" w:rsidR="007F3B17" w:rsidRPr="000E2BCA" w:rsidRDefault="007F3B17" w:rsidP="00EE238F">
      <w:pPr>
        <w:spacing w:after="0" w:line="360" w:lineRule="auto"/>
        <w:ind w:firstLine="567"/>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Como puede observarse</w:t>
      </w:r>
      <w:r w:rsidR="00192AD0">
        <w:rPr>
          <w:rFonts w:ascii="Times New Roman" w:eastAsia="Calibri" w:hAnsi="Times New Roman" w:cs="Times New Roman"/>
          <w:sz w:val="24"/>
          <w:szCs w:val="24"/>
        </w:rPr>
        <w:t xml:space="preserve"> y</w:t>
      </w:r>
      <w:r w:rsidR="00192AD0"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siguiendo a Bourdieu (2000</w:t>
      </w:r>
      <w:r w:rsidR="00E64C63">
        <w:rPr>
          <w:rFonts w:ascii="Times New Roman" w:eastAsia="Calibri" w:hAnsi="Times New Roman" w:cs="Times New Roman"/>
          <w:sz w:val="24"/>
          <w:szCs w:val="24"/>
        </w:rPr>
        <w:t>:37-4</w:t>
      </w:r>
      <w:r w:rsidR="00505E3F">
        <w:rPr>
          <w:rFonts w:ascii="Times New Roman" w:eastAsia="Calibri" w:hAnsi="Times New Roman" w:cs="Times New Roman"/>
          <w:sz w:val="24"/>
          <w:szCs w:val="24"/>
        </w:rPr>
        <w:t>9</w:t>
      </w:r>
      <w:r w:rsidRPr="000E2BCA">
        <w:rPr>
          <w:rFonts w:ascii="Times New Roman" w:eastAsia="Calibri" w:hAnsi="Times New Roman" w:cs="Times New Roman"/>
          <w:sz w:val="24"/>
          <w:szCs w:val="24"/>
        </w:rPr>
        <w:t>)</w:t>
      </w:r>
      <w:r w:rsidR="00192AD0">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cuando una mujer es violentada por su pareja, en el evento hay un gran número de eventos que están involucrados</w:t>
      </w:r>
      <w:r w:rsidR="00192AD0">
        <w:rPr>
          <w:rFonts w:ascii="Times New Roman" w:eastAsia="Calibri" w:hAnsi="Times New Roman" w:cs="Times New Roman"/>
          <w:sz w:val="24"/>
          <w:szCs w:val="24"/>
        </w:rPr>
        <w:t>;</w:t>
      </w:r>
      <w:r w:rsidR="00192AD0"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por un lado </w:t>
      </w:r>
      <w:r w:rsidR="00192AD0">
        <w:rPr>
          <w:rFonts w:ascii="Times New Roman" w:eastAsia="Calibri" w:hAnsi="Times New Roman" w:cs="Times New Roman"/>
          <w:sz w:val="24"/>
          <w:szCs w:val="24"/>
        </w:rPr>
        <w:t>l</w:t>
      </w:r>
      <w:r w:rsidR="00192AD0" w:rsidRPr="000E2BCA">
        <w:rPr>
          <w:rFonts w:ascii="Times New Roman" w:eastAsia="Calibri" w:hAnsi="Times New Roman" w:cs="Times New Roman"/>
          <w:sz w:val="24"/>
          <w:szCs w:val="24"/>
        </w:rPr>
        <w:t xml:space="preserve">a </w:t>
      </w:r>
      <w:r w:rsidRPr="000E2BCA">
        <w:rPr>
          <w:rFonts w:ascii="Times New Roman" w:eastAsia="Calibri" w:hAnsi="Times New Roman" w:cs="Times New Roman"/>
          <w:sz w:val="24"/>
          <w:szCs w:val="24"/>
        </w:rPr>
        <w:t>tendencia a creer que es algo que se da en forma natural, es decir, que no existe ningún argumento que pueda contradecir la creencia de que es un derecho del hombre el educar a su familia, incluyendo a la pareja. Esto es la legitimación de la dominación inscrita en una supuesta naturaleza biológica construida socialmente.</w:t>
      </w:r>
    </w:p>
    <w:p w14:paraId="35027682" w14:textId="77777777" w:rsidR="007F3B17" w:rsidRPr="000E2BCA" w:rsidRDefault="007F3B17" w:rsidP="00EE238F">
      <w:pPr>
        <w:spacing w:after="0" w:line="360" w:lineRule="auto"/>
        <w:ind w:firstLine="567"/>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Los géneros marcan las relaciones de poder y cualquier cambio que haya en ellos, afecta la estructura social. Uno de los mayores empeños del patriarcado ha sido el aislamiento de las mujeres. Cada una en su ámbito privado, en su entorno familiar, sin compartir experiencias con otras mujeres es lo que puede garantizar el control de las mujeres.</w:t>
      </w:r>
    </w:p>
    <w:p w14:paraId="35027683" w14:textId="21359EA0"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Bonifacio</w:t>
      </w:r>
      <w:r w:rsidR="00192AD0">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42 años</w:t>
      </w:r>
      <w:r w:rsidR="00192AD0">
        <w:rPr>
          <w:rFonts w:ascii="Times New Roman" w:eastAsia="Calibri" w:hAnsi="Times New Roman" w:cs="Times New Roman"/>
          <w:i/>
          <w:sz w:val="24"/>
          <w:szCs w:val="24"/>
        </w:rPr>
        <w:t>:</w:t>
      </w:r>
    </w:p>
    <w:p w14:paraId="35027685" w14:textId="38F38DA9" w:rsidR="009404F5" w:rsidRPr="000E2BCA" w:rsidRDefault="00192AD0" w:rsidP="002745C0">
      <w:pPr>
        <w:spacing w:after="0" w:line="24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0E2BCA">
        <w:rPr>
          <w:rFonts w:ascii="Times New Roman" w:eastAsia="Calibri" w:hAnsi="Times New Roman" w:cs="Times New Roman"/>
          <w:sz w:val="24"/>
          <w:szCs w:val="24"/>
        </w:rPr>
        <w:t>y</w:t>
      </w:r>
      <w:r>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w:t>
      </w:r>
      <w:r w:rsidR="007F3B17" w:rsidRPr="000E2BCA">
        <w:rPr>
          <w:rFonts w:ascii="Times New Roman" w:eastAsia="Calibri" w:hAnsi="Times New Roman" w:cs="Times New Roman"/>
          <w:sz w:val="24"/>
          <w:szCs w:val="24"/>
        </w:rPr>
        <w:t xml:space="preserve">de niño me acuerdo mucho que vivíamos en una cerrada </w:t>
      </w:r>
      <w:r>
        <w:rPr>
          <w:rFonts w:ascii="Times New Roman" w:eastAsia="Calibri" w:hAnsi="Times New Roman" w:cs="Times New Roman"/>
          <w:sz w:val="24"/>
          <w:szCs w:val="24"/>
        </w:rPr>
        <w:t>[</w:t>
      </w:r>
      <w:r w:rsidR="007F3B17" w:rsidRPr="000E2BCA">
        <w:rPr>
          <w:rFonts w:ascii="Times New Roman" w:eastAsia="Calibri" w:hAnsi="Times New Roman" w:cs="Times New Roman"/>
          <w:sz w:val="24"/>
          <w:szCs w:val="24"/>
        </w:rPr>
        <w:t xml:space="preserve">calle que </w:t>
      </w:r>
      <w:r w:rsidR="00F40744">
        <w:rPr>
          <w:rFonts w:ascii="Times New Roman" w:eastAsia="Calibri" w:hAnsi="Times New Roman" w:cs="Times New Roman"/>
          <w:sz w:val="24"/>
          <w:szCs w:val="24"/>
        </w:rPr>
        <w:t>solo</w:t>
      </w:r>
      <w:r w:rsidR="007F3B17" w:rsidRPr="000E2BCA">
        <w:rPr>
          <w:rFonts w:ascii="Times New Roman" w:eastAsia="Calibri" w:hAnsi="Times New Roman" w:cs="Times New Roman"/>
          <w:sz w:val="24"/>
          <w:szCs w:val="24"/>
        </w:rPr>
        <w:t xml:space="preserve"> tiene </w:t>
      </w:r>
      <w:r>
        <w:rPr>
          <w:rFonts w:ascii="Times New Roman" w:eastAsia="Calibri" w:hAnsi="Times New Roman" w:cs="Times New Roman"/>
          <w:sz w:val="24"/>
          <w:szCs w:val="24"/>
        </w:rPr>
        <w:t>acceso por</w:t>
      </w:r>
      <w:r w:rsidRPr="000E2BCA">
        <w:rPr>
          <w:rFonts w:ascii="Times New Roman" w:eastAsia="Calibri" w:hAnsi="Times New Roman" w:cs="Times New Roman"/>
          <w:sz w:val="24"/>
          <w:szCs w:val="24"/>
        </w:rPr>
        <w:t xml:space="preserve"> </w:t>
      </w:r>
      <w:r w:rsidR="007F3B17" w:rsidRPr="000E2BCA">
        <w:rPr>
          <w:rFonts w:ascii="Times New Roman" w:eastAsia="Calibri" w:hAnsi="Times New Roman" w:cs="Times New Roman"/>
          <w:sz w:val="24"/>
          <w:szCs w:val="24"/>
        </w:rPr>
        <w:t>un extremo</w:t>
      </w:r>
      <w:r>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w:t>
      </w:r>
      <w:r w:rsidR="007F3B17" w:rsidRPr="000E2BCA">
        <w:rPr>
          <w:rFonts w:ascii="Times New Roman" w:eastAsia="Calibri" w:hAnsi="Times New Roman" w:cs="Times New Roman"/>
          <w:sz w:val="24"/>
          <w:szCs w:val="24"/>
        </w:rPr>
        <w:t xml:space="preserve">y ahí me la pasaba jugando con los otros chavitos de mi edad o más chicos. En la casa éramos mis abuelos, mi mamá, y yo, mi papá viajaba mucho </w:t>
      </w:r>
      <w:r>
        <w:rPr>
          <w:rFonts w:ascii="Times New Roman" w:eastAsia="Calibri" w:hAnsi="Times New Roman" w:cs="Times New Roman"/>
          <w:sz w:val="24"/>
          <w:szCs w:val="24"/>
        </w:rPr>
        <w:t>[</w:t>
      </w:r>
      <w:r w:rsidR="007F3B17" w:rsidRPr="000E2BCA">
        <w:rPr>
          <w:rFonts w:ascii="Times New Roman" w:eastAsia="Calibri" w:hAnsi="Times New Roman" w:cs="Times New Roman"/>
          <w:sz w:val="24"/>
          <w:szCs w:val="24"/>
        </w:rPr>
        <w:t>era conductor de un tráiler</w:t>
      </w:r>
      <w:r>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w:t>
      </w:r>
      <w:r w:rsidR="007F3B17" w:rsidRPr="000E2BCA">
        <w:rPr>
          <w:rFonts w:ascii="Times New Roman" w:eastAsia="Calibri" w:hAnsi="Times New Roman" w:cs="Times New Roman"/>
          <w:sz w:val="24"/>
          <w:szCs w:val="24"/>
        </w:rPr>
        <w:t>Tuve una niñez muy bonita, iba a la escuela y cuando regresaba, después de comer</w:t>
      </w:r>
      <w:r>
        <w:rPr>
          <w:rFonts w:ascii="Times New Roman" w:eastAsia="Calibri" w:hAnsi="Times New Roman" w:cs="Times New Roman"/>
          <w:sz w:val="24"/>
          <w:szCs w:val="24"/>
        </w:rPr>
        <w:t>,</w:t>
      </w:r>
      <w:r w:rsidR="007F3B17" w:rsidRPr="000E2BCA">
        <w:rPr>
          <w:rFonts w:ascii="Times New Roman" w:eastAsia="Calibri" w:hAnsi="Times New Roman" w:cs="Times New Roman"/>
          <w:sz w:val="24"/>
          <w:szCs w:val="24"/>
        </w:rPr>
        <w:t xml:space="preserve"> era puro jugar. Sí hacía tarea, pero ya cuando mi mamá me metía… </w:t>
      </w:r>
      <w:r>
        <w:rPr>
          <w:rFonts w:ascii="Times New Roman" w:eastAsia="Calibri" w:hAnsi="Times New Roman" w:cs="Times New Roman"/>
          <w:sz w:val="24"/>
          <w:szCs w:val="24"/>
        </w:rPr>
        <w:t>L</w:t>
      </w:r>
      <w:r w:rsidRPr="000E2BCA">
        <w:rPr>
          <w:rFonts w:ascii="Times New Roman" w:eastAsia="Calibri" w:hAnsi="Times New Roman" w:cs="Times New Roman"/>
          <w:sz w:val="24"/>
          <w:szCs w:val="24"/>
        </w:rPr>
        <w:t xml:space="preserve">a </w:t>
      </w:r>
      <w:r w:rsidR="007F3B17" w:rsidRPr="000E2BCA">
        <w:rPr>
          <w:rFonts w:ascii="Times New Roman" w:eastAsia="Calibri" w:hAnsi="Times New Roman" w:cs="Times New Roman"/>
          <w:sz w:val="24"/>
          <w:szCs w:val="24"/>
        </w:rPr>
        <w:t xml:space="preserve">pasaba bien, el abuelo también me jalaba para la tarea, pero cuando podía me mandaba a jugar con los chavitos… </w:t>
      </w:r>
      <w:r>
        <w:rPr>
          <w:rFonts w:ascii="Times New Roman" w:eastAsia="Calibri" w:hAnsi="Times New Roman" w:cs="Times New Roman"/>
          <w:sz w:val="24"/>
          <w:szCs w:val="24"/>
        </w:rPr>
        <w:t>D</w:t>
      </w:r>
      <w:r w:rsidRPr="000E2BCA">
        <w:rPr>
          <w:rFonts w:ascii="Times New Roman" w:eastAsia="Calibri" w:hAnsi="Times New Roman" w:cs="Times New Roman"/>
          <w:sz w:val="24"/>
          <w:szCs w:val="24"/>
        </w:rPr>
        <w:t xml:space="preserve">ecía </w:t>
      </w:r>
      <w:r w:rsidR="007F3B17" w:rsidRPr="000E2BCA">
        <w:rPr>
          <w:rFonts w:ascii="Times New Roman" w:eastAsia="Calibri" w:hAnsi="Times New Roman" w:cs="Times New Roman"/>
          <w:sz w:val="24"/>
          <w:szCs w:val="24"/>
        </w:rPr>
        <w:t xml:space="preserve">que no le gustaba que anduviera yo enfaldado y que las mujeres no saben más que ver telenovelas y andar de chismosas. Cuando mi papá llegaba de algún viaje nos llevaba a pasear o a comer… </w:t>
      </w:r>
      <w:r>
        <w:rPr>
          <w:rFonts w:ascii="Times New Roman" w:eastAsia="Calibri" w:hAnsi="Times New Roman" w:cs="Times New Roman"/>
          <w:sz w:val="24"/>
          <w:szCs w:val="24"/>
        </w:rPr>
        <w:t>L</w:t>
      </w:r>
      <w:r w:rsidRPr="000E2BCA">
        <w:rPr>
          <w:rFonts w:ascii="Times New Roman" w:eastAsia="Calibri" w:hAnsi="Times New Roman" w:cs="Times New Roman"/>
          <w:sz w:val="24"/>
          <w:szCs w:val="24"/>
        </w:rPr>
        <w:t xml:space="preserve">a </w:t>
      </w:r>
      <w:r w:rsidR="007F3B17" w:rsidRPr="000E2BCA">
        <w:rPr>
          <w:rFonts w:ascii="Times New Roman" w:eastAsia="Calibri" w:hAnsi="Times New Roman" w:cs="Times New Roman"/>
          <w:sz w:val="24"/>
          <w:szCs w:val="24"/>
        </w:rPr>
        <w:t xml:space="preserve">pasábamos bien… era muy bueno con nosotros… </w:t>
      </w:r>
      <w:r>
        <w:rPr>
          <w:rFonts w:ascii="Times New Roman" w:eastAsia="Calibri" w:hAnsi="Times New Roman" w:cs="Times New Roman"/>
          <w:sz w:val="24"/>
          <w:szCs w:val="24"/>
        </w:rPr>
        <w:t>M</w:t>
      </w:r>
      <w:r w:rsidRPr="000E2BCA">
        <w:rPr>
          <w:rFonts w:ascii="Times New Roman" w:eastAsia="Calibri" w:hAnsi="Times New Roman" w:cs="Times New Roman"/>
          <w:sz w:val="24"/>
          <w:szCs w:val="24"/>
        </w:rPr>
        <w:t xml:space="preserve">i </w:t>
      </w:r>
      <w:r w:rsidR="007F3B17" w:rsidRPr="000E2BCA">
        <w:rPr>
          <w:rFonts w:ascii="Times New Roman" w:eastAsia="Calibri" w:hAnsi="Times New Roman" w:cs="Times New Roman"/>
          <w:sz w:val="24"/>
          <w:szCs w:val="24"/>
        </w:rPr>
        <w:t xml:space="preserve">mamá se emocionaba cuando llegaba y lo consentía mucho… </w:t>
      </w:r>
      <w:r>
        <w:rPr>
          <w:rFonts w:ascii="Times New Roman" w:eastAsia="Calibri" w:hAnsi="Times New Roman" w:cs="Times New Roman"/>
          <w:sz w:val="24"/>
          <w:szCs w:val="24"/>
        </w:rPr>
        <w:t>É</w:t>
      </w:r>
      <w:r w:rsidRPr="000E2BCA">
        <w:rPr>
          <w:rFonts w:ascii="Times New Roman" w:eastAsia="Calibri" w:hAnsi="Times New Roman" w:cs="Times New Roman"/>
          <w:sz w:val="24"/>
          <w:szCs w:val="24"/>
        </w:rPr>
        <w:t xml:space="preserve">l </w:t>
      </w:r>
      <w:r w:rsidR="007F3B17" w:rsidRPr="000E2BCA">
        <w:rPr>
          <w:rFonts w:ascii="Times New Roman" w:eastAsia="Calibri" w:hAnsi="Times New Roman" w:cs="Times New Roman"/>
          <w:sz w:val="24"/>
          <w:szCs w:val="24"/>
        </w:rPr>
        <w:t xml:space="preserve">siempre traía algo de regalo para ella y para </w:t>
      </w:r>
      <w:r w:rsidRPr="000E2BCA">
        <w:rPr>
          <w:rFonts w:ascii="Times New Roman" w:eastAsia="Calibri" w:hAnsi="Times New Roman" w:cs="Times New Roman"/>
          <w:sz w:val="24"/>
          <w:szCs w:val="24"/>
        </w:rPr>
        <w:t>m</w:t>
      </w:r>
      <w:r>
        <w:rPr>
          <w:rFonts w:ascii="Times New Roman" w:eastAsia="Calibri" w:hAnsi="Times New Roman" w:cs="Times New Roman"/>
          <w:sz w:val="24"/>
          <w:szCs w:val="24"/>
        </w:rPr>
        <w:t>í</w:t>
      </w:r>
      <w:r w:rsidR="007F3B17" w:rsidRPr="000E2BCA">
        <w:rPr>
          <w:rFonts w:ascii="Times New Roman" w:eastAsia="Calibri" w:hAnsi="Times New Roman" w:cs="Times New Roman"/>
          <w:sz w:val="24"/>
          <w:szCs w:val="24"/>
        </w:rPr>
        <w:t xml:space="preserve">… después de que se accidentó las cosas cambiaron… </w:t>
      </w:r>
      <w:r>
        <w:rPr>
          <w:rFonts w:ascii="Times New Roman" w:eastAsia="Calibri" w:hAnsi="Times New Roman" w:cs="Times New Roman"/>
          <w:sz w:val="24"/>
          <w:szCs w:val="24"/>
        </w:rPr>
        <w:t>E</w:t>
      </w:r>
      <w:r w:rsidRPr="000E2BCA">
        <w:rPr>
          <w:rFonts w:ascii="Times New Roman" w:eastAsia="Calibri" w:hAnsi="Times New Roman" w:cs="Times New Roman"/>
          <w:sz w:val="24"/>
          <w:szCs w:val="24"/>
        </w:rPr>
        <w:t xml:space="preserve">stuvo </w:t>
      </w:r>
      <w:r w:rsidR="007F3B17" w:rsidRPr="000E2BCA">
        <w:rPr>
          <w:rFonts w:ascii="Times New Roman" w:eastAsia="Calibri" w:hAnsi="Times New Roman" w:cs="Times New Roman"/>
          <w:sz w:val="24"/>
          <w:szCs w:val="24"/>
        </w:rPr>
        <w:t xml:space="preserve">en el hospital dos meses y mi mamá no se despegó de ahí… después ya falleció… </w:t>
      </w:r>
      <w:r>
        <w:rPr>
          <w:rFonts w:ascii="Times New Roman" w:eastAsia="Calibri" w:hAnsi="Times New Roman" w:cs="Times New Roman"/>
          <w:sz w:val="24"/>
          <w:szCs w:val="24"/>
        </w:rPr>
        <w:t>M</w:t>
      </w:r>
      <w:r w:rsidRPr="000E2BCA">
        <w:rPr>
          <w:rFonts w:ascii="Times New Roman" w:eastAsia="Calibri" w:hAnsi="Times New Roman" w:cs="Times New Roman"/>
          <w:sz w:val="24"/>
          <w:szCs w:val="24"/>
        </w:rPr>
        <w:t xml:space="preserve">i </w:t>
      </w:r>
      <w:r w:rsidR="007F3B17" w:rsidRPr="000E2BCA">
        <w:rPr>
          <w:rFonts w:ascii="Times New Roman" w:eastAsia="Calibri" w:hAnsi="Times New Roman" w:cs="Times New Roman"/>
          <w:sz w:val="24"/>
          <w:szCs w:val="24"/>
        </w:rPr>
        <w:t xml:space="preserve">mamá se puso a trabajar y yo me quedaba con los abuelos…Mi papá murió cuando yo tenía 12 años, creo que es la edad más difícil… </w:t>
      </w:r>
      <w:r>
        <w:rPr>
          <w:rFonts w:ascii="Times New Roman" w:eastAsia="Calibri" w:hAnsi="Times New Roman" w:cs="Times New Roman"/>
          <w:sz w:val="24"/>
          <w:szCs w:val="24"/>
        </w:rPr>
        <w:t>M</w:t>
      </w:r>
      <w:r w:rsidRPr="000E2BCA">
        <w:rPr>
          <w:rFonts w:ascii="Times New Roman" w:eastAsia="Calibri" w:hAnsi="Times New Roman" w:cs="Times New Roman"/>
          <w:sz w:val="24"/>
          <w:szCs w:val="24"/>
        </w:rPr>
        <w:t xml:space="preserve">i </w:t>
      </w:r>
      <w:r w:rsidR="007F3B17" w:rsidRPr="000E2BCA">
        <w:rPr>
          <w:rFonts w:ascii="Times New Roman" w:eastAsia="Calibri" w:hAnsi="Times New Roman" w:cs="Times New Roman"/>
          <w:sz w:val="24"/>
          <w:szCs w:val="24"/>
        </w:rPr>
        <w:t xml:space="preserve">abuelo me pegaba por cualquier cosa y regañaba a mi mamá porque no me educaba… </w:t>
      </w:r>
      <w:r>
        <w:rPr>
          <w:rFonts w:ascii="Times New Roman" w:eastAsia="Calibri" w:hAnsi="Times New Roman" w:cs="Times New Roman"/>
          <w:sz w:val="24"/>
          <w:szCs w:val="24"/>
        </w:rPr>
        <w:t>Y</w:t>
      </w:r>
      <w:r w:rsidRPr="000E2BCA">
        <w:rPr>
          <w:rFonts w:ascii="Times New Roman" w:eastAsia="Calibri" w:hAnsi="Times New Roman" w:cs="Times New Roman"/>
          <w:sz w:val="24"/>
          <w:szCs w:val="24"/>
        </w:rPr>
        <w:t xml:space="preserve">o </w:t>
      </w:r>
      <w:r w:rsidR="007F3B17" w:rsidRPr="000E2BCA">
        <w:rPr>
          <w:rFonts w:ascii="Times New Roman" w:eastAsia="Calibri" w:hAnsi="Times New Roman" w:cs="Times New Roman"/>
          <w:sz w:val="24"/>
          <w:szCs w:val="24"/>
        </w:rPr>
        <w:t>creo que no era culpa de mi mamá, pero él no lo entendía…Ya andaba yo con los chavos más grandes y fumando y a veces reprobaba en la escuela. Y así hasta el bachillerato que les dije que ya no quería estudiar y que me iba a trabajar.</w:t>
      </w:r>
    </w:p>
    <w:p w14:paraId="35027686" w14:textId="7E5B36BC" w:rsidR="007F3B17" w:rsidRPr="000E2BCA" w:rsidRDefault="007F3B17" w:rsidP="00EE238F">
      <w:pPr>
        <w:spacing w:after="0" w:line="360" w:lineRule="auto"/>
        <w:ind w:firstLine="567"/>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lastRenderedPageBreak/>
        <w:t>En este caso se puede observar cómo se naturaliza la forma en que se reorganiza la familia nuclear ante la falta del progenitor, pues a la falta del padre, el abuelo se asume como encargado de la custodia de la familia</w:t>
      </w:r>
      <w:r w:rsidR="00CE6FEC">
        <w:rPr>
          <w:rFonts w:ascii="Times New Roman" w:eastAsia="Calibri" w:hAnsi="Times New Roman" w:cs="Times New Roman"/>
          <w:sz w:val="24"/>
          <w:szCs w:val="24"/>
        </w:rPr>
        <w:t>.</w:t>
      </w:r>
      <w:r w:rsidR="00CE6FEC" w:rsidRPr="000E2BCA">
        <w:rPr>
          <w:rFonts w:ascii="Times New Roman" w:eastAsia="Calibri" w:hAnsi="Times New Roman" w:cs="Times New Roman"/>
          <w:sz w:val="24"/>
          <w:szCs w:val="24"/>
        </w:rPr>
        <w:t xml:space="preserve"> </w:t>
      </w:r>
      <w:r w:rsidR="00CE6FEC">
        <w:rPr>
          <w:rFonts w:ascii="Times New Roman" w:eastAsia="Calibri" w:hAnsi="Times New Roman" w:cs="Times New Roman"/>
          <w:sz w:val="24"/>
          <w:szCs w:val="24"/>
        </w:rPr>
        <w:t>C</w:t>
      </w:r>
      <w:r w:rsidR="00CE6FEC" w:rsidRPr="000E2BCA">
        <w:rPr>
          <w:rFonts w:ascii="Times New Roman" w:eastAsia="Calibri" w:hAnsi="Times New Roman" w:cs="Times New Roman"/>
          <w:sz w:val="24"/>
          <w:szCs w:val="24"/>
        </w:rPr>
        <w:t xml:space="preserve">omo </w:t>
      </w:r>
      <w:r w:rsidRPr="000E2BCA">
        <w:rPr>
          <w:rFonts w:ascii="Times New Roman" w:eastAsia="Calibri" w:hAnsi="Times New Roman" w:cs="Times New Roman"/>
          <w:sz w:val="24"/>
          <w:szCs w:val="24"/>
        </w:rPr>
        <w:t>señala Bourdieu</w:t>
      </w:r>
      <w:r w:rsidR="007B4D92">
        <w:rPr>
          <w:rFonts w:ascii="Times New Roman" w:eastAsia="Calibri" w:hAnsi="Times New Roman" w:cs="Times New Roman"/>
          <w:sz w:val="24"/>
          <w:szCs w:val="24"/>
        </w:rPr>
        <w:t xml:space="preserve"> y </w:t>
      </w:r>
      <w:proofErr w:type="spellStart"/>
      <w:r w:rsidR="007B4D92">
        <w:rPr>
          <w:rFonts w:ascii="Times New Roman" w:eastAsia="Calibri" w:hAnsi="Times New Roman" w:cs="Times New Roman"/>
          <w:sz w:val="24"/>
          <w:szCs w:val="24"/>
        </w:rPr>
        <w:t>Wacquant</w:t>
      </w:r>
      <w:proofErr w:type="spellEnd"/>
      <w:r w:rsidRPr="000E2BCA">
        <w:rPr>
          <w:rFonts w:ascii="Times New Roman" w:eastAsia="Calibri" w:hAnsi="Times New Roman" w:cs="Times New Roman"/>
          <w:sz w:val="24"/>
          <w:szCs w:val="24"/>
        </w:rPr>
        <w:t xml:space="preserve"> (</w:t>
      </w:r>
      <w:r w:rsidR="007B4D92">
        <w:rPr>
          <w:rFonts w:ascii="Times New Roman" w:eastAsia="Calibri" w:hAnsi="Times New Roman" w:cs="Times New Roman"/>
          <w:sz w:val="24"/>
          <w:szCs w:val="24"/>
        </w:rPr>
        <w:t>1995:120</w:t>
      </w:r>
      <w:r w:rsidRPr="000E2BCA">
        <w:rPr>
          <w:rFonts w:ascii="Times New Roman" w:eastAsia="Calibri" w:hAnsi="Times New Roman" w:cs="Times New Roman"/>
          <w:sz w:val="24"/>
          <w:szCs w:val="24"/>
        </w:rPr>
        <w:t>):</w:t>
      </w:r>
    </w:p>
    <w:p w14:paraId="35027688" w14:textId="2BACBF00" w:rsidR="00B92656" w:rsidRPr="000E2BCA"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El efecto de la dominación casi siempre surge durante los ajustes entre los determinantes y las categorías de percepción que los constituyen como tales. En virtud de que nacimos dentro de un mundo social, acep</w:t>
      </w:r>
      <w:r w:rsidR="007B4D92">
        <w:rPr>
          <w:rFonts w:ascii="Times New Roman" w:eastAsia="Calibri" w:hAnsi="Times New Roman" w:cs="Times New Roman"/>
          <w:sz w:val="24"/>
          <w:szCs w:val="24"/>
        </w:rPr>
        <w:t>t</w:t>
      </w:r>
      <w:r w:rsidRPr="000E2BCA">
        <w:rPr>
          <w:rFonts w:ascii="Times New Roman" w:eastAsia="Calibri" w:hAnsi="Times New Roman" w:cs="Times New Roman"/>
          <w:sz w:val="24"/>
          <w:szCs w:val="24"/>
        </w:rPr>
        <w:t xml:space="preserve">amos algunos postulados y axiomas, los cuales no se cuestionan y no requieren ser incluidos. Por esta razón, el análisis de la aceptación </w:t>
      </w:r>
      <w:proofErr w:type="spellStart"/>
      <w:r w:rsidRPr="000E2BCA">
        <w:rPr>
          <w:rFonts w:ascii="Times New Roman" w:eastAsia="Calibri" w:hAnsi="Times New Roman" w:cs="Times New Roman"/>
          <w:sz w:val="24"/>
          <w:szCs w:val="24"/>
        </w:rPr>
        <w:t>dóxica</w:t>
      </w:r>
      <w:proofErr w:type="spellEnd"/>
      <w:r w:rsidRPr="000E2BCA">
        <w:rPr>
          <w:rFonts w:ascii="Times New Roman" w:eastAsia="Calibri" w:hAnsi="Times New Roman" w:cs="Times New Roman"/>
          <w:sz w:val="24"/>
          <w:szCs w:val="24"/>
        </w:rPr>
        <w:t xml:space="preserve"> del mundo, que resulta del acuerdo inmediato de las estructuras objetivas con las estructuras cognoscitivas, es el verdadero fundamento de una teoría realista de la dominación. De todas las formas de persuasión, la más determinante es la ejercida simplemente por el orden de las cosas.</w:t>
      </w:r>
    </w:p>
    <w:p w14:paraId="35027689" w14:textId="218C0461"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César</w:t>
      </w:r>
      <w:r w:rsidR="00CE6FEC">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33 años</w:t>
      </w:r>
      <w:r w:rsidR="00CE6FEC">
        <w:rPr>
          <w:rFonts w:ascii="Times New Roman" w:eastAsia="Calibri" w:hAnsi="Times New Roman" w:cs="Times New Roman"/>
          <w:i/>
          <w:sz w:val="24"/>
          <w:szCs w:val="24"/>
        </w:rPr>
        <w:t>:</w:t>
      </w:r>
    </w:p>
    <w:p w14:paraId="3502768B" w14:textId="7CC98977" w:rsidR="00B92656" w:rsidRPr="000E2BCA"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De mi niñez no hay mucho que contar… </w:t>
      </w:r>
      <w:r w:rsidR="00CE6FEC">
        <w:rPr>
          <w:rFonts w:ascii="Times New Roman" w:eastAsia="Calibri" w:hAnsi="Times New Roman" w:cs="Times New Roman"/>
          <w:sz w:val="24"/>
          <w:szCs w:val="24"/>
        </w:rPr>
        <w:t>L</w:t>
      </w:r>
      <w:r w:rsidR="00CE6FEC" w:rsidRPr="000E2BCA">
        <w:rPr>
          <w:rFonts w:ascii="Times New Roman" w:eastAsia="Calibri" w:hAnsi="Times New Roman" w:cs="Times New Roman"/>
          <w:sz w:val="24"/>
          <w:szCs w:val="24"/>
        </w:rPr>
        <w:t xml:space="preserve">a </w:t>
      </w:r>
      <w:r w:rsidRPr="000E2BCA">
        <w:rPr>
          <w:rFonts w:ascii="Times New Roman" w:eastAsia="Calibri" w:hAnsi="Times New Roman" w:cs="Times New Roman"/>
          <w:sz w:val="24"/>
          <w:szCs w:val="24"/>
        </w:rPr>
        <w:t>familia, los problemas como toda la gente, en fin</w:t>
      </w:r>
      <w:r w:rsidR="00CE6FEC">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lo mismo que cualquier otra persona… Me crie con mi mamá, mi padrastro, un hermano y una hermana, un hermano de mi mamá y la mamá de mi padrastro… </w:t>
      </w:r>
      <w:r w:rsidR="0083500F">
        <w:rPr>
          <w:rFonts w:ascii="Times New Roman" w:eastAsia="Calibri" w:hAnsi="Times New Roman" w:cs="Times New Roman"/>
          <w:sz w:val="24"/>
          <w:szCs w:val="24"/>
        </w:rPr>
        <w:t>C</w:t>
      </w:r>
      <w:r w:rsidR="0083500F" w:rsidRPr="000E2BCA">
        <w:rPr>
          <w:rFonts w:ascii="Times New Roman" w:eastAsia="Calibri" w:hAnsi="Times New Roman" w:cs="Times New Roman"/>
          <w:sz w:val="24"/>
          <w:szCs w:val="24"/>
        </w:rPr>
        <w:t xml:space="preserve">omo </w:t>
      </w:r>
      <w:r w:rsidRPr="000E2BCA">
        <w:rPr>
          <w:rFonts w:ascii="Times New Roman" w:eastAsia="Calibri" w:hAnsi="Times New Roman" w:cs="Times New Roman"/>
          <w:sz w:val="24"/>
          <w:szCs w:val="24"/>
        </w:rPr>
        <w:t xml:space="preserve">en toda familia siempre había problemas… por el dinero o porque nos portábamos mal y no obedecíamos… </w:t>
      </w:r>
      <w:r w:rsidR="0083500F">
        <w:rPr>
          <w:rFonts w:ascii="Times New Roman" w:eastAsia="Calibri" w:hAnsi="Times New Roman" w:cs="Times New Roman"/>
          <w:sz w:val="24"/>
          <w:szCs w:val="24"/>
        </w:rPr>
        <w:t>Í</w:t>
      </w:r>
      <w:r w:rsidR="0083500F" w:rsidRPr="000E2BCA">
        <w:rPr>
          <w:rFonts w:ascii="Times New Roman" w:eastAsia="Calibri" w:hAnsi="Times New Roman" w:cs="Times New Roman"/>
          <w:sz w:val="24"/>
          <w:szCs w:val="24"/>
        </w:rPr>
        <w:t xml:space="preserve">bamos </w:t>
      </w:r>
      <w:r w:rsidRPr="000E2BCA">
        <w:rPr>
          <w:rFonts w:ascii="Times New Roman" w:eastAsia="Calibri" w:hAnsi="Times New Roman" w:cs="Times New Roman"/>
          <w:sz w:val="24"/>
          <w:szCs w:val="24"/>
        </w:rPr>
        <w:t xml:space="preserve">a la escuela y cuando regresábamos ayudábamos en el negocio (mi padrastro tenía un puesto de frutas en el mercado)… </w:t>
      </w:r>
      <w:r w:rsidR="0083500F">
        <w:rPr>
          <w:rFonts w:ascii="Times New Roman" w:eastAsia="Calibri" w:hAnsi="Times New Roman" w:cs="Times New Roman"/>
          <w:sz w:val="24"/>
          <w:szCs w:val="24"/>
        </w:rPr>
        <w:t>D</w:t>
      </w:r>
      <w:r w:rsidR="0083500F" w:rsidRPr="000E2BCA">
        <w:rPr>
          <w:rFonts w:ascii="Times New Roman" w:eastAsia="Calibri" w:hAnsi="Times New Roman" w:cs="Times New Roman"/>
          <w:sz w:val="24"/>
          <w:szCs w:val="24"/>
        </w:rPr>
        <w:t xml:space="preserve">espués </w:t>
      </w:r>
      <w:r w:rsidRPr="000E2BCA">
        <w:rPr>
          <w:rFonts w:ascii="Times New Roman" w:eastAsia="Calibri" w:hAnsi="Times New Roman" w:cs="Times New Roman"/>
          <w:sz w:val="24"/>
          <w:szCs w:val="24"/>
        </w:rPr>
        <w:t xml:space="preserve">nos íbamos a la casa a hacer la tarea, a veces me tocaba quedarme a limpiar y a veces a mi hermano… y así… </w:t>
      </w:r>
      <w:r w:rsidR="0083500F">
        <w:rPr>
          <w:rFonts w:ascii="Times New Roman" w:eastAsia="Calibri" w:hAnsi="Times New Roman" w:cs="Times New Roman"/>
          <w:sz w:val="24"/>
          <w:szCs w:val="24"/>
        </w:rPr>
        <w:t>M</w:t>
      </w:r>
      <w:r w:rsidR="0083500F"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padrastro se puede decir que era un buen hombre… era muy trabajador y honrado… era duro porque nos decía que no quería ladrones ni huevones en la casa y a veces nos metía unas cuerizas tremendas, pero creo que nos educó bien… </w:t>
      </w:r>
      <w:r w:rsidR="0083500F">
        <w:rPr>
          <w:rFonts w:ascii="Times New Roman" w:eastAsia="Calibri" w:hAnsi="Times New Roman" w:cs="Times New Roman"/>
          <w:sz w:val="24"/>
          <w:szCs w:val="24"/>
        </w:rPr>
        <w:t>C</w:t>
      </w:r>
      <w:r w:rsidR="0083500F" w:rsidRPr="000E2BCA">
        <w:rPr>
          <w:rFonts w:ascii="Times New Roman" w:eastAsia="Calibri" w:hAnsi="Times New Roman" w:cs="Times New Roman"/>
          <w:sz w:val="24"/>
          <w:szCs w:val="24"/>
        </w:rPr>
        <w:t xml:space="preserve">on </w:t>
      </w:r>
      <w:r w:rsidRPr="000E2BCA">
        <w:rPr>
          <w:rFonts w:ascii="Times New Roman" w:eastAsia="Calibri" w:hAnsi="Times New Roman" w:cs="Times New Roman"/>
          <w:sz w:val="24"/>
          <w:szCs w:val="24"/>
        </w:rPr>
        <w:t xml:space="preserve">mi mamá a veces peleaba pero no le pegaba… </w:t>
      </w:r>
      <w:r w:rsidR="0083500F">
        <w:rPr>
          <w:rFonts w:ascii="Times New Roman" w:eastAsia="Calibri" w:hAnsi="Times New Roman" w:cs="Times New Roman"/>
          <w:sz w:val="24"/>
          <w:szCs w:val="24"/>
        </w:rPr>
        <w:t>M</w:t>
      </w:r>
      <w:r w:rsidR="0083500F"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mamá era una mujer muy buena y luchona y su suegra también fue una buena mujer… </w:t>
      </w:r>
      <w:r w:rsidR="0083500F">
        <w:rPr>
          <w:rFonts w:ascii="Times New Roman" w:eastAsia="Calibri" w:hAnsi="Times New Roman" w:cs="Times New Roman"/>
          <w:sz w:val="24"/>
          <w:szCs w:val="24"/>
        </w:rPr>
        <w:t>A</w:t>
      </w:r>
      <w:r w:rsidR="0083500F"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veces me peleaba con mi hermano, pero nada fuera de lo normal… </w:t>
      </w:r>
      <w:r w:rsidR="0083500F">
        <w:rPr>
          <w:rFonts w:ascii="Times New Roman" w:eastAsia="Calibri" w:hAnsi="Times New Roman" w:cs="Times New Roman"/>
          <w:sz w:val="24"/>
          <w:szCs w:val="24"/>
        </w:rPr>
        <w:t>E</w:t>
      </w:r>
      <w:r w:rsidR="0083500F" w:rsidRPr="000E2BCA">
        <w:rPr>
          <w:rFonts w:ascii="Times New Roman" w:eastAsia="Calibri" w:hAnsi="Times New Roman" w:cs="Times New Roman"/>
          <w:sz w:val="24"/>
          <w:szCs w:val="24"/>
        </w:rPr>
        <w:t xml:space="preserve">n </w:t>
      </w:r>
      <w:r w:rsidRPr="000E2BCA">
        <w:rPr>
          <w:rFonts w:ascii="Times New Roman" w:eastAsia="Calibri" w:hAnsi="Times New Roman" w:cs="Times New Roman"/>
          <w:sz w:val="24"/>
          <w:szCs w:val="24"/>
        </w:rPr>
        <w:t>la casa</w:t>
      </w:r>
      <w:r w:rsidR="0083500F">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el que trabajaba tenía dinero, el que no trabajaba no tenía dinero,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la comida, la escuela y la ropa, pero no había para más. Así que se puede decir que mi padrastro nos educó para trabajar. Mi papá verdadero no lo conocimos, se fue cuando éramos muy chicos y ya no me acuerdo de él…</w:t>
      </w:r>
    </w:p>
    <w:p w14:paraId="3502768C" w14:textId="118AA27A"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Rafael</w:t>
      </w:r>
      <w:r w:rsidR="0083500F">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27 años</w:t>
      </w:r>
      <w:r w:rsidR="0083500F">
        <w:rPr>
          <w:rFonts w:ascii="Times New Roman" w:eastAsia="Calibri" w:hAnsi="Times New Roman" w:cs="Times New Roman"/>
          <w:i/>
          <w:sz w:val="24"/>
          <w:szCs w:val="24"/>
        </w:rPr>
        <w:t>:</w:t>
      </w:r>
    </w:p>
    <w:p w14:paraId="3502768E" w14:textId="0CA248E0" w:rsidR="00B92656" w:rsidRPr="000E2BCA" w:rsidRDefault="007F3B17" w:rsidP="002745C0">
      <w:pPr>
        <w:tabs>
          <w:tab w:val="left" w:pos="1276"/>
        </w:tabs>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 a mí me fue bien de chiquillo, no tuve problemas, en la casa todo era normal… </w:t>
      </w:r>
      <w:r w:rsidR="0083500F">
        <w:rPr>
          <w:rFonts w:ascii="Times New Roman" w:eastAsia="Calibri" w:hAnsi="Times New Roman" w:cs="Times New Roman"/>
          <w:sz w:val="24"/>
          <w:szCs w:val="24"/>
        </w:rPr>
        <w:t>M</w:t>
      </w:r>
      <w:r w:rsidR="0083500F"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papá se va a trabajar, mi mamá se encargaba de nosotros (mis dos hermanos y yo) y nosotros nos íbamos a la escuela… </w:t>
      </w:r>
      <w:r w:rsidR="0083500F">
        <w:rPr>
          <w:rFonts w:ascii="Times New Roman" w:eastAsia="Calibri" w:hAnsi="Times New Roman" w:cs="Times New Roman"/>
          <w:sz w:val="24"/>
          <w:szCs w:val="24"/>
        </w:rPr>
        <w:t>A</w:t>
      </w:r>
      <w:r w:rsidR="0083500F" w:rsidRPr="000E2BCA">
        <w:rPr>
          <w:rFonts w:ascii="Times New Roman" w:eastAsia="Calibri" w:hAnsi="Times New Roman" w:cs="Times New Roman"/>
          <w:sz w:val="24"/>
          <w:szCs w:val="24"/>
        </w:rPr>
        <w:t xml:space="preserve">sí </w:t>
      </w:r>
      <w:r w:rsidRPr="000E2BCA">
        <w:rPr>
          <w:rFonts w:ascii="Times New Roman" w:eastAsia="Calibri" w:hAnsi="Times New Roman" w:cs="Times New Roman"/>
          <w:sz w:val="24"/>
          <w:szCs w:val="24"/>
        </w:rPr>
        <w:t xml:space="preserve">era la rutina… </w:t>
      </w:r>
      <w:r w:rsidR="0083500F">
        <w:rPr>
          <w:rFonts w:ascii="Times New Roman" w:eastAsia="Calibri" w:hAnsi="Times New Roman" w:cs="Times New Roman"/>
          <w:sz w:val="24"/>
          <w:szCs w:val="24"/>
        </w:rPr>
        <w:t>E</w:t>
      </w:r>
      <w:r w:rsidR="0083500F" w:rsidRPr="000E2BCA">
        <w:rPr>
          <w:rFonts w:ascii="Times New Roman" w:eastAsia="Calibri" w:hAnsi="Times New Roman" w:cs="Times New Roman"/>
          <w:sz w:val="24"/>
          <w:szCs w:val="24"/>
        </w:rPr>
        <w:t xml:space="preserve">l </w:t>
      </w:r>
      <w:r w:rsidRPr="000E2BCA">
        <w:rPr>
          <w:rFonts w:ascii="Times New Roman" w:eastAsia="Calibri" w:hAnsi="Times New Roman" w:cs="Times New Roman"/>
          <w:sz w:val="24"/>
          <w:szCs w:val="24"/>
        </w:rPr>
        <w:t xml:space="preserve">fin de semana era ayudar a mi papá con alguna cosa que se ponía a hacer en la casa (cosas de electricidad o reparaciones en general) o algún mandado y claro la tarea… y el domingo era de futbol… </w:t>
      </w:r>
      <w:r w:rsidR="0083500F">
        <w:rPr>
          <w:rFonts w:ascii="Times New Roman" w:eastAsia="Calibri" w:hAnsi="Times New Roman" w:cs="Times New Roman"/>
          <w:sz w:val="24"/>
          <w:szCs w:val="24"/>
        </w:rPr>
        <w:t>M</w:t>
      </w:r>
      <w:r w:rsidR="0083500F"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mamá se quedaba o a veces nos acompañaba… </w:t>
      </w:r>
      <w:r w:rsidR="0083500F">
        <w:rPr>
          <w:rFonts w:ascii="Times New Roman" w:eastAsia="Calibri" w:hAnsi="Times New Roman" w:cs="Times New Roman"/>
          <w:sz w:val="24"/>
          <w:szCs w:val="24"/>
        </w:rPr>
        <w:t>Í</w:t>
      </w:r>
      <w:r w:rsidR="0083500F" w:rsidRPr="000E2BCA">
        <w:rPr>
          <w:rFonts w:ascii="Times New Roman" w:eastAsia="Calibri" w:hAnsi="Times New Roman" w:cs="Times New Roman"/>
          <w:sz w:val="24"/>
          <w:szCs w:val="24"/>
        </w:rPr>
        <w:t xml:space="preserve">bamos </w:t>
      </w:r>
      <w:r w:rsidRPr="000E2BCA">
        <w:rPr>
          <w:rFonts w:ascii="Times New Roman" w:eastAsia="Calibri" w:hAnsi="Times New Roman" w:cs="Times New Roman"/>
          <w:sz w:val="24"/>
          <w:szCs w:val="24"/>
        </w:rPr>
        <w:t>a una cancha por Medellín y ahí la pasábamos. Ya cuando llegábamos era nada más alistarnos para acostarnos y al día siguiente a la escuela. Era divertido. Cuando no había futbol nos quedábamos a ver un partido por la tele</w:t>
      </w:r>
      <w:r w:rsidR="0083500F">
        <w:rPr>
          <w:rFonts w:ascii="Times New Roman" w:eastAsia="Calibri" w:hAnsi="Times New Roman" w:cs="Times New Roman"/>
          <w:sz w:val="24"/>
          <w:szCs w:val="24"/>
        </w:rPr>
        <w:t>.</w:t>
      </w:r>
      <w:r w:rsidR="0083500F" w:rsidRPr="000E2BCA">
        <w:rPr>
          <w:rFonts w:ascii="Times New Roman" w:eastAsia="Calibri" w:hAnsi="Times New Roman" w:cs="Times New Roman"/>
          <w:sz w:val="24"/>
          <w:szCs w:val="24"/>
        </w:rPr>
        <w:t xml:space="preserve"> </w:t>
      </w:r>
      <w:r w:rsidR="0083500F">
        <w:rPr>
          <w:rFonts w:ascii="Times New Roman" w:eastAsia="Calibri" w:hAnsi="Times New Roman" w:cs="Times New Roman"/>
          <w:sz w:val="24"/>
          <w:szCs w:val="24"/>
        </w:rPr>
        <w:t>A</w:t>
      </w:r>
      <w:r w:rsidR="0083500F"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veces llegaba algún tío o los abuelos, pero era muy raro. Mi mamá no nos regañaba,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nos acusaba con mi papá y ya él se encargaba. </w:t>
      </w:r>
      <w:r w:rsidRPr="000E2BCA">
        <w:rPr>
          <w:rFonts w:ascii="Times New Roman" w:eastAsia="Calibri" w:hAnsi="Times New Roman" w:cs="Times New Roman"/>
          <w:sz w:val="24"/>
          <w:szCs w:val="24"/>
        </w:rPr>
        <w:lastRenderedPageBreak/>
        <w:t>Pocas veces nos pegó, casi siempre nos daba un grito y ya con eso nos poníamos derechitos.</w:t>
      </w:r>
    </w:p>
    <w:p w14:paraId="3502768F" w14:textId="11FB33AD"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Zenón</w:t>
      </w:r>
      <w:r w:rsidR="0083500F">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45 años</w:t>
      </w:r>
      <w:r w:rsidR="0083500F">
        <w:rPr>
          <w:rFonts w:ascii="Times New Roman" w:eastAsia="Calibri" w:hAnsi="Times New Roman" w:cs="Times New Roman"/>
          <w:i/>
          <w:sz w:val="24"/>
          <w:szCs w:val="24"/>
        </w:rPr>
        <w:t>:</w:t>
      </w:r>
    </w:p>
    <w:p w14:paraId="35027691" w14:textId="4D9B5D64" w:rsidR="00B35A0A" w:rsidRPr="000E2BCA" w:rsidRDefault="007F3B17" w:rsidP="00EE238F">
      <w:pPr>
        <w:tabs>
          <w:tab w:val="left" w:pos="6945"/>
        </w:tabs>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Yo trabajo desde chiquillo… </w:t>
      </w:r>
      <w:r w:rsidR="0083500F">
        <w:rPr>
          <w:rFonts w:ascii="Times New Roman" w:eastAsia="Calibri" w:hAnsi="Times New Roman" w:cs="Times New Roman"/>
          <w:sz w:val="24"/>
          <w:szCs w:val="24"/>
        </w:rPr>
        <w:t>L</w:t>
      </w:r>
      <w:r w:rsidR="0083500F" w:rsidRPr="000E2BCA">
        <w:rPr>
          <w:rFonts w:ascii="Times New Roman" w:eastAsia="Calibri" w:hAnsi="Times New Roman" w:cs="Times New Roman"/>
          <w:sz w:val="24"/>
          <w:szCs w:val="24"/>
        </w:rPr>
        <w:t xml:space="preserve">e </w:t>
      </w:r>
      <w:r w:rsidRPr="000E2BCA">
        <w:rPr>
          <w:rFonts w:ascii="Times New Roman" w:eastAsia="Calibri" w:hAnsi="Times New Roman" w:cs="Times New Roman"/>
          <w:sz w:val="24"/>
          <w:szCs w:val="24"/>
        </w:rPr>
        <w:t>decía a mi mamá que desde que me traía en la panza yo ya hacía mis negocios… (</w:t>
      </w:r>
      <w:r w:rsidR="00C16458">
        <w:rPr>
          <w:rFonts w:ascii="Times New Roman" w:eastAsia="Calibri" w:hAnsi="Times New Roman" w:cs="Times New Roman"/>
          <w:sz w:val="24"/>
          <w:szCs w:val="24"/>
        </w:rPr>
        <w:t>r</w:t>
      </w:r>
      <w:r w:rsidR="00C16458" w:rsidRPr="000E2BCA">
        <w:rPr>
          <w:rFonts w:ascii="Times New Roman" w:eastAsia="Calibri" w:hAnsi="Times New Roman" w:cs="Times New Roman"/>
          <w:sz w:val="24"/>
          <w:szCs w:val="24"/>
        </w:rPr>
        <w:t>isa</w:t>
      </w:r>
      <w:r w:rsidRPr="000E2BCA">
        <w:rPr>
          <w:rFonts w:ascii="Times New Roman" w:eastAsia="Calibri" w:hAnsi="Times New Roman" w:cs="Times New Roman"/>
          <w:sz w:val="24"/>
          <w:szCs w:val="24"/>
        </w:rPr>
        <w:t>)</w:t>
      </w:r>
      <w:r w:rsidRPr="000E2BCA">
        <w:rPr>
          <w:rFonts w:ascii="Times New Roman" w:hAnsi="Times New Roman" w:cs="Times New Roman"/>
          <w:sz w:val="24"/>
          <w:szCs w:val="24"/>
        </w:rPr>
        <w:t xml:space="preserve">… </w:t>
      </w:r>
      <w:r w:rsidR="0083500F">
        <w:rPr>
          <w:rFonts w:ascii="Times New Roman" w:hAnsi="Times New Roman" w:cs="Times New Roman"/>
          <w:sz w:val="24"/>
          <w:szCs w:val="24"/>
        </w:rPr>
        <w:t>E</w:t>
      </w:r>
      <w:r w:rsidR="0083500F" w:rsidRPr="000E2BCA">
        <w:rPr>
          <w:rFonts w:ascii="Times New Roman" w:hAnsi="Times New Roman" w:cs="Times New Roman"/>
          <w:sz w:val="24"/>
          <w:szCs w:val="24"/>
        </w:rPr>
        <w:t xml:space="preserve">l </w:t>
      </w:r>
      <w:r w:rsidRPr="000E2BCA">
        <w:rPr>
          <w:rFonts w:ascii="Times New Roman" w:hAnsi="Times New Roman" w:cs="Times New Roman"/>
          <w:sz w:val="24"/>
          <w:szCs w:val="24"/>
        </w:rPr>
        <w:t xml:space="preserve">trabajo es lo mío, siempre me gustó ganarme mi dinerito… por eso dejé los estudios, veía que si seguía en la universidad me iba a tardar mucho en tener lo mío… mi negocio… De niño siempre andaba viendo que si vendía juguetitos a los niños en la escuela o en la tarde me iba a hacer mandados… y así iba haciendo mi lanita… </w:t>
      </w:r>
      <w:r w:rsidR="0083500F">
        <w:rPr>
          <w:rFonts w:ascii="Times New Roman" w:hAnsi="Times New Roman" w:cs="Times New Roman"/>
          <w:sz w:val="24"/>
          <w:szCs w:val="24"/>
        </w:rPr>
        <w:t>N</w:t>
      </w:r>
      <w:r w:rsidR="0083500F" w:rsidRPr="000E2BCA">
        <w:rPr>
          <w:rFonts w:ascii="Times New Roman" w:hAnsi="Times New Roman" w:cs="Times New Roman"/>
          <w:sz w:val="24"/>
          <w:szCs w:val="24"/>
        </w:rPr>
        <w:t xml:space="preserve">o </w:t>
      </w:r>
      <w:r w:rsidRPr="000E2BCA">
        <w:rPr>
          <w:rFonts w:ascii="Times New Roman" w:hAnsi="Times New Roman" w:cs="Times New Roman"/>
          <w:sz w:val="24"/>
          <w:szCs w:val="24"/>
        </w:rPr>
        <w:t xml:space="preserve">me la gastaba en tonterías…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compraba dulces o juguetes si los iba a vender… </w:t>
      </w:r>
      <w:r w:rsidR="0083500F">
        <w:rPr>
          <w:rFonts w:ascii="Times New Roman" w:hAnsi="Times New Roman" w:cs="Times New Roman"/>
          <w:sz w:val="24"/>
          <w:szCs w:val="24"/>
        </w:rPr>
        <w:t>M</w:t>
      </w:r>
      <w:r w:rsidR="0083500F" w:rsidRPr="000E2BCA">
        <w:rPr>
          <w:rFonts w:ascii="Times New Roman" w:hAnsi="Times New Roman" w:cs="Times New Roman"/>
          <w:sz w:val="24"/>
          <w:szCs w:val="24"/>
        </w:rPr>
        <w:t xml:space="preserve">i </w:t>
      </w:r>
      <w:r w:rsidRPr="000E2BCA">
        <w:rPr>
          <w:rFonts w:ascii="Times New Roman" w:hAnsi="Times New Roman" w:cs="Times New Roman"/>
          <w:sz w:val="24"/>
          <w:szCs w:val="24"/>
        </w:rPr>
        <w:t>papá me decía el “</w:t>
      </w:r>
      <w:proofErr w:type="spellStart"/>
      <w:r w:rsidRPr="000E2BCA">
        <w:rPr>
          <w:rFonts w:ascii="Times New Roman" w:hAnsi="Times New Roman" w:cs="Times New Roman"/>
          <w:sz w:val="24"/>
          <w:szCs w:val="24"/>
        </w:rPr>
        <w:t>harbano</w:t>
      </w:r>
      <w:proofErr w:type="spellEnd"/>
      <w:r w:rsidRPr="000E2BCA">
        <w:rPr>
          <w:rFonts w:ascii="Times New Roman" w:hAnsi="Times New Roman" w:cs="Times New Roman"/>
          <w:sz w:val="24"/>
          <w:szCs w:val="24"/>
        </w:rPr>
        <w:t>” porque en cualquier rato hacía mis negocitos… A veces salía a jugar</w:t>
      </w:r>
      <w:r w:rsidR="009C60BD">
        <w:rPr>
          <w:rFonts w:ascii="Times New Roman" w:hAnsi="Times New Roman" w:cs="Times New Roman"/>
          <w:sz w:val="24"/>
          <w:szCs w:val="24"/>
        </w:rPr>
        <w:t>,</w:t>
      </w:r>
      <w:r w:rsidRPr="000E2BCA">
        <w:rPr>
          <w:rFonts w:ascii="Times New Roman" w:hAnsi="Times New Roman" w:cs="Times New Roman"/>
          <w:sz w:val="24"/>
          <w:szCs w:val="24"/>
        </w:rPr>
        <w:t xml:space="preserve"> pero lo mío era la venta… </w:t>
      </w:r>
      <w:r w:rsidR="0083500F">
        <w:rPr>
          <w:rFonts w:ascii="Times New Roman" w:hAnsi="Times New Roman" w:cs="Times New Roman"/>
          <w:sz w:val="24"/>
          <w:szCs w:val="24"/>
        </w:rPr>
        <w:t>M</w:t>
      </w:r>
      <w:r w:rsidR="0083500F" w:rsidRPr="000E2BCA">
        <w:rPr>
          <w:rFonts w:ascii="Times New Roman" w:hAnsi="Times New Roman" w:cs="Times New Roman"/>
          <w:sz w:val="24"/>
          <w:szCs w:val="24"/>
        </w:rPr>
        <w:t xml:space="preserve">i </w:t>
      </w:r>
      <w:r w:rsidRPr="000E2BCA">
        <w:rPr>
          <w:rFonts w:ascii="Times New Roman" w:hAnsi="Times New Roman" w:cs="Times New Roman"/>
          <w:sz w:val="24"/>
          <w:szCs w:val="24"/>
        </w:rPr>
        <w:t xml:space="preserve">papá también era comerciante y así me enseñó… </w:t>
      </w:r>
      <w:r w:rsidR="0083500F">
        <w:rPr>
          <w:rFonts w:ascii="Times New Roman" w:hAnsi="Times New Roman" w:cs="Times New Roman"/>
          <w:sz w:val="24"/>
          <w:szCs w:val="24"/>
        </w:rPr>
        <w:t>M</w:t>
      </w:r>
      <w:r w:rsidR="0083500F" w:rsidRPr="000E2BCA">
        <w:rPr>
          <w:rFonts w:ascii="Times New Roman" w:hAnsi="Times New Roman" w:cs="Times New Roman"/>
          <w:sz w:val="24"/>
          <w:szCs w:val="24"/>
        </w:rPr>
        <w:t xml:space="preserve">e </w:t>
      </w:r>
      <w:r w:rsidRPr="000E2BCA">
        <w:rPr>
          <w:rFonts w:ascii="Times New Roman" w:hAnsi="Times New Roman" w:cs="Times New Roman"/>
          <w:sz w:val="24"/>
          <w:szCs w:val="24"/>
        </w:rPr>
        <w:t>decía que cuando fuera grande iba a tener que mantenerme a mí y a la familia que tuviera, así que ni modo</w:t>
      </w:r>
      <w:r w:rsidR="0083500F">
        <w:rPr>
          <w:rFonts w:ascii="Times New Roman" w:hAnsi="Times New Roman" w:cs="Times New Roman"/>
          <w:sz w:val="24"/>
          <w:szCs w:val="24"/>
        </w:rPr>
        <w:t>,</w:t>
      </w:r>
      <w:r w:rsidRPr="000E2BCA">
        <w:rPr>
          <w:rFonts w:ascii="Times New Roman" w:hAnsi="Times New Roman" w:cs="Times New Roman"/>
          <w:sz w:val="24"/>
          <w:szCs w:val="24"/>
        </w:rPr>
        <w:t xml:space="preserve"> tenía que entrarle al trabajo.</w:t>
      </w:r>
    </w:p>
    <w:p w14:paraId="35027693" w14:textId="3848479B" w:rsidR="00B92656" w:rsidRPr="000E2BCA" w:rsidRDefault="0083500F" w:rsidP="000E2BCA">
      <w:pPr>
        <w:tabs>
          <w:tab w:val="left" w:pos="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F3B17" w:rsidRPr="000E2BCA">
        <w:rPr>
          <w:rFonts w:ascii="Times New Roman" w:eastAsia="Calibri" w:hAnsi="Times New Roman" w:cs="Times New Roman"/>
          <w:sz w:val="24"/>
          <w:szCs w:val="24"/>
        </w:rPr>
        <w:t>Siguiendo con Bourdieu (1997</w:t>
      </w:r>
      <w:r w:rsidR="00D954D5">
        <w:rPr>
          <w:rFonts w:ascii="Times New Roman" w:eastAsia="Calibri" w:hAnsi="Times New Roman" w:cs="Times New Roman"/>
          <w:sz w:val="24"/>
          <w:szCs w:val="24"/>
        </w:rPr>
        <w:t>:159-186</w:t>
      </w:r>
      <w:r w:rsidR="007F3B17" w:rsidRPr="000E2BCA">
        <w:rPr>
          <w:rFonts w:ascii="Times New Roman" w:eastAsia="Calibri" w:hAnsi="Times New Roman" w:cs="Times New Roman"/>
          <w:sz w:val="24"/>
          <w:szCs w:val="24"/>
        </w:rPr>
        <w:t>), el capital es la apropiación de bienes materiales e inmateriales, mismos que tienen una distribución desigual. Existe un capital económico, uno social y uno cultural, los cuales se encuentran presentes en lo cotidiano. El capital simbólico es una categoría que nos lleva a reconocer que los individuos son poseedores de diferentes capitales que no se expresan sino a través de elementos simbólicos o de representaciones y que les atribuyen una determinada posición social. La idea de capital simbólico confirma que</w:t>
      </w:r>
      <w:r>
        <w:rPr>
          <w:rFonts w:ascii="Times New Roman" w:eastAsia="Calibri" w:hAnsi="Times New Roman" w:cs="Times New Roman"/>
          <w:sz w:val="24"/>
          <w:szCs w:val="24"/>
        </w:rPr>
        <w:t>,</w:t>
      </w:r>
      <w:r w:rsidR="007F3B17" w:rsidRPr="000E2BCA">
        <w:rPr>
          <w:rFonts w:ascii="Times New Roman" w:eastAsia="Calibri" w:hAnsi="Times New Roman" w:cs="Times New Roman"/>
          <w:sz w:val="24"/>
          <w:szCs w:val="24"/>
        </w:rPr>
        <w:t xml:space="preserve"> en la relación jerárquica entre los sexos, cada uno de estos sexos cuenta con diferentes capitales que le permitirán representar los roles que se espera desempeñe. En las mujeres, el cumplimiento de esos roles se garantiza a partir de la vigilancia y de la violencia simbólica.</w:t>
      </w:r>
    </w:p>
    <w:p w14:paraId="35027694" w14:textId="4A3A88A4"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Crisanto</w:t>
      </w:r>
      <w:r w:rsidR="0083500F">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30 años</w:t>
      </w:r>
      <w:r w:rsidR="0083500F">
        <w:rPr>
          <w:rFonts w:ascii="Times New Roman" w:eastAsia="Calibri" w:hAnsi="Times New Roman" w:cs="Times New Roman"/>
          <w:i/>
          <w:sz w:val="24"/>
          <w:szCs w:val="24"/>
        </w:rPr>
        <w:t>:</w:t>
      </w:r>
    </w:p>
    <w:p w14:paraId="35027696" w14:textId="4ED32512" w:rsidR="009404F5" w:rsidRPr="000E2BCA"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De niño vivía con mi mamá, una tía, mi abuela y la hija de mi tía… en una casa muy chica… </w:t>
      </w:r>
      <w:r w:rsidR="0083500F">
        <w:rPr>
          <w:rFonts w:ascii="Times New Roman" w:eastAsia="Calibri" w:hAnsi="Times New Roman" w:cs="Times New Roman"/>
          <w:sz w:val="24"/>
          <w:szCs w:val="24"/>
        </w:rPr>
        <w:t>A</w:t>
      </w:r>
      <w:r w:rsidR="0083500F"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veces había discusiones, pero nada grave… </w:t>
      </w:r>
      <w:r w:rsidR="0083500F">
        <w:rPr>
          <w:rFonts w:ascii="Times New Roman" w:eastAsia="Calibri" w:hAnsi="Times New Roman" w:cs="Times New Roman"/>
          <w:sz w:val="24"/>
          <w:szCs w:val="24"/>
        </w:rPr>
        <w:t>M</w:t>
      </w:r>
      <w:r w:rsidR="0083500F"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mamá y mi tía trabajaban y mi abuela nos cuidaba… se encargaba de darnos de comer a mi prima y a mí, llevarnos a la escuela y vigilar que hiciéramos las tareas… Cuando yo terminaba la tarea mi abuela me ponía a acarrear agua porque siempre se iba el agua… </w:t>
      </w:r>
      <w:r w:rsidR="00C16458">
        <w:rPr>
          <w:rFonts w:ascii="Times New Roman" w:eastAsia="Calibri" w:hAnsi="Times New Roman" w:cs="Times New Roman"/>
          <w:sz w:val="24"/>
          <w:szCs w:val="24"/>
        </w:rPr>
        <w:t>M</w:t>
      </w:r>
      <w:r w:rsidR="00C16458" w:rsidRPr="000E2BCA">
        <w:rPr>
          <w:rFonts w:ascii="Times New Roman" w:eastAsia="Calibri" w:hAnsi="Times New Roman" w:cs="Times New Roman"/>
          <w:sz w:val="24"/>
          <w:szCs w:val="24"/>
        </w:rPr>
        <w:t xml:space="preserve">i </w:t>
      </w:r>
      <w:r w:rsidR="00C16458">
        <w:rPr>
          <w:rFonts w:ascii="Times New Roman" w:eastAsia="Calibri" w:hAnsi="Times New Roman" w:cs="Times New Roman"/>
          <w:sz w:val="24"/>
          <w:szCs w:val="24"/>
        </w:rPr>
        <w:t>prima</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la ayudaba en cosas de la casa… después ya me dejaba salir a jugar…me iba con la banda de la cuadra a jugar futbol y cuando se podía le hacía mandados a las vecinas para juntar unos </w:t>
      </w:r>
      <w:proofErr w:type="spellStart"/>
      <w:r w:rsidRPr="000E2BCA">
        <w:rPr>
          <w:rFonts w:ascii="Times New Roman" w:eastAsia="Calibri" w:hAnsi="Times New Roman" w:cs="Times New Roman"/>
          <w:sz w:val="24"/>
          <w:szCs w:val="24"/>
        </w:rPr>
        <w:t>varos</w:t>
      </w:r>
      <w:proofErr w:type="spellEnd"/>
      <w:r w:rsidRPr="000E2BCA">
        <w:rPr>
          <w:rFonts w:ascii="Times New Roman" w:eastAsia="Calibri" w:hAnsi="Times New Roman" w:cs="Times New Roman"/>
          <w:sz w:val="24"/>
          <w:szCs w:val="24"/>
        </w:rPr>
        <w:t xml:space="preserve">… así juntaba para mis dulces o cosas así… </w:t>
      </w:r>
      <w:r w:rsidR="00C16458">
        <w:rPr>
          <w:rFonts w:ascii="Times New Roman" w:eastAsia="Calibri" w:hAnsi="Times New Roman" w:cs="Times New Roman"/>
          <w:sz w:val="24"/>
          <w:szCs w:val="24"/>
        </w:rPr>
        <w:t>E</w:t>
      </w:r>
      <w:r w:rsidR="00C16458" w:rsidRPr="000E2BCA">
        <w:rPr>
          <w:rFonts w:ascii="Times New Roman" w:eastAsia="Calibri" w:hAnsi="Times New Roman" w:cs="Times New Roman"/>
          <w:sz w:val="24"/>
          <w:szCs w:val="24"/>
        </w:rPr>
        <w:t xml:space="preserve">n </w:t>
      </w:r>
      <w:r w:rsidRPr="000E2BCA">
        <w:rPr>
          <w:rFonts w:ascii="Times New Roman" w:eastAsia="Calibri" w:hAnsi="Times New Roman" w:cs="Times New Roman"/>
          <w:sz w:val="24"/>
          <w:szCs w:val="24"/>
        </w:rPr>
        <w:t xml:space="preserve">la casa no nos faltaba qué comer ni nada más… pero uno es chavo y siempre hay algún antojo. Nunca me pegaron, ni a mi prima por nada… </w:t>
      </w:r>
      <w:r w:rsidR="00C16458">
        <w:rPr>
          <w:rFonts w:ascii="Times New Roman" w:eastAsia="Calibri" w:hAnsi="Times New Roman" w:cs="Times New Roman"/>
          <w:sz w:val="24"/>
          <w:szCs w:val="24"/>
        </w:rPr>
        <w:t>M</w:t>
      </w:r>
      <w:r w:rsidR="00C16458"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abuela me regañaba o me castigaba sin salir, pero no me pegaban… A veces yo pensaba que si hubiera tenido papá hubiera estado bien, pero después veo a mis amigos que sus papás se los madreaban y entonces pienso </w:t>
      </w:r>
      <w:r w:rsidRPr="000E2BCA">
        <w:rPr>
          <w:rFonts w:ascii="Times New Roman" w:eastAsia="Calibri" w:hAnsi="Times New Roman" w:cs="Times New Roman"/>
          <w:sz w:val="24"/>
          <w:szCs w:val="24"/>
        </w:rPr>
        <w:lastRenderedPageBreak/>
        <w:t xml:space="preserve">que tuve suerte de no tener papá… Fui feliz de niño y no creo que me haya </w:t>
      </w:r>
      <w:r w:rsidR="00C16458">
        <w:rPr>
          <w:rFonts w:ascii="Times New Roman" w:eastAsia="Calibri" w:hAnsi="Times New Roman" w:cs="Times New Roman"/>
          <w:sz w:val="24"/>
          <w:szCs w:val="24"/>
        </w:rPr>
        <w:t>h</w:t>
      </w:r>
      <w:r w:rsidR="00C16458" w:rsidRPr="000E2BCA">
        <w:rPr>
          <w:rFonts w:ascii="Times New Roman" w:eastAsia="Calibri" w:hAnsi="Times New Roman" w:cs="Times New Roman"/>
          <w:sz w:val="24"/>
          <w:szCs w:val="24"/>
        </w:rPr>
        <w:t>e</w:t>
      </w:r>
      <w:r w:rsidR="00C16458">
        <w:rPr>
          <w:rFonts w:ascii="Times New Roman" w:eastAsia="Calibri" w:hAnsi="Times New Roman" w:cs="Times New Roman"/>
          <w:sz w:val="24"/>
          <w:szCs w:val="24"/>
        </w:rPr>
        <w:t>ch</w:t>
      </w:r>
      <w:r w:rsidR="00C16458"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falta nada…</w:t>
      </w:r>
    </w:p>
    <w:p w14:paraId="35027697" w14:textId="2A53763B"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Rodrigo</w:t>
      </w:r>
      <w:r w:rsidR="00C16458">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29 años</w:t>
      </w:r>
      <w:r w:rsidR="00C16458">
        <w:rPr>
          <w:rFonts w:ascii="Times New Roman" w:eastAsia="Calibri" w:hAnsi="Times New Roman" w:cs="Times New Roman"/>
          <w:i/>
          <w:sz w:val="24"/>
          <w:szCs w:val="24"/>
        </w:rPr>
        <w:t>:</w:t>
      </w:r>
    </w:p>
    <w:p w14:paraId="35027699" w14:textId="48DFB1D4" w:rsidR="009404F5"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Bueno… de chico poco recuerdo</w:t>
      </w:r>
      <w:r w:rsidR="00C16458">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pero creo que no había más problemas que los que debe tener una familia normal. Éramos </w:t>
      </w:r>
      <w:r w:rsidR="00C16458">
        <w:rPr>
          <w:rFonts w:ascii="Times New Roman" w:eastAsia="Calibri" w:hAnsi="Times New Roman" w:cs="Times New Roman"/>
          <w:sz w:val="24"/>
          <w:szCs w:val="24"/>
        </w:rPr>
        <w:t>cuatro</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hijos</w:t>
      </w:r>
      <w:r w:rsidR="00C16458">
        <w:rPr>
          <w:rFonts w:ascii="Times New Roman" w:eastAsia="Calibri" w:hAnsi="Times New Roman" w:cs="Times New Roman"/>
          <w:sz w:val="24"/>
          <w:szCs w:val="24"/>
        </w:rPr>
        <w:t>:</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tres mujeres y yo fui el único varón… </w:t>
      </w:r>
      <w:r w:rsidR="00C16458">
        <w:rPr>
          <w:rFonts w:ascii="Times New Roman" w:eastAsia="Calibri" w:hAnsi="Times New Roman" w:cs="Times New Roman"/>
          <w:sz w:val="24"/>
          <w:szCs w:val="24"/>
        </w:rPr>
        <w:t>V</w:t>
      </w:r>
      <w:r w:rsidR="00C16458" w:rsidRPr="000E2BCA">
        <w:rPr>
          <w:rFonts w:ascii="Times New Roman" w:eastAsia="Calibri" w:hAnsi="Times New Roman" w:cs="Times New Roman"/>
          <w:sz w:val="24"/>
          <w:szCs w:val="24"/>
        </w:rPr>
        <w:t xml:space="preserve">ivíamos </w:t>
      </w:r>
      <w:r w:rsidRPr="000E2BCA">
        <w:rPr>
          <w:rFonts w:ascii="Times New Roman" w:eastAsia="Calibri" w:hAnsi="Times New Roman" w:cs="Times New Roman"/>
          <w:sz w:val="24"/>
          <w:szCs w:val="24"/>
        </w:rPr>
        <w:t xml:space="preserve">en una casa con mi mamá, mi papá y mi abuelita… la casa era de la </w:t>
      </w:r>
      <w:proofErr w:type="spellStart"/>
      <w:r w:rsidRPr="000E2BCA">
        <w:rPr>
          <w:rFonts w:ascii="Times New Roman" w:eastAsia="Calibri" w:hAnsi="Times New Roman" w:cs="Times New Roman"/>
          <w:sz w:val="24"/>
          <w:szCs w:val="24"/>
        </w:rPr>
        <w:t>abue</w:t>
      </w:r>
      <w:proofErr w:type="spellEnd"/>
      <w:r w:rsidRPr="000E2BCA">
        <w:rPr>
          <w:rFonts w:ascii="Times New Roman" w:eastAsia="Calibri" w:hAnsi="Times New Roman" w:cs="Times New Roman"/>
          <w:sz w:val="24"/>
          <w:szCs w:val="24"/>
        </w:rPr>
        <w:t xml:space="preserve">… </w:t>
      </w:r>
      <w:r w:rsidR="00C16458">
        <w:rPr>
          <w:rFonts w:ascii="Times New Roman" w:eastAsia="Calibri" w:hAnsi="Times New Roman" w:cs="Times New Roman"/>
          <w:sz w:val="24"/>
          <w:szCs w:val="24"/>
        </w:rPr>
        <w:t>A</w:t>
      </w:r>
      <w:r w:rsidR="00C16458" w:rsidRPr="000E2BCA">
        <w:rPr>
          <w:rFonts w:ascii="Times New Roman" w:eastAsia="Calibri" w:hAnsi="Times New Roman" w:cs="Times New Roman"/>
          <w:sz w:val="24"/>
          <w:szCs w:val="24"/>
        </w:rPr>
        <w:t xml:space="preserve">llí </w:t>
      </w:r>
      <w:r w:rsidRPr="000E2BCA">
        <w:rPr>
          <w:rFonts w:ascii="Times New Roman" w:eastAsia="Calibri" w:hAnsi="Times New Roman" w:cs="Times New Roman"/>
          <w:sz w:val="24"/>
          <w:szCs w:val="24"/>
        </w:rPr>
        <w:t xml:space="preserve">nos iba bien porque la casa era grande y había donde jugar y yo tenía mi propio cuarto… más bien cuartito, pero estaba yo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w:t>
      </w:r>
      <w:r w:rsidR="00C16458">
        <w:rPr>
          <w:rFonts w:ascii="Times New Roman" w:eastAsia="Calibri" w:hAnsi="Times New Roman" w:cs="Times New Roman"/>
          <w:sz w:val="24"/>
          <w:szCs w:val="24"/>
        </w:rPr>
        <w:t>M</w:t>
      </w:r>
      <w:r w:rsidR="00C16458" w:rsidRPr="000E2BCA">
        <w:rPr>
          <w:rFonts w:ascii="Times New Roman" w:eastAsia="Calibri" w:hAnsi="Times New Roman" w:cs="Times New Roman"/>
          <w:sz w:val="24"/>
          <w:szCs w:val="24"/>
        </w:rPr>
        <w:t xml:space="preserve">is </w:t>
      </w:r>
      <w:r w:rsidRPr="000E2BCA">
        <w:rPr>
          <w:rFonts w:ascii="Times New Roman" w:eastAsia="Calibri" w:hAnsi="Times New Roman" w:cs="Times New Roman"/>
          <w:sz w:val="24"/>
          <w:szCs w:val="24"/>
        </w:rPr>
        <w:t xml:space="preserve">hermanas se acomodaban las tres en una recámara. Mi papá era muy </w:t>
      </w:r>
      <w:proofErr w:type="spellStart"/>
      <w:r w:rsidRPr="000E2BCA">
        <w:rPr>
          <w:rFonts w:ascii="Times New Roman" w:eastAsia="Calibri" w:hAnsi="Times New Roman" w:cs="Times New Roman"/>
          <w:sz w:val="24"/>
          <w:szCs w:val="24"/>
        </w:rPr>
        <w:t>chambeador</w:t>
      </w:r>
      <w:proofErr w:type="spellEnd"/>
      <w:r w:rsidRPr="000E2BCA">
        <w:rPr>
          <w:rFonts w:ascii="Times New Roman" w:eastAsia="Calibri" w:hAnsi="Times New Roman" w:cs="Times New Roman"/>
          <w:sz w:val="24"/>
          <w:szCs w:val="24"/>
        </w:rPr>
        <w:t xml:space="preserve"> y no nos faltaba nada… </w:t>
      </w:r>
      <w:r w:rsidR="00C16458">
        <w:rPr>
          <w:rFonts w:ascii="Times New Roman" w:eastAsia="Calibri" w:hAnsi="Times New Roman" w:cs="Times New Roman"/>
          <w:sz w:val="24"/>
          <w:szCs w:val="24"/>
        </w:rPr>
        <w:t>M</w:t>
      </w:r>
      <w:r w:rsidR="00C16458"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 xml:space="preserve">mamá hacía cosas de repostería… pasteles para fiestas y cumpleaños, no era diario, </w:t>
      </w:r>
      <w:r w:rsidR="00F40744">
        <w:rPr>
          <w:rFonts w:ascii="Times New Roman" w:eastAsia="Calibri" w:hAnsi="Times New Roman" w:cs="Times New Roman"/>
          <w:sz w:val="24"/>
          <w:szCs w:val="24"/>
        </w:rPr>
        <w:t>solo</w:t>
      </w:r>
      <w:r w:rsidRPr="000E2BCA">
        <w:rPr>
          <w:rFonts w:ascii="Times New Roman" w:eastAsia="Calibri" w:hAnsi="Times New Roman" w:cs="Times New Roman"/>
          <w:sz w:val="24"/>
          <w:szCs w:val="24"/>
        </w:rPr>
        <w:t xml:space="preserve"> a veces que le pedían… </w:t>
      </w:r>
      <w:r w:rsidR="00C16458">
        <w:rPr>
          <w:rFonts w:ascii="Times New Roman" w:eastAsia="Calibri" w:hAnsi="Times New Roman" w:cs="Times New Roman"/>
          <w:sz w:val="24"/>
          <w:szCs w:val="24"/>
        </w:rPr>
        <w:t>Y</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ahí pues apoyaba con algo a mi abuelita…</w:t>
      </w:r>
      <w:r w:rsidR="00C16458">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Yo era, se puede decir… el consentido</w:t>
      </w:r>
      <w:r w:rsidR="00C16458">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porque era bendito entre las mujeres… </w:t>
      </w:r>
      <w:r w:rsidR="00C16458">
        <w:rPr>
          <w:rFonts w:ascii="Times New Roman" w:eastAsia="Calibri" w:hAnsi="Times New Roman" w:cs="Times New Roman"/>
          <w:sz w:val="24"/>
          <w:szCs w:val="24"/>
        </w:rPr>
        <w:t>C</w:t>
      </w:r>
      <w:r w:rsidR="00C16458" w:rsidRPr="000E2BCA">
        <w:rPr>
          <w:rFonts w:ascii="Times New Roman" w:eastAsia="Calibri" w:hAnsi="Times New Roman" w:cs="Times New Roman"/>
          <w:sz w:val="24"/>
          <w:szCs w:val="24"/>
        </w:rPr>
        <w:t>laro</w:t>
      </w:r>
      <w:r w:rsidR="00C16458">
        <w:rPr>
          <w:rFonts w:ascii="Times New Roman" w:eastAsia="Calibri" w:hAnsi="Times New Roman" w:cs="Times New Roman"/>
          <w:sz w:val="24"/>
          <w:szCs w:val="24"/>
        </w:rPr>
        <w:t>,</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cuando llegaba mi papá también era consentido… pero yo no recuerdo que me hayan puesto a hacer nada… mi vida era escuela y juego… más juego que escuela porque la verdad nunca me gustó mucho el estudio… </w:t>
      </w:r>
      <w:r w:rsidR="00C16458">
        <w:rPr>
          <w:rFonts w:ascii="Times New Roman" w:eastAsia="Calibri" w:hAnsi="Times New Roman" w:cs="Times New Roman"/>
          <w:sz w:val="24"/>
          <w:szCs w:val="24"/>
        </w:rPr>
        <w:t>A</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mis hermanas </w:t>
      </w:r>
      <w:r w:rsidR="00C16458" w:rsidRPr="000E2BCA">
        <w:rPr>
          <w:rFonts w:ascii="Times New Roman" w:eastAsia="Calibri" w:hAnsi="Times New Roman" w:cs="Times New Roman"/>
          <w:sz w:val="24"/>
          <w:szCs w:val="24"/>
        </w:rPr>
        <w:t>s</w:t>
      </w:r>
      <w:r w:rsidR="00C16458">
        <w:rPr>
          <w:rFonts w:ascii="Times New Roman" w:eastAsia="Calibri" w:hAnsi="Times New Roman" w:cs="Times New Roman"/>
          <w:sz w:val="24"/>
          <w:szCs w:val="24"/>
        </w:rPr>
        <w:t>í</w:t>
      </w:r>
      <w:r w:rsidR="00C16458"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les encargaban muchas cosas, pero cosas de mujeres… </w:t>
      </w:r>
      <w:r w:rsidR="00C16458">
        <w:rPr>
          <w:rFonts w:ascii="Times New Roman" w:eastAsia="Calibri" w:hAnsi="Times New Roman" w:cs="Times New Roman"/>
          <w:sz w:val="24"/>
          <w:szCs w:val="24"/>
        </w:rPr>
        <w:t>I</w:t>
      </w:r>
      <w:r w:rsidR="00C16458" w:rsidRPr="000E2BCA">
        <w:rPr>
          <w:rFonts w:ascii="Times New Roman" w:eastAsia="Calibri" w:hAnsi="Times New Roman" w:cs="Times New Roman"/>
          <w:sz w:val="24"/>
          <w:szCs w:val="24"/>
        </w:rPr>
        <w:t xml:space="preserve">ban </w:t>
      </w:r>
      <w:r w:rsidRPr="000E2BCA">
        <w:rPr>
          <w:rFonts w:ascii="Times New Roman" w:eastAsia="Calibri" w:hAnsi="Times New Roman" w:cs="Times New Roman"/>
          <w:sz w:val="24"/>
          <w:szCs w:val="24"/>
        </w:rPr>
        <w:t xml:space="preserve">a la escuela y regresando tenían que ayudar en la cocina o en lo que mi mamá les dijera… </w:t>
      </w:r>
      <w:r w:rsidR="00C16458">
        <w:rPr>
          <w:rFonts w:ascii="Times New Roman" w:eastAsia="Calibri" w:hAnsi="Times New Roman" w:cs="Times New Roman"/>
          <w:sz w:val="24"/>
          <w:szCs w:val="24"/>
        </w:rPr>
        <w:t>Y</w:t>
      </w:r>
      <w:r w:rsidR="00C16458"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llegaba y aventaba la mochila y me iba al patio a jugar…</w:t>
      </w:r>
      <w:r w:rsidR="00C16458">
        <w:rPr>
          <w:rFonts w:ascii="Times New Roman" w:eastAsia="Calibri" w:hAnsi="Times New Roman" w:cs="Times New Roman"/>
          <w:sz w:val="24"/>
          <w:szCs w:val="24"/>
        </w:rPr>
        <w:t>Y</w:t>
      </w:r>
      <w:r w:rsidR="00C16458"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creo que así es como se educa… las chavitas tienen que aprender desde chiquillas y nosotros pues tenemos que disfrutar porque después nos vienen las obligaciones y los compromisos y ya no hay tiempo</w:t>
      </w:r>
      <w:r w:rsidR="00C16458">
        <w:rPr>
          <w:rFonts w:ascii="Times New Roman" w:eastAsia="Calibri" w:hAnsi="Times New Roman" w:cs="Times New Roman"/>
          <w:sz w:val="24"/>
          <w:szCs w:val="24"/>
        </w:rPr>
        <w:t xml:space="preserve"> </w:t>
      </w:r>
      <w:r w:rsidR="00C16458" w:rsidRPr="000E2BCA">
        <w:rPr>
          <w:rFonts w:ascii="Times New Roman" w:eastAsia="Calibri" w:hAnsi="Times New Roman" w:cs="Times New Roman"/>
          <w:sz w:val="24"/>
          <w:szCs w:val="24"/>
        </w:rPr>
        <w:t>(</w:t>
      </w:r>
      <w:r w:rsidRPr="000E2BCA">
        <w:rPr>
          <w:rFonts w:ascii="Times New Roman" w:eastAsia="Calibri" w:hAnsi="Times New Roman" w:cs="Times New Roman"/>
          <w:sz w:val="24"/>
          <w:szCs w:val="24"/>
        </w:rPr>
        <w:t>risa)…</w:t>
      </w:r>
    </w:p>
    <w:p w14:paraId="07C2A610" w14:textId="77777777" w:rsidR="00171D5D" w:rsidRPr="000E2BCA" w:rsidRDefault="00171D5D" w:rsidP="00EE238F">
      <w:pPr>
        <w:spacing w:after="0" w:line="240" w:lineRule="auto"/>
        <w:ind w:left="1276"/>
        <w:jc w:val="both"/>
        <w:rPr>
          <w:rFonts w:ascii="Times New Roman" w:eastAsia="Calibri" w:hAnsi="Times New Roman" w:cs="Times New Roman"/>
          <w:sz w:val="24"/>
          <w:szCs w:val="24"/>
        </w:rPr>
      </w:pPr>
    </w:p>
    <w:p w14:paraId="3502769D" w14:textId="32035991" w:rsidR="000E2BCA" w:rsidRPr="000E2BCA" w:rsidRDefault="00C16458" w:rsidP="000E2BCA">
      <w:pPr>
        <w:shd w:val="clear" w:color="auto" w:fill="FFFFFF"/>
        <w:spacing w:after="0" w:line="36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ab/>
      </w:r>
      <w:r w:rsidR="007F3B17" w:rsidRPr="000E2BCA">
        <w:rPr>
          <w:rFonts w:ascii="Times New Roman" w:hAnsi="Times New Roman" w:cs="Times New Roman"/>
          <w:color w:val="000000"/>
          <w:sz w:val="24"/>
          <w:szCs w:val="24"/>
        </w:rPr>
        <w:t>De acuerdo con Berger y Luckman (1992</w:t>
      </w:r>
      <w:r w:rsidR="002D2517">
        <w:rPr>
          <w:rFonts w:ascii="Times New Roman" w:hAnsi="Times New Roman" w:cs="Times New Roman"/>
          <w:color w:val="000000"/>
          <w:sz w:val="24"/>
          <w:szCs w:val="24"/>
        </w:rPr>
        <w:t>:35</w:t>
      </w:r>
      <w:r w:rsidR="007F3B17" w:rsidRPr="000E2BCA">
        <w:rPr>
          <w:rFonts w:ascii="Times New Roman" w:hAnsi="Times New Roman" w:cs="Times New Roman"/>
          <w:color w:val="000000"/>
          <w:sz w:val="24"/>
          <w:szCs w:val="24"/>
        </w:rPr>
        <w:t>), la realidad de la vida cotidiana, que se presenta como “la realidad” por excelencia, aparece objetivada y organizada en un orden dentro del cual adquiere sentido. Esta “realidad” no se cuestiona y se impone por sí misma. Ella integra una visión del mundo en la cual se originan pensamientos, creencias y acciones que determinan otros pensamientos, otras creencias y otras acciones, todos los cuales adquieren una cierta correspondencia, porque componen una intersubjetividad compartida con otros y permite pensar que existe una perspectiva común.</w:t>
      </w:r>
    </w:p>
    <w:p w14:paraId="3502769E" w14:textId="7CB82A87"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Tomás</w:t>
      </w:r>
      <w:r w:rsidR="00B757D5">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45 años</w:t>
      </w:r>
      <w:r w:rsidR="00B757D5">
        <w:rPr>
          <w:rFonts w:ascii="Times New Roman" w:eastAsia="Calibri" w:hAnsi="Times New Roman" w:cs="Times New Roman"/>
          <w:i/>
          <w:sz w:val="24"/>
          <w:szCs w:val="24"/>
        </w:rPr>
        <w:t>:</w:t>
      </w:r>
    </w:p>
    <w:p w14:paraId="350276A0" w14:textId="77B2D3A6" w:rsidR="00B92656" w:rsidRPr="000E2BCA"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Bueno… de niño era muy </w:t>
      </w:r>
      <w:proofErr w:type="spellStart"/>
      <w:r w:rsidRPr="000E2BCA">
        <w:rPr>
          <w:rFonts w:ascii="Times New Roman" w:eastAsia="Calibri" w:hAnsi="Times New Roman" w:cs="Times New Roman"/>
          <w:sz w:val="24"/>
          <w:szCs w:val="24"/>
        </w:rPr>
        <w:t>broncudo</w:t>
      </w:r>
      <w:proofErr w:type="spellEnd"/>
      <w:r w:rsidRPr="000E2BCA">
        <w:rPr>
          <w:rFonts w:ascii="Times New Roman" w:eastAsia="Calibri" w:hAnsi="Times New Roman" w:cs="Times New Roman"/>
          <w:sz w:val="24"/>
          <w:szCs w:val="24"/>
        </w:rPr>
        <w:t>… ahora ya no soy tanto, pero de chaval me llevé mis buenas madrizas porque no me le rajaba a nadie… aunque fueran más grandulones que yo…</w:t>
      </w:r>
      <w:r w:rsidR="00B757D5">
        <w:rPr>
          <w:rFonts w:ascii="Times New Roman" w:eastAsia="Calibri" w:hAnsi="Times New Roman" w:cs="Times New Roman"/>
          <w:sz w:val="24"/>
          <w:szCs w:val="24"/>
        </w:rPr>
        <w:t xml:space="preserve"> Y</w:t>
      </w:r>
      <w:r w:rsidR="00B757D5"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claro</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en la casa me las veía con mi mamá… </w:t>
      </w:r>
      <w:r w:rsidR="00B757D5">
        <w:rPr>
          <w:rFonts w:ascii="Times New Roman" w:eastAsia="Calibri" w:hAnsi="Times New Roman" w:cs="Times New Roman"/>
          <w:sz w:val="24"/>
          <w:szCs w:val="24"/>
        </w:rPr>
        <w:t>E</w:t>
      </w:r>
      <w:r w:rsidR="00B757D5" w:rsidRPr="000E2BCA">
        <w:rPr>
          <w:rFonts w:ascii="Times New Roman" w:eastAsia="Calibri" w:hAnsi="Times New Roman" w:cs="Times New Roman"/>
          <w:sz w:val="24"/>
          <w:szCs w:val="24"/>
        </w:rPr>
        <w:t xml:space="preserve">lla </w:t>
      </w:r>
      <w:r w:rsidRPr="000E2BCA">
        <w:rPr>
          <w:rFonts w:ascii="Times New Roman" w:eastAsia="Calibri" w:hAnsi="Times New Roman" w:cs="Times New Roman"/>
          <w:sz w:val="24"/>
          <w:szCs w:val="24"/>
        </w:rPr>
        <w:t xml:space="preserve">también me arrimaba sendas cuerizas porque no le gustaba que peleara en la calle…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a </w:t>
      </w:r>
      <w:r w:rsidRPr="000E2BCA">
        <w:rPr>
          <w:rFonts w:ascii="Times New Roman" w:eastAsia="Calibri" w:hAnsi="Times New Roman" w:cs="Times New Roman"/>
          <w:sz w:val="24"/>
          <w:szCs w:val="24"/>
        </w:rPr>
        <w:t>después</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cuando se unió con otro marido… pues ese me decía que me iba a meter en problemas con la policía y que un día me iba a encontrar con alguien que me iba a dar un mal golpe… </w:t>
      </w:r>
      <w:r w:rsidR="00B757D5">
        <w:rPr>
          <w:rFonts w:ascii="Times New Roman" w:eastAsia="Calibri" w:hAnsi="Times New Roman" w:cs="Times New Roman"/>
          <w:sz w:val="24"/>
          <w:szCs w:val="24"/>
        </w:rPr>
        <w:t>C</w:t>
      </w:r>
      <w:r w:rsidR="00B757D5" w:rsidRPr="000E2BCA">
        <w:rPr>
          <w:rFonts w:ascii="Times New Roman" w:eastAsia="Calibri" w:hAnsi="Times New Roman" w:cs="Times New Roman"/>
          <w:sz w:val="24"/>
          <w:szCs w:val="24"/>
        </w:rPr>
        <w:t xml:space="preserve">omo </w:t>
      </w:r>
      <w:r w:rsidRPr="000E2BCA">
        <w:rPr>
          <w:rFonts w:ascii="Times New Roman" w:eastAsia="Calibri" w:hAnsi="Times New Roman" w:cs="Times New Roman"/>
          <w:sz w:val="24"/>
          <w:szCs w:val="24"/>
        </w:rPr>
        <w:t xml:space="preserve">que ya estaba más crecido y entonces le ponía atención… </w:t>
      </w:r>
      <w:r w:rsidR="00B757D5">
        <w:rPr>
          <w:rFonts w:ascii="Times New Roman" w:eastAsia="Calibri" w:hAnsi="Times New Roman" w:cs="Times New Roman"/>
          <w:sz w:val="24"/>
          <w:szCs w:val="24"/>
        </w:rPr>
        <w:t>N</w:t>
      </w:r>
      <w:r w:rsidR="00B757D5" w:rsidRPr="000E2BCA">
        <w:rPr>
          <w:rFonts w:ascii="Times New Roman" w:eastAsia="Calibri" w:hAnsi="Times New Roman" w:cs="Times New Roman"/>
          <w:sz w:val="24"/>
          <w:szCs w:val="24"/>
        </w:rPr>
        <w:t xml:space="preserve">unca </w:t>
      </w:r>
      <w:r w:rsidRPr="000E2BCA">
        <w:rPr>
          <w:rFonts w:ascii="Times New Roman" w:eastAsia="Calibri" w:hAnsi="Times New Roman" w:cs="Times New Roman"/>
          <w:sz w:val="24"/>
          <w:szCs w:val="24"/>
        </w:rPr>
        <w:t xml:space="preserve">me pegó él… </w:t>
      </w:r>
      <w:r w:rsidR="00B757D5">
        <w:rPr>
          <w:rFonts w:ascii="Times New Roman" w:eastAsia="Calibri" w:hAnsi="Times New Roman" w:cs="Times New Roman"/>
          <w:sz w:val="24"/>
          <w:szCs w:val="24"/>
        </w:rPr>
        <w:t>A</w:t>
      </w:r>
      <w:r w:rsidR="00B757D5"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veces se ponía a platicar conmigo… </w:t>
      </w:r>
      <w:r w:rsidR="00B757D5">
        <w:rPr>
          <w:rFonts w:ascii="Times New Roman" w:eastAsia="Calibri" w:hAnsi="Times New Roman" w:cs="Times New Roman"/>
          <w:sz w:val="24"/>
          <w:szCs w:val="24"/>
        </w:rPr>
        <w:t>E</w:t>
      </w:r>
      <w:r w:rsidR="00B757D5" w:rsidRPr="000E2BCA">
        <w:rPr>
          <w:rFonts w:ascii="Times New Roman" w:eastAsia="Calibri" w:hAnsi="Times New Roman" w:cs="Times New Roman"/>
          <w:sz w:val="24"/>
          <w:szCs w:val="24"/>
        </w:rPr>
        <w:t xml:space="preserve">ra </w:t>
      </w:r>
      <w:r w:rsidRPr="000E2BCA">
        <w:rPr>
          <w:rFonts w:ascii="Times New Roman" w:eastAsia="Calibri" w:hAnsi="Times New Roman" w:cs="Times New Roman"/>
          <w:sz w:val="24"/>
          <w:szCs w:val="24"/>
        </w:rPr>
        <w:t xml:space="preserve">buen hombre… </w:t>
      </w:r>
      <w:r w:rsidR="00B757D5">
        <w:rPr>
          <w:rFonts w:ascii="Times New Roman" w:eastAsia="Calibri" w:hAnsi="Times New Roman" w:cs="Times New Roman"/>
          <w:sz w:val="24"/>
          <w:szCs w:val="24"/>
        </w:rPr>
        <w:t>P</w:t>
      </w:r>
      <w:r w:rsidR="00B757D5" w:rsidRPr="000E2BCA">
        <w:rPr>
          <w:rFonts w:ascii="Times New Roman" w:eastAsia="Calibri" w:hAnsi="Times New Roman" w:cs="Times New Roman"/>
          <w:sz w:val="24"/>
          <w:szCs w:val="24"/>
        </w:rPr>
        <w:t xml:space="preserve">ero </w:t>
      </w:r>
      <w:r w:rsidRPr="000E2BCA">
        <w:rPr>
          <w:rFonts w:ascii="Times New Roman" w:eastAsia="Calibri" w:hAnsi="Times New Roman" w:cs="Times New Roman"/>
          <w:sz w:val="24"/>
          <w:szCs w:val="24"/>
        </w:rPr>
        <w:t xml:space="preserve">yo de chavo era muy corajudo… </w:t>
      </w:r>
      <w:r w:rsidR="00B757D5">
        <w:rPr>
          <w:rFonts w:ascii="Times New Roman" w:eastAsia="Calibri" w:hAnsi="Times New Roman" w:cs="Times New Roman"/>
          <w:sz w:val="24"/>
          <w:szCs w:val="24"/>
        </w:rPr>
        <w:t>S</w:t>
      </w:r>
      <w:r w:rsidR="00B757D5" w:rsidRPr="000E2BCA">
        <w:rPr>
          <w:rFonts w:ascii="Times New Roman" w:eastAsia="Calibri" w:hAnsi="Times New Roman" w:cs="Times New Roman"/>
          <w:sz w:val="24"/>
          <w:szCs w:val="24"/>
        </w:rPr>
        <w:t xml:space="preserve">e </w:t>
      </w:r>
      <w:r w:rsidRPr="000E2BCA">
        <w:rPr>
          <w:rFonts w:ascii="Times New Roman" w:eastAsia="Calibri" w:hAnsi="Times New Roman" w:cs="Times New Roman"/>
          <w:sz w:val="24"/>
          <w:szCs w:val="24"/>
        </w:rPr>
        <w:t xml:space="preserve">me fue bajando un poco después de que me casé… pero a mi vieja también le tocó </w:t>
      </w:r>
      <w:r w:rsidRPr="000E2BCA">
        <w:rPr>
          <w:rFonts w:ascii="Times New Roman" w:eastAsia="Calibri" w:hAnsi="Times New Roman" w:cs="Times New Roman"/>
          <w:sz w:val="24"/>
          <w:szCs w:val="24"/>
        </w:rPr>
        <w:lastRenderedPageBreak/>
        <w:t xml:space="preserve">que me le pusiera al brinco… </w:t>
      </w:r>
      <w:r w:rsidR="00B757D5">
        <w:rPr>
          <w:rFonts w:ascii="Times New Roman" w:eastAsia="Calibri" w:hAnsi="Times New Roman" w:cs="Times New Roman"/>
          <w:sz w:val="24"/>
          <w:szCs w:val="24"/>
        </w:rPr>
        <w:t>M</w:t>
      </w:r>
      <w:r w:rsidR="00B757D5" w:rsidRPr="000E2BCA">
        <w:rPr>
          <w:rFonts w:ascii="Times New Roman" w:eastAsia="Calibri" w:hAnsi="Times New Roman" w:cs="Times New Roman"/>
          <w:sz w:val="24"/>
          <w:szCs w:val="24"/>
        </w:rPr>
        <w:t xml:space="preserve">i </w:t>
      </w:r>
      <w:r w:rsidRPr="000E2BCA">
        <w:rPr>
          <w:rFonts w:ascii="Times New Roman" w:eastAsia="Calibri" w:hAnsi="Times New Roman" w:cs="Times New Roman"/>
          <w:sz w:val="24"/>
          <w:szCs w:val="24"/>
        </w:rPr>
        <w:t>mamá me decía que era igualito que mi papá (biológico)… pero yo lo vi muy poco y no supe más de él…</w:t>
      </w:r>
    </w:p>
    <w:p w14:paraId="350276A1" w14:textId="1095850E" w:rsidR="007F3B17" w:rsidRPr="000E2BCA" w:rsidRDefault="007F3B17" w:rsidP="000E2BCA">
      <w:pPr>
        <w:spacing w:after="0" w:line="360" w:lineRule="auto"/>
        <w:rPr>
          <w:rFonts w:ascii="Times New Roman" w:eastAsia="Calibri" w:hAnsi="Times New Roman" w:cs="Times New Roman"/>
          <w:i/>
          <w:sz w:val="24"/>
          <w:szCs w:val="24"/>
        </w:rPr>
      </w:pPr>
      <w:r w:rsidRPr="000E2BCA">
        <w:rPr>
          <w:rFonts w:ascii="Times New Roman" w:eastAsia="Calibri" w:hAnsi="Times New Roman" w:cs="Times New Roman"/>
          <w:i/>
          <w:sz w:val="24"/>
          <w:szCs w:val="24"/>
        </w:rPr>
        <w:t>Víctor</w:t>
      </w:r>
      <w:r w:rsidR="00B757D5">
        <w:rPr>
          <w:rFonts w:ascii="Times New Roman" w:eastAsia="Calibri" w:hAnsi="Times New Roman" w:cs="Times New Roman"/>
          <w:i/>
          <w:sz w:val="24"/>
          <w:szCs w:val="24"/>
        </w:rPr>
        <w:t>,</w:t>
      </w:r>
      <w:r w:rsidRPr="000E2BCA">
        <w:rPr>
          <w:rFonts w:ascii="Times New Roman" w:eastAsia="Calibri" w:hAnsi="Times New Roman" w:cs="Times New Roman"/>
          <w:i/>
          <w:sz w:val="24"/>
          <w:szCs w:val="24"/>
        </w:rPr>
        <w:t xml:space="preserve"> 40 años</w:t>
      </w:r>
      <w:r w:rsidR="00B757D5">
        <w:rPr>
          <w:rFonts w:ascii="Times New Roman" w:eastAsia="Calibri" w:hAnsi="Times New Roman" w:cs="Times New Roman"/>
          <w:i/>
          <w:sz w:val="24"/>
          <w:szCs w:val="24"/>
        </w:rPr>
        <w:t>:</w:t>
      </w:r>
    </w:p>
    <w:p w14:paraId="350276A3" w14:textId="300EE873" w:rsidR="009404F5" w:rsidRDefault="007F3B17" w:rsidP="00EE238F">
      <w:pPr>
        <w:spacing w:after="0" w:line="240" w:lineRule="auto"/>
        <w:ind w:left="1276"/>
        <w:jc w:val="both"/>
        <w:rPr>
          <w:rFonts w:ascii="Times New Roman" w:eastAsia="Calibri" w:hAnsi="Times New Roman" w:cs="Times New Roman"/>
          <w:sz w:val="24"/>
          <w:szCs w:val="24"/>
        </w:rPr>
      </w:pPr>
      <w:r w:rsidRPr="000E2BCA">
        <w:rPr>
          <w:rFonts w:ascii="Times New Roman" w:eastAsia="Calibri" w:hAnsi="Times New Roman" w:cs="Times New Roman"/>
          <w:sz w:val="24"/>
          <w:szCs w:val="24"/>
        </w:rPr>
        <w:t>Verás</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de niño yo era como cualquier otro… juguetón, </w:t>
      </w:r>
      <w:proofErr w:type="spellStart"/>
      <w:r w:rsidRPr="000E2BCA">
        <w:rPr>
          <w:rFonts w:ascii="Times New Roman" w:eastAsia="Calibri" w:hAnsi="Times New Roman" w:cs="Times New Roman"/>
          <w:sz w:val="24"/>
          <w:szCs w:val="24"/>
        </w:rPr>
        <w:t>relajiento</w:t>
      </w:r>
      <w:proofErr w:type="spellEnd"/>
      <w:r w:rsidRPr="000E2BCA">
        <w:rPr>
          <w:rFonts w:ascii="Times New Roman" w:eastAsia="Calibri" w:hAnsi="Times New Roman" w:cs="Times New Roman"/>
          <w:sz w:val="24"/>
          <w:szCs w:val="24"/>
        </w:rPr>
        <w:t xml:space="preserve">… </w:t>
      </w:r>
      <w:r w:rsidR="00B757D5">
        <w:rPr>
          <w:rFonts w:ascii="Times New Roman" w:eastAsia="Calibri" w:hAnsi="Times New Roman" w:cs="Times New Roman"/>
          <w:sz w:val="24"/>
          <w:szCs w:val="24"/>
        </w:rPr>
        <w:t>B</w:t>
      </w:r>
      <w:r w:rsidR="00B757D5" w:rsidRPr="000E2BCA">
        <w:rPr>
          <w:rFonts w:ascii="Times New Roman" w:eastAsia="Calibri" w:hAnsi="Times New Roman" w:cs="Times New Roman"/>
          <w:sz w:val="24"/>
          <w:szCs w:val="24"/>
        </w:rPr>
        <w:t>ueno</w:t>
      </w:r>
      <w:r w:rsidR="00B757D5">
        <w:rPr>
          <w:rFonts w:ascii="Times New Roman" w:eastAsia="Calibri" w:hAnsi="Times New Roman" w:cs="Times New Roman"/>
          <w:sz w:val="24"/>
          <w:szCs w:val="24"/>
        </w:rPr>
        <w:t>,</w:t>
      </w:r>
      <w:r w:rsidR="00B757D5"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todavía soy así…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me llevo la vida ligero, no me gusta enojarme porque se me bota la canica… </w:t>
      </w:r>
      <w:r w:rsidR="00B757D5">
        <w:rPr>
          <w:rFonts w:ascii="Times New Roman" w:eastAsia="Calibri" w:hAnsi="Times New Roman" w:cs="Times New Roman"/>
          <w:sz w:val="24"/>
          <w:szCs w:val="24"/>
        </w:rPr>
        <w:t>E</w:t>
      </w:r>
      <w:r w:rsidR="00B757D5" w:rsidRPr="000E2BCA">
        <w:rPr>
          <w:rFonts w:ascii="Times New Roman" w:eastAsia="Calibri" w:hAnsi="Times New Roman" w:cs="Times New Roman"/>
          <w:sz w:val="24"/>
          <w:szCs w:val="24"/>
        </w:rPr>
        <w:t xml:space="preserve">s </w:t>
      </w:r>
      <w:r w:rsidRPr="000E2BCA">
        <w:rPr>
          <w:rFonts w:ascii="Times New Roman" w:eastAsia="Calibri" w:hAnsi="Times New Roman" w:cs="Times New Roman"/>
          <w:sz w:val="24"/>
          <w:szCs w:val="24"/>
        </w:rPr>
        <w:t xml:space="preserve">que pierdo la cabeza… </w:t>
      </w:r>
      <w:r w:rsidR="00B757D5">
        <w:rPr>
          <w:rFonts w:ascii="Times New Roman" w:eastAsia="Calibri" w:hAnsi="Times New Roman" w:cs="Times New Roman"/>
          <w:sz w:val="24"/>
          <w:szCs w:val="24"/>
        </w:rPr>
        <w:t>N</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soy peleonero, pero si me buscan</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me encuentran… </w:t>
      </w:r>
      <w:r w:rsidR="00B757D5">
        <w:rPr>
          <w:rFonts w:ascii="Times New Roman" w:eastAsia="Calibri" w:hAnsi="Times New Roman" w:cs="Times New Roman"/>
          <w:sz w:val="24"/>
          <w:szCs w:val="24"/>
        </w:rPr>
        <w:t>D</w:t>
      </w:r>
      <w:r w:rsidR="00B757D5" w:rsidRPr="000E2BCA">
        <w:rPr>
          <w:rFonts w:ascii="Times New Roman" w:eastAsia="Calibri" w:hAnsi="Times New Roman" w:cs="Times New Roman"/>
          <w:sz w:val="24"/>
          <w:szCs w:val="24"/>
        </w:rPr>
        <w:t xml:space="preserve">e </w:t>
      </w:r>
      <w:r w:rsidRPr="000E2BCA">
        <w:rPr>
          <w:rFonts w:ascii="Times New Roman" w:eastAsia="Calibri" w:hAnsi="Times New Roman" w:cs="Times New Roman"/>
          <w:sz w:val="24"/>
          <w:szCs w:val="24"/>
        </w:rPr>
        <w:t xml:space="preserve">niño no me </w:t>
      </w:r>
      <w:proofErr w:type="spellStart"/>
      <w:r w:rsidRPr="000E2BCA">
        <w:rPr>
          <w:rFonts w:ascii="Times New Roman" w:eastAsia="Calibri" w:hAnsi="Times New Roman" w:cs="Times New Roman"/>
          <w:sz w:val="24"/>
          <w:szCs w:val="24"/>
        </w:rPr>
        <w:t>bronqueba</w:t>
      </w:r>
      <w:proofErr w:type="spellEnd"/>
      <w:r w:rsidRPr="000E2BCA">
        <w:rPr>
          <w:rFonts w:ascii="Times New Roman" w:eastAsia="Calibri" w:hAnsi="Times New Roman" w:cs="Times New Roman"/>
          <w:sz w:val="24"/>
          <w:szCs w:val="24"/>
        </w:rPr>
        <w:t xml:space="preserve"> con nadie</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pero si alguno se me ponía</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no me le rajaba (risa)… </w:t>
      </w:r>
      <w:r w:rsidR="00B757D5">
        <w:rPr>
          <w:rFonts w:ascii="Times New Roman" w:eastAsia="Calibri" w:hAnsi="Times New Roman" w:cs="Times New Roman"/>
          <w:sz w:val="24"/>
          <w:szCs w:val="24"/>
        </w:rPr>
        <w:t>U</w:t>
      </w:r>
      <w:r w:rsidR="00B757D5" w:rsidRPr="000E2BCA">
        <w:rPr>
          <w:rFonts w:ascii="Times New Roman" w:eastAsia="Calibri" w:hAnsi="Times New Roman" w:cs="Times New Roman"/>
          <w:sz w:val="24"/>
          <w:szCs w:val="24"/>
        </w:rPr>
        <w:t xml:space="preserve">na </w:t>
      </w:r>
      <w:r w:rsidRPr="000E2BCA">
        <w:rPr>
          <w:rFonts w:ascii="Times New Roman" w:eastAsia="Calibri" w:hAnsi="Times New Roman" w:cs="Times New Roman"/>
          <w:sz w:val="24"/>
          <w:szCs w:val="24"/>
        </w:rPr>
        <w:t>vez en la escuela, estaba bien chamaquillo</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y que me echa bronca otro chavo y que nos vamos dando el tiro…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nunca había peleado, así que llegué a la casa con la camisa sucia y rota… el hocico sangrando y me va agarrando mi jefe y me dice… no te mando a la escuela a pelear, pero espero que le hayas dado al otro y lo hayas dejado peor de lo que te hizo a ti…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no dije nada… esperé y cuando se volvió a dar el encuentro entonces </w:t>
      </w:r>
      <w:r w:rsidR="00B757D5" w:rsidRPr="000E2BCA">
        <w:rPr>
          <w:rFonts w:ascii="Times New Roman" w:eastAsia="Calibri" w:hAnsi="Times New Roman" w:cs="Times New Roman"/>
          <w:sz w:val="24"/>
          <w:szCs w:val="24"/>
        </w:rPr>
        <w:t>s</w:t>
      </w:r>
      <w:r w:rsidR="00B757D5">
        <w:rPr>
          <w:rFonts w:ascii="Times New Roman" w:eastAsia="Calibri" w:hAnsi="Times New Roman" w:cs="Times New Roman"/>
          <w:sz w:val="24"/>
          <w:szCs w:val="24"/>
        </w:rPr>
        <w:t>í,</w:t>
      </w:r>
      <w:r w:rsidR="00B757D5"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 xml:space="preserve">le puse una que nunca más se volvió a meter conmigo… </w:t>
      </w:r>
      <w:r w:rsidR="00B757D5">
        <w:rPr>
          <w:rFonts w:ascii="Times New Roman" w:eastAsia="Calibri" w:hAnsi="Times New Roman" w:cs="Times New Roman"/>
          <w:sz w:val="24"/>
          <w:szCs w:val="24"/>
        </w:rPr>
        <w:t>N</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me dejo, pero no me gusta pelear…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a </w:t>
      </w:r>
      <w:r w:rsidRPr="000E2BCA">
        <w:rPr>
          <w:rFonts w:ascii="Times New Roman" w:eastAsia="Calibri" w:hAnsi="Times New Roman" w:cs="Times New Roman"/>
          <w:sz w:val="24"/>
          <w:szCs w:val="24"/>
        </w:rPr>
        <w:t>sabes</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si uno le saca entonces te ponen la pata en el cuello… </w:t>
      </w:r>
      <w:r w:rsidR="00B757D5">
        <w:rPr>
          <w:rFonts w:ascii="Times New Roman" w:eastAsia="Calibri" w:hAnsi="Times New Roman" w:cs="Times New Roman"/>
          <w:sz w:val="24"/>
          <w:szCs w:val="24"/>
        </w:rPr>
        <w:t>N</w:t>
      </w:r>
      <w:r w:rsidR="00B757D5" w:rsidRPr="000E2BCA">
        <w:rPr>
          <w:rFonts w:ascii="Times New Roman" w:eastAsia="Calibri" w:hAnsi="Times New Roman" w:cs="Times New Roman"/>
          <w:sz w:val="24"/>
          <w:szCs w:val="24"/>
        </w:rPr>
        <w:t xml:space="preserve">o </w:t>
      </w:r>
      <w:r w:rsidRPr="000E2BCA">
        <w:rPr>
          <w:rFonts w:ascii="Times New Roman" w:eastAsia="Calibri" w:hAnsi="Times New Roman" w:cs="Times New Roman"/>
          <w:sz w:val="24"/>
          <w:szCs w:val="24"/>
        </w:rPr>
        <w:t xml:space="preserve">me puedo dejar, por eso prefiero el relajo… </w:t>
      </w:r>
      <w:r w:rsidR="00B757D5">
        <w:rPr>
          <w:rFonts w:ascii="Times New Roman" w:eastAsia="Calibri" w:hAnsi="Times New Roman" w:cs="Times New Roman"/>
          <w:sz w:val="24"/>
          <w:szCs w:val="24"/>
        </w:rPr>
        <w:t>E</w:t>
      </w:r>
      <w:r w:rsidR="00B757D5" w:rsidRPr="000E2BCA">
        <w:rPr>
          <w:rFonts w:ascii="Times New Roman" w:eastAsia="Calibri" w:hAnsi="Times New Roman" w:cs="Times New Roman"/>
          <w:sz w:val="24"/>
          <w:szCs w:val="24"/>
        </w:rPr>
        <w:t xml:space="preserve">n </w:t>
      </w:r>
      <w:r w:rsidRPr="000E2BCA">
        <w:rPr>
          <w:rFonts w:ascii="Times New Roman" w:eastAsia="Calibri" w:hAnsi="Times New Roman" w:cs="Times New Roman"/>
          <w:sz w:val="24"/>
          <w:szCs w:val="24"/>
        </w:rPr>
        <w:t>mi casa con mi mujer también soy juguetón</w:t>
      </w:r>
      <w:r w:rsidR="00B757D5">
        <w:rPr>
          <w:rFonts w:ascii="Times New Roman" w:eastAsia="Calibri" w:hAnsi="Times New Roman" w:cs="Times New Roman"/>
          <w:sz w:val="24"/>
          <w:szCs w:val="24"/>
        </w:rPr>
        <w:t>,</w:t>
      </w:r>
      <w:r w:rsidRPr="000E2BCA">
        <w:rPr>
          <w:rFonts w:ascii="Times New Roman" w:eastAsia="Calibri" w:hAnsi="Times New Roman" w:cs="Times New Roman"/>
          <w:sz w:val="24"/>
          <w:szCs w:val="24"/>
        </w:rPr>
        <w:t xml:space="preserve"> aunque a ella no le gusta porque dice que nunca le hago caso… pero prefiero así porque a veces me dan ganas de darle un buen cate… </w:t>
      </w:r>
      <w:r w:rsidR="00B757D5">
        <w:rPr>
          <w:rFonts w:ascii="Times New Roman" w:eastAsia="Calibri" w:hAnsi="Times New Roman" w:cs="Times New Roman"/>
          <w:sz w:val="24"/>
          <w:szCs w:val="24"/>
        </w:rPr>
        <w:t>Y</w:t>
      </w:r>
      <w:r w:rsidR="00B757D5" w:rsidRPr="000E2BCA">
        <w:rPr>
          <w:rFonts w:ascii="Times New Roman" w:eastAsia="Calibri" w:hAnsi="Times New Roman" w:cs="Times New Roman"/>
          <w:sz w:val="24"/>
          <w:szCs w:val="24"/>
        </w:rPr>
        <w:t xml:space="preserve">a </w:t>
      </w:r>
      <w:r w:rsidRPr="000E2BCA">
        <w:rPr>
          <w:rFonts w:ascii="Times New Roman" w:eastAsia="Calibri" w:hAnsi="Times New Roman" w:cs="Times New Roman"/>
          <w:sz w:val="24"/>
          <w:szCs w:val="24"/>
        </w:rPr>
        <w:t xml:space="preserve">mejor me la llevo con la broma y así… </w:t>
      </w:r>
      <w:r w:rsidR="00B757D5">
        <w:rPr>
          <w:rFonts w:ascii="Times New Roman" w:eastAsia="Calibri" w:hAnsi="Times New Roman" w:cs="Times New Roman"/>
          <w:sz w:val="24"/>
          <w:szCs w:val="24"/>
        </w:rPr>
        <w:t>C</w:t>
      </w:r>
      <w:r w:rsidR="00B757D5" w:rsidRPr="000E2BCA">
        <w:rPr>
          <w:rFonts w:ascii="Times New Roman" w:eastAsia="Calibri" w:hAnsi="Times New Roman" w:cs="Times New Roman"/>
          <w:sz w:val="24"/>
          <w:szCs w:val="24"/>
        </w:rPr>
        <w:t xml:space="preserve">on </w:t>
      </w:r>
      <w:r w:rsidRPr="000E2BCA">
        <w:rPr>
          <w:rFonts w:ascii="Times New Roman" w:eastAsia="Calibri" w:hAnsi="Times New Roman" w:cs="Times New Roman"/>
          <w:sz w:val="24"/>
          <w:szCs w:val="24"/>
        </w:rPr>
        <w:t>mis hijos soy igual…</w:t>
      </w:r>
    </w:p>
    <w:p w14:paraId="51695E5F" w14:textId="77777777" w:rsidR="00171D5D" w:rsidRPr="000E2BCA" w:rsidRDefault="00171D5D" w:rsidP="00EE238F">
      <w:pPr>
        <w:spacing w:after="0" w:line="240" w:lineRule="auto"/>
        <w:ind w:left="1276"/>
        <w:jc w:val="both"/>
        <w:rPr>
          <w:rFonts w:ascii="Times New Roman" w:eastAsia="Calibri" w:hAnsi="Times New Roman" w:cs="Times New Roman"/>
          <w:sz w:val="24"/>
          <w:szCs w:val="24"/>
        </w:rPr>
      </w:pPr>
    </w:p>
    <w:p w14:paraId="350276A6" w14:textId="695D4FCF" w:rsidR="000E2BCA" w:rsidRDefault="007F3B17" w:rsidP="00EE238F">
      <w:pPr>
        <w:shd w:val="clear" w:color="auto" w:fill="FFFFFF"/>
        <w:spacing w:after="0" w:line="360" w:lineRule="auto"/>
        <w:ind w:firstLine="708"/>
        <w:jc w:val="both"/>
        <w:outlineLvl w:val="4"/>
        <w:rPr>
          <w:rFonts w:ascii="Times New Roman" w:eastAsia="Calibri" w:hAnsi="Times New Roman" w:cs="Times New Roman"/>
          <w:sz w:val="24"/>
          <w:szCs w:val="24"/>
        </w:rPr>
      </w:pPr>
      <w:r w:rsidRPr="000E2BCA">
        <w:rPr>
          <w:rFonts w:ascii="Times New Roman" w:eastAsia="Calibri" w:hAnsi="Times New Roman" w:cs="Times New Roman"/>
          <w:sz w:val="24"/>
          <w:szCs w:val="24"/>
        </w:rPr>
        <w:t xml:space="preserve">De acuerdo con </w:t>
      </w:r>
      <w:r w:rsidR="002E6249">
        <w:rPr>
          <w:rFonts w:ascii="Times New Roman" w:eastAsia="Calibri" w:hAnsi="Times New Roman" w:cs="Times New Roman"/>
          <w:sz w:val="24"/>
          <w:szCs w:val="24"/>
        </w:rPr>
        <w:t>Marcela Lagarde</w:t>
      </w:r>
      <w:r w:rsidR="0069531E" w:rsidRPr="000E2BCA">
        <w:rPr>
          <w:rFonts w:ascii="Times New Roman" w:eastAsia="Calibri" w:hAnsi="Times New Roman" w:cs="Times New Roman"/>
          <w:sz w:val="24"/>
          <w:szCs w:val="24"/>
        </w:rPr>
        <w:t xml:space="preserve"> </w:t>
      </w:r>
      <w:r w:rsidRPr="000E2BCA">
        <w:rPr>
          <w:rFonts w:ascii="Times New Roman" w:eastAsia="Calibri" w:hAnsi="Times New Roman" w:cs="Times New Roman"/>
          <w:sz w:val="24"/>
          <w:szCs w:val="24"/>
        </w:rPr>
        <w:t>(200</w:t>
      </w:r>
      <w:r w:rsidR="006C6953" w:rsidRPr="000E2BCA">
        <w:rPr>
          <w:rFonts w:ascii="Times New Roman" w:eastAsia="Calibri" w:hAnsi="Times New Roman" w:cs="Times New Roman"/>
          <w:sz w:val="24"/>
          <w:szCs w:val="24"/>
        </w:rPr>
        <w:t>6</w:t>
      </w:r>
      <w:r w:rsidR="00B757D5">
        <w:rPr>
          <w:rFonts w:ascii="Times New Roman" w:eastAsia="Calibri" w:hAnsi="Times New Roman" w:cs="Times New Roman"/>
          <w:sz w:val="24"/>
          <w:szCs w:val="24"/>
        </w:rPr>
        <w:t xml:space="preserve">, p. </w:t>
      </w:r>
      <w:r w:rsidRPr="000E2BCA">
        <w:rPr>
          <w:rFonts w:ascii="Times New Roman" w:eastAsia="Calibri" w:hAnsi="Times New Roman" w:cs="Times New Roman"/>
          <w:sz w:val="24"/>
          <w:szCs w:val="24"/>
        </w:rPr>
        <w:t>27) “Los hombres son educados para reaccionar con violencia ante lo que les disgusta, por impotencia y por competencia, pero también como muestra de autoafirmación y valía, de soberbia y poder”. Son parte de las expectativas que se tienen sobre los varones, que sean impulsivos y agresivos, aunque esa agresividad puede expresarla con violencia.</w:t>
      </w:r>
    </w:p>
    <w:p w14:paraId="350276A7" w14:textId="77777777" w:rsidR="000E2BCA" w:rsidRPr="000E2BCA" w:rsidRDefault="000E2BCA" w:rsidP="000E2BCA">
      <w:pPr>
        <w:shd w:val="clear" w:color="auto" w:fill="FFFFFF"/>
        <w:spacing w:after="0" w:line="360" w:lineRule="auto"/>
        <w:jc w:val="both"/>
        <w:outlineLvl w:val="4"/>
        <w:rPr>
          <w:rFonts w:ascii="Times New Roman" w:eastAsia="Calibri" w:hAnsi="Times New Roman" w:cs="Times New Roman"/>
          <w:sz w:val="24"/>
          <w:szCs w:val="24"/>
        </w:rPr>
      </w:pPr>
    </w:p>
    <w:p w14:paraId="350276A8" w14:textId="77777777" w:rsidR="007F3B17" w:rsidRPr="000E2BCA" w:rsidRDefault="007F3B17" w:rsidP="000E2BCA">
      <w:pPr>
        <w:shd w:val="clear" w:color="auto" w:fill="FFFFFF"/>
        <w:spacing w:after="0" w:line="360" w:lineRule="auto"/>
        <w:outlineLvl w:val="4"/>
        <w:rPr>
          <w:rFonts w:ascii="Times New Roman" w:hAnsi="Times New Roman" w:cs="Times New Roman"/>
          <w:b/>
          <w:i/>
          <w:sz w:val="24"/>
          <w:szCs w:val="24"/>
        </w:rPr>
      </w:pPr>
      <w:r w:rsidRPr="000E2BCA">
        <w:rPr>
          <w:rFonts w:ascii="Times New Roman" w:hAnsi="Times New Roman" w:cs="Times New Roman"/>
          <w:b/>
          <w:i/>
          <w:sz w:val="24"/>
          <w:szCs w:val="24"/>
        </w:rPr>
        <w:t>Violencia</w:t>
      </w:r>
      <w:r w:rsidR="00BC0C3F" w:rsidRPr="000E2BCA">
        <w:rPr>
          <w:rFonts w:ascii="Times New Roman" w:hAnsi="Times New Roman" w:cs="Times New Roman"/>
          <w:b/>
          <w:i/>
          <w:sz w:val="24"/>
          <w:szCs w:val="24"/>
        </w:rPr>
        <w:t xml:space="preserve"> física</w:t>
      </w:r>
    </w:p>
    <w:p w14:paraId="350276AB" w14:textId="75D34078" w:rsidR="00DB3C10" w:rsidRPr="000E2BCA" w:rsidRDefault="007F3B17"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rPr>
        <w:t xml:space="preserve">Se les cuestionó a los varones entrevistados si alguna vez habían golpeado a sus parejas, </w:t>
      </w:r>
      <w:r w:rsidR="00B757D5" w:rsidRPr="000E2BCA">
        <w:rPr>
          <w:rFonts w:ascii="Times New Roman" w:hAnsi="Times New Roman" w:cs="Times New Roman"/>
          <w:sz w:val="24"/>
          <w:szCs w:val="24"/>
        </w:rPr>
        <w:t>s</w:t>
      </w:r>
      <w:r w:rsidR="00B757D5">
        <w:rPr>
          <w:rFonts w:ascii="Times New Roman" w:hAnsi="Times New Roman" w:cs="Times New Roman"/>
          <w:sz w:val="24"/>
          <w:szCs w:val="24"/>
        </w:rPr>
        <w:t>o</w:t>
      </w:r>
      <w:r w:rsidR="00B757D5" w:rsidRPr="000E2BCA">
        <w:rPr>
          <w:rFonts w:ascii="Times New Roman" w:hAnsi="Times New Roman" w:cs="Times New Roman"/>
          <w:sz w:val="24"/>
          <w:szCs w:val="24"/>
        </w:rPr>
        <w:t xml:space="preserve">lo </w:t>
      </w:r>
      <w:r w:rsidR="00B757D5">
        <w:rPr>
          <w:rFonts w:ascii="Times New Roman" w:hAnsi="Times New Roman" w:cs="Times New Roman"/>
          <w:sz w:val="24"/>
          <w:szCs w:val="24"/>
        </w:rPr>
        <w:t>cuatro</w:t>
      </w:r>
      <w:r w:rsidR="00B757D5" w:rsidRPr="000E2BCA">
        <w:rPr>
          <w:rFonts w:ascii="Times New Roman" w:hAnsi="Times New Roman" w:cs="Times New Roman"/>
          <w:sz w:val="24"/>
          <w:szCs w:val="24"/>
        </w:rPr>
        <w:t xml:space="preserve"> </w:t>
      </w:r>
      <w:r w:rsidRPr="000E2BCA">
        <w:rPr>
          <w:rFonts w:ascii="Times New Roman" w:hAnsi="Times New Roman" w:cs="Times New Roman"/>
          <w:sz w:val="24"/>
          <w:szCs w:val="24"/>
        </w:rPr>
        <w:t>aceptaron abiertamente que sí las habían maltratado físicamente:</w:t>
      </w:r>
    </w:p>
    <w:p w14:paraId="350276AC" w14:textId="487E0AD6" w:rsidR="007F3B17" w:rsidRPr="000E2BCA" w:rsidRDefault="007F3B17" w:rsidP="000E2BCA">
      <w:pPr>
        <w:spacing w:after="0" w:line="360" w:lineRule="auto"/>
        <w:jc w:val="both"/>
        <w:rPr>
          <w:rFonts w:ascii="Times New Roman" w:hAnsi="Times New Roman" w:cs="Times New Roman"/>
          <w:i/>
          <w:sz w:val="24"/>
          <w:szCs w:val="24"/>
        </w:rPr>
      </w:pPr>
      <w:r w:rsidRPr="000E2BCA">
        <w:rPr>
          <w:rFonts w:ascii="Times New Roman" w:hAnsi="Times New Roman" w:cs="Times New Roman"/>
          <w:i/>
          <w:sz w:val="24"/>
          <w:szCs w:val="24"/>
        </w:rPr>
        <w:t>Tomás</w:t>
      </w:r>
      <w:r w:rsidR="00B757D5">
        <w:rPr>
          <w:rFonts w:ascii="Times New Roman" w:hAnsi="Times New Roman" w:cs="Times New Roman"/>
          <w:i/>
          <w:sz w:val="24"/>
          <w:szCs w:val="24"/>
        </w:rPr>
        <w:t xml:space="preserve">, </w:t>
      </w:r>
      <w:r w:rsidRPr="000E2BCA">
        <w:rPr>
          <w:rFonts w:ascii="Times New Roman" w:hAnsi="Times New Roman" w:cs="Times New Roman"/>
          <w:i/>
          <w:sz w:val="24"/>
          <w:szCs w:val="24"/>
        </w:rPr>
        <w:t xml:space="preserve">45 años: </w:t>
      </w:r>
    </w:p>
    <w:p w14:paraId="350276AD" w14:textId="51EC6BA6" w:rsidR="007F3B17" w:rsidRPr="000E2BCA" w:rsidRDefault="007F3B17" w:rsidP="002745C0">
      <w:pPr>
        <w:spacing w:after="0" w:line="240" w:lineRule="auto"/>
        <w:ind w:left="1276"/>
        <w:jc w:val="both"/>
        <w:rPr>
          <w:rFonts w:ascii="Times New Roman" w:hAnsi="Times New Roman" w:cs="Times New Roman"/>
          <w:sz w:val="24"/>
          <w:szCs w:val="24"/>
        </w:rPr>
      </w:pPr>
      <w:r w:rsidRPr="000E2BCA">
        <w:rPr>
          <w:rFonts w:ascii="Times New Roman" w:hAnsi="Times New Roman" w:cs="Times New Roman"/>
          <w:sz w:val="24"/>
          <w:szCs w:val="24"/>
        </w:rPr>
        <w:t>En alguna ocasión le tuve que dar unos golpes porque se me puso muy pesada y me agarró en mis 15 minutos de coraje y le di una cachetada y como ella me respondió, pues me calenté y le di más duro</w:t>
      </w:r>
      <w:r w:rsidR="00FF5AE2">
        <w:rPr>
          <w:rFonts w:ascii="Times New Roman" w:hAnsi="Times New Roman" w:cs="Times New Roman"/>
          <w:sz w:val="24"/>
          <w:szCs w:val="24"/>
        </w:rPr>
        <w:t>.</w:t>
      </w:r>
      <w:r w:rsidR="00FF5AE2" w:rsidRPr="000E2BCA">
        <w:rPr>
          <w:rFonts w:ascii="Times New Roman" w:hAnsi="Times New Roman" w:cs="Times New Roman"/>
          <w:sz w:val="24"/>
          <w:szCs w:val="24"/>
        </w:rPr>
        <w:t xml:space="preserve">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o </w:t>
      </w:r>
      <w:r w:rsidRPr="000E2BCA">
        <w:rPr>
          <w:rFonts w:ascii="Times New Roman" w:hAnsi="Times New Roman" w:cs="Times New Roman"/>
          <w:sz w:val="24"/>
          <w:szCs w:val="24"/>
        </w:rPr>
        <w:t xml:space="preserve">sé que se me pasó la mano, pero no me pude contener y ni modo, así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o</w:t>
      </w:r>
      <w:r w:rsidR="00FF5AE2" w:rsidRPr="000E2BCA">
        <w:rPr>
          <w:rFonts w:ascii="Times New Roman" w:hAnsi="Times New Roman" w:cs="Times New Roman"/>
          <w:sz w:val="24"/>
          <w:szCs w:val="24"/>
        </w:rPr>
        <w:t xml:space="preserve">lo </w:t>
      </w:r>
      <w:r w:rsidRPr="000E2BCA">
        <w:rPr>
          <w:rFonts w:ascii="Times New Roman" w:hAnsi="Times New Roman" w:cs="Times New Roman"/>
          <w:sz w:val="24"/>
          <w:szCs w:val="24"/>
        </w:rPr>
        <w:t>la calmé…</w:t>
      </w:r>
    </w:p>
    <w:p w14:paraId="350276AE" w14:textId="77777777" w:rsidR="00B92656" w:rsidRPr="000E2BCA" w:rsidRDefault="00B92656" w:rsidP="000E2BCA">
      <w:pPr>
        <w:spacing w:after="0" w:line="240" w:lineRule="auto"/>
        <w:ind w:left="1276"/>
        <w:jc w:val="both"/>
        <w:rPr>
          <w:rFonts w:ascii="Times New Roman" w:hAnsi="Times New Roman" w:cs="Times New Roman"/>
          <w:sz w:val="24"/>
          <w:szCs w:val="24"/>
        </w:rPr>
      </w:pPr>
    </w:p>
    <w:p w14:paraId="48F9F770" w14:textId="77777777" w:rsidR="009D35EE" w:rsidRDefault="009D35EE" w:rsidP="000E2BCA">
      <w:pPr>
        <w:spacing w:after="0" w:line="240" w:lineRule="auto"/>
        <w:jc w:val="both"/>
        <w:rPr>
          <w:rFonts w:ascii="Times New Roman" w:hAnsi="Times New Roman" w:cs="Times New Roman"/>
          <w:i/>
          <w:sz w:val="24"/>
          <w:szCs w:val="24"/>
        </w:rPr>
      </w:pPr>
    </w:p>
    <w:p w14:paraId="7D100462" w14:textId="77777777" w:rsidR="009D35EE" w:rsidRDefault="009D35EE" w:rsidP="000E2BCA">
      <w:pPr>
        <w:spacing w:after="0" w:line="240" w:lineRule="auto"/>
        <w:jc w:val="both"/>
        <w:rPr>
          <w:rFonts w:ascii="Times New Roman" w:hAnsi="Times New Roman" w:cs="Times New Roman"/>
          <w:i/>
          <w:sz w:val="24"/>
          <w:szCs w:val="24"/>
        </w:rPr>
      </w:pPr>
    </w:p>
    <w:p w14:paraId="0E65827C" w14:textId="77777777" w:rsidR="009D35EE" w:rsidRDefault="009D35EE" w:rsidP="000E2BCA">
      <w:pPr>
        <w:spacing w:after="0" w:line="240" w:lineRule="auto"/>
        <w:jc w:val="both"/>
        <w:rPr>
          <w:rFonts w:ascii="Times New Roman" w:hAnsi="Times New Roman" w:cs="Times New Roman"/>
          <w:i/>
          <w:sz w:val="24"/>
          <w:szCs w:val="24"/>
        </w:rPr>
      </w:pPr>
    </w:p>
    <w:p w14:paraId="59CF1E56" w14:textId="77777777" w:rsidR="009D35EE" w:rsidRDefault="009D35EE" w:rsidP="000E2BCA">
      <w:pPr>
        <w:spacing w:after="0" w:line="240" w:lineRule="auto"/>
        <w:jc w:val="both"/>
        <w:rPr>
          <w:rFonts w:ascii="Times New Roman" w:hAnsi="Times New Roman" w:cs="Times New Roman"/>
          <w:i/>
          <w:sz w:val="24"/>
          <w:szCs w:val="24"/>
        </w:rPr>
      </w:pPr>
    </w:p>
    <w:p w14:paraId="350276AF" w14:textId="674B963A" w:rsidR="007F3B17" w:rsidRPr="000E2BCA" w:rsidRDefault="007F3B17" w:rsidP="000E2BCA">
      <w:pPr>
        <w:spacing w:after="0" w:line="240" w:lineRule="auto"/>
        <w:jc w:val="both"/>
        <w:rPr>
          <w:rFonts w:ascii="Times New Roman" w:hAnsi="Times New Roman" w:cs="Times New Roman"/>
          <w:i/>
          <w:sz w:val="24"/>
          <w:szCs w:val="24"/>
        </w:rPr>
      </w:pPr>
      <w:r w:rsidRPr="000E2BCA">
        <w:rPr>
          <w:rFonts w:ascii="Times New Roman" w:hAnsi="Times New Roman" w:cs="Times New Roman"/>
          <w:i/>
          <w:sz w:val="24"/>
          <w:szCs w:val="24"/>
        </w:rPr>
        <w:lastRenderedPageBreak/>
        <w:t>Benito</w:t>
      </w:r>
      <w:r w:rsidR="00FF5AE2">
        <w:rPr>
          <w:rFonts w:ascii="Times New Roman" w:hAnsi="Times New Roman" w:cs="Times New Roman"/>
          <w:i/>
          <w:sz w:val="24"/>
          <w:szCs w:val="24"/>
        </w:rPr>
        <w:t xml:space="preserve">, </w:t>
      </w:r>
      <w:r w:rsidRPr="000E2BCA">
        <w:rPr>
          <w:rFonts w:ascii="Times New Roman" w:hAnsi="Times New Roman" w:cs="Times New Roman"/>
          <w:i/>
          <w:sz w:val="24"/>
          <w:szCs w:val="24"/>
        </w:rPr>
        <w:t>37 años:</w:t>
      </w:r>
    </w:p>
    <w:p w14:paraId="350276B1" w14:textId="51B62F62" w:rsidR="00B92656" w:rsidRPr="000E2BCA" w:rsidRDefault="007F3B17" w:rsidP="00EE238F">
      <w:pPr>
        <w:spacing w:after="0" w:line="240" w:lineRule="auto"/>
        <w:ind w:left="1276"/>
        <w:jc w:val="both"/>
        <w:rPr>
          <w:rFonts w:ascii="Times New Roman" w:hAnsi="Times New Roman" w:cs="Times New Roman"/>
          <w:sz w:val="24"/>
          <w:szCs w:val="24"/>
        </w:rPr>
      </w:pPr>
      <w:r w:rsidRPr="000E2BCA">
        <w:rPr>
          <w:rFonts w:ascii="Times New Roman" w:hAnsi="Times New Roman" w:cs="Times New Roman"/>
          <w:sz w:val="24"/>
          <w:szCs w:val="24"/>
        </w:rPr>
        <w:t>A veces, cuando acabábamos de casarnos</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pues como que no nos entendíamos muy bien y por todo peleábamos</w:t>
      </w:r>
      <w:r w:rsidR="00FF5AE2">
        <w:rPr>
          <w:rFonts w:ascii="Times New Roman" w:hAnsi="Times New Roman" w:cs="Times New Roman"/>
          <w:sz w:val="24"/>
          <w:szCs w:val="24"/>
        </w:rPr>
        <w:t>.</w:t>
      </w:r>
      <w:r w:rsidR="00FF5AE2" w:rsidRPr="000E2BCA">
        <w:rPr>
          <w:rFonts w:ascii="Times New Roman" w:hAnsi="Times New Roman" w:cs="Times New Roman"/>
          <w:sz w:val="24"/>
          <w:szCs w:val="24"/>
        </w:rPr>
        <w:t xml:space="preserve"> </w:t>
      </w:r>
      <w:r w:rsidR="00FF5AE2">
        <w:rPr>
          <w:rFonts w:ascii="Times New Roman" w:hAnsi="Times New Roman" w:cs="Times New Roman"/>
          <w:sz w:val="24"/>
          <w:szCs w:val="24"/>
        </w:rPr>
        <w:t>E</w:t>
      </w:r>
      <w:r w:rsidR="00FF5AE2" w:rsidRPr="000E2BCA">
        <w:rPr>
          <w:rFonts w:ascii="Times New Roman" w:hAnsi="Times New Roman" w:cs="Times New Roman"/>
          <w:sz w:val="24"/>
          <w:szCs w:val="24"/>
        </w:rPr>
        <w:t xml:space="preserve">n </w:t>
      </w:r>
      <w:r w:rsidRPr="000E2BCA">
        <w:rPr>
          <w:rFonts w:ascii="Times New Roman" w:hAnsi="Times New Roman" w:cs="Times New Roman"/>
          <w:sz w:val="24"/>
          <w:szCs w:val="24"/>
        </w:rPr>
        <w:t xml:space="preserve">algunas ocasiones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í</w:t>
      </w:r>
      <w:r w:rsidR="00FF5AE2" w:rsidRPr="000E2BCA">
        <w:rPr>
          <w:rFonts w:ascii="Times New Roman" w:hAnsi="Times New Roman" w:cs="Times New Roman"/>
          <w:sz w:val="24"/>
          <w:szCs w:val="24"/>
        </w:rPr>
        <w:t xml:space="preserve"> </w:t>
      </w:r>
      <w:r w:rsidRPr="000E2BCA">
        <w:rPr>
          <w:rFonts w:ascii="Times New Roman" w:hAnsi="Times New Roman" w:cs="Times New Roman"/>
          <w:sz w:val="24"/>
          <w:szCs w:val="24"/>
        </w:rPr>
        <w:t>le di algunos golpes, no muy fuertes, eran más como empujones y algunas veces</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í</w:t>
      </w:r>
      <w:r w:rsidR="00FF5AE2" w:rsidRPr="000E2BCA">
        <w:rPr>
          <w:rFonts w:ascii="Times New Roman" w:hAnsi="Times New Roman" w:cs="Times New Roman"/>
          <w:sz w:val="24"/>
          <w:szCs w:val="24"/>
        </w:rPr>
        <w:t xml:space="preserve"> </w:t>
      </w:r>
      <w:r w:rsidRPr="000E2BCA">
        <w:rPr>
          <w:rFonts w:ascii="Times New Roman" w:hAnsi="Times New Roman" w:cs="Times New Roman"/>
          <w:sz w:val="24"/>
          <w:szCs w:val="24"/>
        </w:rPr>
        <w:t>se me iba encima</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la detenía jalándola de los pelos…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a </w:t>
      </w:r>
      <w:r w:rsidRPr="000E2BCA">
        <w:rPr>
          <w:rFonts w:ascii="Times New Roman" w:hAnsi="Times New Roman" w:cs="Times New Roman"/>
          <w:sz w:val="24"/>
          <w:szCs w:val="24"/>
        </w:rPr>
        <w:t xml:space="preserve">así se calmaba y no le seguía…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o </w:t>
      </w:r>
      <w:r w:rsidRPr="000E2BCA">
        <w:rPr>
          <w:rFonts w:ascii="Times New Roman" w:hAnsi="Times New Roman" w:cs="Times New Roman"/>
          <w:sz w:val="24"/>
          <w:szCs w:val="24"/>
        </w:rPr>
        <w:t xml:space="preserve">me salía de la casa y regresaba hasta que se me pasaba…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a </w:t>
      </w:r>
      <w:r w:rsidRPr="000E2BCA">
        <w:rPr>
          <w:rFonts w:ascii="Times New Roman" w:hAnsi="Times New Roman" w:cs="Times New Roman"/>
          <w:sz w:val="24"/>
          <w:szCs w:val="24"/>
        </w:rPr>
        <w:t xml:space="preserve">después como que nos fuimos calmando… </w:t>
      </w:r>
      <w:r w:rsidR="00FF5AE2">
        <w:rPr>
          <w:rFonts w:ascii="Times New Roman" w:hAnsi="Times New Roman" w:cs="Times New Roman"/>
          <w:sz w:val="24"/>
          <w:szCs w:val="24"/>
        </w:rPr>
        <w:t>N</w:t>
      </w:r>
      <w:r w:rsidR="00FF5AE2" w:rsidRPr="000E2BCA">
        <w:rPr>
          <w:rFonts w:ascii="Times New Roman" w:hAnsi="Times New Roman" w:cs="Times New Roman"/>
          <w:sz w:val="24"/>
          <w:szCs w:val="24"/>
        </w:rPr>
        <w:t xml:space="preserve">o </w:t>
      </w:r>
      <w:r w:rsidRPr="000E2BCA">
        <w:rPr>
          <w:rFonts w:ascii="Times New Roman" w:hAnsi="Times New Roman" w:cs="Times New Roman"/>
          <w:sz w:val="24"/>
          <w:szCs w:val="24"/>
        </w:rPr>
        <w:t xml:space="preserve">la golpeo, pero algunas veces hay que hacerla reaccionar y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la sacudo un poco… </w:t>
      </w:r>
      <w:r w:rsidR="00FF5AE2">
        <w:rPr>
          <w:rFonts w:ascii="Times New Roman" w:hAnsi="Times New Roman" w:cs="Times New Roman"/>
          <w:sz w:val="24"/>
          <w:szCs w:val="24"/>
        </w:rPr>
        <w:t>N</w:t>
      </w:r>
      <w:r w:rsidR="00FF5AE2" w:rsidRPr="000E2BCA">
        <w:rPr>
          <w:rFonts w:ascii="Times New Roman" w:hAnsi="Times New Roman" w:cs="Times New Roman"/>
          <w:sz w:val="24"/>
          <w:szCs w:val="24"/>
        </w:rPr>
        <w:t xml:space="preserve">o </w:t>
      </w:r>
      <w:r w:rsidRPr="000E2BCA">
        <w:rPr>
          <w:rFonts w:ascii="Times New Roman" w:hAnsi="Times New Roman" w:cs="Times New Roman"/>
          <w:sz w:val="24"/>
          <w:szCs w:val="24"/>
        </w:rPr>
        <w:t>me gusta lastimarla, pero a veces no encuentro de otra…</w:t>
      </w:r>
    </w:p>
    <w:p w14:paraId="350276B2" w14:textId="44EEB44A" w:rsidR="007F3B17" w:rsidRPr="000E2BCA" w:rsidRDefault="007F3B17" w:rsidP="000E2BCA">
      <w:pPr>
        <w:spacing w:after="0" w:line="240" w:lineRule="auto"/>
        <w:jc w:val="both"/>
        <w:rPr>
          <w:rFonts w:ascii="Times New Roman" w:hAnsi="Times New Roman" w:cs="Times New Roman"/>
          <w:i/>
          <w:sz w:val="24"/>
          <w:szCs w:val="24"/>
        </w:rPr>
      </w:pPr>
      <w:r w:rsidRPr="000E2BCA">
        <w:rPr>
          <w:rFonts w:ascii="Times New Roman" w:hAnsi="Times New Roman" w:cs="Times New Roman"/>
          <w:i/>
          <w:sz w:val="24"/>
          <w:szCs w:val="24"/>
        </w:rPr>
        <w:t>Rodrigo</w:t>
      </w:r>
      <w:r w:rsidR="00FF5AE2">
        <w:rPr>
          <w:rFonts w:ascii="Times New Roman" w:hAnsi="Times New Roman" w:cs="Times New Roman"/>
          <w:i/>
          <w:sz w:val="24"/>
          <w:szCs w:val="24"/>
        </w:rPr>
        <w:t>,</w:t>
      </w:r>
      <w:r w:rsidRPr="000E2BCA">
        <w:rPr>
          <w:rFonts w:ascii="Times New Roman" w:hAnsi="Times New Roman" w:cs="Times New Roman"/>
          <w:i/>
          <w:sz w:val="24"/>
          <w:szCs w:val="24"/>
        </w:rPr>
        <w:t xml:space="preserve"> 29 años</w:t>
      </w:r>
      <w:r w:rsidR="00FF5AE2">
        <w:rPr>
          <w:rFonts w:ascii="Times New Roman" w:hAnsi="Times New Roman" w:cs="Times New Roman"/>
          <w:i/>
          <w:sz w:val="24"/>
          <w:szCs w:val="24"/>
        </w:rPr>
        <w:t>:</w:t>
      </w:r>
    </w:p>
    <w:p w14:paraId="350276B3" w14:textId="03171D79" w:rsidR="007F3B17" w:rsidRPr="000E2BCA" w:rsidRDefault="00FF5AE2" w:rsidP="000E2BCA">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w:t>
      </w:r>
      <w:r w:rsidRPr="000E2BCA">
        <w:rPr>
          <w:rFonts w:ascii="Times New Roman" w:hAnsi="Times New Roman" w:cs="Times New Roman"/>
          <w:sz w:val="24"/>
          <w:szCs w:val="24"/>
        </w:rPr>
        <w:t>su</w:t>
      </w:r>
      <w:r w:rsidR="007F3B17" w:rsidRPr="000E2BCA">
        <w:rPr>
          <w:rFonts w:ascii="Times New Roman" w:hAnsi="Times New Roman" w:cs="Times New Roman"/>
          <w:sz w:val="24"/>
          <w:szCs w:val="24"/>
        </w:rPr>
        <w:t>!</w:t>
      </w:r>
      <w:r w:rsidR="00BC0C3F" w:rsidRPr="000E2BCA">
        <w:rPr>
          <w:rFonts w:ascii="Times New Roman" w:hAnsi="Times New Roman" w:cs="Times New Roman"/>
          <w:sz w:val="24"/>
          <w:szCs w:val="24"/>
        </w:rPr>
        <w:t xml:space="preserve"> </w:t>
      </w:r>
      <w:r w:rsidRPr="000E2BCA">
        <w:rPr>
          <w:rFonts w:ascii="Times New Roman" w:hAnsi="Times New Roman" w:cs="Times New Roman"/>
          <w:sz w:val="24"/>
          <w:szCs w:val="24"/>
        </w:rPr>
        <w:t>S</w:t>
      </w:r>
      <w:r>
        <w:rPr>
          <w:rFonts w:ascii="Times New Roman" w:hAnsi="Times New Roman" w:cs="Times New Roman"/>
          <w:sz w:val="24"/>
          <w:szCs w:val="24"/>
        </w:rPr>
        <w:t>í,</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 xml:space="preserve">una vez le puse sus cates a mi señora… </w:t>
      </w:r>
      <w:r>
        <w:rPr>
          <w:rFonts w:ascii="Times New Roman" w:hAnsi="Times New Roman" w:cs="Times New Roman"/>
          <w:sz w:val="24"/>
          <w:szCs w:val="24"/>
        </w:rPr>
        <w:t>Y</w:t>
      </w:r>
      <w:r w:rsidRPr="000E2BCA">
        <w:rPr>
          <w:rFonts w:ascii="Times New Roman" w:hAnsi="Times New Roman" w:cs="Times New Roman"/>
          <w:sz w:val="24"/>
          <w:szCs w:val="24"/>
        </w:rPr>
        <w:t xml:space="preserve">o </w:t>
      </w:r>
      <w:r w:rsidR="007F3B17" w:rsidRPr="000E2BCA">
        <w:rPr>
          <w:rFonts w:ascii="Times New Roman" w:hAnsi="Times New Roman" w:cs="Times New Roman"/>
          <w:sz w:val="24"/>
          <w:szCs w:val="24"/>
        </w:rPr>
        <w:t xml:space="preserve">casi ni me acuerdo, creo que acababa de llegar a la casa y ella comenzó a reclamar… </w:t>
      </w:r>
      <w:r>
        <w:rPr>
          <w:rFonts w:ascii="Times New Roman" w:hAnsi="Times New Roman" w:cs="Times New Roman"/>
          <w:sz w:val="24"/>
          <w:szCs w:val="24"/>
        </w:rPr>
        <w:t>Y</w:t>
      </w:r>
      <w:r w:rsidRPr="000E2BCA">
        <w:rPr>
          <w:rFonts w:ascii="Times New Roman" w:hAnsi="Times New Roman" w:cs="Times New Roman"/>
          <w:sz w:val="24"/>
          <w:szCs w:val="24"/>
        </w:rPr>
        <w:t xml:space="preserve">a </w:t>
      </w:r>
      <w:r w:rsidR="007F3B17" w:rsidRPr="000E2BCA">
        <w:rPr>
          <w:rFonts w:ascii="Times New Roman" w:hAnsi="Times New Roman" w:cs="Times New Roman"/>
          <w:sz w:val="24"/>
          <w:szCs w:val="24"/>
        </w:rPr>
        <w:t>sabe… que si el dinero</w:t>
      </w:r>
      <w:r>
        <w:rPr>
          <w:rFonts w:ascii="Times New Roman" w:hAnsi="Times New Roman" w:cs="Times New Roman"/>
          <w:sz w:val="24"/>
          <w:szCs w:val="24"/>
        </w:rPr>
        <w:t>,</w:t>
      </w:r>
      <w:r w:rsidR="007F3B17" w:rsidRPr="000E2BCA">
        <w:rPr>
          <w:rFonts w:ascii="Times New Roman" w:hAnsi="Times New Roman" w:cs="Times New Roman"/>
          <w:sz w:val="24"/>
          <w:szCs w:val="24"/>
        </w:rPr>
        <w:t xml:space="preserve"> que si el gasto, qué sé yo… y me calenté</w:t>
      </w:r>
      <w:r>
        <w:rPr>
          <w:rFonts w:ascii="Times New Roman" w:hAnsi="Times New Roman" w:cs="Times New Roman"/>
          <w:sz w:val="24"/>
          <w:szCs w:val="24"/>
        </w:rPr>
        <w:t>.</w:t>
      </w:r>
      <w:r w:rsidR="007F3B17" w:rsidRPr="000E2BCA">
        <w:rPr>
          <w:rFonts w:ascii="Times New Roman" w:hAnsi="Times New Roman" w:cs="Times New Roman"/>
          <w:sz w:val="24"/>
          <w:szCs w:val="24"/>
        </w:rPr>
        <w:t xml:space="preserve"> </w:t>
      </w:r>
      <w:r>
        <w:rPr>
          <w:rFonts w:ascii="Times New Roman" w:hAnsi="Times New Roman" w:cs="Times New Roman"/>
          <w:sz w:val="24"/>
          <w:szCs w:val="24"/>
        </w:rPr>
        <w:t>E</w:t>
      </w:r>
      <w:r w:rsidRPr="000E2BCA">
        <w:rPr>
          <w:rFonts w:ascii="Times New Roman" w:hAnsi="Times New Roman" w:cs="Times New Roman"/>
          <w:sz w:val="24"/>
          <w:szCs w:val="24"/>
        </w:rPr>
        <w:t>ntonces</w:t>
      </w:r>
      <w:r>
        <w:rPr>
          <w:rFonts w:ascii="Times New Roman" w:hAnsi="Times New Roman" w:cs="Times New Roman"/>
          <w:sz w:val="24"/>
          <w:szCs w:val="24"/>
        </w:rPr>
        <w:t>,</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 xml:space="preserve">que me la descuento… </w:t>
      </w:r>
      <w:proofErr w:type="spellStart"/>
      <w:r>
        <w:rPr>
          <w:rFonts w:ascii="Times New Roman" w:hAnsi="Times New Roman" w:cs="Times New Roman"/>
          <w:sz w:val="24"/>
          <w:szCs w:val="24"/>
        </w:rPr>
        <w:t>P</w:t>
      </w:r>
      <w:r w:rsidRPr="000E2BCA">
        <w:rPr>
          <w:rFonts w:ascii="Times New Roman" w:hAnsi="Times New Roman" w:cs="Times New Roman"/>
          <w:sz w:val="24"/>
          <w:szCs w:val="24"/>
        </w:rPr>
        <w:t>a</w:t>
      </w:r>
      <w:proofErr w:type="spellEnd"/>
      <w:r>
        <w:rPr>
          <w:rFonts w:ascii="Times New Roman" w:hAnsi="Times New Roman" w:cs="Times New Roman"/>
          <w:sz w:val="24"/>
          <w:szCs w:val="24"/>
        </w:rPr>
        <w:t>’</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 xml:space="preserve">qué lo hice, la dejé muy mal, parecía </w:t>
      </w:r>
      <w:r>
        <w:rPr>
          <w:rFonts w:ascii="Times New Roman" w:hAnsi="Times New Roman" w:cs="Times New Roman"/>
          <w:sz w:val="24"/>
          <w:szCs w:val="24"/>
        </w:rPr>
        <w:t>s</w:t>
      </w:r>
      <w:r w:rsidRPr="000E2BCA">
        <w:rPr>
          <w:rFonts w:ascii="Times New Roman" w:hAnsi="Times New Roman" w:cs="Times New Roman"/>
          <w:sz w:val="24"/>
          <w:szCs w:val="24"/>
        </w:rPr>
        <w:t>anto</w:t>
      </w:r>
      <w:r>
        <w:rPr>
          <w:rFonts w:ascii="Times New Roman" w:hAnsi="Times New Roman" w:cs="Times New Roman"/>
          <w:sz w:val="24"/>
          <w:szCs w:val="24"/>
        </w:rPr>
        <w:t xml:space="preserve"> </w:t>
      </w:r>
      <w:r w:rsidRPr="000E2BCA">
        <w:rPr>
          <w:rFonts w:ascii="Times New Roman" w:hAnsi="Times New Roman" w:cs="Times New Roman"/>
          <w:sz w:val="24"/>
          <w:szCs w:val="24"/>
        </w:rPr>
        <w:t>cristo</w:t>
      </w:r>
      <w:r w:rsidR="007F3B17" w:rsidRPr="000E2BCA">
        <w:rPr>
          <w:rFonts w:ascii="Times New Roman" w:hAnsi="Times New Roman" w:cs="Times New Roman"/>
          <w:sz w:val="24"/>
          <w:szCs w:val="24"/>
        </w:rPr>
        <w:t xml:space="preserve">… </w:t>
      </w:r>
      <w:r>
        <w:rPr>
          <w:rFonts w:ascii="Times New Roman" w:hAnsi="Times New Roman" w:cs="Times New Roman"/>
          <w:sz w:val="24"/>
          <w:szCs w:val="24"/>
        </w:rPr>
        <w:t>Y</w:t>
      </w:r>
      <w:r w:rsidRPr="000E2BCA">
        <w:rPr>
          <w:rFonts w:ascii="Times New Roman" w:hAnsi="Times New Roman" w:cs="Times New Roman"/>
          <w:sz w:val="24"/>
          <w:szCs w:val="24"/>
        </w:rPr>
        <w:t xml:space="preserve">a </w:t>
      </w:r>
      <w:r w:rsidR="007F3B17" w:rsidRPr="000E2BCA">
        <w:rPr>
          <w:rFonts w:ascii="Times New Roman" w:hAnsi="Times New Roman" w:cs="Times New Roman"/>
          <w:sz w:val="24"/>
          <w:szCs w:val="24"/>
        </w:rPr>
        <w:t xml:space="preserve">no volví a pegarle… </w:t>
      </w:r>
      <w:r>
        <w:rPr>
          <w:rFonts w:ascii="Times New Roman" w:hAnsi="Times New Roman" w:cs="Times New Roman"/>
          <w:sz w:val="24"/>
          <w:szCs w:val="24"/>
        </w:rPr>
        <w:t>M</w:t>
      </w:r>
      <w:r w:rsidRPr="000E2BCA">
        <w:rPr>
          <w:rFonts w:ascii="Times New Roman" w:hAnsi="Times New Roman" w:cs="Times New Roman"/>
          <w:sz w:val="24"/>
          <w:szCs w:val="24"/>
        </w:rPr>
        <w:t xml:space="preserve">e </w:t>
      </w:r>
      <w:r w:rsidR="007F3B17" w:rsidRPr="000E2BCA">
        <w:rPr>
          <w:rFonts w:ascii="Times New Roman" w:hAnsi="Times New Roman" w:cs="Times New Roman"/>
          <w:sz w:val="24"/>
          <w:szCs w:val="24"/>
        </w:rPr>
        <w:t xml:space="preserve">dio pena lo que le hice… </w:t>
      </w:r>
      <w:r>
        <w:rPr>
          <w:rFonts w:ascii="Times New Roman" w:hAnsi="Times New Roman" w:cs="Times New Roman"/>
          <w:sz w:val="24"/>
          <w:szCs w:val="24"/>
        </w:rPr>
        <w:t>Y</w:t>
      </w:r>
      <w:r w:rsidRPr="000E2BCA">
        <w:rPr>
          <w:rFonts w:ascii="Times New Roman" w:hAnsi="Times New Roman" w:cs="Times New Roman"/>
          <w:sz w:val="24"/>
          <w:szCs w:val="24"/>
        </w:rPr>
        <w:t xml:space="preserve">a </w:t>
      </w:r>
      <w:r w:rsidR="007F3B17" w:rsidRPr="000E2BCA">
        <w:rPr>
          <w:rFonts w:ascii="Times New Roman" w:hAnsi="Times New Roman" w:cs="Times New Roman"/>
          <w:sz w:val="24"/>
          <w:szCs w:val="24"/>
        </w:rPr>
        <w:t>no le pego…</w:t>
      </w:r>
    </w:p>
    <w:p w14:paraId="350276B4" w14:textId="77777777" w:rsidR="00B92656" w:rsidRPr="000E2BCA" w:rsidRDefault="00B92656" w:rsidP="000E2BCA">
      <w:pPr>
        <w:spacing w:after="0" w:line="240" w:lineRule="auto"/>
        <w:ind w:left="1276"/>
        <w:jc w:val="both"/>
        <w:rPr>
          <w:rFonts w:ascii="Times New Roman" w:hAnsi="Times New Roman" w:cs="Times New Roman"/>
          <w:sz w:val="24"/>
          <w:szCs w:val="24"/>
        </w:rPr>
      </w:pPr>
    </w:p>
    <w:p w14:paraId="350276B5" w14:textId="26B4BA13" w:rsidR="007F3B17" w:rsidRPr="000E2BCA" w:rsidRDefault="007F3B17" w:rsidP="000E2BCA">
      <w:pPr>
        <w:spacing w:after="0" w:line="240" w:lineRule="auto"/>
        <w:jc w:val="both"/>
        <w:rPr>
          <w:rFonts w:ascii="Times New Roman" w:hAnsi="Times New Roman" w:cs="Times New Roman"/>
          <w:i/>
          <w:sz w:val="24"/>
          <w:szCs w:val="24"/>
        </w:rPr>
      </w:pPr>
      <w:r w:rsidRPr="000E2BCA">
        <w:rPr>
          <w:rFonts w:ascii="Times New Roman" w:hAnsi="Times New Roman" w:cs="Times New Roman"/>
          <w:i/>
          <w:sz w:val="24"/>
          <w:szCs w:val="24"/>
        </w:rPr>
        <w:t>Bonifacio</w:t>
      </w:r>
      <w:r w:rsidR="00FF5AE2">
        <w:rPr>
          <w:rFonts w:ascii="Times New Roman" w:hAnsi="Times New Roman" w:cs="Times New Roman"/>
          <w:i/>
          <w:sz w:val="24"/>
          <w:szCs w:val="24"/>
        </w:rPr>
        <w:t>,</w:t>
      </w:r>
      <w:r w:rsidRPr="000E2BCA">
        <w:rPr>
          <w:rFonts w:ascii="Times New Roman" w:hAnsi="Times New Roman" w:cs="Times New Roman"/>
          <w:i/>
          <w:sz w:val="24"/>
          <w:szCs w:val="24"/>
        </w:rPr>
        <w:t xml:space="preserve"> 42 años:</w:t>
      </w:r>
    </w:p>
    <w:p w14:paraId="350276B7" w14:textId="5772C7EA" w:rsidR="00B92656" w:rsidRDefault="007F3B17" w:rsidP="00EE238F">
      <w:pPr>
        <w:spacing w:after="0" w:line="240" w:lineRule="auto"/>
        <w:ind w:left="1276"/>
        <w:jc w:val="both"/>
        <w:rPr>
          <w:rFonts w:ascii="Times New Roman" w:hAnsi="Times New Roman" w:cs="Times New Roman"/>
          <w:sz w:val="24"/>
          <w:szCs w:val="24"/>
        </w:rPr>
      </w:pPr>
      <w:r w:rsidRPr="000E2BCA">
        <w:rPr>
          <w:rFonts w:ascii="Times New Roman" w:hAnsi="Times New Roman" w:cs="Times New Roman"/>
          <w:sz w:val="24"/>
          <w:szCs w:val="24"/>
        </w:rPr>
        <w:t>Mira</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cuando uno llega a su casa</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lo que menos quiere es pelear… sobre todo cuando uno está tanto tiempo fuera de su casa</w:t>
      </w:r>
      <w:r w:rsidR="00FF5AE2">
        <w:rPr>
          <w:rFonts w:ascii="Times New Roman" w:hAnsi="Times New Roman" w:cs="Times New Roman"/>
          <w:sz w:val="24"/>
          <w:szCs w:val="24"/>
        </w:rPr>
        <w:t>,</w:t>
      </w:r>
      <w:r w:rsidR="00FF5AE2" w:rsidRPr="000E2BCA">
        <w:rPr>
          <w:rFonts w:ascii="Times New Roman" w:hAnsi="Times New Roman" w:cs="Times New Roman"/>
          <w:sz w:val="24"/>
          <w:szCs w:val="24"/>
        </w:rPr>
        <w:t xml:space="preserve"> </w:t>
      </w:r>
      <w:r w:rsidR="00FF5AE2">
        <w:rPr>
          <w:rFonts w:ascii="Times New Roman" w:hAnsi="Times New Roman" w:cs="Times New Roman"/>
          <w:sz w:val="24"/>
          <w:szCs w:val="24"/>
        </w:rPr>
        <w:t>p</w:t>
      </w:r>
      <w:r w:rsidR="00FF5AE2" w:rsidRPr="000E2BCA">
        <w:rPr>
          <w:rFonts w:ascii="Times New Roman" w:hAnsi="Times New Roman" w:cs="Times New Roman"/>
          <w:sz w:val="24"/>
          <w:szCs w:val="24"/>
        </w:rPr>
        <w:t xml:space="preserve">ero </w:t>
      </w:r>
      <w:r w:rsidRPr="000E2BCA">
        <w:rPr>
          <w:rFonts w:ascii="Times New Roman" w:hAnsi="Times New Roman" w:cs="Times New Roman"/>
          <w:sz w:val="24"/>
          <w:szCs w:val="24"/>
        </w:rPr>
        <w:t xml:space="preserve">a veces las mujeres son muy necias y se ponen a pelear con uno… </w:t>
      </w:r>
      <w:r w:rsidR="00FF5AE2">
        <w:rPr>
          <w:rFonts w:ascii="Times New Roman" w:hAnsi="Times New Roman" w:cs="Times New Roman"/>
          <w:sz w:val="24"/>
          <w:szCs w:val="24"/>
        </w:rPr>
        <w:t>¿P</w:t>
      </w:r>
      <w:r w:rsidR="00FF5AE2" w:rsidRPr="000E2BCA">
        <w:rPr>
          <w:rFonts w:ascii="Times New Roman" w:hAnsi="Times New Roman" w:cs="Times New Roman"/>
          <w:sz w:val="24"/>
          <w:szCs w:val="24"/>
        </w:rPr>
        <w:t xml:space="preserve">ara </w:t>
      </w:r>
      <w:r w:rsidRPr="000E2BCA">
        <w:rPr>
          <w:rFonts w:ascii="Times New Roman" w:hAnsi="Times New Roman" w:cs="Times New Roman"/>
          <w:sz w:val="24"/>
          <w:szCs w:val="24"/>
        </w:rPr>
        <w:t>qué lo hacen si uno siempre les va a poder más</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w:t>
      </w:r>
      <w:r w:rsidR="00FF5AE2">
        <w:rPr>
          <w:rFonts w:ascii="Times New Roman" w:hAnsi="Times New Roman" w:cs="Times New Roman"/>
          <w:sz w:val="24"/>
          <w:szCs w:val="24"/>
        </w:rPr>
        <w:t>S</w:t>
      </w:r>
      <w:r w:rsidR="00FF5AE2" w:rsidRPr="000E2BCA">
        <w:rPr>
          <w:rFonts w:ascii="Times New Roman" w:hAnsi="Times New Roman" w:cs="Times New Roman"/>
          <w:sz w:val="24"/>
          <w:szCs w:val="24"/>
        </w:rPr>
        <w:t xml:space="preserve">i </w:t>
      </w:r>
      <w:r w:rsidRPr="000E2BCA">
        <w:rPr>
          <w:rFonts w:ascii="Times New Roman" w:hAnsi="Times New Roman" w:cs="Times New Roman"/>
          <w:sz w:val="24"/>
          <w:szCs w:val="24"/>
        </w:rPr>
        <w:t>uno pierde la cabeza</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uno ya no ve y ni modo</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les va mal…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o </w:t>
      </w:r>
      <w:r w:rsidRPr="000E2BCA">
        <w:rPr>
          <w:rFonts w:ascii="Times New Roman" w:hAnsi="Times New Roman" w:cs="Times New Roman"/>
          <w:sz w:val="24"/>
          <w:szCs w:val="24"/>
        </w:rPr>
        <w:t xml:space="preserve">digo que deben ser más inteligentes… para eso son mujeres… </w:t>
      </w:r>
      <w:r w:rsidR="00FF5AE2">
        <w:rPr>
          <w:rFonts w:ascii="Times New Roman" w:hAnsi="Times New Roman" w:cs="Times New Roman"/>
          <w:sz w:val="24"/>
          <w:szCs w:val="24"/>
        </w:rPr>
        <w:t>M</w:t>
      </w:r>
      <w:r w:rsidR="00FF5AE2" w:rsidRPr="000E2BCA">
        <w:rPr>
          <w:rFonts w:ascii="Times New Roman" w:hAnsi="Times New Roman" w:cs="Times New Roman"/>
          <w:sz w:val="24"/>
          <w:szCs w:val="24"/>
        </w:rPr>
        <w:t xml:space="preserve">ás </w:t>
      </w:r>
      <w:r w:rsidRPr="000E2BCA">
        <w:rPr>
          <w:rFonts w:ascii="Times New Roman" w:hAnsi="Times New Roman" w:cs="Times New Roman"/>
          <w:sz w:val="24"/>
          <w:szCs w:val="24"/>
        </w:rPr>
        <w:t xml:space="preserve">tiernas y no pelear… </w:t>
      </w:r>
      <w:r w:rsidR="00FF5AE2">
        <w:rPr>
          <w:rFonts w:ascii="Times New Roman" w:hAnsi="Times New Roman" w:cs="Times New Roman"/>
          <w:sz w:val="24"/>
          <w:szCs w:val="24"/>
        </w:rPr>
        <w:t>S</w:t>
      </w:r>
      <w:r w:rsidR="00FF5AE2" w:rsidRPr="000E2BCA">
        <w:rPr>
          <w:rFonts w:ascii="Times New Roman" w:hAnsi="Times New Roman" w:cs="Times New Roman"/>
          <w:sz w:val="24"/>
          <w:szCs w:val="24"/>
        </w:rPr>
        <w:t xml:space="preserve">í </w:t>
      </w:r>
      <w:r w:rsidRPr="000E2BCA">
        <w:rPr>
          <w:rFonts w:ascii="Times New Roman" w:hAnsi="Times New Roman" w:cs="Times New Roman"/>
          <w:sz w:val="24"/>
          <w:szCs w:val="24"/>
        </w:rPr>
        <w:t>le he pegado</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pero pues si no entiende</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y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o</w:t>
      </w:r>
      <w:r w:rsidR="00FF5AE2" w:rsidRPr="000E2BCA">
        <w:rPr>
          <w:rFonts w:ascii="Times New Roman" w:hAnsi="Times New Roman" w:cs="Times New Roman"/>
          <w:sz w:val="24"/>
          <w:szCs w:val="24"/>
        </w:rPr>
        <w:t xml:space="preserve">lo </w:t>
      </w:r>
      <w:r w:rsidRPr="000E2BCA">
        <w:rPr>
          <w:rFonts w:ascii="Times New Roman" w:hAnsi="Times New Roman" w:cs="Times New Roman"/>
          <w:sz w:val="24"/>
          <w:szCs w:val="24"/>
        </w:rPr>
        <w:t xml:space="preserve">unas </w:t>
      </w:r>
      <w:proofErr w:type="spellStart"/>
      <w:r w:rsidRPr="000E2BCA">
        <w:rPr>
          <w:rFonts w:ascii="Times New Roman" w:hAnsi="Times New Roman" w:cs="Times New Roman"/>
          <w:sz w:val="24"/>
          <w:szCs w:val="24"/>
        </w:rPr>
        <w:t>cachetaditas</w:t>
      </w:r>
      <w:proofErr w:type="spellEnd"/>
      <w:r w:rsidRPr="000E2BCA">
        <w:rPr>
          <w:rFonts w:ascii="Times New Roman" w:hAnsi="Times New Roman" w:cs="Times New Roman"/>
          <w:sz w:val="24"/>
          <w:szCs w:val="24"/>
        </w:rPr>
        <w:t xml:space="preserve">… </w:t>
      </w:r>
      <w:r w:rsidR="00FF5AE2">
        <w:rPr>
          <w:rFonts w:ascii="Times New Roman" w:hAnsi="Times New Roman" w:cs="Times New Roman"/>
          <w:sz w:val="24"/>
          <w:szCs w:val="24"/>
        </w:rPr>
        <w:t>S</w:t>
      </w:r>
      <w:r w:rsidR="00FF5AE2" w:rsidRPr="000E2BCA">
        <w:rPr>
          <w:rFonts w:ascii="Times New Roman" w:hAnsi="Times New Roman" w:cs="Times New Roman"/>
          <w:sz w:val="24"/>
          <w:szCs w:val="24"/>
        </w:rPr>
        <w:t xml:space="preserve">e </w:t>
      </w:r>
      <w:r w:rsidRPr="000E2BCA">
        <w:rPr>
          <w:rFonts w:ascii="Times New Roman" w:hAnsi="Times New Roman" w:cs="Times New Roman"/>
          <w:sz w:val="24"/>
          <w:szCs w:val="24"/>
        </w:rPr>
        <w:t>me hace que hasta le gusta… porque después ya se calma</w:t>
      </w:r>
      <w:r w:rsidR="00171D5D">
        <w:rPr>
          <w:rFonts w:ascii="Times New Roman" w:hAnsi="Times New Roman" w:cs="Times New Roman"/>
          <w:sz w:val="24"/>
          <w:szCs w:val="24"/>
        </w:rPr>
        <w:t>…</w:t>
      </w:r>
    </w:p>
    <w:p w14:paraId="696C4B33" w14:textId="77777777" w:rsidR="00171D5D" w:rsidRPr="000E2BCA" w:rsidRDefault="00171D5D" w:rsidP="00EE238F">
      <w:pPr>
        <w:spacing w:after="0" w:line="240" w:lineRule="auto"/>
        <w:ind w:left="1276"/>
        <w:jc w:val="both"/>
        <w:rPr>
          <w:rFonts w:ascii="Times New Roman" w:hAnsi="Times New Roman" w:cs="Times New Roman"/>
          <w:sz w:val="24"/>
          <w:szCs w:val="24"/>
        </w:rPr>
      </w:pPr>
    </w:p>
    <w:p w14:paraId="350276B9" w14:textId="0EDA7E76" w:rsidR="00B92656"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Refieren </w:t>
      </w:r>
      <w:r w:rsidRPr="00EE238F">
        <w:rPr>
          <w:rFonts w:ascii="Times New Roman" w:hAnsi="Times New Roman" w:cs="Times New Roman"/>
          <w:sz w:val="24"/>
          <w:szCs w:val="24"/>
        </w:rPr>
        <w:t>Benito</w:t>
      </w:r>
      <w:r w:rsidRPr="000E2BCA">
        <w:rPr>
          <w:rFonts w:ascii="Times New Roman" w:hAnsi="Times New Roman" w:cs="Times New Roman"/>
          <w:sz w:val="24"/>
          <w:szCs w:val="24"/>
        </w:rPr>
        <w:t xml:space="preserve"> y </w:t>
      </w:r>
      <w:r w:rsidRPr="00EE238F">
        <w:rPr>
          <w:rFonts w:ascii="Times New Roman" w:hAnsi="Times New Roman" w:cs="Times New Roman"/>
          <w:sz w:val="24"/>
          <w:szCs w:val="24"/>
        </w:rPr>
        <w:t>Rodrigo</w:t>
      </w:r>
      <w:r w:rsidRPr="000E2BCA">
        <w:rPr>
          <w:rFonts w:ascii="Times New Roman" w:hAnsi="Times New Roman" w:cs="Times New Roman"/>
          <w:sz w:val="24"/>
          <w:szCs w:val="24"/>
        </w:rPr>
        <w:t xml:space="preserve"> que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o</w:t>
      </w:r>
      <w:r w:rsidR="00FF5AE2" w:rsidRPr="000E2BCA">
        <w:rPr>
          <w:rFonts w:ascii="Times New Roman" w:hAnsi="Times New Roman" w:cs="Times New Roman"/>
          <w:sz w:val="24"/>
          <w:szCs w:val="24"/>
        </w:rPr>
        <w:t>lo</w:t>
      </w:r>
      <w:r w:rsidRPr="000E2BCA">
        <w:rPr>
          <w:rFonts w:ascii="Times New Roman" w:hAnsi="Times New Roman" w:cs="Times New Roman"/>
          <w:sz w:val="24"/>
          <w:szCs w:val="24"/>
        </w:rPr>
        <w:t>” ocurrió en un par de ocasiones</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al inicio de su unión. Benito en tres ocasiones y Rodrigo en una ocasión</w:t>
      </w:r>
      <w:r w:rsidR="00FF5AE2">
        <w:rPr>
          <w:rFonts w:ascii="Times New Roman" w:hAnsi="Times New Roman" w:cs="Times New Roman"/>
          <w:sz w:val="24"/>
          <w:szCs w:val="24"/>
        </w:rPr>
        <w:t>.</w:t>
      </w:r>
      <w:r w:rsidR="00FF5AE2" w:rsidRPr="000E2BCA">
        <w:rPr>
          <w:rFonts w:ascii="Times New Roman" w:hAnsi="Times New Roman" w:cs="Times New Roman"/>
          <w:sz w:val="24"/>
          <w:szCs w:val="24"/>
        </w:rPr>
        <w:t xml:space="preserve"> </w:t>
      </w:r>
      <w:r w:rsidR="00FF5AE2">
        <w:rPr>
          <w:rFonts w:ascii="Times New Roman" w:hAnsi="Times New Roman" w:cs="Times New Roman"/>
          <w:sz w:val="24"/>
          <w:szCs w:val="24"/>
        </w:rPr>
        <w:t>Y</w:t>
      </w:r>
      <w:r w:rsidR="00FF5AE2" w:rsidRPr="000E2BCA">
        <w:rPr>
          <w:rFonts w:ascii="Times New Roman" w:hAnsi="Times New Roman" w:cs="Times New Roman"/>
          <w:sz w:val="24"/>
          <w:szCs w:val="24"/>
        </w:rPr>
        <w:t xml:space="preserve">a </w:t>
      </w:r>
      <w:r w:rsidRPr="000E2BCA">
        <w:rPr>
          <w:rFonts w:ascii="Times New Roman" w:hAnsi="Times New Roman" w:cs="Times New Roman"/>
          <w:sz w:val="24"/>
          <w:szCs w:val="24"/>
        </w:rPr>
        <w:t xml:space="preserve">no lo han vuelto a hacer porque se arrepintieron y después de que sus suegros hablaron con ellos entendieron que </w:t>
      </w:r>
      <w:r w:rsidR="00FF5AE2">
        <w:rPr>
          <w:rFonts w:ascii="Times New Roman" w:hAnsi="Times New Roman" w:cs="Times New Roman"/>
          <w:sz w:val="24"/>
          <w:szCs w:val="24"/>
        </w:rPr>
        <w:t>“</w:t>
      </w:r>
      <w:r w:rsidRPr="000E2BCA">
        <w:rPr>
          <w:rFonts w:ascii="Times New Roman" w:hAnsi="Times New Roman" w:cs="Times New Roman"/>
          <w:sz w:val="24"/>
          <w:szCs w:val="24"/>
        </w:rPr>
        <w:t>así no se debe tratar a una mujer</w:t>
      </w:r>
      <w:r w:rsidR="00FF5AE2">
        <w:rPr>
          <w:rFonts w:ascii="Times New Roman" w:hAnsi="Times New Roman" w:cs="Times New Roman"/>
          <w:sz w:val="24"/>
          <w:szCs w:val="24"/>
        </w:rPr>
        <w:t>”</w:t>
      </w:r>
      <w:r w:rsidRPr="000E2BCA">
        <w:rPr>
          <w:rFonts w:ascii="Times New Roman" w:hAnsi="Times New Roman" w:cs="Times New Roman"/>
          <w:sz w:val="24"/>
          <w:szCs w:val="24"/>
        </w:rPr>
        <w:t>.</w:t>
      </w:r>
    </w:p>
    <w:p w14:paraId="350276BA" w14:textId="6F322292" w:rsidR="007F3B17" w:rsidRPr="000E2BCA" w:rsidRDefault="007F3B17" w:rsidP="00EE238F">
      <w:pPr>
        <w:spacing w:after="0" w:line="360" w:lineRule="auto"/>
        <w:ind w:firstLine="567"/>
        <w:jc w:val="both"/>
        <w:rPr>
          <w:rFonts w:ascii="Times New Roman" w:hAnsi="Times New Roman" w:cs="Times New Roman"/>
          <w:sz w:val="24"/>
          <w:szCs w:val="24"/>
        </w:rPr>
      </w:pPr>
      <w:r w:rsidRPr="00EE238F">
        <w:rPr>
          <w:rFonts w:ascii="Times New Roman" w:hAnsi="Times New Roman" w:cs="Times New Roman"/>
          <w:sz w:val="24"/>
          <w:szCs w:val="24"/>
        </w:rPr>
        <w:t>Tomás</w:t>
      </w:r>
      <w:r w:rsidRPr="000E2BCA">
        <w:rPr>
          <w:rFonts w:ascii="Times New Roman" w:hAnsi="Times New Roman" w:cs="Times New Roman"/>
          <w:sz w:val="24"/>
          <w:szCs w:val="24"/>
        </w:rPr>
        <w:t xml:space="preserve"> menciona que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en una ocasión la golpeó, pero se arrepintió porque la dejó muy maltratada y le prometió que nunca más lo haría y hasta el momento no ha vuelto a suceder.</w:t>
      </w:r>
    </w:p>
    <w:p w14:paraId="350276BB" w14:textId="52795876"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En el caso de </w:t>
      </w:r>
      <w:r w:rsidRPr="00EE238F">
        <w:rPr>
          <w:rFonts w:ascii="Times New Roman" w:hAnsi="Times New Roman" w:cs="Times New Roman"/>
          <w:sz w:val="24"/>
          <w:szCs w:val="24"/>
        </w:rPr>
        <w:t>Bonifacio</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aunque menciona que no golpea a su pareja,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í</w:t>
      </w:r>
      <w:r w:rsidR="00FF5AE2" w:rsidRPr="000E2BCA">
        <w:rPr>
          <w:rFonts w:ascii="Times New Roman" w:hAnsi="Times New Roman" w:cs="Times New Roman"/>
          <w:sz w:val="24"/>
          <w:szCs w:val="24"/>
        </w:rPr>
        <w:t xml:space="preserve"> </w:t>
      </w:r>
      <w:r w:rsidRPr="000E2BCA">
        <w:rPr>
          <w:rFonts w:ascii="Times New Roman" w:hAnsi="Times New Roman" w:cs="Times New Roman"/>
          <w:sz w:val="24"/>
          <w:szCs w:val="24"/>
        </w:rPr>
        <w:t>acepta que en ocasiones le da una cachetada para que entienda y no se ponga a discutir necedades</w:t>
      </w:r>
      <w:r w:rsidR="00FF5AE2">
        <w:rPr>
          <w:rFonts w:ascii="Times New Roman" w:hAnsi="Times New Roman" w:cs="Times New Roman"/>
          <w:sz w:val="24"/>
          <w:szCs w:val="24"/>
        </w:rPr>
        <w:t>,</w:t>
      </w:r>
      <w:r w:rsidRPr="000E2BCA">
        <w:rPr>
          <w:rFonts w:ascii="Times New Roman" w:hAnsi="Times New Roman" w:cs="Times New Roman"/>
          <w:sz w:val="24"/>
          <w:szCs w:val="24"/>
        </w:rPr>
        <w:t xml:space="preserve"> “pero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una cachetada”.</w:t>
      </w:r>
    </w:p>
    <w:p w14:paraId="350276BC" w14:textId="77777777" w:rsidR="007F3B17" w:rsidRPr="000E2BCA" w:rsidRDefault="007F3B17" w:rsidP="00EE238F">
      <w:pPr>
        <w:spacing w:after="0" w:line="360" w:lineRule="auto"/>
        <w:ind w:firstLine="567"/>
        <w:jc w:val="both"/>
        <w:rPr>
          <w:rFonts w:ascii="Times New Roman" w:hAnsi="Times New Roman" w:cs="Times New Roman"/>
          <w:color w:val="000000"/>
          <w:sz w:val="24"/>
          <w:szCs w:val="24"/>
        </w:rPr>
      </w:pPr>
      <w:r w:rsidRPr="000E2BCA">
        <w:rPr>
          <w:rFonts w:ascii="Times New Roman" w:hAnsi="Times New Roman" w:cs="Times New Roman"/>
          <w:color w:val="000000"/>
          <w:sz w:val="24"/>
          <w:szCs w:val="24"/>
        </w:rPr>
        <w:t xml:space="preserve">En el caso de </w:t>
      </w:r>
      <w:r w:rsidRPr="00EE238F">
        <w:rPr>
          <w:rFonts w:ascii="Times New Roman" w:hAnsi="Times New Roman" w:cs="Times New Roman"/>
          <w:color w:val="000000"/>
          <w:sz w:val="24"/>
          <w:szCs w:val="24"/>
        </w:rPr>
        <w:t>Benito</w:t>
      </w:r>
      <w:r w:rsidRPr="000E2BCA">
        <w:rPr>
          <w:rFonts w:ascii="Times New Roman" w:hAnsi="Times New Roman" w:cs="Times New Roman"/>
          <w:color w:val="000000"/>
          <w:sz w:val="24"/>
          <w:szCs w:val="24"/>
        </w:rPr>
        <w:t xml:space="preserve"> y </w:t>
      </w:r>
      <w:r w:rsidRPr="00EE238F">
        <w:rPr>
          <w:rFonts w:ascii="Times New Roman" w:hAnsi="Times New Roman" w:cs="Times New Roman"/>
          <w:color w:val="000000"/>
          <w:sz w:val="24"/>
          <w:szCs w:val="24"/>
        </w:rPr>
        <w:t>Rodrigo</w:t>
      </w:r>
      <w:r w:rsidRPr="000E2BCA">
        <w:rPr>
          <w:rFonts w:ascii="Times New Roman" w:hAnsi="Times New Roman" w:cs="Times New Roman"/>
          <w:color w:val="000000"/>
          <w:sz w:val="24"/>
          <w:szCs w:val="24"/>
        </w:rPr>
        <w:t xml:space="preserve"> las familias de sus parejas insistieron en que ellas interpusieran denuncias, pero finalmente no se hizo así. </w:t>
      </w:r>
      <w:r w:rsidRPr="00EE238F">
        <w:rPr>
          <w:rFonts w:ascii="Times New Roman" w:hAnsi="Times New Roman" w:cs="Times New Roman"/>
          <w:color w:val="000000"/>
          <w:sz w:val="24"/>
          <w:szCs w:val="24"/>
        </w:rPr>
        <w:t>Bonifacio</w:t>
      </w:r>
      <w:r w:rsidRPr="000E2BCA">
        <w:rPr>
          <w:rFonts w:ascii="Times New Roman" w:hAnsi="Times New Roman" w:cs="Times New Roman"/>
          <w:color w:val="000000"/>
          <w:sz w:val="24"/>
          <w:szCs w:val="24"/>
        </w:rPr>
        <w:t xml:space="preserve"> y </w:t>
      </w:r>
      <w:r w:rsidRPr="00EE238F">
        <w:rPr>
          <w:rFonts w:ascii="Times New Roman" w:hAnsi="Times New Roman" w:cs="Times New Roman"/>
          <w:color w:val="000000"/>
          <w:sz w:val="24"/>
          <w:szCs w:val="24"/>
        </w:rPr>
        <w:t>Tomás</w:t>
      </w:r>
      <w:r w:rsidRPr="000E2BCA">
        <w:rPr>
          <w:rFonts w:ascii="Times New Roman" w:hAnsi="Times New Roman" w:cs="Times New Roman"/>
          <w:color w:val="000000"/>
          <w:sz w:val="24"/>
          <w:szCs w:val="24"/>
        </w:rPr>
        <w:t xml:space="preserve"> no han sido denunciados, aunque en el caso de </w:t>
      </w:r>
      <w:r w:rsidRPr="00EE238F">
        <w:rPr>
          <w:rFonts w:ascii="Times New Roman" w:hAnsi="Times New Roman" w:cs="Times New Roman"/>
          <w:color w:val="000000"/>
          <w:sz w:val="24"/>
          <w:szCs w:val="24"/>
        </w:rPr>
        <w:t>Benito</w:t>
      </w:r>
      <w:r w:rsidRPr="000E2BCA">
        <w:rPr>
          <w:rFonts w:ascii="Times New Roman" w:hAnsi="Times New Roman" w:cs="Times New Roman"/>
          <w:color w:val="000000"/>
          <w:sz w:val="24"/>
          <w:szCs w:val="24"/>
        </w:rPr>
        <w:t xml:space="preserve"> su esposa lo amenazó con demandarlo y separarse de él.</w:t>
      </w:r>
    </w:p>
    <w:p w14:paraId="350276BD" w14:textId="130C88C6"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lastRenderedPageBreak/>
        <w:t xml:space="preserve">Los otros </w:t>
      </w:r>
      <w:r w:rsidR="00FF5AE2">
        <w:rPr>
          <w:rFonts w:ascii="Times New Roman" w:hAnsi="Times New Roman" w:cs="Times New Roman"/>
          <w:sz w:val="24"/>
          <w:szCs w:val="24"/>
        </w:rPr>
        <w:t>6</w:t>
      </w:r>
      <w:r w:rsidR="00FF5AE2"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hombres dudaron en su respuesta y finalmente terminaron diciendo que </w:t>
      </w:r>
      <w:r w:rsidR="00FF5AE2" w:rsidRPr="000E2BCA">
        <w:rPr>
          <w:rFonts w:ascii="Times New Roman" w:hAnsi="Times New Roman" w:cs="Times New Roman"/>
          <w:sz w:val="24"/>
          <w:szCs w:val="24"/>
        </w:rPr>
        <w:t>s</w:t>
      </w:r>
      <w:r w:rsidR="00FF5AE2">
        <w:rPr>
          <w:rFonts w:ascii="Times New Roman" w:hAnsi="Times New Roman" w:cs="Times New Roman"/>
          <w:sz w:val="24"/>
          <w:szCs w:val="24"/>
        </w:rPr>
        <w:t>o</w:t>
      </w:r>
      <w:r w:rsidR="00FF5AE2" w:rsidRPr="000E2BCA">
        <w:rPr>
          <w:rFonts w:ascii="Times New Roman" w:hAnsi="Times New Roman" w:cs="Times New Roman"/>
          <w:sz w:val="24"/>
          <w:szCs w:val="24"/>
        </w:rPr>
        <w:t xml:space="preserve">lo </w:t>
      </w:r>
      <w:r w:rsidRPr="000E2BCA">
        <w:rPr>
          <w:rFonts w:ascii="Times New Roman" w:hAnsi="Times New Roman" w:cs="Times New Roman"/>
          <w:sz w:val="24"/>
          <w:szCs w:val="24"/>
        </w:rPr>
        <w:t xml:space="preserve">“lo normal”, esto es, nalgadas, pellizcos “coquetos” y eventualmente “algún empujón”. </w:t>
      </w:r>
      <w:r w:rsidR="00FF5AE2">
        <w:rPr>
          <w:rFonts w:ascii="Times New Roman" w:hAnsi="Times New Roman" w:cs="Times New Roman"/>
          <w:sz w:val="24"/>
          <w:szCs w:val="24"/>
        </w:rPr>
        <w:t>E</w:t>
      </w:r>
      <w:r w:rsidRPr="000E2BCA">
        <w:rPr>
          <w:rFonts w:ascii="Times New Roman" w:hAnsi="Times New Roman" w:cs="Times New Roman"/>
          <w:sz w:val="24"/>
          <w:szCs w:val="24"/>
        </w:rPr>
        <w:t>n ninguno de estos casos los hombres han tenido alguna consecuencia por ese comportamiento.</w:t>
      </w:r>
    </w:p>
    <w:p w14:paraId="350276BE" w14:textId="40CF05C7" w:rsidR="007F3B17" w:rsidRPr="000E2BCA" w:rsidRDefault="007F3B17" w:rsidP="00EE238F">
      <w:pPr>
        <w:spacing w:after="0" w:line="360" w:lineRule="auto"/>
        <w:ind w:firstLine="567"/>
        <w:jc w:val="both"/>
        <w:rPr>
          <w:rFonts w:ascii="Times New Roman" w:hAnsi="Times New Roman" w:cs="Times New Roman"/>
          <w:sz w:val="24"/>
          <w:szCs w:val="24"/>
          <w:lang w:eastAsia="es-MX"/>
        </w:rPr>
      </w:pPr>
      <w:r w:rsidRPr="000E2BCA">
        <w:rPr>
          <w:rFonts w:ascii="Times New Roman" w:hAnsi="Times New Roman" w:cs="Times New Roman"/>
          <w:sz w:val="24"/>
          <w:szCs w:val="24"/>
          <w:lang w:eastAsia="es-MX"/>
        </w:rPr>
        <w:t>Como se puede observar, la forma más frecuente de violencia es la física, sin embargo, existe la duda acerca de que</w:t>
      </w:r>
      <w:r w:rsidR="00FF5AE2">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en esas situaciones</w:t>
      </w:r>
      <w:r w:rsidR="00FF5AE2">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no exista además la violencia psicológica, pues como menciona Guzmán (20</w:t>
      </w:r>
      <w:r w:rsidR="00B35A0A" w:rsidRPr="000E2BCA">
        <w:rPr>
          <w:rFonts w:ascii="Times New Roman" w:hAnsi="Times New Roman" w:cs="Times New Roman"/>
          <w:sz w:val="24"/>
          <w:szCs w:val="24"/>
          <w:lang w:eastAsia="es-MX"/>
        </w:rPr>
        <w:t>12</w:t>
      </w:r>
      <w:r w:rsidR="000929CF">
        <w:rPr>
          <w:rFonts w:ascii="Times New Roman" w:hAnsi="Times New Roman" w:cs="Times New Roman"/>
          <w:sz w:val="24"/>
          <w:szCs w:val="24"/>
          <w:lang w:eastAsia="es-MX"/>
        </w:rPr>
        <w:t>:241</w:t>
      </w:r>
      <w:r w:rsidRPr="000E2BCA">
        <w:rPr>
          <w:rFonts w:ascii="Times New Roman" w:hAnsi="Times New Roman" w:cs="Times New Roman"/>
          <w:sz w:val="24"/>
          <w:szCs w:val="24"/>
          <w:lang w:eastAsia="es-MX"/>
        </w:rPr>
        <w:t>), queda evidenciado que las mujeres que no huyen de las situaciones que ponen en riesgo su seguridad física e incluso su vida</w:t>
      </w:r>
      <w:r w:rsidR="00FF5AE2">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se encuentran bajo algún tipo de subyugación psicológica que les impide huir de una situación de peligro extremo y aún más, les impide reconocer la situación como de alto riesgo para su vida.</w:t>
      </w:r>
    </w:p>
    <w:p w14:paraId="350276BF" w14:textId="3B08B24A"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Es pertinente hacer notar que la violencia física no se inicia en forma abrupta, sino que es un proceso que inicia lentamente y que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se intensifica cuando el agresor identifica claramente que no habrá consecuencias a sus agresiones. Esta situación que, por un lado genera confianza en los varones violentos, también puede generar el efecto contrario en las mujeres, pues se fortalece un estado de indefensión.</w:t>
      </w:r>
    </w:p>
    <w:p w14:paraId="6B100E04" w14:textId="2D90348A" w:rsidR="00FF5AE2" w:rsidRPr="000E2BCA" w:rsidRDefault="007F3B17" w:rsidP="00EE238F">
      <w:pPr>
        <w:spacing w:after="0" w:line="360" w:lineRule="auto"/>
        <w:ind w:firstLine="567"/>
        <w:jc w:val="both"/>
        <w:rPr>
          <w:rFonts w:ascii="Times New Roman" w:hAnsi="Times New Roman" w:cs="Times New Roman"/>
          <w:sz w:val="24"/>
          <w:szCs w:val="24"/>
          <w:lang w:eastAsia="es-MX"/>
        </w:rPr>
      </w:pPr>
      <w:r w:rsidRPr="000E2BCA">
        <w:rPr>
          <w:rFonts w:ascii="Times New Roman" w:hAnsi="Times New Roman" w:cs="Times New Roman"/>
          <w:sz w:val="24"/>
          <w:szCs w:val="24"/>
          <w:lang w:eastAsia="es-MX"/>
        </w:rPr>
        <w:t>Uno de los efectos de la violencia cotidiana es el quebrantamiento de la identidad que constituye a las mujeres como sujetos, transgrediendo un orden que se supone debe existir en las relaciones humanas. Se impone como un comportamiento vincular coercitivo, irracional, opuesto a un vínculo reflexivo que prioriza la palabra y los efectos que impiden la violencia (Velázquez</w:t>
      </w:r>
      <w:r w:rsidR="00FF5AE2">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2003</w:t>
      </w:r>
      <w:r w:rsidR="006D3FD7">
        <w:rPr>
          <w:rFonts w:ascii="Times New Roman" w:hAnsi="Times New Roman" w:cs="Times New Roman"/>
          <w:sz w:val="24"/>
          <w:szCs w:val="24"/>
          <w:lang w:eastAsia="es-MX"/>
        </w:rPr>
        <w:t>:11</w:t>
      </w:r>
      <w:r w:rsidRPr="000E2BCA">
        <w:rPr>
          <w:rFonts w:ascii="Times New Roman" w:hAnsi="Times New Roman" w:cs="Times New Roman"/>
          <w:sz w:val="24"/>
          <w:szCs w:val="24"/>
          <w:lang w:eastAsia="es-MX"/>
        </w:rPr>
        <w:t>).</w:t>
      </w:r>
    </w:p>
    <w:p w14:paraId="350276C2" w14:textId="44351FB2" w:rsidR="007F3B17" w:rsidRPr="000E2BCA" w:rsidRDefault="007F3B17" w:rsidP="00EE238F">
      <w:pPr>
        <w:shd w:val="clear" w:color="auto" w:fill="FFFFFF"/>
        <w:spacing w:after="0" w:line="360" w:lineRule="auto"/>
        <w:ind w:firstLine="567"/>
        <w:jc w:val="both"/>
        <w:outlineLvl w:val="4"/>
        <w:rPr>
          <w:rFonts w:ascii="Times New Roman" w:hAnsi="Times New Roman" w:cs="Times New Roman"/>
          <w:sz w:val="24"/>
          <w:szCs w:val="24"/>
        </w:rPr>
      </w:pPr>
      <w:r w:rsidRPr="000E2BCA">
        <w:rPr>
          <w:rFonts w:ascii="Times New Roman" w:hAnsi="Times New Roman" w:cs="Times New Roman"/>
          <w:sz w:val="24"/>
          <w:szCs w:val="24"/>
        </w:rPr>
        <w:t>En todos los casos se identificó al menos otro tipo de violencia que</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de la misma forma</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reproduce el sometimiento de las mujeres, como la violencia verbal y la violencia económica.</w:t>
      </w:r>
    </w:p>
    <w:p w14:paraId="350276C3" w14:textId="77777777" w:rsidR="00B92656" w:rsidRPr="000E2BCA" w:rsidRDefault="00B92656" w:rsidP="000E2BCA">
      <w:pPr>
        <w:shd w:val="clear" w:color="auto" w:fill="FFFFFF"/>
        <w:spacing w:after="0" w:line="360" w:lineRule="auto"/>
        <w:jc w:val="both"/>
        <w:outlineLvl w:val="4"/>
        <w:rPr>
          <w:rFonts w:ascii="Times New Roman" w:hAnsi="Times New Roman" w:cs="Times New Roman"/>
          <w:sz w:val="24"/>
          <w:szCs w:val="24"/>
        </w:rPr>
      </w:pPr>
    </w:p>
    <w:p w14:paraId="350276C4" w14:textId="77777777" w:rsidR="007F3B17" w:rsidRPr="00EE238F" w:rsidRDefault="007F3B17" w:rsidP="000E2BCA">
      <w:pPr>
        <w:shd w:val="clear" w:color="auto" w:fill="FFFFFF"/>
        <w:spacing w:after="0" w:line="360" w:lineRule="auto"/>
        <w:jc w:val="both"/>
        <w:outlineLvl w:val="4"/>
        <w:rPr>
          <w:rFonts w:ascii="Times New Roman" w:hAnsi="Times New Roman" w:cs="Times New Roman"/>
          <w:b/>
          <w:sz w:val="24"/>
          <w:szCs w:val="24"/>
        </w:rPr>
      </w:pPr>
      <w:r w:rsidRPr="00EE238F">
        <w:rPr>
          <w:rFonts w:ascii="Times New Roman" w:hAnsi="Times New Roman" w:cs="Times New Roman"/>
          <w:b/>
          <w:sz w:val="24"/>
          <w:szCs w:val="24"/>
        </w:rPr>
        <w:t>Violencia verbal</w:t>
      </w:r>
    </w:p>
    <w:p w14:paraId="350276C5" w14:textId="105FE36C" w:rsidR="007F3B17" w:rsidRPr="000E2BCA" w:rsidRDefault="007F3B17" w:rsidP="000E2BCA">
      <w:pPr>
        <w:shd w:val="clear" w:color="auto" w:fill="FFFFFF"/>
        <w:spacing w:after="0" w:line="360" w:lineRule="auto"/>
        <w:jc w:val="both"/>
        <w:outlineLvl w:val="4"/>
        <w:rPr>
          <w:rFonts w:ascii="Times New Roman" w:hAnsi="Times New Roman" w:cs="Times New Roman"/>
          <w:sz w:val="24"/>
          <w:szCs w:val="24"/>
        </w:rPr>
      </w:pPr>
      <w:r w:rsidRPr="000E2BCA">
        <w:rPr>
          <w:rFonts w:ascii="Times New Roman" w:hAnsi="Times New Roman" w:cs="Times New Roman"/>
          <w:sz w:val="24"/>
          <w:szCs w:val="24"/>
        </w:rPr>
        <w:t>Todos los varones entrevistados aceptaron que</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en ocasiones</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y cuando discuten con sus parejas</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las han insultado de diferentes formas. En ocasiones las llaman idiotas, estúpidas, inútiles, aguadas, entre otras palabras ofensivas. Refieren que se dirigen a ellas de esa forma cuando están discutiendo, pero que después se les olvida y ya no les dicen nada.</w:t>
      </w:r>
    </w:p>
    <w:p w14:paraId="350276C6" w14:textId="257B2C28" w:rsidR="007F3B17" w:rsidRPr="000E2BCA" w:rsidRDefault="007F3B17" w:rsidP="00EE238F">
      <w:pPr>
        <w:shd w:val="clear" w:color="auto" w:fill="FFFFFF"/>
        <w:spacing w:after="0" w:line="360" w:lineRule="auto"/>
        <w:ind w:firstLine="708"/>
        <w:jc w:val="both"/>
        <w:outlineLvl w:val="4"/>
        <w:rPr>
          <w:rFonts w:ascii="Times New Roman" w:hAnsi="Times New Roman" w:cs="Times New Roman"/>
          <w:sz w:val="24"/>
          <w:szCs w:val="24"/>
        </w:rPr>
      </w:pPr>
      <w:r w:rsidRPr="000E2BCA">
        <w:rPr>
          <w:rFonts w:ascii="Times New Roman" w:hAnsi="Times New Roman" w:cs="Times New Roman"/>
          <w:sz w:val="24"/>
          <w:szCs w:val="24"/>
        </w:rPr>
        <w:lastRenderedPageBreak/>
        <w:t>Por otra parte, afirman que ellas también les dicen “groserías” cuando se pelean</w:t>
      </w:r>
      <w:r w:rsidR="00AA321E">
        <w:rPr>
          <w:rFonts w:ascii="Times New Roman" w:hAnsi="Times New Roman" w:cs="Times New Roman"/>
          <w:sz w:val="24"/>
          <w:szCs w:val="24"/>
        </w:rPr>
        <w:t>,</w:t>
      </w:r>
      <w:r w:rsidRPr="000E2BCA">
        <w:rPr>
          <w:rFonts w:ascii="Times New Roman" w:hAnsi="Times New Roman" w:cs="Times New Roman"/>
          <w:sz w:val="24"/>
          <w:szCs w:val="24"/>
        </w:rPr>
        <w:t xml:space="preserve"> </w:t>
      </w:r>
      <w:r w:rsidR="00AA321E">
        <w:rPr>
          <w:rFonts w:ascii="Times New Roman" w:hAnsi="Times New Roman" w:cs="Times New Roman"/>
          <w:sz w:val="24"/>
          <w:szCs w:val="24"/>
        </w:rPr>
        <w:t>lo cual reconocen como</w:t>
      </w:r>
      <w:r w:rsidRPr="000E2BCA">
        <w:rPr>
          <w:rFonts w:ascii="Times New Roman" w:hAnsi="Times New Roman" w:cs="Times New Roman"/>
          <w:sz w:val="24"/>
          <w:szCs w:val="24"/>
        </w:rPr>
        <w:t xml:space="preserve"> </w:t>
      </w:r>
      <w:r w:rsidR="00AA321E" w:rsidRPr="000E2BCA">
        <w:rPr>
          <w:rFonts w:ascii="Times New Roman" w:hAnsi="Times New Roman" w:cs="Times New Roman"/>
          <w:sz w:val="24"/>
          <w:szCs w:val="24"/>
        </w:rPr>
        <w:t>queda</w:t>
      </w:r>
      <w:r w:rsidR="00AA321E">
        <w:rPr>
          <w:rFonts w:ascii="Times New Roman" w:hAnsi="Times New Roman" w:cs="Times New Roman"/>
          <w:sz w:val="24"/>
          <w:szCs w:val="24"/>
        </w:rPr>
        <w:t>r</w:t>
      </w:r>
      <w:r w:rsidR="00AA321E" w:rsidRPr="000E2BCA">
        <w:rPr>
          <w:rFonts w:ascii="Times New Roman" w:hAnsi="Times New Roman" w:cs="Times New Roman"/>
          <w:sz w:val="24"/>
          <w:szCs w:val="24"/>
        </w:rPr>
        <w:t xml:space="preserve"> </w:t>
      </w:r>
      <w:r w:rsidR="00AA321E">
        <w:rPr>
          <w:rFonts w:ascii="Times New Roman" w:hAnsi="Times New Roman" w:cs="Times New Roman"/>
          <w:sz w:val="24"/>
          <w:szCs w:val="24"/>
        </w:rPr>
        <w:t>“</w:t>
      </w:r>
      <w:r w:rsidRPr="000E2BCA">
        <w:rPr>
          <w:rFonts w:ascii="Times New Roman" w:hAnsi="Times New Roman" w:cs="Times New Roman"/>
          <w:sz w:val="24"/>
          <w:szCs w:val="24"/>
        </w:rPr>
        <w:t>los dos a la par</w:t>
      </w:r>
      <w:r w:rsidR="00AA321E">
        <w:rPr>
          <w:rFonts w:ascii="Times New Roman" w:hAnsi="Times New Roman" w:cs="Times New Roman"/>
          <w:sz w:val="24"/>
          <w:szCs w:val="24"/>
        </w:rPr>
        <w:t>”</w:t>
      </w:r>
      <w:r w:rsidRPr="000E2BCA">
        <w:rPr>
          <w:rFonts w:ascii="Times New Roman" w:hAnsi="Times New Roman" w:cs="Times New Roman"/>
          <w:sz w:val="24"/>
          <w:szCs w:val="24"/>
        </w:rPr>
        <w:t>. Los insultos que usan ellas son idiota, hijo de la chingada, huevón, inútil, pendejo, entre otras.</w:t>
      </w:r>
    </w:p>
    <w:p w14:paraId="350276C7" w14:textId="6C18AA7F" w:rsidR="007F3B17" w:rsidRPr="000E2BCA" w:rsidRDefault="007F3B17" w:rsidP="00EE238F">
      <w:pPr>
        <w:shd w:val="clear" w:color="auto" w:fill="FFFFFF"/>
        <w:spacing w:after="0" w:line="360" w:lineRule="auto"/>
        <w:ind w:firstLine="708"/>
        <w:jc w:val="both"/>
        <w:outlineLvl w:val="4"/>
        <w:rPr>
          <w:rFonts w:ascii="Times New Roman" w:hAnsi="Times New Roman" w:cs="Times New Roman"/>
          <w:sz w:val="24"/>
          <w:szCs w:val="24"/>
        </w:rPr>
      </w:pPr>
      <w:r w:rsidRPr="000E2BCA">
        <w:rPr>
          <w:rFonts w:ascii="Times New Roman" w:hAnsi="Times New Roman" w:cs="Times New Roman"/>
          <w:sz w:val="24"/>
          <w:szCs w:val="24"/>
        </w:rPr>
        <w:t xml:space="preserve">Como se puede observar, la violencia verbal está presente en las relaciones de pareja de los hombres entrevistados, sin embargo, pueden representar una forma de relación que han aceptado como válida que </w:t>
      </w:r>
      <w:r w:rsidR="00AA321E" w:rsidRPr="000E2BCA">
        <w:rPr>
          <w:rFonts w:ascii="Times New Roman" w:hAnsi="Times New Roman" w:cs="Times New Roman"/>
          <w:sz w:val="24"/>
          <w:szCs w:val="24"/>
        </w:rPr>
        <w:t>s</w:t>
      </w:r>
      <w:r w:rsidR="00AA321E">
        <w:rPr>
          <w:rFonts w:ascii="Times New Roman" w:hAnsi="Times New Roman" w:cs="Times New Roman"/>
          <w:sz w:val="24"/>
          <w:szCs w:val="24"/>
        </w:rPr>
        <w:t>o</w:t>
      </w:r>
      <w:r w:rsidR="00AA321E" w:rsidRPr="000E2BCA">
        <w:rPr>
          <w:rFonts w:ascii="Times New Roman" w:hAnsi="Times New Roman" w:cs="Times New Roman"/>
          <w:sz w:val="24"/>
          <w:szCs w:val="24"/>
        </w:rPr>
        <w:t xml:space="preserve">lo </w:t>
      </w:r>
      <w:r w:rsidRPr="000E2BCA">
        <w:rPr>
          <w:rFonts w:ascii="Times New Roman" w:hAnsi="Times New Roman" w:cs="Times New Roman"/>
          <w:sz w:val="24"/>
          <w:szCs w:val="24"/>
        </w:rPr>
        <w:t>se convierte en ofensa y preámbulo de la violencia cuando media alguna discusión o diferencia de opiniones entre los miembros de la pareja.</w:t>
      </w:r>
    </w:p>
    <w:p w14:paraId="350276C8" w14:textId="5337D60A" w:rsidR="007F3B17" w:rsidRPr="000E2BCA" w:rsidRDefault="007F3B17" w:rsidP="00EE238F">
      <w:pPr>
        <w:spacing w:after="0" w:line="360" w:lineRule="auto"/>
        <w:ind w:firstLine="708"/>
        <w:jc w:val="both"/>
        <w:rPr>
          <w:rFonts w:ascii="Times New Roman" w:hAnsi="Times New Roman" w:cs="Times New Roman"/>
          <w:sz w:val="24"/>
          <w:szCs w:val="24"/>
          <w:lang w:eastAsia="es-MX"/>
        </w:rPr>
      </w:pPr>
      <w:r w:rsidRPr="000E2BCA">
        <w:rPr>
          <w:rFonts w:ascii="Times New Roman" w:hAnsi="Times New Roman" w:cs="Times New Roman"/>
          <w:sz w:val="24"/>
          <w:szCs w:val="24"/>
          <w:lang w:eastAsia="es-MX"/>
        </w:rPr>
        <w:t>Para Puget (1990) es una estrategia de poder que imposibilita pensar y que coacciona a un nuevo orden de sometimiento a través de la intimidación y la imposición que transgrede la autonomía y la libertad del otro. Una de las consecuencias de este tipo de eventos es la desestructuración psíquica, es decir</w:t>
      </w:r>
      <w:r w:rsidR="00AA321E">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la perturbación del aparato perceptual y psicomotor, la capacidad de raciocinio y los recursos emocionales de las personas agredidas, impidiéndoles, en ocasiones, rea</w:t>
      </w:r>
      <w:r w:rsidR="00B27CF6">
        <w:rPr>
          <w:rFonts w:ascii="Times New Roman" w:hAnsi="Times New Roman" w:cs="Times New Roman"/>
          <w:sz w:val="24"/>
          <w:szCs w:val="24"/>
          <w:lang w:eastAsia="es-MX"/>
        </w:rPr>
        <w:t>ccionar adecuadamente al ataque</w:t>
      </w:r>
      <w:r w:rsidR="00C16CF5">
        <w:rPr>
          <w:rFonts w:ascii="Times New Roman" w:hAnsi="Times New Roman" w:cs="Times New Roman"/>
          <w:sz w:val="24"/>
          <w:szCs w:val="24"/>
          <w:lang w:eastAsia="es-MX"/>
        </w:rPr>
        <w:t xml:space="preserve"> (Velázquez, 1996:14)</w:t>
      </w:r>
      <w:r w:rsidR="00B27CF6">
        <w:rPr>
          <w:rFonts w:ascii="Times New Roman" w:hAnsi="Times New Roman" w:cs="Times New Roman"/>
          <w:sz w:val="24"/>
          <w:szCs w:val="24"/>
          <w:lang w:eastAsia="es-MX"/>
        </w:rPr>
        <w:t>.</w:t>
      </w:r>
    </w:p>
    <w:p w14:paraId="350276C9" w14:textId="77777777" w:rsidR="00DB3C10" w:rsidRPr="000E2BCA" w:rsidRDefault="00DB3C10" w:rsidP="000E2BCA">
      <w:pPr>
        <w:spacing w:after="0" w:line="360" w:lineRule="auto"/>
        <w:jc w:val="both"/>
        <w:rPr>
          <w:rFonts w:ascii="Times New Roman" w:hAnsi="Times New Roman" w:cs="Times New Roman"/>
          <w:sz w:val="24"/>
          <w:szCs w:val="24"/>
          <w:lang w:eastAsia="es-MX"/>
        </w:rPr>
      </w:pPr>
    </w:p>
    <w:p w14:paraId="350276CA" w14:textId="77777777" w:rsidR="007F3B17" w:rsidRPr="00EE238F" w:rsidRDefault="007F3B17" w:rsidP="000E2BCA">
      <w:pPr>
        <w:shd w:val="clear" w:color="auto" w:fill="FFFFFF"/>
        <w:spacing w:after="0" w:line="360" w:lineRule="auto"/>
        <w:jc w:val="both"/>
        <w:outlineLvl w:val="4"/>
        <w:rPr>
          <w:rFonts w:ascii="Times New Roman" w:hAnsi="Times New Roman" w:cs="Times New Roman"/>
          <w:b/>
          <w:sz w:val="24"/>
          <w:szCs w:val="24"/>
        </w:rPr>
      </w:pPr>
      <w:r w:rsidRPr="00EE238F">
        <w:rPr>
          <w:rFonts w:ascii="Times New Roman" w:hAnsi="Times New Roman" w:cs="Times New Roman"/>
          <w:b/>
          <w:sz w:val="24"/>
          <w:szCs w:val="24"/>
        </w:rPr>
        <w:t>Violencia económica</w:t>
      </w:r>
    </w:p>
    <w:p w14:paraId="350276CC" w14:textId="793752D9" w:rsidR="007F3B17" w:rsidRPr="000E2BCA" w:rsidRDefault="007F3B17" w:rsidP="000E2BCA">
      <w:pPr>
        <w:pStyle w:val="Textonotapie"/>
        <w:spacing w:line="360" w:lineRule="auto"/>
        <w:jc w:val="both"/>
        <w:rPr>
          <w:sz w:val="24"/>
          <w:szCs w:val="24"/>
        </w:rPr>
      </w:pPr>
      <w:r w:rsidRPr="000E2BCA">
        <w:rPr>
          <w:sz w:val="24"/>
          <w:szCs w:val="24"/>
        </w:rPr>
        <w:t>En los casos de los 10 varones que se entrevistaron para esta investigación</w:t>
      </w:r>
      <w:r w:rsidR="00AA321E">
        <w:rPr>
          <w:sz w:val="24"/>
          <w:szCs w:val="24"/>
        </w:rPr>
        <w:t>, la mayoría de</w:t>
      </w:r>
      <w:r w:rsidRPr="000E2BCA">
        <w:rPr>
          <w:sz w:val="24"/>
          <w:szCs w:val="24"/>
        </w:rPr>
        <w:t xml:space="preserve"> sus parejas no cuentan con un empleo estable remunerado, </w:t>
      </w:r>
      <w:r w:rsidR="00F40744">
        <w:rPr>
          <w:sz w:val="24"/>
          <w:szCs w:val="24"/>
        </w:rPr>
        <w:t>solo</w:t>
      </w:r>
      <w:r w:rsidRPr="000E2BCA">
        <w:rPr>
          <w:sz w:val="24"/>
          <w:szCs w:val="24"/>
        </w:rPr>
        <w:t xml:space="preserve"> en los casos de </w:t>
      </w:r>
      <w:r w:rsidRPr="00EE238F">
        <w:rPr>
          <w:sz w:val="24"/>
          <w:szCs w:val="24"/>
        </w:rPr>
        <w:t>Bonifacio</w:t>
      </w:r>
      <w:r w:rsidRPr="000E2BCA">
        <w:rPr>
          <w:sz w:val="24"/>
          <w:szCs w:val="24"/>
        </w:rPr>
        <w:t xml:space="preserve"> (42) y </w:t>
      </w:r>
      <w:r w:rsidRPr="00EE238F">
        <w:rPr>
          <w:sz w:val="24"/>
          <w:szCs w:val="24"/>
        </w:rPr>
        <w:t>César</w:t>
      </w:r>
      <w:r w:rsidRPr="000E2BCA">
        <w:rPr>
          <w:sz w:val="24"/>
          <w:szCs w:val="24"/>
        </w:rPr>
        <w:t xml:space="preserve"> (33) sus parejas realizan actividades de venta por catálogo, lo que les permite contar con ingreso propio. </w:t>
      </w:r>
    </w:p>
    <w:p w14:paraId="350276CD" w14:textId="478B327D" w:rsidR="007F3B17" w:rsidRPr="000E2BCA" w:rsidRDefault="007F3B17" w:rsidP="00EE238F">
      <w:pPr>
        <w:pStyle w:val="Textonotapie"/>
        <w:spacing w:line="360" w:lineRule="auto"/>
        <w:ind w:firstLine="708"/>
        <w:jc w:val="both"/>
        <w:rPr>
          <w:sz w:val="24"/>
          <w:szCs w:val="24"/>
        </w:rPr>
      </w:pPr>
      <w:r w:rsidRPr="000E2BCA">
        <w:rPr>
          <w:sz w:val="24"/>
          <w:szCs w:val="24"/>
        </w:rPr>
        <w:t xml:space="preserve">Esa </w:t>
      </w:r>
      <w:r w:rsidR="00AA321E">
        <w:rPr>
          <w:sz w:val="24"/>
          <w:szCs w:val="24"/>
        </w:rPr>
        <w:t>condición</w:t>
      </w:r>
      <w:r w:rsidRPr="000E2BCA">
        <w:rPr>
          <w:sz w:val="24"/>
          <w:szCs w:val="24"/>
        </w:rPr>
        <w:t xml:space="preserve">, en la que la mayoría de las mujeres dependen económicamente de sus cónyuges, </w:t>
      </w:r>
      <w:r w:rsidR="00AA321E">
        <w:rPr>
          <w:sz w:val="24"/>
          <w:szCs w:val="24"/>
        </w:rPr>
        <w:t>provoca</w:t>
      </w:r>
      <w:r w:rsidR="00AA321E" w:rsidRPr="000E2BCA">
        <w:rPr>
          <w:sz w:val="24"/>
          <w:szCs w:val="24"/>
        </w:rPr>
        <w:t xml:space="preserve"> </w:t>
      </w:r>
      <w:r w:rsidRPr="000E2BCA">
        <w:rPr>
          <w:sz w:val="24"/>
          <w:szCs w:val="24"/>
        </w:rPr>
        <w:t xml:space="preserve">situaciones de desventaja para ellas y posibilidades de violentar por parte de ellos, pues </w:t>
      </w:r>
      <w:r w:rsidR="00AA321E">
        <w:rPr>
          <w:sz w:val="24"/>
          <w:szCs w:val="24"/>
        </w:rPr>
        <w:t>cuando</w:t>
      </w:r>
      <w:r w:rsidRPr="000E2BCA">
        <w:rPr>
          <w:sz w:val="24"/>
          <w:szCs w:val="24"/>
        </w:rPr>
        <w:t xml:space="preserve"> las mujeres no cumplan con las condiciones que ellos establecen, les limitan las entregas de dinero, incluso el destinado para cubrir las necesidades de la familia.</w:t>
      </w:r>
    </w:p>
    <w:p w14:paraId="350276CE" w14:textId="65183DF4" w:rsidR="007F3B17" w:rsidRPr="000E2BCA" w:rsidRDefault="007F3B17" w:rsidP="000E2BCA">
      <w:pPr>
        <w:pStyle w:val="Textonotapie"/>
        <w:jc w:val="both"/>
        <w:rPr>
          <w:i/>
          <w:sz w:val="24"/>
          <w:szCs w:val="24"/>
        </w:rPr>
      </w:pPr>
      <w:r w:rsidRPr="000E2BCA">
        <w:rPr>
          <w:i/>
          <w:sz w:val="24"/>
          <w:szCs w:val="24"/>
        </w:rPr>
        <w:t>Benito</w:t>
      </w:r>
      <w:r w:rsidR="00AA321E">
        <w:rPr>
          <w:i/>
          <w:sz w:val="24"/>
          <w:szCs w:val="24"/>
        </w:rPr>
        <w:t>,</w:t>
      </w:r>
      <w:r w:rsidRPr="000E2BCA">
        <w:rPr>
          <w:i/>
          <w:sz w:val="24"/>
          <w:szCs w:val="24"/>
        </w:rPr>
        <w:t xml:space="preserve"> 37 años:</w:t>
      </w:r>
    </w:p>
    <w:p w14:paraId="350276D0" w14:textId="2FF3512B" w:rsidR="000E2BCA" w:rsidRPr="000E2BCA" w:rsidRDefault="007F3B17" w:rsidP="002745C0">
      <w:pPr>
        <w:pStyle w:val="Textonotapie"/>
        <w:ind w:left="1276"/>
        <w:jc w:val="both"/>
        <w:rPr>
          <w:sz w:val="24"/>
          <w:szCs w:val="24"/>
        </w:rPr>
      </w:pPr>
      <w:r w:rsidRPr="000E2BCA">
        <w:rPr>
          <w:sz w:val="24"/>
          <w:szCs w:val="24"/>
        </w:rPr>
        <w:t xml:space="preserve">Pues </w:t>
      </w:r>
      <w:r w:rsidR="00AA321E" w:rsidRPr="000E2BCA">
        <w:rPr>
          <w:sz w:val="24"/>
          <w:szCs w:val="24"/>
        </w:rPr>
        <w:t>s</w:t>
      </w:r>
      <w:r w:rsidR="00AA321E">
        <w:rPr>
          <w:sz w:val="24"/>
          <w:szCs w:val="24"/>
        </w:rPr>
        <w:t>í</w:t>
      </w:r>
      <w:r w:rsidRPr="000E2BCA">
        <w:rPr>
          <w:sz w:val="24"/>
          <w:szCs w:val="24"/>
        </w:rPr>
        <w:t xml:space="preserve">, en ocasiones la castigo y le corto el dinero, porque se pone pesada y así entiende… </w:t>
      </w:r>
      <w:r w:rsidR="00AA321E">
        <w:rPr>
          <w:sz w:val="24"/>
          <w:szCs w:val="24"/>
        </w:rPr>
        <w:t>L</w:t>
      </w:r>
      <w:r w:rsidR="00AA321E" w:rsidRPr="000E2BCA">
        <w:rPr>
          <w:sz w:val="24"/>
          <w:szCs w:val="24"/>
        </w:rPr>
        <w:t xml:space="preserve">e </w:t>
      </w:r>
      <w:r w:rsidRPr="000E2BCA">
        <w:rPr>
          <w:sz w:val="24"/>
          <w:szCs w:val="24"/>
        </w:rPr>
        <w:t xml:space="preserve">baja a sus exigencias y así </w:t>
      </w:r>
      <w:r w:rsidR="00AA321E" w:rsidRPr="000E2BCA">
        <w:rPr>
          <w:sz w:val="24"/>
          <w:szCs w:val="24"/>
        </w:rPr>
        <w:t>s</w:t>
      </w:r>
      <w:r w:rsidR="00AA321E">
        <w:rPr>
          <w:sz w:val="24"/>
          <w:szCs w:val="24"/>
        </w:rPr>
        <w:t>í</w:t>
      </w:r>
      <w:r w:rsidR="00AA321E" w:rsidRPr="000E2BCA">
        <w:rPr>
          <w:sz w:val="24"/>
          <w:szCs w:val="24"/>
        </w:rPr>
        <w:t xml:space="preserve"> </w:t>
      </w:r>
      <w:r w:rsidRPr="000E2BCA">
        <w:rPr>
          <w:sz w:val="24"/>
          <w:szCs w:val="24"/>
        </w:rPr>
        <w:t>nos entendemos.</w:t>
      </w:r>
    </w:p>
    <w:p w14:paraId="350276D1" w14:textId="050F0492" w:rsidR="007F3B17" w:rsidRPr="000E2BCA" w:rsidRDefault="007F3B17" w:rsidP="000E2BCA">
      <w:pPr>
        <w:pStyle w:val="Textonotapie"/>
        <w:jc w:val="both"/>
        <w:rPr>
          <w:i/>
          <w:sz w:val="24"/>
          <w:szCs w:val="24"/>
        </w:rPr>
      </w:pPr>
      <w:r w:rsidRPr="000E2BCA">
        <w:rPr>
          <w:i/>
          <w:sz w:val="24"/>
          <w:szCs w:val="24"/>
        </w:rPr>
        <w:t>César</w:t>
      </w:r>
      <w:r w:rsidR="00AA321E">
        <w:rPr>
          <w:i/>
          <w:sz w:val="24"/>
          <w:szCs w:val="24"/>
        </w:rPr>
        <w:t>,</w:t>
      </w:r>
      <w:r w:rsidRPr="000E2BCA">
        <w:rPr>
          <w:i/>
          <w:sz w:val="24"/>
          <w:szCs w:val="24"/>
        </w:rPr>
        <w:t xml:space="preserve"> 33 años:</w:t>
      </w:r>
    </w:p>
    <w:p w14:paraId="350276D2" w14:textId="744C5C52" w:rsidR="007F3B17" w:rsidRPr="000E2BCA" w:rsidRDefault="007F3B17" w:rsidP="000E2BCA">
      <w:pPr>
        <w:pStyle w:val="Textonotapie"/>
        <w:ind w:left="1276"/>
        <w:jc w:val="both"/>
        <w:rPr>
          <w:sz w:val="24"/>
          <w:szCs w:val="24"/>
        </w:rPr>
      </w:pPr>
      <w:r w:rsidRPr="000E2BCA">
        <w:rPr>
          <w:sz w:val="24"/>
          <w:szCs w:val="24"/>
        </w:rPr>
        <w:t xml:space="preserve">No me gusta, pero en ocasiones que nos peleamos me he salido sin dejarle dinero para la comida… </w:t>
      </w:r>
      <w:r w:rsidR="00AA321E">
        <w:rPr>
          <w:sz w:val="24"/>
          <w:szCs w:val="24"/>
        </w:rPr>
        <w:t>E</w:t>
      </w:r>
      <w:r w:rsidR="00AA321E" w:rsidRPr="000E2BCA">
        <w:rPr>
          <w:sz w:val="24"/>
          <w:szCs w:val="24"/>
        </w:rPr>
        <w:t xml:space="preserve">lla </w:t>
      </w:r>
      <w:r w:rsidRPr="000E2BCA">
        <w:rPr>
          <w:sz w:val="24"/>
          <w:szCs w:val="24"/>
        </w:rPr>
        <w:t>ve cómo hace y lo resuelve</w:t>
      </w:r>
      <w:r w:rsidR="00AA321E">
        <w:rPr>
          <w:sz w:val="24"/>
          <w:szCs w:val="24"/>
        </w:rPr>
        <w:t>.</w:t>
      </w:r>
      <w:r w:rsidR="00AA321E" w:rsidRPr="000E2BCA">
        <w:rPr>
          <w:sz w:val="24"/>
          <w:szCs w:val="24"/>
        </w:rPr>
        <w:t xml:space="preserve"> </w:t>
      </w:r>
      <w:r w:rsidR="00AA321E">
        <w:rPr>
          <w:sz w:val="24"/>
          <w:szCs w:val="24"/>
        </w:rPr>
        <w:t>Y</w:t>
      </w:r>
      <w:r w:rsidR="00AA321E" w:rsidRPr="000E2BCA">
        <w:rPr>
          <w:sz w:val="24"/>
          <w:szCs w:val="24"/>
        </w:rPr>
        <w:t xml:space="preserve">o </w:t>
      </w:r>
      <w:r w:rsidRPr="000E2BCA">
        <w:rPr>
          <w:sz w:val="24"/>
          <w:szCs w:val="24"/>
        </w:rPr>
        <w:t>le digo que para qué me hace enojar antes de soltarle el dinero (risa)… y ella dice que para la otra no lo hará, pero se le olvida.</w:t>
      </w:r>
    </w:p>
    <w:p w14:paraId="350276D3" w14:textId="77777777" w:rsidR="007F3B17" w:rsidRPr="000E2BCA" w:rsidRDefault="007F3B17" w:rsidP="000E2BCA">
      <w:pPr>
        <w:pStyle w:val="Textonotapie"/>
        <w:jc w:val="both"/>
        <w:rPr>
          <w:sz w:val="24"/>
          <w:szCs w:val="24"/>
        </w:rPr>
      </w:pPr>
    </w:p>
    <w:p w14:paraId="1877DD8C" w14:textId="77777777" w:rsidR="009D35EE" w:rsidRDefault="009D35EE" w:rsidP="000E2BCA">
      <w:pPr>
        <w:pStyle w:val="Textonotapie"/>
        <w:jc w:val="both"/>
        <w:rPr>
          <w:i/>
          <w:sz w:val="24"/>
          <w:szCs w:val="24"/>
        </w:rPr>
      </w:pPr>
    </w:p>
    <w:p w14:paraId="1043CF54" w14:textId="77777777" w:rsidR="009D35EE" w:rsidRDefault="009D35EE" w:rsidP="000E2BCA">
      <w:pPr>
        <w:pStyle w:val="Textonotapie"/>
        <w:jc w:val="both"/>
        <w:rPr>
          <w:i/>
          <w:sz w:val="24"/>
          <w:szCs w:val="24"/>
        </w:rPr>
      </w:pPr>
    </w:p>
    <w:p w14:paraId="350276D4" w14:textId="497B0A37" w:rsidR="007F3B17" w:rsidRPr="000E2BCA" w:rsidRDefault="007F3B17" w:rsidP="000E2BCA">
      <w:pPr>
        <w:pStyle w:val="Textonotapie"/>
        <w:jc w:val="both"/>
        <w:rPr>
          <w:i/>
          <w:sz w:val="24"/>
          <w:szCs w:val="24"/>
        </w:rPr>
      </w:pPr>
      <w:r w:rsidRPr="000E2BCA">
        <w:rPr>
          <w:i/>
          <w:sz w:val="24"/>
          <w:szCs w:val="24"/>
        </w:rPr>
        <w:lastRenderedPageBreak/>
        <w:t>Rafael</w:t>
      </w:r>
      <w:r w:rsidR="00AA321E">
        <w:rPr>
          <w:i/>
          <w:sz w:val="24"/>
          <w:szCs w:val="24"/>
        </w:rPr>
        <w:t>,</w:t>
      </w:r>
      <w:r w:rsidRPr="000E2BCA">
        <w:rPr>
          <w:i/>
          <w:sz w:val="24"/>
          <w:szCs w:val="24"/>
        </w:rPr>
        <w:t xml:space="preserve"> 27 años:</w:t>
      </w:r>
    </w:p>
    <w:p w14:paraId="350276D5" w14:textId="77777777" w:rsidR="007F3B17" w:rsidRPr="000E2BCA" w:rsidRDefault="007F3B17" w:rsidP="000E2BCA">
      <w:pPr>
        <w:pStyle w:val="Textonotapie"/>
        <w:ind w:left="1276"/>
        <w:jc w:val="both"/>
        <w:rPr>
          <w:sz w:val="24"/>
          <w:szCs w:val="24"/>
        </w:rPr>
      </w:pPr>
      <w:r w:rsidRPr="000E2BCA">
        <w:rPr>
          <w:sz w:val="24"/>
          <w:szCs w:val="24"/>
        </w:rPr>
        <w:t>Yo nunca dejo de dar el dinero para los gasto de la casa, pero cuando nos peleamos no le compro nada… ropa o cosas de mujeres. Pero nunca dejo de darle para la comida y las demás cuentas.</w:t>
      </w:r>
    </w:p>
    <w:p w14:paraId="350276D6" w14:textId="77777777" w:rsidR="007F3B17" w:rsidRPr="000E2BCA" w:rsidRDefault="007F3B17" w:rsidP="000E2BCA">
      <w:pPr>
        <w:pStyle w:val="Textonotapie"/>
        <w:ind w:left="1418"/>
        <w:jc w:val="both"/>
        <w:rPr>
          <w:sz w:val="24"/>
          <w:szCs w:val="24"/>
        </w:rPr>
      </w:pPr>
    </w:p>
    <w:p w14:paraId="350276D7" w14:textId="77777777" w:rsidR="007F3B17" w:rsidRPr="000E2BCA" w:rsidRDefault="007F3B17" w:rsidP="000E2BCA">
      <w:pPr>
        <w:pStyle w:val="Textonotapie"/>
        <w:jc w:val="both"/>
        <w:rPr>
          <w:sz w:val="24"/>
          <w:szCs w:val="24"/>
        </w:rPr>
      </w:pPr>
    </w:p>
    <w:p w14:paraId="350276E9" w14:textId="4D75ADD3" w:rsidR="00B34E19" w:rsidRPr="00D76FB7" w:rsidRDefault="007F3B17" w:rsidP="00D76FB7">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t>C</w:t>
      </w:r>
      <w:r w:rsidR="00AA321E" w:rsidRPr="00D76FB7">
        <w:rPr>
          <w:rFonts w:ascii="Calibri" w:eastAsia="Calibri" w:hAnsi="Calibri" w:cs="Calibri"/>
          <w:bCs w:val="0"/>
          <w:sz w:val="28"/>
          <w:szCs w:val="28"/>
          <w:lang w:val="es-MX" w:eastAsia="en-US"/>
        </w:rPr>
        <w:t>onclusiones</w:t>
      </w:r>
    </w:p>
    <w:p w14:paraId="350276EA" w14:textId="5A9AD1D6" w:rsidR="007F3B17" w:rsidRPr="000E2BCA" w:rsidRDefault="007F3B17" w:rsidP="000E2BCA">
      <w:pPr>
        <w:spacing w:after="0" w:line="360" w:lineRule="auto"/>
        <w:jc w:val="both"/>
        <w:rPr>
          <w:rFonts w:ascii="Times New Roman" w:hAnsi="Times New Roman" w:cs="Times New Roman"/>
          <w:sz w:val="24"/>
          <w:szCs w:val="24"/>
        </w:rPr>
      </w:pPr>
      <w:r w:rsidRPr="000E2BCA">
        <w:rPr>
          <w:rFonts w:ascii="Times New Roman" w:hAnsi="Times New Roman" w:cs="Times New Roman"/>
          <w:sz w:val="24"/>
          <w:szCs w:val="24"/>
          <w:lang w:eastAsia="es-MX"/>
        </w:rPr>
        <w:t>El propósito inicial de este trabajo se encuentra suscrito en el supuesto hipotético que propone que e</w:t>
      </w:r>
      <w:r w:rsidRPr="000E2BCA">
        <w:rPr>
          <w:rFonts w:ascii="Times New Roman" w:hAnsi="Times New Roman" w:cs="Times New Roman"/>
          <w:sz w:val="24"/>
          <w:szCs w:val="24"/>
        </w:rPr>
        <w:t>l problema de la violencia contra las mujeres es un fenómeno complejo y de larga data, para el cual se han emitido diferentes leyes, disposiciones</w:t>
      </w:r>
      <w:r w:rsidR="00AA321E">
        <w:rPr>
          <w:rFonts w:ascii="Times New Roman" w:hAnsi="Times New Roman" w:cs="Times New Roman"/>
          <w:sz w:val="24"/>
          <w:szCs w:val="24"/>
        </w:rPr>
        <w:t xml:space="preserve"> y</w:t>
      </w:r>
      <w:r w:rsidR="00AA321E" w:rsidRPr="000E2BCA">
        <w:rPr>
          <w:rFonts w:ascii="Times New Roman" w:hAnsi="Times New Roman" w:cs="Times New Roman"/>
          <w:sz w:val="24"/>
          <w:szCs w:val="24"/>
        </w:rPr>
        <w:t xml:space="preserve"> </w:t>
      </w:r>
      <w:r w:rsidRPr="000E2BCA">
        <w:rPr>
          <w:rFonts w:ascii="Times New Roman" w:hAnsi="Times New Roman" w:cs="Times New Roman"/>
          <w:sz w:val="24"/>
          <w:szCs w:val="24"/>
        </w:rPr>
        <w:t>convenciones que han modificado las formas de manifestación de esa violencia</w:t>
      </w:r>
      <w:r w:rsidR="00AA321E">
        <w:rPr>
          <w:rFonts w:ascii="Times New Roman" w:hAnsi="Times New Roman" w:cs="Times New Roman"/>
          <w:sz w:val="24"/>
          <w:szCs w:val="24"/>
        </w:rPr>
        <w:t>.</w:t>
      </w:r>
      <w:r w:rsidR="00AA321E" w:rsidRPr="000E2BCA">
        <w:rPr>
          <w:rFonts w:ascii="Times New Roman" w:hAnsi="Times New Roman" w:cs="Times New Roman"/>
          <w:sz w:val="24"/>
          <w:szCs w:val="24"/>
        </w:rPr>
        <w:t xml:space="preserve"> </w:t>
      </w:r>
      <w:r w:rsidR="00AA321E">
        <w:rPr>
          <w:rFonts w:ascii="Times New Roman" w:hAnsi="Times New Roman" w:cs="Times New Roman"/>
          <w:sz w:val="24"/>
          <w:szCs w:val="24"/>
        </w:rPr>
        <w:t>S</w:t>
      </w:r>
      <w:r w:rsidR="00AA321E" w:rsidRPr="000E2BCA">
        <w:rPr>
          <w:rFonts w:ascii="Times New Roman" w:hAnsi="Times New Roman" w:cs="Times New Roman"/>
          <w:sz w:val="24"/>
          <w:szCs w:val="24"/>
        </w:rPr>
        <w:t xml:space="preserve">in </w:t>
      </w:r>
      <w:r w:rsidRPr="000E2BCA">
        <w:rPr>
          <w:rFonts w:ascii="Times New Roman" w:hAnsi="Times New Roman" w:cs="Times New Roman"/>
          <w:sz w:val="24"/>
          <w:szCs w:val="24"/>
        </w:rPr>
        <w:t>embargo,</w:t>
      </w:r>
      <w:r w:rsidR="00273159">
        <w:rPr>
          <w:rFonts w:ascii="Times New Roman" w:hAnsi="Times New Roman" w:cs="Times New Roman"/>
          <w:sz w:val="24"/>
          <w:szCs w:val="24"/>
        </w:rPr>
        <w:t xml:space="preserve"> y</w:t>
      </w:r>
      <w:r w:rsidRPr="000E2BCA">
        <w:rPr>
          <w:rFonts w:ascii="Times New Roman" w:hAnsi="Times New Roman" w:cs="Times New Roman"/>
          <w:sz w:val="24"/>
          <w:szCs w:val="24"/>
        </w:rPr>
        <w:t xml:space="preserve"> aunque actualmente los comportamientos masculinos no indiquen violencia en sus manifestaciones más evidentes,</w:t>
      </w:r>
      <w:r w:rsidR="00273159" w:rsidRPr="00273159">
        <w:t xml:space="preserve"> </w:t>
      </w:r>
      <w:r w:rsidR="00273159" w:rsidRPr="00273159">
        <w:rPr>
          <w:rFonts w:ascii="Times New Roman" w:hAnsi="Times New Roman" w:cs="Times New Roman"/>
          <w:sz w:val="24"/>
          <w:szCs w:val="24"/>
        </w:rPr>
        <w:t>todavía existen prácticas que reproducen las creencias masculinas de supremacía y que condicionan a las mujeres a dedicarse a las actividades propias del espacio privado, particularmente a la crianza de los hijos y la administración del hogar</w:t>
      </w:r>
      <w:r w:rsidRPr="000E2BCA">
        <w:rPr>
          <w:rFonts w:ascii="Times New Roman" w:hAnsi="Times New Roman" w:cs="Times New Roman"/>
          <w:sz w:val="24"/>
          <w:szCs w:val="24"/>
        </w:rPr>
        <w:t>.</w:t>
      </w:r>
    </w:p>
    <w:p w14:paraId="350276EB" w14:textId="7A356645"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Es importante recordar que la forma en que se definen las relaciones  entre las personas corresponde directa</w:t>
      </w:r>
      <w:r w:rsidR="00CA7A73">
        <w:rPr>
          <w:rFonts w:ascii="Times New Roman" w:hAnsi="Times New Roman" w:cs="Times New Roman"/>
          <w:sz w:val="24"/>
          <w:szCs w:val="24"/>
        </w:rPr>
        <w:t>mente</w:t>
      </w:r>
      <w:r w:rsidRPr="000E2BCA">
        <w:rPr>
          <w:rFonts w:ascii="Times New Roman" w:hAnsi="Times New Roman" w:cs="Times New Roman"/>
          <w:sz w:val="24"/>
          <w:szCs w:val="24"/>
        </w:rPr>
        <w:t xml:space="preserve"> con la forma en que las personas percibimos </w:t>
      </w:r>
      <w:r w:rsidR="00CA7A73">
        <w:rPr>
          <w:rFonts w:ascii="Times New Roman" w:hAnsi="Times New Roman" w:cs="Times New Roman"/>
          <w:sz w:val="24"/>
          <w:szCs w:val="24"/>
        </w:rPr>
        <w:t>tanto a nosotros mismos como</w:t>
      </w:r>
      <w:r w:rsidRPr="000E2BCA">
        <w:rPr>
          <w:rFonts w:ascii="Times New Roman" w:hAnsi="Times New Roman" w:cs="Times New Roman"/>
          <w:sz w:val="24"/>
          <w:szCs w:val="24"/>
        </w:rPr>
        <w:t xml:space="preserve"> al otro, pues a partir de la construcción de la identidad de los hombres y las mujeres se introyectan los principios de la dominación que favorece la reproducción de la violencia en el espacio conyugal y en general en aquellos ámbitos en los que coinciden hombres y mujeres.</w:t>
      </w:r>
    </w:p>
    <w:p w14:paraId="350276EC" w14:textId="70935738"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Esta construcción de las identidades parte del principio de que las personas no nacen hombres o mujeres, sino que se construyen como tales a partir de las prácticas y creencias que se internalizan </w:t>
      </w:r>
      <w:r w:rsidR="00CA7A73">
        <w:rPr>
          <w:rFonts w:ascii="Times New Roman" w:hAnsi="Times New Roman" w:cs="Times New Roman"/>
          <w:sz w:val="24"/>
          <w:szCs w:val="24"/>
        </w:rPr>
        <w:t>a causa</w:t>
      </w:r>
      <w:r w:rsidRPr="000E2BCA">
        <w:rPr>
          <w:rFonts w:ascii="Times New Roman" w:hAnsi="Times New Roman" w:cs="Times New Roman"/>
          <w:sz w:val="24"/>
          <w:szCs w:val="24"/>
        </w:rPr>
        <w:t xml:space="preserve"> de los procesos de enseñanza establecidos por la </w:t>
      </w:r>
      <w:r w:rsidR="00CA7A73">
        <w:rPr>
          <w:rFonts w:ascii="Times New Roman" w:hAnsi="Times New Roman" w:cs="Times New Roman"/>
          <w:sz w:val="24"/>
          <w:szCs w:val="24"/>
        </w:rPr>
        <w:t>formación</w:t>
      </w:r>
      <w:r w:rsidR="00CA7A73" w:rsidRPr="000E2BCA">
        <w:rPr>
          <w:rFonts w:ascii="Times New Roman" w:hAnsi="Times New Roman" w:cs="Times New Roman"/>
          <w:sz w:val="24"/>
          <w:szCs w:val="24"/>
        </w:rPr>
        <w:t xml:space="preserve"> </w:t>
      </w:r>
      <w:r w:rsidR="00CA7A73">
        <w:rPr>
          <w:rFonts w:ascii="Times New Roman" w:hAnsi="Times New Roman" w:cs="Times New Roman"/>
          <w:sz w:val="24"/>
          <w:szCs w:val="24"/>
        </w:rPr>
        <w:t xml:space="preserve">en el ámbito </w:t>
      </w:r>
      <w:r w:rsidRPr="000E2BCA">
        <w:rPr>
          <w:rFonts w:ascii="Times New Roman" w:hAnsi="Times New Roman" w:cs="Times New Roman"/>
          <w:sz w:val="24"/>
          <w:szCs w:val="24"/>
        </w:rPr>
        <w:t>familiar y se consolidan posteriormente por las exigencias de cumplir con las expectativas  que se tienen sobre los hombres y las mujeres.</w:t>
      </w:r>
    </w:p>
    <w:p w14:paraId="350276ED" w14:textId="5F85F55B" w:rsidR="007F3B17" w:rsidRPr="000E2BCA" w:rsidRDefault="00CA7A73" w:rsidP="00EE238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7F3B17" w:rsidRPr="000E2BCA">
        <w:rPr>
          <w:rFonts w:ascii="Times New Roman" w:hAnsi="Times New Roman" w:cs="Times New Roman"/>
          <w:sz w:val="24"/>
          <w:szCs w:val="24"/>
        </w:rPr>
        <w:t>e acuerdo con Bourdieu (2000), a partir de la dominación se influye</w:t>
      </w:r>
      <w:r>
        <w:rPr>
          <w:rFonts w:ascii="Times New Roman" w:hAnsi="Times New Roman" w:cs="Times New Roman"/>
          <w:sz w:val="24"/>
          <w:szCs w:val="24"/>
        </w:rPr>
        <w:t>n</w:t>
      </w:r>
      <w:r w:rsidR="007F3B17" w:rsidRPr="000E2BCA">
        <w:rPr>
          <w:rFonts w:ascii="Times New Roman" w:hAnsi="Times New Roman" w:cs="Times New Roman"/>
          <w:sz w:val="24"/>
          <w:szCs w:val="24"/>
        </w:rPr>
        <w:t xml:space="preserve"> y organizan los hábitos masculinos, de tal forma que se justifican las expresiones de violencia en su vida cotidiana.</w:t>
      </w:r>
    </w:p>
    <w:p w14:paraId="350276EE" w14:textId="13C32C8A" w:rsidR="007F3B17" w:rsidRPr="000E2BCA" w:rsidRDefault="00CA7A73" w:rsidP="00EE238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parte de</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 xml:space="preserve">los objetivos de esta investigación se plantearon diversos </w:t>
      </w:r>
      <w:r>
        <w:rPr>
          <w:rFonts w:ascii="Times New Roman" w:hAnsi="Times New Roman" w:cs="Times New Roman"/>
          <w:sz w:val="24"/>
          <w:szCs w:val="24"/>
        </w:rPr>
        <w:t>aspectos</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específicos, mismos que han permitido revisar cuáles son las prácticas, creencias y narrativas que los hombres reproducen para justificar la violencia que ejercen contra sus parejas.</w:t>
      </w:r>
    </w:p>
    <w:p w14:paraId="350276EF" w14:textId="2BCC6EA0"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lastRenderedPageBreak/>
        <w:t>En primer término se estableció la revisión de las afirmaciones de los varones acerca del rol de las mujeres en la esfera púbica y en la esfera privada, en la que se puede encontrar una clara tendencia a polarizar los deber</w:t>
      </w:r>
      <w:r w:rsidR="00CA7A73">
        <w:rPr>
          <w:rFonts w:ascii="Times New Roman" w:hAnsi="Times New Roman" w:cs="Times New Roman"/>
          <w:sz w:val="24"/>
          <w:szCs w:val="24"/>
        </w:rPr>
        <w:t>es</w:t>
      </w:r>
      <w:r w:rsidRPr="000E2BCA">
        <w:rPr>
          <w:rFonts w:ascii="Times New Roman" w:hAnsi="Times New Roman" w:cs="Times New Roman"/>
          <w:sz w:val="24"/>
          <w:szCs w:val="24"/>
        </w:rPr>
        <w:t xml:space="preserve"> de</w:t>
      </w:r>
      <w:r w:rsidR="00CA7A73">
        <w:rPr>
          <w:rFonts w:ascii="Times New Roman" w:hAnsi="Times New Roman" w:cs="Times New Roman"/>
          <w:sz w:val="24"/>
          <w:szCs w:val="24"/>
        </w:rPr>
        <w:t>l</w:t>
      </w:r>
      <w:r w:rsidRPr="000E2BCA">
        <w:rPr>
          <w:rFonts w:ascii="Times New Roman" w:hAnsi="Times New Roman" w:cs="Times New Roman"/>
          <w:sz w:val="24"/>
          <w:szCs w:val="24"/>
        </w:rPr>
        <w:t xml:space="preserve"> hombre y los de la mujer, en donde se coloca a los hombres en una posición jerárquica superior al de las mujeres, asum</w:t>
      </w:r>
      <w:r w:rsidR="00CA7A73">
        <w:rPr>
          <w:rFonts w:ascii="Times New Roman" w:hAnsi="Times New Roman" w:cs="Times New Roman"/>
          <w:sz w:val="24"/>
          <w:szCs w:val="24"/>
        </w:rPr>
        <w:t>i</w:t>
      </w:r>
      <w:r w:rsidRPr="000E2BCA">
        <w:rPr>
          <w:rFonts w:ascii="Times New Roman" w:hAnsi="Times New Roman" w:cs="Times New Roman"/>
          <w:sz w:val="24"/>
          <w:szCs w:val="24"/>
        </w:rPr>
        <w:t>en</w:t>
      </w:r>
      <w:r w:rsidR="00CA7A73">
        <w:rPr>
          <w:rFonts w:ascii="Times New Roman" w:hAnsi="Times New Roman" w:cs="Times New Roman"/>
          <w:sz w:val="24"/>
          <w:szCs w:val="24"/>
        </w:rPr>
        <w:t>do así</w:t>
      </w:r>
      <w:r w:rsidRPr="000E2BCA">
        <w:rPr>
          <w:rFonts w:ascii="Times New Roman" w:hAnsi="Times New Roman" w:cs="Times New Roman"/>
          <w:sz w:val="24"/>
          <w:szCs w:val="24"/>
        </w:rPr>
        <w:t xml:space="preserve"> el derecho a controlar y decidir sobre la vida de </w:t>
      </w:r>
      <w:r w:rsidR="00CA7A73">
        <w:rPr>
          <w:rFonts w:ascii="Times New Roman" w:hAnsi="Times New Roman" w:cs="Times New Roman"/>
          <w:sz w:val="24"/>
          <w:szCs w:val="24"/>
        </w:rPr>
        <w:t>las que consideran como</w:t>
      </w:r>
      <w:r w:rsidR="00CA7A73" w:rsidRPr="000E2BCA">
        <w:rPr>
          <w:rFonts w:ascii="Times New Roman" w:hAnsi="Times New Roman" w:cs="Times New Roman"/>
          <w:sz w:val="24"/>
          <w:szCs w:val="24"/>
        </w:rPr>
        <w:t xml:space="preserve"> subordinad</w:t>
      </w:r>
      <w:r w:rsidR="00CA7A73">
        <w:rPr>
          <w:rFonts w:ascii="Times New Roman" w:hAnsi="Times New Roman" w:cs="Times New Roman"/>
          <w:sz w:val="24"/>
          <w:szCs w:val="24"/>
        </w:rPr>
        <w:t>a</w:t>
      </w:r>
      <w:r w:rsidR="00CA7A73" w:rsidRPr="000E2BCA">
        <w:rPr>
          <w:rFonts w:ascii="Times New Roman" w:hAnsi="Times New Roman" w:cs="Times New Roman"/>
          <w:sz w:val="24"/>
          <w:szCs w:val="24"/>
        </w:rPr>
        <w:t>s</w:t>
      </w:r>
      <w:r w:rsidRPr="000E2BCA">
        <w:rPr>
          <w:rFonts w:ascii="Times New Roman" w:hAnsi="Times New Roman" w:cs="Times New Roman"/>
          <w:sz w:val="24"/>
          <w:szCs w:val="24"/>
        </w:rPr>
        <w:t>.</w:t>
      </w:r>
    </w:p>
    <w:p w14:paraId="350276F0" w14:textId="216055F1" w:rsidR="007F3B17" w:rsidRPr="000E2BCA" w:rsidRDefault="00CA7A73" w:rsidP="00EE238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Así</w:t>
      </w:r>
      <w:r w:rsidR="007F3B17" w:rsidRPr="000E2BCA">
        <w:rPr>
          <w:rFonts w:ascii="Times New Roman" w:hAnsi="Times New Roman" w:cs="Times New Roman"/>
          <w:sz w:val="24"/>
          <w:szCs w:val="24"/>
        </w:rPr>
        <w:t xml:space="preserve"> se hace evidente que la violencia es una más de las atribuciones de las que se apropian los hombres para mantener a </w:t>
      </w:r>
      <w:r w:rsidRPr="000E2BCA">
        <w:rPr>
          <w:rFonts w:ascii="Times New Roman" w:hAnsi="Times New Roman" w:cs="Times New Roman"/>
          <w:sz w:val="24"/>
          <w:szCs w:val="24"/>
        </w:rPr>
        <w:t>l</w:t>
      </w:r>
      <w:r>
        <w:rPr>
          <w:rFonts w:ascii="Times New Roman" w:hAnsi="Times New Roman" w:cs="Times New Roman"/>
          <w:sz w:val="24"/>
          <w:szCs w:val="24"/>
        </w:rPr>
        <w:t>a</w:t>
      </w:r>
      <w:r w:rsidRPr="000E2BCA">
        <w:rPr>
          <w:rFonts w:ascii="Times New Roman" w:hAnsi="Times New Roman" w:cs="Times New Roman"/>
          <w:sz w:val="24"/>
          <w:szCs w:val="24"/>
        </w:rPr>
        <w:t xml:space="preserve">s </w:t>
      </w:r>
      <w:r>
        <w:rPr>
          <w:rFonts w:ascii="Times New Roman" w:hAnsi="Times New Roman" w:cs="Times New Roman"/>
          <w:sz w:val="24"/>
          <w:szCs w:val="24"/>
        </w:rPr>
        <w:t>mujeres</w:t>
      </w:r>
      <w:r w:rsidRPr="000E2BCA">
        <w:rPr>
          <w:rFonts w:ascii="Times New Roman" w:hAnsi="Times New Roman" w:cs="Times New Roman"/>
          <w:sz w:val="24"/>
          <w:szCs w:val="24"/>
        </w:rPr>
        <w:t xml:space="preserve"> </w:t>
      </w:r>
      <w:r w:rsidR="007F3B17" w:rsidRPr="000E2BCA">
        <w:rPr>
          <w:rFonts w:ascii="Times New Roman" w:hAnsi="Times New Roman" w:cs="Times New Roman"/>
          <w:sz w:val="24"/>
          <w:szCs w:val="24"/>
        </w:rPr>
        <w:t>en posición jerárquica de inferioridad.</w:t>
      </w:r>
    </w:p>
    <w:p w14:paraId="350276F1" w14:textId="341CFC5C"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color w:val="000000"/>
          <w:sz w:val="24"/>
          <w:szCs w:val="24"/>
        </w:rPr>
        <w:t>Al comparar los discursos de los varones con manifestaciones de violencia conyugal, se confirma lo señalado por Guzmán (2012</w:t>
      </w:r>
      <w:r w:rsidR="00FE7F52">
        <w:rPr>
          <w:rFonts w:ascii="Times New Roman" w:hAnsi="Times New Roman" w:cs="Times New Roman"/>
          <w:color w:val="000000"/>
          <w:sz w:val="24"/>
          <w:szCs w:val="24"/>
        </w:rPr>
        <w:t>:238</w:t>
      </w:r>
      <w:r w:rsidRPr="000E2BCA">
        <w:rPr>
          <w:rFonts w:ascii="Times New Roman" w:hAnsi="Times New Roman" w:cs="Times New Roman"/>
          <w:color w:val="000000"/>
          <w:sz w:val="24"/>
          <w:szCs w:val="24"/>
        </w:rPr>
        <w:t xml:space="preserve">) </w:t>
      </w:r>
      <w:r w:rsidRPr="000E2BCA">
        <w:rPr>
          <w:rFonts w:ascii="Times New Roman" w:hAnsi="Times New Roman" w:cs="Times New Roman"/>
          <w:sz w:val="24"/>
          <w:szCs w:val="24"/>
        </w:rPr>
        <w:t>acerca de que las identidades masculinas y femeninas</w:t>
      </w:r>
      <w:r w:rsidR="00CA7A73">
        <w:rPr>
          <w:rFonts w:ascii="Times New Roman" w:hAnsi="Times New Roman" w:cs="Times New Roman"/>
          <w:sz w:val="24"/>
          <w:szCs w:val="24"/>
        </w:rPr>
        <w:t>:</w:t>
      </w:r>
      <w:r w:rsidRPr="000E2BCA">
        <w:rPr>
          <w:rFonts w:ascii="Times New Roman" w:hAnsi="Times New Roman" w:cs="Times New Roman"/>
          <w:sz w:val="24"/>
          <w:szCs w:val="24"/>
        </w:rPr>
        <w:t xml:space="preserve"> no existe una estructuración diferenciada para cada sexo</w:t>
      </w:r>
      <w:r w:rsidR="00CA7A73">
        <w:rPr>
          <w:rFonts w:ascii="Times New Roman" w:hAnsi="Times New Roman" w:cs="Times New Roman"/>
          <w:sz w:val="24"/>
          <w:szCs w:val="24"/>
        </w:rPr>
        <w:t>;</w:t>
      </w:r>
      <w:r w:rsidR="00CA7A73" w:rsidRPr="000E2BCA">
        <w:rPr>
          <w:rFonts w:ascii="Times New Roman" w:hAnsi="Times New Roman" w:cs="Times New Roman"/>
          <w:sz w:val="24"/>
          <w:szCs w:val="24"/>
        </w:rPr>
        <w:t xml:space="preserve"> </w:t>
      </w:r>
      <w:r w:rsidRPr="000E2BCA">
        <w:rPr>
          <w:rFonts w:ascii="Times New Roman" w:hAnsi="Times New Roman" w:cs="Times New Roman"/>
          <w:sz w:val="24"/>
          <w:szCs w:val="24"/>
        </w:rPr>
        <w:t>la diferencia radica en las pautas de conducta que se enseñan y fomentan en los hombres y las que se permiten y fomentan en las mujeres, todo esto sobre la base de los discursos legitimados por los saberes científicos. En ese proceso intervienen la familia, la iglesia, la escuela, los medios masivos de comunicación, que son las instancias que nos transmiten los códigos de comportamiento y las valoraciones de desigualdad, que se internaliza porque se enseña que es “natural” ese tipo de comportamiento.</w:t>
      </w:r>
    </w:p>
    <w:p w14:paraId="350276F2" w14:textId="387DC52D"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Además</w:t>
      </w:r>
      <w:r w:rsidR="00CA7A73">
        <w:rPr>
          <w:rFonts w:ascii="Times New Roman" w:hAnsi="Times New Roman" w:cs="Times New Roman"/>
          <w:sz w:val="24"/>
          <w:szCs w:val="24"/>
        </w:rPr>
        <w:t>,</w:t>
      </w:r>
      <w:r w:rsidRPr="000E2BCA">
        <w:rPr>
          <w:rFonts w:ascii="Times New Roman" w:hAnsi="Times New Roman" w:cs="Times New Roman"/>
          <w:sz w:val="24"/>
          <w:szCs w:val="24"/>
        </w:rPr>
        <w:t xml:space="preserve"> las </w:t>
      </w:r>
      <w:r w:rsidR="00CA7A73">
        <w:rPr>
          <w:rFonts w:ascii="Times New Roman" w:hAnsi="Times New Roman" w:cs="Times New Roman"/>
          <w:sz w:val="24"/>
          <w:szCs w:val="24"/>
        </w:rPr>
        <w:t>prácticas de recrea</w:t>
      </w:r>
      <w:r w:rsidR="006251FB">
        <w:rPr>
          <w:rFonts w:ascii="Times New Roman" w:hAnsi="Times New Roman" w:cs="Times New Roman"/>
          <w:sz w:val="24"/>
          <w:szCs w:val="24"/>
        </w:rPr>
        <w:t>c</w:t>
      </w:r>
      <w:r w:rsidR="00CA7A73">
        <w:rPr>
          <w:rFonts w:ascii="Times New Roman" w:hAnsi="Times New Roman" w:cs="Times New Roman"/>
          <w:sz w:val="24"/>
          <w:szCs w:val="24"/>
        </w:rPr>
        <w:t>ión</w:t>
      </w:r>
      <w:r w:rsidRPr="000E2BCA">
        <w:rPr>
          <w:rFonts w:ascii="Times New Roman" w:hAnsi="Times New Roman" w:cs="Times New Roman"/>
          <w:sz w:val="24"/>
          <w:szCs w:val="24"/>
        </w:rPr>
        <w:t xml:space="preserve">, llámese literatura, cine, arquitectura, entre otras, tienen una gran carga de contenidos de género que han sido construidas y confirmadas por el grupo social en donde </w:t>
      </w:r>
      <w:r w:rsidR="00CA7A73">
        <w:rPr>
          <w:rFonts w:ascii="Times New Roman" w:hAnsi="Times New Roman" w:cs="Times New Roman"/>
          <w:sz w:val="24"/>
          <w:szCs w:val="24"/>
        </w:rPr>
        <w:t>se desenvuelven</w:t>
      </w:r>
      <w:r w:rsidRPr="000E2BCA">
        <w:rPr>
          <w:rFonts w:ascii="Times New Roman" w:hAnsi="Times New Roman" w:cs="Times New Roman"/>
          <w:sz w:val="24"/>
          <w:szCs w:val="24"/>
        </w:rPr>
        <w:t>.</w:t>
      </w:r>
    </w:p>
    <w:p w14:paraId="350276F3" w14:textId="33977FA6"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Una construcción de identidad efectiva </w:t>
      </w:r>
      <w:r w:rsidR="004C69E3" w:rsidRPr="000E2BCA">
        <w:rPr>
          <w:rFonts w:ascii="Times New Roman" w:hAnsi="Times New Roman" w:cs="Times New Roman"/>
          <w:sz w:val="24"/>
          <w:szCs w:val="24"/>
        </w:rPr>
        <w:t>s</w:t>
      </w:r>
      <w:r w:rsidR="004C69E3">
        <w:rPr>
          <w:rFonts w:ascii="Times New Roman" w:hAnsi="Times New Roman" w:cs="Times New Roman"/>
          <w:sz w:val="24"/>
          <w:szCs w:val="24"/>
        </w:rPr>
        <w:t>o</w:t>
      </w:r>
      <w:r w:rsidR="004C69E3" w:rsidRPr="000E2BCA">
        <w:rPr>
          <w:rFonts w:ascii="Times New Roman" w:hAnsi="Times New Roman" w:cs="Times New Roman"/>
          <w:sz w:val="24"/>
          <w:szCs w:val="24"/>
        </w:rPr>
        <w:t xml:space="preserve">lo </w:t>
      </w:r>
      <w:r w:rsidRPr="000E2BCA">
        <w:rPr>
          <w:rFonts w:ascii="Times New Roman" w:hAnsi="Times New Roman" w:cs="Times New Roman"/>
          <w:sz w:val="24"/>
          <w:szCs w:val="24"/>
        </w:rPr>
        <w:t xml:space="preserve">es posible por la transmisión oral, simbólica y oficial de las distintas instituciones sociales. Las construcciones que definen a las mujeres como seres indefensos que </w:t>
      </w:r>
      <w:r w:rsidR="004C69E3">
        <w:rPr>
          <w:rFonts w:ascii="Times New Roman" w:hAnsi="Times New Roman" w:cs="Times New Roman"/>
          <w:sz w:val="24"/>
          <w:szCs w:val="24"/>
        </w:rPr>
        <w:t>deben su</w:t>
      </w:r>
      <w:r w:rsidR="004C69E3" w:rsidRPr="000E2BCA">
        <w:rPr>
          <w:rFonts w:ascii="Times New Roman" w:hAnsi="Times New Roman" w:cs="Times New Roman"/>
          <w:sz w:val="24"/>
          <w:szCs w:val="24"/>
        </w:rPr>
        <w:t xml:space="preserve"> </w:t>
      </w:r>
      <w:r w:rsidRPr="000E2BCA">
        <w:rPr>
          <w:rFonts w:ascii="Times New Roman" w:hAnsi="Times New Roman" w:cs="Times New Roman"/>
          <w:sz w:val="24"/>
          <w:szCs w:val="24"/>
        </w:rPr>
        <w:t>existen</w:t>
      </w:r>
      <w:r w:rsidR="004C69E3">
        <w:rPr>
          <w:rFonts w:ascii="Times New Roman" w:hAnsi="Times New Roman" w:cs="Times New Roman"/>
          <w:sz w:val="24"/>
          <w:szCs w:val="24"/>
        </w:rPr>
        <w:t>cia</w:t>
      </w:r>
      <w:r w:rsidRPr="000E2BCA">
        <w:rPr>
          <w:rFonts w:ascii="Times New Roman" w:hAnsi="Times New Roman" w:cs="Times New Roman"/>
          <w:sz w:val="24"/>
          <w:szCs w:val="24"/>
        </w:rPr>
        <w:t xml:space="preserve"> </w:t>
      </w:r>
      <w:r w:rsidR="004C69E3">
        <w:rPr>
          <w:rFonts w:ascii="Times New Roman" w:hAnsi="Times New Roman" w:cs="Times New Roman"/>
          <w:sz w:val="24"/>
          <w:szCs w:val="24"/>
        </w:rPr>
        <w:t>a conservar y atender</w:t>
      </w:r>
      <w:r w:rsidR="004C69E3"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la presencia de un hombre en su vida, permiten confirmar las creencias masculinas </w:t>
      </w:r>
      <w:r w:rsidR="004C69E3">
        <w:rPr>
          <w:rFonts w:ascii="Times New Roman" w:hAnsi="Times New Roman" w:cs="Times New Roman"/>
          <w:sz w:val="24"/>
          <w:szCs w:val="24"/>
        </w:rPr>
        <w:t>de</w:t>
      </w:r>
      <w:r w:rsidR="004C69E3" w:rsidRPr="000E2BCA">
        <w:rPr>
          <w:rFonts w:ascii="Times New Roman" w:hAnsi="Times New Roman" w:cs="Times New Roman"/>
          <w:sz w:val="24"/>
          <w:szCs w:val="24"/>
        </w:rPr>
        <w:t xml:space="preserve"> </w:t>
      </w:r>
      <w:r w:rsidRPr="000E2BCA">
        <w:rPr>
          <w:rFonts w:ascii="Times New Roman" w:hAnsi="Times New Roman" w:cs="Times New Roman"/>
          <w:sz w:val="24"/>
          <w:szCs w:val="24"/>
        </w:rPr>
        <w:t>su predominio sobre ellas.</w:t>
      </w:r>
    </w:p>
    <w:p w14:paraId="350276F5" w14:textId="4C3C7A55" w:rsidR="00B92656"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Posteriormente se estableció la revisión de las tendencias de los discursos en los medios masivos de comunicación, locales y nacionales, acerca de las mujeres. Para Guzmán (20</w:t>
      </w:r>
      <w:r w:rsidR="00792024" w:rsidRPr="000E2BCA">
        <w:rPr>
          <w:rFonts w:ascii="Times New Roman" w:hAnsi="Times New Roman" w:cs="Times New Roman"/>
          <w:sz w:val="24"/>
          <w:szCs w:val="24"/>
        </w:rPr>
        <w:t>12</w:t>
      </w:r>
      <w:r w:rsidR="00D90656">
        <w:rPr>
          <w:rFonts w:ascii="Times New Roman" w:hAnsi="Times New Roman" w:cs="Times New Roman"/>
          <w:sz w:val="24"/>
          <w:szCs w:val="24"/>
        </w:rPr>
        <w:t>:238</w:t>
      </w:r>
      <w:r w:rsidRPr="000E2BCA">
        <w:rPr>
          <w:rFonts w:ascii="Times New Roman" w:hAnsi="Times New Roman" w:cs="Times New Roman"/>
          <w:sz w:val="24"/>
          <w:szCs w:val="24"/>
        </w:rPr>
        <w:t>)</w:t>
      </w:r>
      <w:r w:rsidR="004C69E3">
        <w:rPr>
          <w:rFonts w:ascii="Times New Roman" w:hAnsi="Times New Roman" w:cs="Times New Roman"/>
          <w:sz w:val="24"/>
          <w:szCs w:val="24"/>
        </w:rPr>
        <w:t>,</w:t>
      </w:r>
      <w:r w:rsidRPr="000E2BCA">
        <w:rPr>
          <w:rFonts w:ascii="Times New Roman" w:hAnsi="Times New Roman" w:cs="Times New Roman"/>
          <w:sz w:val="24"/>
          <w:szCs w:val="24"/>
        </w:rPr>
        <w:t xml:space="preserve"> la comprensión de la forma en que se internalizan los conceptos que definen a hombres y mujeres y se establecen las pautas que permiten la reproducción de prácticas consideradas como “acordes con su sexo”, durante mucho tiempo no fue </w:t>
      </w:r>
      <w:r w:rsidR="004C69E3" w:rsidRPr="000E2BCA">
        <w:rPr>
          <w:rFonts w:ascii="Times New Roman" w:hAnsi="Times New Roman" w:cs="Times New Roman"/>
          <w:sz w:val="24"/>
          <w:szCs w:val="24"/>
        </w:rPr>
        <w:t>necesari</w:t>
      </w:r>
      <w:r w:rsidR="004C69E3">
        <w:rPr>
          <w:rFonts w:ascii="Times New Roman" w:hAnsi="Times New Roman" w:cs="Times New Roman"/>
          <w:sz w:val="24"/>
          <w:szCs w:val="24"/>
        </w:rPr>
        <w:t>a</w:t>
      </w:r>
      <w:r w:rsidR="004C69E3" w:rsidRPr="000E2BCA">
        <w:rPr>
          <w:rFonts w:ascii="Times New Roman" w:hAnsi="Times New Roman" w:cs="Times New Roman"/>
          <w:sz w:val="24"/>
          <w:szCs w:val="24"/>
        </w:rPr>
        <w:t xml:space="preserve"> </w:t>
      </w:r>
      <w:r w:rsidRPr="000E2BCA">
        <w:rPr>
          <w:rFonts w:ascii="Times New Roman" w:hAnsi="Times New Roman" w:cs="Times New Roman"/>
          <w:sz w:val="24"/>
          <w:szCs w:val="24"/>
        </w:rPr>
        <w:t xml:space="preserve">más allá de hacer efectivos los valores establecidos por la sociedad a través de las regulaciones de la </w:t>
      </w:r>
      <w:r w:rsidRPr="000E2BCA">
        <w:rPr>
          <w:rFonts w:ascii="Times New Roman" w:hAnsi="Times New Roman" w:cs="Times New Roman"/>
          <w:sz w:val="24"/>
          <w:szCs w:val="24"/>
        </w:rPr>
        <w:lastRenderedPageBreak/>
        <w:t>familia, pero con la sofisticación de los medios de comunicación se crearon nuevos canales para que las instrucciones sobre los comportamientos sean fácilmente reproducibles.</w:t>
      </w:r>
    </w:p>
    <w:p w14:paraId="350276F6" w14:textId="230EE270"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Los medios masivos de comunicación no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son el vehículo por el que se transmite información comercial, sino además representa una propuesta de lectura de la realidad, más que un reflejo de la misma, pues </w:t>
      </w:r>
      <w:r w:rsidR="002745C0">
        <w:rPr>
          <w:rFonts w:ascii="Times New Roman" w:hAnsi="Times New Roman" w:cs="Times New Roman"/>
          <w:sz w:val="24"/>
          <w:szCs w:val="24"/>
        </w:rPr>
        <w:t>divulgan estereotipos</w:t>
      </w:r>
      <w:r w:rsidRPr="000E2BCA">
        <w:rPr>
          <w:rFonts w:ascii="Times New Roman" w:hAnsi="Times New Roman" w:cs="Times New Roman"/>
          <w:sz w:val="24"/>
          <w:szCs w:val="24"/>
        </w:rPr>
        <w:t xml:space="preserve"> para proyectar poder económico, físico, atractivo sexual y otras consideraciones que pueden denotar cierto nivel de </w:t>
      </w:r>
      <w:r w:rsidR="002745C0">
        <w:rPr>
          <w:rFonts w:ascii="Times New Roman" w:hAnsi="Times New Roman" w:cs="Times New Roman"/>
          <w:sz w:val="24"/>
          <w:szCs w:val="24"/>
        </w:rPr>
        <w:t>p</w:t>
      </w:r>
      <w:r w:rsidR="002745C0" w:rsidRPr="000E2BCA">
        <w:rPr>
          <w:rFonts w:ascii="Times New Roman" w:hAnsi="Times New Roman" w:cs="Times New Roman"/>
          <w:sz w:val="24"/>
          <w:szCs w:val="24"/>
        </w:rPr>
        <w:t xml:space="preserve">oder </w:t>
      </w:r>
      <w:r w:rsidRPr="000E2BCA">
        <w:rPr>
          <w:rFonts w:ascii="Times New Roman" w:hAnsi="Times New Roman" w:cs="Times New Roman"/>
          <w:sz w:val="24"/>
          <w:szCs w:val="24"/>
        </w:rPr>
        <w:t xml:space="preserve">con </w:t>
      </w:r>
      <w:r w:rsidR="002745C0">
        <w:rPr>
          <w:rFonts w:ascii="Times New Roman" w:hAnsi="Times New Roman" w:cs="Times New Roman"/>
          <w:sz w:val="24"/>
          <w:szCs w:val="24"/>
        </w:rPr>
        <w:t>los que</w:t>
      </w:r>
      <w:r w:rsidR="002745C0" w:rsidRPr="000E2BCA">
        <w:rPr>
          <w:rFonts w:ascii="Times New Roman" w:hAnsi="Times New Roman" w:cs="Times New Roman"/>
          <w:sz w:val="24"/>
          <w:szCs w:val="24"/>
        </w:rPr>
        <w:t xml:space="preserve"> </w:t>
      </w:r>
      <w:r w:rsidRPr="000E2BCA">
        <w:rPr>
          <w:rFonts w:ascii="Times New Roman" w:hAnsi="Times New Roman" w:cs="Times New Roman"/>
          <w:sz w:val="24"/>
          <w:szCs w:val="24"/>
        </w:rPr>
        <w:t>se favorece la introyección de una identidad que puede ubicarse en alguno de los polos opuestos: el poderoso o la sumisa.</w:t>
      </w:r>
    </w:p>
    <w:p w14:paraId="350276F7" w14:textId="7A3E5273" w:rsidR="007F3B17" w:rsidRPr="000E2BCA"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rPr>
        <w:t xml:space="preserve">Al revisar la incidencia de violencia contra las mujeres durante los últimos </w:t>
      </w:r>
      <w:r w:rsidR="002745C0">
        <w:rPr>
          <w:rFonts w:ascii="Times New Roman" w:hAnsi="Times New Roman" w:cs="Times New Roman"/>
          <w:sz w:val="24"/>
          <w:szCs w:val="24"/>
        </w:rPr>
        <w:t>10</w:t>
      </w:r>
      <w:r w:rsidR="002745C0" w:rsidRPr="000E2BCA">
        <w:rPr>
          <w:rFonts w:ascii="Times New Roman" w:hAnsi="Times New Roman" w:cs="Times New Roman"/>
          <w:sz w:val="24"/>
          <w:szCs w:val="24"/>
        </w:rPr>
        <w:t xml:space="preserve"> </w:t>
      </w:r>
      <w:r w:rsidRPr="000E2BCA">
        <w:rPr>
          <w:rFonts w:ascii="Times New Roman" w:hAnsi="Times New Roman" w:cs="Times New Roman"/>
          <w:sz w:val="24"/>
          <w:szCs w:val="24"/>
        </w:rPr>
        <w:t>años se hace evidente que los cambios representan un avance mínimo en cuanto a la forma en que se relacionan los hombres y las mujeres en el ámbito doméstico.</w:t>
      </w:r>
    </w:p>
    <w:p w14:paraId="350276F8" w14:textId="45530AEF" w:rsidR="007F3B17" w:rsidRPr="000E2BCA" w:rsidRDefault="007F3B17" w:rsidP="00EE238F">
      <w:pPr>
        <w:spacing w:after="0" w:line="360" w:lineRule="auto"/>
        <w:ind w:firstLine="567"/>
        <w:jc w:val="both"/>
        <w:rPr>
          <w:rFonts w:ascii="Times New Roman" w:hAnsi="Times New Roman" w:cs="Times New Roman"/>
          <w:color w:val="000000"/>
          <w:sz w:val="24"/>
          <w:szCs w:val="24"/>
          <w:lang w:eastAsia="es-MX"/>
        </w:rPr>
      </w:pPr>
      <w:r w:rsidRPr="000E2BCA">
        <w:rPr>
          <w:rFonts w:ascii="Times New Roman" w:hAnsi="Times New Roman" w:cs="Times New Roman"/>
          <w:color w:val="000000"/>
          <w:sz w:val="24"/>
          <w:szCs w:val="24"/>
          <w:lang w:eastAsia="es-MX"/>
        </w:rPr>
        <w:t xml:space="preserve">Señala </w:t>
      </w:r>
      <w:proofErr w:type="spellStart"/>
      <w:r w:rsidRPr="000E2BCA">
        <w:rPr>
          <w:rFonts w:ascii="Times New Roman" w:hAnsi="Times New Roman" w:cs="Times New Roman"/>
          <w:color w:val="000000"/>
          <w:sz w:val="24"/>
          <w:szCs w:val="24"/>
          <w:lang w:eastAsia="es-MX"/>
        </w:rPr>
        <w:t>Bonino</w:t>
      </w:r>
      <w:proofErr w:type="spellEnd"/>
      <w:r w:rsidRPr="000E2BCA">
        <w:rPr>
          <w:rFonts w:ascii="Times New Roman" w:hAnsi="Times New Roman" w:cs="Times New Roman"/>
          <w:color w:val="000000"/>
          <w:sz w:val="24"/>
          <w:szCs w:val="24"/>
          <w:lang w:eastAsia="es-MX"/>
        </w:rPr>
        <w:t xml:space="preserve"> (1999</w:t>
      </w:r>
      <w:r w:rsidR="00DA0B33">
        <w:rPr>
          <w:rFonts w:ascii="Times New Roman" w:hAnsi="Times New Roman" w:cs="Times New Roman"/>
          <w:color w:val="000000"/>
          <w:sz w:val="24"/>
          <w:szCs w:val="24"/>
          <w:lang w:eastAsia="es-MX"/>
        </w:rPr>
        <w:t>:1</w:t>
      </w:r>
      <w:r w:rsidRPr="000E2BCA">
        <w:rPr>
          <w:rFonts w:ascii="Times New Roman" w:hAnsi="Times New Roman" w:cs="Times New Roman"/>
          <w:color w:val="000000"/>
          <w:sz w:val="24"/>
          <w:szCs w:val="24"/>
          <w:lang w:eastAsia="es-MX"/>
        </w:rPr>
        <w:t xml:space="preserve">) que es indudable que para favorecer el desarrollo de vínculos igualitarios y saludables es necesario erradicar del funcionamiento masculino estos comportamientos. No basta cuestionar la ideología y el modelo en que se sustentan el machismo y la masculinidad hegemónica, sino que es importante visibilizarlos, deslegitimarlos y eliminarlos en lo cotidiano, puesto que </w:t>
      </w:r>
      <w:r w:rsidR="00F40744">
        <w:rPr>
          <w:rFonts w:ascii="Times New Roman" w:hAnsi="Times New Roman" w:cs="Times New Roman"/>
          <w:color w:val="000000"/>
          <w:sz w:val="24"/>
          <w:szCs w:val="24"/>
          <w:lang w:eastAsia="es-MX"/>
        </w:rPr>
        <w:t>solo</w:t>
      </w:r>
      <w:r w:rsidRPr="000E2BCA">
        <w:rPr>
          <w:rFonts w:ascii="Times New Roman" w:hAnsi="Times New Roman" w:cs="Times New Roman"/>
          <w:color w:val="000000"/>
          <w:sz w:val="24"/>
          <w:szCs w:val="24"/>
          <w:lang w:eastAsia="es-MX"/>
        </w:rPr>
        <w:t xml:space="preserve"> cambiando las prácticas cotidianas la igualdad y la calidad de vida saludables formales pueden vivirse como realmente existentes. Nombrarlos y hacerlos visibles es un primer paso en este camino.</w:t>
      </w:r>
    </w:p>
    <w:p w14:paraId="350276F9" w14:textId="147579D9" w:rsidR="007F3B17" w:rsidRDefault="007F3B17" w:rsidP="00EE238F">
      <w:pPr>
        <w:spacing w:after="0" w:line="360" w:lineRule="auto"/>
        <w:ind w:firstLine="567"/>
        <w:jc w:val="both"/>
        <w:rPr>
          <w:rFonts w:ascii="Times New Roman" w:hAnsi="Times New Roman" w:cs="Times New Roman"/>
          <w:sz w:val="24"/>
          <w:szCs w:val="24"/>
        </w:rPr>
      </w:pPr>
      <w:r w:rsidRPr="000E2BCA">
        <w:rPr>
          <w:rFonts w:ascii="Times New Roman" w:hAnsi="Times New Roman" w:cs="Times New Roman"/>
          <w:sz w:val="24"/>
          <w:szCs w:val="24"/>
          <w:lang w:eastAsia="es-MX"/>
        </w:rPr>
        <w:t>Así se confirma lo propuesto en el supuesto hipotético</w:t>
      </w:r>
      <w:r w:rsidR="002745C0">
        <w:rPr>
          <w:rFonts w:ascii="Times New Roman" w:hAnsi="Times New Roman" w:cs="Times New Roman"/>
          <w:sz w:val="24"/>
          <w:szCs w:val="24"/>
          <w:lang w:eastAsia="es-MX"/>
        </w:rPr>
        <w:t xml:space="preserve"> en el que se plantea</w:t>
      </w:r>
      <w:r w:rsidRPr="000E2BCA">
        <w:rPr>
          <w:rFonts w:ascii="Times New Roman" w:hAnsi="Times New Roman" w:cs="Times New Roman"/>
          <w:sz w:val="24"/>
          <w:szCs w:val="24"/>
          <w:lang w:eastAsia="es-MX"/>
        </w:rPr>
        <w:t xml:space="preserve"> que</w:t>
      </w:r>
      <w:r w:rsidR="002745C0">
        <w:rPr>
          <w:rFonts w:ascii="Times New Roman" w:hAnsi="Times New Roman" w:cs="Times New Roman"/>
          <w:sz w:val="24"/>
          <w:szCs w:val="24"/>
          <w:lang w:eastAsia="es-MX"/>
        </w:rPr>
        <w:t>,</w:t>
      </w:r>
      <w:r w:rsidRPr="000E2BCA">
        <w:rPr>
          <w:rFonts w:ascii="Times New Roman" w:hAnsi="Times New Roman" w:cs="Times New Roman"/>
          <w:sz w:val="24"/>
          <w:szCs w:val="24"/>
          <w:lang w:eastAsia="es-MX"/>
        </w:rPr>
        <w:t xml:space="preserve"> para analizar el fenómeno de la violencia contra las mujeres, es necesario hacer una extensa revisión de todos los elementos que se encuentran involucrados y que para poder dar solución a</w:t>
      </w:r>
      <w:r w:rsidRPr="000E2BCA">
        <w:rPr>
          <w:rFonts w:ascii="Times New Roman" w:hAnsi="Times New Roman" w:cs="Times New Roman"/>
          <w:sz w:val="24"/>
          <w:szCs w:val="24"/>
        </w:rPr>
        <w:t xml:space="preserve">l problema es necesario realizar un cambio de estas formas de </w:t>
      </w:r>
      <w:r w:rsidR="002745C0">
        <w:rPr>
          <w:rFonts w:ascii="Times New Roman" w:hAnsi="Times New Roman" w:cs="Times New Roman"/>
          <w:sz w:val="24"/>
          <w:szCs w:val="24"/>
        </w:rPr>
        <w:t>convivencia. Para esta tarea sería útil</w:t>
      </w:r>
      <w:r w:rsidRPr="000E2BCA">
        <w:rPr>
          <w:rFonts w:ascii="Times New Roman" w:hAnsi="Times New Roman" w:cs="Times New Roman"/>
          <w:sz w:val="24"/>
          <w:szCs w:val="24"/>
        </w:rPr>
        <w:t xml:space="preserve"> remitirse al concepto de estructura propuesto por Bourdieu, </w:t>
      </w:r>
      <w:r w:rsidR="002745C0">
        <w:rPr>
          <w:rFonts w:ascii="Times New Roman" w:hAnsi="Times New Roman" w:cs="Times New Roman"/>
          <w:sz w:val="24"/>
          <w:szCs w:val="24"/>
        </w:rPr>
        <w:t xml:space="preserve">pues la concibe </w:t>
      </w:r>
      <w:r w:rsidRPr="000E2BCA">
        <w:rPr>
          <w:rFonts w:ascii="Times New Roman" w:hAnsi="Times New Roman" w:cs="Times New Roman"/>
          <w:sz w:val="24"/>
          <w:szCs w:val="24"/>
        </w:rPr>
        <w:t>como una construcción histórica de los esquemas mentales de apreciación y percepción</w:t>
      </w:r>
      <w:r w:rsidR="002745C0">
        <w:rPr>
          <w:rFonts w:ascii="Times New Roman" w:hAnsi="Times New Roman" w:cs="Times New Roman"/>
          <w:sz w:val="24"/>
          <w:szCs w:val="24"/>
        </w:rPr>
        <w:t>,</w:t>
      </w:r>
      <w:r w:rsidRPr="000E2BCA">
        <w:rPr>
          <w:rFonts w:ascii="Times New Roman" w:hAnsi="Times New Roman" w:cs="Times New Roman"/>
          <w:sz w:val="24"/>
          <w:szCs w:val="24"/>
        </w:rPr>
        <w:t xml:space="preserve"> </w:t>
      </w:r>
      <w:r w:rsidR="002745C0">
        <w:rPr>
          <w:rFonts w:ascii="Times New Roman" w:hAnsi="Times New Roman" w:cs="Times New Roman"/>
          <w:sz w:val="24"/>
          <w:szCs w:val="24"/>
        </w:rPr>
        <w:t xml:space="preserve">mediante los cuales se </w:t>
      </w:r>
      <w:r w:rsidRPr="000E2BCA">
        <w:rPr>
          <w:rFonts w:ascii="Times New Roman" w:hAnsi="Times New Roman" w:cs="Times New Roman"/>
          <w:sz w:val="24"/>
          <w:szCs w:val="24"/>
        </w:rPr>
        <w:t>constituye el fundamento de la  reproducción de la dominación en las interacciones sociales cotidianas, en donde los  dominados se encuentran atrapados en esquemas de comprensión y percepción que  están organizados de acuerdo con las estructuras de relación que les ha impuesto la propia dominación, de manera que todos sus actos de conocimiento son actos de reconocimiento y por tanto, de sumisión. En medida que</w:t>
      </w:r>
      <w:r w:rsidR="002745C0">
        <w:rPr>
          <w:rFonts w:ascii="Times New Roman" w:hAnsi="Times New Roman" w:cs="Times New Roman"/>
          <w:sz w:val="24"/>
          <w:szCs w:val="24"/>
        </w:rPr>
        <w:t>,</w:t>
      </w:r>
      <w:r w:rsidRPr="000E2BCA">
        <w:rPr>
          <w:rFonts w:ascii="Times New Roman" w:hAnsi="Times New Roman" w:cs="Times New Roman"/>
          <w:sz w:val="24"/>
          <w:szCs w:val="24"/>
        </w:rPr>
        <w:t xml:space="preserve"> socialmente hablando</w:t>
      </w:r>
      <w:r w:rsidR="002745C0">
        <w:rPr>
          <w:rFonts w:ascii="Times New Roman" w:hAnsi="Times New Roman" w:cs="Times New Roman"/>
          <w:sz w:val="24"/>
          <w:szCs w:val="24"/>
        </w:rPr>
        <w:t>,</w:t>
      </w:r>
      <w:r w:rsidRPr="000E2BCA">
        <w:rPr>
          <w:rFonts w:ascii="Times New Roman" w:hAnsi="Times New Roman" w:cs="Times New Roman"/>
          <w:sz w:val="24"/>
          <w:szCs w:val="24"/>
        </w:rPr>
        <w:t xml:space="preserve"> lo eterno </w:t>
      </w:r>
      <w:r w:rsidR="00F40744">
        <w:rPr>
          <w:rFonts w:ascii="Times New Roman" w:hAnsi="Times New Roman" w:cs="Times New Roman"/>
          <w:sz w:val="24"/>
          <w:szCs w:val="24"/>
        </w:rPr>
        <w:t>solo</w:t>
      </w:r>
      <w:r w:rsidRPr="000E2BCA">
        <w:rPr>
          <w:rFonts w:ascii="Times New Roman" w:hAnsi="Times New Roman" w:cs="Times New Roman"/>
          <w:sz w:val="24"/>
          <w:szCs w:val="24"/>
        </w:rPr>
        <w:t xml:space="preserve"> puede ser el producto de un trabajo histórico de </w:t>
      </w:r>
      <w:r w:rsidRPr="000E2BCA">
        <w:rPr>
          <w:rFonts w:ascii="Times New Roman" w:hAnsi="Times New Roman" w:cs="Times New Roman"/>
          <w:sz w:val="24"/>
          <w:szCs w:val="24"/>
        </w:rPr>
        <w:lastRenderedPageBreak/>
        <w:t>eternización, es preciso hacer la historia de la recreación continuada de las estructuras objetivas y subjetivas que se están realizando permanentemente con el fin de poner en evidencia la posibilidad de su modificación</w:t>
      </w:r>
      <w:r w:rsidR="00644F17">
        <w:rPr>
          <w:rFonts w:ascii="Times New Roman" w:hAnsi="Times New Roman" w:cs="Times New Roman"/>
          <w:sz w:val="24"/>
          <w:szCs w:val="24"/>
        </w:rPr>
        <w:t>, todo eso a través de la re-educación o una educación orientada con una visión de Género, lo que permitiría entender la forma en que se ha sometido a las mujeres a lo largo de la Historia y la forma en que los hombres han tenido que representar roles que terminan cobrándoles grandes costos en términos de salud y expectativa de vida.</w:t>
      </w:r>
    </w:p>
    <w:p w14:paraId="79D03360" w14:textId="434FD6E5" w:rsidR="009D35EE" w:rsidRDefault="009D35EE" w:rsidP="00EE238F">
      <w:pPr>
        <w:spacing w:after="0" w:line="360" w:lineRule="auto"/>
        <w:ind w:firstLine="567"/>
        <w:jc w:val="both"/>
        <w:rPr>
          <w:rFonts w:ascii="Times New Roman" w:hAnsi="Times New Roman" w:cs="Times New Roman"/>
          <w:sz w:val="24"/>
          <w:szCs w:val="24"/>
        </w:rPr>
      </w:pPr>
    </w:p>
    <w:p w14:paraId="68F3F41E" w14:textId="71E9166F" w:rsidR="009D35EE" w:rsidRDefault="009D35EE" w:rsidP="00EE238F">
      <w:pPr>
        <w:spacing w:after="0" w:line="360" w:lineRule="auto"/>
        <w:ind w:firstLine="567"/>
        <w:jc w:val="both"/>
        <w:rPr>
          <w:rFonts w:ascii="Times New Roman" w:hAnsi="Times New Roman" w:cs="Times New Roman"/>
          <w:sz w:val="24"/>
          <w:szCs w:val="24"/>
        </w:rPr>
      </w:pPr>
    </w:p>
    <w:p w14:paraId="160EA3FA" w14:textId="4AB566D7" w:rsidR="009D35EE" w:rsidRDefault="009D35EE" w:rsidP="00EE238F">
      <w:pPr>
        <w:spacing w:after="0" w:line="360" w:lineRule="auto"/>
        <w:ind w:firstLine="567"/>
        <w:jc w:val="both"/>
        <w:rPr>
          <w:rFonts w:ascii="Times New Roman" w:hAnsi="Times New Roman" w:cs="Times New Roman"/>
          <w:sz w:val="24"/>
          <w:szCs w:val="24"/>
        </w:rPr>
      </w:pPr>
    </w:p>
    <w:p w14:paraId="2C3728B6" w14:textId="5B21A974" w:rsidR="009D35EE" w:rsidRDefault="009D35EE" w:rsidP="00EE238F">
      <w:pPr>
        <w:spacing w:after="0" w:line="360" w:lineRule="auto"/>
        <w:ind w:firstLine="567"/>
        <w:jc w:val="both"/>
        <w:rPr>
          <w:rFonts w:ascii="Times New Roman" w:hAnsi="Times New Roman" w:cs="Times New Roman"/>
          <w:sz w:val="24"/>
          <w:szCs w:val="24"/>
        </w:rPr>
      </w:pPr>
    </w:p>
    <w:p w14:paraId="356EB117" w14:textId="728C930C" w:rsidR="009D35EE" w:rsidRDefault="009D35EE" w:rsidP="00EE238F">
      <w:pPr>
        <w:spacing w:after="0" w:line="360" w:lineRule="auto"/>
        <w:ind w:firstLine="567"/>
        <w:jc w:val="both"/>
        <w:rPr>
          <w:rFonts w:ascii="Times New Roman" w:hAnsi="Times New Roman" w:cs="Times New Roman"/>
          <w:sz w:val="24"/>
          <w:szCs w:val="24"/>
        </w:rPr>
      </w:pPr>
    </w:p>
    <w:p w14:paraId="15F22F72" w14:textId="0712D41A" w:rsidR="009D35EE" w:rsidRDefault="009D35EE" w:rsidP="00EE238F">
      <w:pPr>
        <w:spacing w:after="0" w:line="360" w:lineRule="auto"/>
        <w:ind w:firstLine="567"/>
        <w:jc w:val="both"/>
        <w:rPr>
          <w:rFonts w:ascii="Times New Roman" w:hAnsi="Times New Roman" w:cs="Times New Roman"/>
          <w:sz w:val="24"/>
          <w:szCs w:val="24"/>
        </w:rPr>
      </w:pPr>
    </w:p>
    <w:p w14:paraId="785F98F2" w14:textId="067B8244" w:rsidR="009D35EE" w:rsidRDefault="009D35EE" w:rsidP="00EE238F">
      <w:pPr>
        <w:spacing w:after="0" w:line="360" w:lineRule="auto"/>
        <w:ind w:firstLine="567"/>
        <w:jc w:val="both"/>
        <w:rPr>
          <w:rFonts w:ascii="Times New Roman" w:hAnsi="Times New Roman" w:cs="Times New Roman"/>
          <w:sz w:val="24"/>
          <w:szCs w:val="24"/>
        </w:rPr>
      </w:pPr>
    </w:p>
    <w:p w14:paraId="4B41120A" w14:textId="1A5DF156" w:rsidR="009D35EE" w:rsidRDefault="009D35EE" w:rsidP="00EE238F">
      <w:pPr>
        <w:spacing w:after="0" w:line="360" w:lineRule="auto"/>
        <w:ind w:firstLine="567"/>
        <w:jc w:val="both"/>
        <w:rPr>
          <w:rFonts w:ascii="Times New Roman" w:hAnsi="Times New Roman" w:cs="Times New Roman"/>
          <w:sz w:val="24"/>
          <w:szCs w:val="24"/>
        </w:rPr>
      </w:pPr>
    </w:p>
    <w:p w14:paraId="210032B5" w14:textId="1FA601A7" w:rsidR="009D35EE" w:rsidRDefault="009D35EE" w:rsidP="00EE238F">
      <w:pPr>
        <w:spacing w:after="0" w:line="360" w:lineRule="auto"/>
        <w:ind w:firstLine="567"/>
        <w:jc w:val="both"/>
        <w:rPr>
          <w:rFonts w:ascii="Times New Roman" w:hAnsi="Times New Roman" w:cs="Times New Roman"/>
          <w:sz w:val="24"/>
          <w:szCs w:val="24"/>
        </w:rPr>
      </w:pPr>
    </w:p>
    <w:p w14:paraId="3E9A2A7A" w14:textId="3B5C56BF" w:rsidR="009D35EE" w:rsidRDefault="009D35EE" w:rsidP="00EE238F">
      <w:pPr>
        <w:spacing w:after="0" w:line="360" w:lineRule="auto"/>
        <w:ind w:firstLine="567"/>
        <w:jc w:val="both"/>
        <w:rPr>
          <w:rFonts w:ascii="Times New Roman" w:hAnsi="Times New Roman" w:cs="Times New Roman"/>
          <w:sz w:val="24"/>
          <w:szCs w:val="24"/>
        </w:rPr>
      </w:pPr>
    </w:p>
    <w:p w14:paraId="6078C1B7" w14:textId="13AC6BA4" w:rsidR="009D35EE" w:rsidRDefault="009D35EE" w:rsidP="00EE238F">
      <w:pPr>
        <w:spacing w:after="0" w:line="360" w:lineRule="auto"/>
        <w:ind w:firstLine="567"/>
        <w:jc w:val="both"/>
        <w:rPr>
          <w:rFonts w:ascii="Times New Roman" w:hAnsi="Times New Roman" w:cs="Times New Roman"/>
          <w:sz w:val="24"/>
          <w:szCs w:val="24"/>
        </w:rPr>
      </w:pPr>
    </w:p>
    <w:p w14:paraId="58AA241B" w14:textId="1237FC20" w:rsidR="009D35EE" w:rsidRDefault="009D35EE" w:rsidP="00EE238F">
      <w:pPr>
        <w:spacing w:after="0" w:line="360" w:lineRule="auto"/>
        <w:ind w:firstLine="567"/>
        <w:jc w:val="both"/>
        <w:rPr>
          <w:rFonts w:ascii="Times New Roman" w:hAnsi="Times New Roman" w:cs="Times New Roman"/>
          <w:sz w:val="24"/>
          <w:szCs w:val="24"/>
        </w:rPr>
      </w:pPr>
    </w:p>
    <w:p w14:paraId="08D002B6" w14:textId="2F04C49A" w:rsidR="009D35EE" w:rsidRDefault="009D35EE" w:rsidP="00EE238F">
      <w:pPr>
        <w:spacing w:after="0" w:line="360" w:lineRule="auto"/>
        <w:ind w:firstLine="567"/>
        <w:jc w:val="both"/>
        <w:rPr>
          <w:rFonts w:ascii="Times New Roman" w:hAnsi="Times New Roman" w:cs="Times New Roman"/>
          <w:sz w:val="24"/>
          <w:szCs w:val="24"/>
        </w:rPr>
      </w:pPr>
    </w:p>
    <w:p w14:paraId="64F72288" w14:textId="77F4AC65" w:rsidR="009D35EE" w:rsidRDefault="009D35EE" w:rsidP="00EE238F">
      <w:pPr>
        <w:spacing w:after="0" w:line="360" w:lineRule="auto"/>
        <w:ind w:firstLine="567"/>
        <w:jc w:val="both"/>
        <w:rPr>
          <w:rFonts w:ascii="Times New Roman" w:hAnsi="Times New Roman" w:cs="Times New Roman"/>
          <w:sz w:val="24"/>
          <w:szCs w:val="24"/>
        </w:rPr>
      </w:pPr>
    </w:p>
    <w:p w14:paraId="00869B9A" w14:textId="470C0EA1" w:rsidR="009D35EE" w:rsidRDefault="009D35EE" w:rsidP="00EE238F">
      <w:pPr>
        <w:spacing w:after="0" w:line="360" w:lineRule="auto"/>
        <w:ind w:firstLine="567"/>
        <w:jc w:val="both"/>
        <w:rPr>
          <w:rFonts w:ascii="Times New Roman" w:hAnsi="Times New Roman" w:cs="Times New Roman"/>
          <w:sz w:val="24"/>
          <w:szCs w:val="24"/>
        </w:rPr>
      </w:pPr>
    </w:p>
    <w:p w14:paraId="349A0C5C" w14:textId="14D8EA82" w:rsidR="009D35EE" w:rsidRDefault="009D35EE" w:rsidP="00EE238F">
      <w:pPr>
        <w:spacing w:after="0" w:line="360" w:lineRule="auto"/>
        <w:ind w:firstLine="567"/>
        <w:jc w:val="both"/>
        <w:rPr>
          <w:rFonts w:ascii="Times New Roman" w:hAnsi="Times New Roman" w:cs="Times New Roman"/>
          <w:sz w:val="24"/>
          <w:szCs w:val="24"/>
        </w:rPr>
      </w:pPr>
    </w:p>
    <w:p w14:paraId="60A942D5" w14:textId="5875DBC4" w:rsidR="009D35EE" w:rsidRDefault="009D35EE" w:rsidP="00EE238F">
      <w:pPr>
        <w:spacing w:after="0" w:line="360" w:lineRule="auto"/>
        <w:ind w:firstLine="567"/>
        <w:jc w:val="both"/>
        <w:rPr>
          <w:rFonts w:ascii="Times New Roman" w:hAnsi="Times New Roman" w:cs="Times New Roman"/>
          <w:sz w:val="24"/>
          <w:szCs w:val="24"/>
        </w:rPr>
      </w:pPr>
    </w:p>
    <w:p w14:paraId="3C7CC7BE" w14:textId="1A07A030" w:rsidR="009D35EE" w:rsidRDefault="009D35EE" w:rsidP="00EE238F">
      <w:pPr>
        <w:spacing w:after="0" w:line="360" w:lineRule="auto"/>
        <w:ind w:firstLine="567"/>
        <w:jc w:val="both"/>
        <w:rPr>
          <w:rFonts w:ascii="Times New Roman" w:hAnsi="Times New Roman" w:cs="Times New Roman"/>
          <w:sz w:val="24"/>
          <w:szCs w:val="24"/>
        </w:rPr>
      </w:pPr>
    </w:p>
    <w:p w14:paraId="319914F3" w14:textId="58C57B01" w:rsidR="009D35EE" w:rsidRDefault="009D35EE" w:rsidP="00EE238F">
      <w:pPr>
        <w:spacing w:after="0" w:line="360" w:lineRule="auto"/>
        <w:ind w:firstLine="567"/>
        <w:jc w:val="both"/>
        <w:rPr>
          <w:rFonts w:ascii="Times New Roman" w:hAnsi="Times New Roman" w:cs="Times New Roman"/>
          <w:sz w:val="24"/>
          <w:szCs w:val="24"/>
        </w:rPr>
      </w:pPr>
    </w:p>
    <w:p w14:paraId="2B0CAF34" w14:textId="20AA2F91" w:rsidR="009D35EE" w:rsidRDefault="009D35EE" w:rsidP="00EE238F">
      <w:pPr>
        <w:spacing w:after="0" w:line="360" w:lineRule="auto"/>
        <w:ind w:firstLine="567"/>
        <w:jc w:val="both"/>
        <w:rPr>
          <w:rFonts w:ascii="Times New Roman" w:hAnsi="Times New Roman" w:cs="Times New Roman"/>
          <w:sz w:val="24"/>
          <w:szCs w:val="24"/>
        </w:rPr>
      </w:pPr>
    </w:p>
    <w:p w14:paraId="3BEF80B4" w14:textId="6E29479D" w:rsidR="009D35EE" w:rsidRDefault="009D35EE" w:rsidP="00EE238F">
      <w:pPr>
        <w:spacing w:after="0" w:line="360" w:lineRule="auto"/>
        <w:ind w:firstLine="567"/>
        <w:jc w:val="both"/>
        <w:rPr>
          <w:rFonts w:ascii="Times New Roman" w:hAnsi="Times New Roman" w:cs="Times New Roman"/>
          <w:sz w:val="24"/>
          <w:szCs w:val="24"/>
        </w:rPr>
      </w:pPr>
    </w:p>
    <w:p w14:paraId="40AD4427" w14:textId="77777777" w:rsidR="009D35EE" w:rsidRPr="000E2BCA" w:rsidRDefault="009D35EE" w:rsidP="00EE238F">
      <w:pPr>
        <w:spacing w:after="0" w:line="360" w:lineRule="auto"/>
        <w:ind w:firstLine="567"/>
        <w:jc w:val="both"/>
        <w:rPr>
          <w:rFonts w:ascii="Times New Roman" w:hAnsi="Times New Roman" w:cs="Times New Roman"/>
          <w:sz w:val="24"/>
          <w:szCs w:val="24"/>
        </w:rPr>
      </w:pPr>
      <w:bookmarkStart w:id="1" w:name="_GoBack"/>
      <w:bookmarkEnd w:id="1"/>
    </w:p>
    <w:p w14:paraId="17D8AE86" w14:textId="77777777" w:rsidR="002D2517" w:rsidRDefault="002D2517" w:rsidP="000E2BCA">
      <w:pPr>
        <w:spacing w:after="0" w:line="360" w:lineRule="auto"/>
        <w:rPr>
          <w:rFonts w:ascii="Times New Roman" w:hAnsi="Times New Roman" w:cs="Times New Roman"/>
          <w:b/>
          <w:color w:val="FF0000"/>
          <w:sz w:val="24"/>
          <w:szCs w:val="24"/>
          <w:lang w:eastAsia="es-MX"/>
        </w:rPr>
      </w:pPr>
    </w:p>
    <w:p w14:paraId="350276FA" w14:textId="628E78A2" w:rsidR="007F3B17" w:rsidRPr="00D76FB7" w:rsidRDefault="004C32A7" w:rsidP="00D76FB7">
      <w:pPr>
        <w:pStyle w:val="Ttulo"/>
        <w:tabs>
          <w:tab w:val="left" w:pos="2780"/>
        </w:tabs>
        <w:spacing w:line="360" w:lineRule="auto"/>
        <w:jc w:val="both"/>
        <w:rPr>
          <w:rFonts w:ascii="Calibri" w:eastAsia="Calibri" w:hAnsi="Calibri" w:cs="Calibri"/>
          <w:bCs w:val="0"/>
          <w:sz w:val="28"/>
          <w:szCs w:val="28"/>
          <w:lang w:val="es-MX" w:eastAsia="en-US"/>
        </w:rPr>
      </w:pPr>
      <w:r w:rsidRPr="00D76FB7">
        <w:rPr>
          <w:rFonts w:ascii="Calibri" w:eastAsia="Calibri" w:hAnsi="Calibri" w:cs="Calibri"/>
          <w:bCs w:val="0"/>
          <w:sz w:val="28"/>
          <w:szCs w:val="28"/>
          <w:lang w:val="es-MX" w:eastAsia="en-US"/>
        </w:rPr>
        <w:lastRenderedPageBreak/>
        <w:t>Bibliografía</w:t>
      </w:r>
    </w:p>
    <w:p w14:paraId="56FCC525" w14:textId="173B1B36" w:rsidR="00456EDE" w:rsidRDefault="00456EDE" w:rsidP="00EE238F">
      <w:pPr>
        <w:pStyle w:val="Textonotapie"/>
        <w:spacing w:line="360" w:lineRule="auto"/>
        <w:ind w:left="851" w:hanging="851"/>
        <w:jc w:val="both"/>
        <w:rPr>
          <w:sz w:val="24"/>
          <w:szCs w:val="24"/>
        </w:rPr>
      </w:pPr>
      <w:r>
        <w:rPr>
          <w:sz w:val="24"/>
          <w:szCs w:val="24"/>
        </w:rPr>
        <w:t>Álvarez-</w:t>
      </w:r>
      <w:proofErr w:type="spellStart"/>
      <w:r>
        <w:rPr>
          <w:sz w:val="24"/>
          <w:szCs w:val="24"/>
        </w:rPr>
        <w:t>Gayou</w:t>
      </w:r>
      <w:proofErr w:type="spellEnd"/>
      <w:r>
        <w:rPr>
          <w:sz w:val="24"/>
          <w:szCs w:val="24"/>
        </w:rPr>
        <w:t xml:space="preserve"> </w:t>
      </w:r>
      <w:proofErr w:type="spellStart"/>
      <w:r>
        <w:rPr>
          <w:sz w:val="24"/>
          <w:szCs w:val="24"/>
        </w:rPr>
        <w:t>Jurgenson</w:t>
      </w:r>
      <w:proofErr w:type="spellEnd"/>
      <w:r>
        <w:rPr>
          <w:sz w:val="24"/>
          <w:szCs w:val="24"/>
        </w:rPr>
        <w:t>, J. L. (2003</w:t>
      </w:r>
      <w:r w:rsidR="008B04CA">
        <w:rPr>
          <w:sz w:val="24"/>
          <w:szCs w:val="24"/>
        </w:rPr>
        <w:t>:90</w:t>
      </w:r>
      <w:r>
        <w:rPr>
          <w:sz w:val="24"/>
          <w:szCs w:val="24"/>
        </w:rPr>
        <w:t>). Cómo hacer investigación cualitativa. Fundamentos y metodología. México. Paidós</w:t>
      </w:r>
    </w:p>
    <w:p w14:paraId="350276FE" w14:textId="1F7956CF" w:rsidR="007F3B17" w:rsidRPr="000E2BCA" w:rsidRDefault="007F3B17" w:rsidP="00EE238F">
      <w:pPr>
        <w:spacing w:after="0" w:line="360" w:lineRule="auto"/>
        <w:ind w:left="851" w:hanging="851"/>
        <w:jc w:val="both"/>
        <w:rPr>
          <w:rFonts w:ascii="Times New Roman" w:hAnsi="Times New Roman" w:cs="Times New Roman"/>
          <w:sz w:val="24"/>
          <w:szCs w:val="24"/>
        </w:rPr>
      </w:pPr>
      <w:r w:rsidRPr="002517FD">
        <w:rPr>
          <w:rFonts w:ascii="Times New Roman" w:hAnsi="Times New Roman" w:cs="Times New Roman"/>
          <w:sz w:val="24"/>
          <w:szCs w:val="24"/>
        </w:rPr>
        <w:t>Bach, M</w:t>
      </w:r>
      <w:r w:rsidR="00662B18" w:rsidRPr="002517FD">
        <w:rPr>
          <w:rFonts w:ascii="Times New Roman" w:hAnsi="Times New Roman" w:cs="Times New Roman"/>
          <w:sz w:val="24"/>
          <w:szCs w:val="24"/>
        </w:rPr>
        <w:t xml:space="preserve">., </w:t>
      </w:r>
      <w:proofErr w:type="spellStart"/>
      <w:r w:rsidRPr="002517FD">
        <w:rPr>
          <w:rFonts w:ascii="Times New Roman" w:hAnsi="Times New Roman" w:cs="Times New Roman"/>
          <w:sz w:val="24"/>
          <w:szCs w:val="24"/>
        </w:rPr>
        <w:t>Altés</w:t>
      </w:r>
      <w:proofErr w:type="spellEnd"/>
      <w:r w:rsidRPr="002517FD">
        <w:rPr>
          <w:rFonts w:ascii="Times New Roman" w:hAnsi="Times New Roman" w:cs="Times New Roman"/>
          <w:sz w:val="24"/>
          <w:szCs w:val="24"/>
        </w:rPr>
        <w:t>, E</w:t>
      </w:r>
      <w:r w:rsidR="00662B18" w:rsidRPr="002517FD">
        <w:rPr>
          <w:rFonts w:ascii="Times New Roman" w:hAnsi="Times New Roman" w:cs="Times New Roman"/>
          <w:sz w:val="24"/>
          <w:szCs w:val="24"/>
        </w:rPr>
        <w:t>.,</w:t>
      </w:r>
      <w:r w:rsidRPr="002517FD">
        <w:rPr>
          <w:rFonts w:ascii="Times New Roman" w:hAnsi="Times New Roman" w:cs="Times New Roman"/>
          <w:sz w:val="24"/>
          <w:szCs w:val="24"/>
        </w:rPr>
        <w:t xml:space="preserve"> Gallego, J</w:t>
      </w:r>
      <w:r w:rsidR="00662B18" w:rsidRPr="002517FD">
        <w:rPr>
          <w:rFonts w:ascii="Times New Roman" w:hAnsi="Times New Roman" w:cs="Times New Roman"/>
          <w:sz w:val="24"/>
          <w:szCs w:val="24"/>
        </w:rPr>
        <w:t>.</w:t>
      </w:r>
      <w:r w:rsidR="00662B18" w:rsidRPr="00EE238F">
        <w:rPr>
          <w:rFonts w:ascii="Times New Roman" w:hAnsi="Times New Roman" w:cs="Times New Roman"/>
          <w:sz w:val="24"/>
          <w:szCs w:val="24"/>
        </w:rPr>
        <w:t>,</w:t>
      </w:r>
      <w:r w:rsidRPr="002517FD">
        <w:rPr>
          <w:rFonts w:ascii="Times New Roman" w:hAnsi="Times New Roman" w:cs="Times New Roman"/>
          <w:sz w:val="24"/>
          <w:szCs w:val="24"/>
        </w:rPr>
        <w:t xml:space="preserve"> </w:t>
      </w:r>
      <w:proofErr w:type="spellStart"/>
      <w:r w:rsidRPr="002517FD">
        <w:rPr>
          <w:rFonts w:ascii="Times New Roman" w:hAnsi="Times New Roman" w:cs="Times New Roman"/>
          <w:sz w:val="24"/>
          <w:szCs w:val="24"/>
        </w:rPr>
        <w:t>Plujà</w:t>
      </w:r>
      <w:proofErr w:type="spellEnd"/>
      <w:r w:rsidRPr="002517FD">
        <w:rPr>
          <w:rFonts w:ascii="Times New Roman" w:hAnsi="Times New Roman" w:cs="Times New Roman"/>
          <w:sz w:val="24"/>
          <w:szCs w:val="24"/>
        </w:rPr>
        <w:t>, M</w:t>
      </w:r>
      <w:r w:rsidR="00662B18" w:rsidRPr="002517FD">
        <w:rPr>
          <w:rFonts w:ascii="Times New Roman" w:hAnsi="Times New Roman" w:cs="Times New Roman"/>
          <w:sz w:val="24"/>
          <w:szCs w:val="24"/>
        </w:rPr>
        <w:t>.</w:t>
      </w:r>
      <w:r w:rsidR="00662B18" w:rsidRPr="00EE238F">
        <w:rPr>
          <w:rFonts w:ascii="Times New Roman" w:hAnsi="Times New Roman" w:cs="Times New Roman"/>
          <w:sz w:val="24"/>
          <w:szCs w:val="24"/>
        </w:rPr>
        <w:t>,</w:t>
      </w:r>
      <w:r w:rsidRPr="002517FD">
        <w:rPr>
          <w:rFonts w:ascii="Times New Roman" w:hAnsi="Times New Roman" w:cs="Times New Roman"/>
          <w:sz w:val="24"/>
          <w:szCs w:val="24"/>
        </w:rPr>
        <w:t xml:space="preserve"> </w:t>
      </w:r>
      <w:r w:rsidR="002517FD" w:rsidRPr="00EE238F">
        <w:rPr>
          <w:rFonts w:ascii="Times New Roman" w:hAnsi="Times New Roman" w:cs="Times New Roman"/>
          <w:sz w:val="24"/>
          <w:szCs w:val="24"/>
        </w:rPr>
        <w:t xml:space="preserve">y </w:t>
      </w:r>
      <w:r w:rsidRPr="002517FD">
        <w:rPr>
          <w:rFonts w:ascii="Times New Roman" w:hAnsi="Times New Roman" w:cs="Times New Roman"/>
          <w:sz w:val="24"/>
          <w:szCs w:val="24"/>
        </w:rPr>
        <w:t xml:space="preserve">Puig, M. </w:t>
      </w:r>
      <w:r w:rsidRPr="000E2BCA">
        <w:rPr>
          <w:rFonts w:ascii="Times New Roman" w:hAnsi="Times New Roman" w:cs="Times New Roman"/>
          <w:sz w:val="24"/>
          <w:szCs w:val="24"/>
        </w:rPr>
        <w:t xml:space="preserve">(2000).  </w:t>
      </w:r>
      <w:r w:rsidRPr="000E2BCA">
        <w:rPr>
          <w:rFonts w:ascii="Times New Roman" w:hAnsi="Times New Roman" w:cs="Times New Roman"/>
          <w:i/>
          <w:sz w:val="24"/>
          <w:szCs w:val="24"/>
        </w:rPr>
        <w:t>El sexo de la noticia. Reflexiones sobre el Género en la  información y recomendaciones de estilo</w:t>
      </w:r>
      <w:r w:rsidRPr="000E2BCA">
        <w:rPr>
          <w:rFonts w:ascii="Times New Roman" w:hAnsi="Times New Roman" w:cs="Times New Roman"/>
          <w:sz w:val="24"/>
          <w:szCs w:val="24"/>
        </w:rPr>
        <w:t>. Barcelona</w:t>
      </w:r>
      <w:r w:rsidR="00662B18">
        <w:rPr>
          <w:rFonts w:ascii="Times New Roman" w:hAnsi="Times New Roman" w:cs="Times New Roman"/>
          <w:sz w:val="24"/>
          <w:szCs w:val="24"/>
        </w:rPr>
        <w:t>, España:</w:t>
      </w:r>
      <w:r w:rsidR="00662B18" w:rsidRPr="000E2BCA">
        <w:rPr>
          <w:rFonts w:ascii="Times New Roman" w:hAnsi="Times New Roman" w:cs="Times New Roman"/>
          <w:sz w:val="24"/>
          <w:szCs w:val="24"/>
        </w:rPr>
        <w:t xml:space="preserve"> </w:t>
      </w:r>
      <w:r w:rsidRPr="000E2BCA">
        <w:rPr>
          <w:rFonts w:ascii="Times New Roman" w:hAnsi="Times New Roman" w:cs="Times New Roman"/>
          <w:sz w:val="24"/>
          <w:szCs w:val="24"/>
        </w:rPr>
        <w:t>Icaria</w:t>
      </w:r>
      <w:r w:rsidR="00662B18">
        <w:rPr>
          <w:rFonts w:ascii="Times New Roman" w:hAnsi="Times New Roman" w:cs="Times New Roman"/>
          <w:sz w:val="24"/>
          <w:szCs w:val="24"/>
        </w:rPr>
        <w:t>.</w:t>
      </w:r>
    </w:p>
    <w:p w14:paraId="35027700" w14:textId="27D0D048" w:rsidR="007F3B17" w:rsidRPr="000E2BCA" w:rsidRDefault="007F3B17" w:rsidP="00EE238F">
      <w:pPr>
        <w:pStyle w:val="Textonotapie"/>
        <w:spacing w:line="360" w:lineRule="auto"/>
        <w:ind w:left="851" w:hanging="851"/>
        <w:jc w:val="both"/>
        <w:rPr>
          <w:sz w:val="24"/>
          <w:szCs w:val="24"/>
        </w:rPr>
      </w:pPr>
      <w:r w:rsidRPr="000E2BCA">
        <w:rPr>
          <w:sz w:val="24"/>
          <w:szCs w:val="24"/>
        </w:rPr>
        <w:t>Berger, P</w:t>
      </w:r>
      <w:r w:rsidR="00662B18">
        <w:rPr>
          <w:sz w:val="24"/>
          <w:szCs w:val="24"/>
        </w:rPr>
        <w:t>.,</w:t>
      </w:r>
      <w:r w:rsidRPr="000E2BCA">
        <w:rPr>
          <w:sz w:val="24"/>
          <w:szCs w:val="24"/>
        </w:rPr>
        <w:t xml:space="preserve"> </w:t>
      </w:r>
      <w:r w:rsidR="00EB0CA2">
        <w:rPr>
          <w:sz w:val="24"/>
          <w:szCs w:val="24"/>
        </w:rPr>
        <w:t xml:space="preserve">y </w:t>
      </w:r>
      <w:r w:rsidRPr="000E2BCA">
        <w:rPr>
          <w:sz w:val="24"/>
          <w:szCs w:val="24"/>
        </w:rPr>
        <w:t xml:space="preserve">Luckman, </w:t>
      </w:r>
      <w:r w:rsidR="00662B18" w:rsidRPr="000E2BCA">
        <w:rPr>
          <w:sz w:val="24"/>
          <w:szCs w:val="24"/>
        </w:rPr>
        <w:t>T</w:t>
      </w:r>
      <w:r w:rsidR="00662B18">
        <w:rPr>
          <w:sz w:val="24"/>
          <w:szCs w:val="24"/>
        </w:rPr>
        <w:t>.</w:t>
      </w:r>
      <w:r w:rsidR="00662B18" w:rsidRPr="000E2BCA">
        <w:rPr>
          <w:sz w:val="24"/>
          <w:szCs w:val="24"/>
        </w:rPr>
        <w:t xml:space="preserve"> </w:t>
      </w:r>
      <w:r w:rsidRPr="000E2BCA">
        <w:rPr>
          <w:sz w:val="24"/>
          <w:szCs w:val="24"/>
        </w:rPr>
        <w:t xml:space="preserve">(1992). </w:t>
      </w:r>
      <w:r w:rsidRPr="000E2BCA">
        <w:rPr>
          <w:i/>
          <w:sz w:val="24"/>
          <w:szCs w:val="24"/>
        </w:rPr>
        <w:t>La construcción social de la realidad.</w:t>
      </w:r>
      <w:r w:rsidRPr="000E2BCA">
        <w:rPr>
          <w:sz w:val="24"/>
          <w:szCs w:val="24"/>
        </w:rPr>
        <w:t xml:space="preserve"> </w:t>
      </w:r>
      <w:r w:rsidR="00A811C7">
        <w:rPr>
          <w:sz w:val="24"/>
          <w:szCs w:val="24"/>
        </w:rPr>
        <w:t xml:space="preserve">Buenos Aires, </w:t>
      </w:r>
      <w:r w:rsidRPr="000E2BCA">
        <w:rPr>
          <w:sz w:val="24"/>
          <w:szCs w:val="24"/>
        </w:rPr>
        <w:t>Argentina</w:t>
      </w:r>
      <w:r w:rsidR="00662B18">
        <w:rPr>
          <w:sz w:val="24"/>
          <w:szCs w:val="24"/>
        </w:rPr>
        <w:t>:</w:t>
      </w:r>
      <w:r w:rsidR="00662B18" w:rsidRPr="000E2BCA">
        <w:rPr>
          <w:sz w:val="24"/>
          <w:szCs w:val="24"/>
        </w:rPr>
        <w:t xml:space="preserve"> </w:t>
      </w:r>
      <w:r w:rsidRPr="000E2BCA">
        <w:rPr>
          <w:sz w:val="24"/>
          <w:szCs w:val="24"/>
        </w:rPr>
        <w:t>Amorrortu.</w:t>
      </w:r>
    </w:p>
    <w:p w14:paraId="35027702" w14:textId="4D749E39" w:rsidR="007F3B17" w:rsidRPr="000E2BCA" w:rsidRDefault="007F3B17" w:rsidP="00EE238F">
      <w:pPr>
        <w:pStyle w:val="Textonotapie"/>
        <w:spacing w:line="360" w:lineRule="auto"/>
        <w:ind w:left="851" w:hanging="851"/>
        <w:jc w:val="both"/>
        <w:rPr>
          <w:i/>
          <w:sz w:val="24"/>
          <w:szCs w:val="24"/>
        </w:rPr>
      </w:pPr>
      <w:r w:rsidRPr="000E2BCA">
        <w:rPr>
          <w:sz w:val="24"/>
          <w:szCs w:val="24"/>
        </w:rPr>
        <w:t xml:space="preserve">Blasco, </w:t>
      </w:r>
      <w:r w:rsidR="00662B18" w:rsidRPr="000E2BCA">
        <w:rPr>
          <w:sz w:val="24"/>
          <w:szCs w:val="24"/>
        </w:rPr>
        <w:t>J</w:t>
      </w:r>
      <w:r w:rsidR="00662B18">
        <w:rPr>
          <w:sz w:val="24"/>
          <w:szCs w:val="24"/>
        </w:rPr>
        <w:t>.</w:t>
      </w:r>
      <w:r w:rsidR="00662B18" w:rsidRPr="000E2BCA">
        <w:rPr>
          <w:sz w:val="24"/>
          <w:szCs w:val="24"/>
        </w:rPr>
        <w:t xml:space="preserve"> </w:t>
      </w:r>
      <w:r w:rsidRPr="000E2BCA">
        <w:rPr>
          <w:sz w:val="24"/>
          <w:szCs w:val="24"/>
        </w:rPr>
        <w:t>E</w:t>
      </w:r>
      <w:r w:rsidR="00662B18">
        <w:rPr>
          <w:sz w:val="24"/>
          <w:szCs w:val="24"/>
        </w:rPr>
        <w:t>.,</w:t>
      </w:r>
      <w:r w:rsidRPr="000E2BCA">
        <w:rPr>
          <w:sz w:val="24"/>
          <w:szCs w:val="24"/>
        </w:rPr>
        <w:t xml:space="preserve"> </w:t>
      </w:r>
      <w:r w:rsidR="00EB0CA2">
        <w:rPr>
          <w:sz w:val="24"/>
          <w:szCs w:val="24"/>
        </w:rPr>
        <w:t xml:space="preserve">y </w:t>
      </w:r>
      <w:r w:rsidRPr="000E2BCA">
        <w:rPr>
          <w:sz w:val="24"/>
          <w:szCs w:val="24"/>
        </w:rPr>
        <w:t xml:space="preserve">Pérez, </w:t>
      </w:r>
      <w:r w:rsidR="00662B18" w:rsidRPr="000E2BCA">
        <w:rPr>
          <w:sz w:val="24"/>
          <w:szCs w:val="24"/>
        </w:rPr>
        <w:t>J</w:t>
      </w:r>
      <w:r w:rsidR="00662B18">
        <w:rPr>
          <w:sz w:val="24"/>
          <w:szCs w:val="24"/>
        </w:rPr>
        <w:t xml:space="preserve">. </w:t>
      </w:r>
      <w:r w:rsidRPr="000E2BCA">
        <w:rPr>
          <w:sz w:val="24"/>
          <w:szCs w:val="24"/>
        </w:rPr>
        <w:t xml:space="preserve">A. (2007). </w:t>
      </w:r>
      <w:r w:rsidRPr="000E2BCA">
        <w:rPr>
          <w:i/>
          <w:sz w:val="24"/>
          <w:szCs w:val="24"/>
        </w:rPr>
        <w:t xml:space="preserve">Metodologías de investigación en las ciencias de la actividad física y el deporte. </w:t>
      </w:r>
      <w:r w:rsidRPr="00EE238F">
        <w:rPr>
          <w:sz w:val="24"/>
          <w:szCs w:val="24"/>
        </w:rPr>
        <w:t>Alicante</w:t>
      </w:r>
      <w:r w:rsidR="00662B18">
        <w:rPr>
          <w:sz w:val="24"/>
          <w:szCs w:val="24"/>
        </w:rPr>
        <w:t>, España:</w:t>
      </w:r>
      <w:r w:rsidRPr="000E2BCA">
        <w:rPr>
          <w:i/>
          <w:sz w:val="24"/>
          <w:szCs w:val="24"/>
        </w:rPr>
        <w:t xml:space="preserve"> </w:t>
      </w:r>
      <w:r w:rsidRPr="00EE238F">
        <w:rPr>
          <w:sz w:val="24"/>
          <w:szCs w:val="24"/>
        </w:rPr>
        <w:t>Club Universitario</w:t>
      </w:r>
      <w:r w:rsidRPr="000E2BCA">
        <w:rPr>
          <w:i/>
          <w:sz w:val="24"/>
          <w:szCs w:val="24"/>
        </w:rPr>
        <w:t>.</w:t>
      </w:r>
    </w:p>
    <w:p w14:paraId="1A2056B1" w14:textId="77777777" w:rsidR="000710E2" w:rsidRDefault="004C32A7" w:rsidP="00EE238F">
      <w:pPr>
        <w:spacing w:after="0" w:line="360" w:lineRule="auto"/>
        <w:ind w:left="709" w:hanging="709"/>
        <w:jc w:val="both"/>
        <w:rPr>
          <w:rFonts w:ascii="Times New Roman" w:hAnsi="Times New Roman" w:cs="Times New Roman"/>
          <w:sz w:val="24"/>
          <w:szCs w:val="24"/>
        </w:rPr>
      </w:pPr>
      <w:proofErr w:type="spellStart"/>
      <w:r w:rsidRPr="004C32A7">
        <w:rPr>
          <w:rFonts w:ascii="Times New Roman" w:hAnsi="Times New Roman" w:cs="Times New Roman"/>
          <w:sz w:val="24"/>
          <w:szCs w:val="24"/>
        </w:rPr>
        <w:t>Bonino</w:t>
      </w:r>
      <w:proofErr w:type="spellEnd"/>
      <w:r w:rsidRPr="004C32A7">
        <w:rPr>
          <w:rFonts w:ascii="Times New Roman" w:hAnsi="Times New Roman" w:cs="Times New Roman"/>
          <w:sz w:val="24"/>
          <w:szCs w:val="24"/>
        </w:rPr>
        <w:t>, L. (20</w:t>
      </w:r>
      <w:r w:rsidR="000710E2">
        <w:rPr>
          <w:rFonts w:ascii="Times New Roman" w:hAnsi="Times New Roman" w:cs="Times New Roman"/>
          <w:sz w:val="24"/>
          <w:szCs w:val="24"/>
        </w:rPr>
        <w:t>04</w:t>
      </w:r>
      <w:r w:rsidRPr="004C32A7">
        <w:rPr>
          <w:rFonts w:ascii="Times New Roman" w:hAnsi="Times New Roman" w:cs="Times New Roman"/>
          <w:sz w:val="24"/>
          <w:szCs w:val="24"/>
        </w:rPr>
        <w:t xml:space="preserve">). </w:t>
      </w:r>
      <w:r w:rsidRPr="00EE238F">
        <w:rPr>
          <w:rFonts w:ascii="Times New Roman" w:hAnsi="Times New Roman" w:cs="Times New Roman"/>
          <w:i/>
          <w:sz w:val="24"/>
          <w:szCs w:val="24"/>
        </w:rPr>
        <w:t>Los Micromachismos</w:t>
      </w:r>
      <w:r w:rsidR="002517FD">
        <w:rPr>
          <w:rFonts w:ascii="Times New Roman" w:hAnsi="Times New Roman" w:cs="Times New Roman"/>
          <w:sz w:val="24"/>
          <w:szCs w:val="24"/>
        </w:rPr>
        <w:t>.</w:t>
      </w:r>
      <w:r w:rsidR="000710E2">
        <w:rPr>
          <w:rFonts w:ascii="Times New Roman" w:hAnsi="Times New Roman" w:cs="Times New Roman"/>
          <w:sz w:val="24"/>
          <w:szCs w:val="24"/>
        </w:rPr>
        <w:t xml:space="preserve"> Revista Las Cibeles No. 2. Ayuntamiento de Madrid</w:t>
      </w:r>
      <w:r w:rsidR="00662B18">
        <w:rPr>
          <w:rFonts w:ascii="Times New Roman" w:hAnsi="Times New Roman" w:cs="Times New Roman"/>
          <w:sz w:val="24"/>
          <w:szCs w:val="24"/>
        </w:rPr>
        <w:t xml:space="preserve"> </w:t>
      </w:r>
      <w:r w:rsidR="002517FD">
        <w:rPr>
          <w:rFonts w:ascii="Times New Roman" w:hAnsi="Times New Roman" w:cs="Times New Roman"/>
          <w:sz w:val="24"/>
          <w:szCs w:val="24"/>
        </w:rPr>
        <w:t>Recuperado de:</w:t>
      </w:r>
      <w:r w:rsidRPr="004C32A7">
        <w:rPr>
          <w:rFonts w:ascii="Times New Roman" w:hAnsi="Times New Roman" w:cs="Times New Roman"/>
          <w:sz w:val="24"/>
          <w:szCs w:val="24"/>
        </w:rPr>
        <w:t xml:space="preserve"> </w:t>
      </w:r>
    </w:p>
    <w:p w14:paraId="0D976837" w14:textId="65AA960C" w:rsidR="004C32A7" w:rsidRDefault="00662B18" w:rsidP="000710E2">
      <w:pPr>
        <w:spacing w:after="0" w:line="360" w:lineRule="auto"/>
        <w:ind w:left="709"/>
        <w:jc w:val="both"/>
        <w:rPr>
          <w:rFonts w:ascii="Times New Roman" w:hAnsi="Times New Roman" w:cs="Times New Roman"/>
          <w:sz w:val="24"/>
          <w:szCs w:val="24"/>
        </w:rPr>
      </w:pPr>
      <w:r w:rsidRPr="00662B18">
        <w:rPr>
          <w:rFonts w:ascii="Times New Roman" w:hAnsi="Times New Roman" w:cs="Times New Roman"/>
          <w:sz w:val="24"/>
          <w:szCs w:val="24"/>
        </w:rPr>
        <w:t>http://www.luisbonino.com/pdf/Los%20Micromachismos%202004.pdf</w:t>
      </w:r>
    </w:p>
    <w:p w14:paraId="52A653A9" w14:textId="3DD609BF" w:rsidR="004C32A7" w:rsidRPr="000E2BCA" w:rsidRDefault="007F3B17" w:rsidP="00EE238F">
      <w:pPr>
        <w:spacing w:after="0" w:line="360" w:lineRule="auto"/>
        <w:ind w:left="709" w:hanging="709"/>
        <w:jc w:val="both"/>
        <w:rPr>
          <w:rFonts w:ascii="Times New Roman" w:hAnsi="Times New Roman" w:cs="Times New Roman"/>
          <w:sz w:val="24"/>
          <w:szCs w:val="24"/>
        </w:rPr>
      </w:pPr>
      <w:proofErr w:type="spellStart"/>
      <w:r w:rsidRPr="00A811C7">
        <w:rPr>
          <w:rFonts w:ascii="Times New Roman" w:hAnsi="Times New Roman" w:cs="Times New Roman"/>
          <w:sz w:val="24"/>
          <w:szCs w:val="24"/>
        </w:rPr>
        <w:t>Bonino</w:t>
      </w:r>
      <w:proofErr w:type="spellEnd"/>
      <w:r w:rsidRPr="00A811C7">
        <w:rPr>
          <w:rFonts w:ascii="Times New Roman" w:hAnsi="Times New Roman" w:cs="Times New Roman"/>
          <w:sz w:val="24"/>
          <w:szCs w:val="24"/>
        </w:rPr>
        <w:t>, M. (1999). Los Varones frente al cambio de las mujeres.</w:t>
      </w:r>
      <w:r w:rsidR="002517FD" w:rsidRPr="00A811C7">
        <w:rPr>
          <w:rFonts w:ascii="Times New Roman" w:hAnsi="Times New Roman" w:cs="Times New Roman"/>
          <w:sz w:val="24"/>
          <w:szCs w:val="24"/>
        </w:rPr>
        <w:t xml:space="preserve"> En</w:t>
      </w:r>
      <w:r w:rsidRPr="00A811C7">
        <w:rPr>
          <w:rFonts w:ascii="Times New Roman" w:hAnsi="Times New Roman" w:cs="Times New Roman"/>
          <w:sz w:val="24"/>
          <w:szCs w:val="24"/>
        </w:rPr>
        <w:t xml:space="preserve"> </w:t>
      </w:r>
      <w:r w:rsidRPr="00A811C7">
        <w:rPr>
          <w:rFonts w:ascii="Times New Roman" w:hAnsi="Times New Roman" w:cs="Times New Roman"/>
          <w:i/>
          <w:sz w:val="24"/>
          <w:szCs w:val="24"/>
        </w:rPr>
        <w:t xml:space="preserve">Revista Española </w:t>
      </w:r>
      <w:proofErr w:type="spellStart"/>
      <w:r w:rsidRPr="00A811C7">
        <w:rPr>
          <w:rFonts w:ascii="Times New Roman" w:hAnsi="Times New Roman" w:cs="Times New Roman"/>
          <w:i/>
          <w:sz w:val="24"/>
          <w:szCs w:val="24"/>
        </w:rPr>
        <w:t>Donese</w:t>
      </w:r>
      <w:proofErr w:type="spellEnd"/>
      <w:r w:rsidRPr="00A811C7">
        <w:rPr>
          <w:rFonts w:ascii="Times New Roman" w:hAnsi="Times New Roman" w:cs="Times New Roman"/>
          <w:i/>
          <w:sz w:val="24"/>
          <w:szCs w:val="24"/>
        </w:rPr>
        <w:t xml:space="preserve"> </w:t>
      </w:r>
      <w:proofErr w:type="spellStart"/>
      <w:r w:rsidRPr="00A811C7">
        <w:rPr>
          <w:rFonts w:ascii="Times New Roman" w:hAnsi="Times New Roman" w:cs="Times New Roman"/>
          <w:i/>
          <w:sz w:val="24"/>
          <w:szCs w:val="24"/>
        </w:rPr>
        <w:t>Intertextualitat</w:t>
      </w:r>
      <w:proofErr w:type="spellEnd"/>
      <w:r w:rsidRPr="00A811C7">
        <w:rPr>
          <w:rFonts w:ascii="Times New Roman" w:hAnsi="Times New Roman" w:cs="Times New Roman"/>
          <w:sz w:val="24"/>
          <w:szCs w:val="24"/>
        </w:rPr>
        <w:t xml:space="preserve">, </w:t>
      </w:r>
      <w:r w:rsidR="002517FD" w:rsidRPr="00A811C7">
        <w:rPr>
          <w:rFonts w:ascii="Times New Roman" w:hAnsi="Times New Roman" w:cs="Times New Roman"/>
          <w:sz w:val="24"/>
          <w:szCs w:val="24"/>
        </w:rPr>
        <w:t>(</w:t>
      </w:r>
      <w:r w:rsidRPr="00A811C7">
        <w:rPr>
          <w:rFonts w:ascii="Times New Roman" w:hAnsi="Times New Roman" w:cs="Times New Roman"/>
          <w:sz w:val="24"/>
          <w:szCs w:val="24"/>
        </w:rPr>
        <w:t>9</w:t>
      </w:r>
      <w:r w:rsidR="002517FD" w:rsidRPr="00A811C7">
        <w:rPr>
          <w:rFonts w:ascii="Times New Roman" w:hAnsi="Times New Roman" w:cs="Times New Roman"/>
          <w:sz w:val="24"/>
          <w:szCs w:val="24"/>
        </w:rPr>
        <w:t>)</w:t>
      </w:r>
      <w:r w:rsidR="00A811C7" w:rsidRPr="00A811C7">
        <w:rPr>
          <w:rFonts w:ascii="Times New Roman" w:hAnsi="Times New Roman" w:cs="Times New Roman"/>
          <w:sz w:val="24"/>
          <w:szCs w:val="24"/>
        </w:rPr>
        <w:t>.Pág.1</w:t>
      </w:r>
      <w:r w:rsidRPr="00A811C7">
        <w:rPr>
          <w:rFonts w:ascii="Times New Roman" w:hAnsi="Times New Roman" w:cs="Times New Roman"/>
          <w:sz w:val="24"/>
          <w:szCs w:val="24"/>
        </w:rPr>
        <w:t>.</w:t>
      </w:r>
    </w:p>
    <w:p w14:paraId="35027705" w14:textId="099F9A12" w:rsidR="007F3B17" w:rsidRPr="000E2BCA" w:rsidRDefault="007F3B17" w:rsidP="00EE238F">
      <w:pPr>
        <w:pStyle w:val="Textonotapie"/>
        <w:spacing w:line="360" w:lineRule="auto"/>
        <w:ind w:left="851" w:hanging="851"/>
        <w:jc w:val="both"/>
        <w:rPr>
          <w:sz w:val="24"/>
          <w:szCs w:val="24"/>
          <w:lang w:val="es-ES"/>
        </w:rPr>
      </w:pPr>
      <w:r w:rsidRPr="000E2BCA">
        <w:rPr>
          <w:sz w:val="24"/>
          <w:szCs w:val="24"/>
          <w:lang w:val="es-ES"/>
        </w:rPr>
        <w:t xml:space="preserve">Bourdieu, </w:t>
      </w:r>
      <w:r w:rsidR="002517FD" w:rsidRPr="000E2BCA">
        <w:rPr>
          <w:sz w:val="24"/>
          <w:szCs w:val="24"/>
          <w:lang w:val="es-ES"/>
        </w:rPr>
        <w:t>P</w:t>
      </w:r>
      <w:r w:rsidR="002517FD">
        <w:rPr>
          <w:sz w:val="24"/>
          <w:szCs w:val="24"/>
          <w:lang w:val="es-ES"/>
        </w:rPr>
        <w:t>.</w:t>
      </w:r>
      <w:r w:rsidR="002517FD" w:rsidRPr="000E2BCA">
        <w:rPr>
          <w:sz w:val="24"/>
          <w:szCs w:val="24"/>
          <w:lang w:val="es-ES"/>
        </w:rPr>
        <w:t xml:space="preserve"> </w:t>
      </w:r>
      <w:r w:rsidRPr="000E2BCA">
        <w:rPr>
          <w:sz w:val="24"/>
          <w:szCs w:val="24"/>
          <w:lang w:val="es-ES"/>
        </w:rPr>
        <w:t xml:space="preserve">(2000). </w:t>
      </w:r>
      <w:r w:rsidRPr="000E2BCA">
        <w:rPr>
          <w:i/>
          <w:iCs/>
          <w:sz w:val="24"/>
          <w:szCs w:val="24"/>
          <w:lang w:val="es-ES"/>
        </w:rPr>
        <w:t>La Dominación Masculina</w:t>
      </w:r>
      <w:r w:rsidRPr="000E2BCA">
        <w:rPr>
          <w:sz w:val="24"/>
          <w:szCs w:val="24"/>
          <w:lang w:val="es-ES"/>
        </w:rPr>
        <w:t>. Barcelona</w:t>
      </w:r>
      <w:r w:rsidR="002517FD">
        <w:rPr>
          <w:sz w:val="24"/>
          <w:szCs w:val="24"/>
          <w:lang w:val="es-ES"/>
        </w:rPr>
        <w:t>, España</w:t>
      </w:r>
      <w:r w:rsidRPr="000E2BCA">
        <w:rPr>
          <w:sz w:val="24"/>
          <w:szCs w:val="24"/>
          <w:lang w:val="es-ES"/>
        </w:rPr>
        <w:t>: Anagrama.</w:t>
      </w:r>
    </w:p>
    <w:p w14:paraId="35027707" w14:textId="6A8E9754" w:rsidR="007F3B17" w:rsidRDefault="002517FD" w:rsidP="00EE238F">
      <w:pPr>
        <w:pStyle w:val="Textonotapie"/>
        <w:spacing w:line="360" w:lineRule="auto"/>
        <w:ind w:left="851" w:hanging="851"/>
        <w:jc w:val="both"/>
        <w:rPr>
          <w:sz w:val="24"/>
          <w:szCs w:val="24"/>
          <w:lang w:val="es-ES"/>
        </w:rPr>
      </w:pPr>
      <w:r>
        <w:rPr>
          <w:sz w:val="24"/>
          <w:szCs w:val="24"/>
          <w:lang w:val="es-ES"/>
        </w:rPr>
        <w:t>----------</w:t>
      </w:r>
      <w:r w:rsidRPr="000E2BCA">
        <w:rPr>
          <w:sz w:val="24"/>
          <w:szCs w:val="24"/>
          <w:lang w:val="es-ES"/>
        </w:rPr>
        <w:t xml:space="preserve"> </w:t>
      </w:r>
      <w:r w:rsidR="007F3B17" w:rsidRPr="000E2BCA">
        <w:rPr>
          <w:sz w:val="24"/>
          <w:szCs w:val="24"/>
          <w:lang w:val="es-ES"/>
        </w:rPr>
        <w:t xml:space="preserve">(1997). </w:t>
      </w:r>
      <w:r w:rsidR="007F3B17" w:rsidRPr="000E2BCA">
        <w:rPr>
          <w:i/>
          <w:sz w:val="24"/>
          <w:szCs w:val="24"/>
          <w:lang w:val="es-ES"/>
        </w:rPr>
        <w:t>Razones prácticas. Sobre la teoría de la acción.</w:t>
      </w:r>
      <w:r w:rsidR="007F3B17" w:rsidRPr="000E2BCA">
        <w:rPr>
          <w:sz w:val="24"/>
          <w:szCs w:val="24"/>
          <w:lang w:val="es-ES"/>
        </w:rPr>
        <w:t xml:space="preserve"> Barcelona</w:t>
      </w:r>
      <w:r>
        <w:rPr>
          <w:sz w:val="24"/>
          <w:szCs w:val="24"/>
          <w:lang w:val="es-ES"/>
        </w:rPr>
        <w:t>, España</w:t>
      </w:r>
      <w:r w:rsidR="007F3B17" w:rsidRPr="000E2BCA">
        <w:rPr>
          <w:sz w:val="24"/>
          <w:szCs w:val="24"/>
          <w:lang w:val="es-ES"/>
        </w:rPr>
        <w:t>. Anagrama.</w:t>
      </w:r>
    </w:p>
    <w:p w14:paraId="6BA5676B" w14:textId="38B8C37E" w:rsidR="007B4D92" w:rsidRPr="007B4D92" w:rsidRDefault="007B4D92" w:rsidP="00EE238F">
      <w:pPr>
        <w:pStyle w:val="Textonotapie"/>
        <w:spacing w:line="360" w:lineRule="auto"/>
        <w:ind w:left="851" w:hanging="851"/>
        <w:jc w:val="both"/>
        <w:rPr>
          <w:sz w:val="32"/>
          <w:szCs w:val="24"/>
          <w:lang w:val="es-ES"/>
        </w:rPr>
      </w:pPr>
      <w:r w:rsidRPr="007B4D92">
        <w:rPr>
          <w:sz w:val="24"/>
        </w:rPr>
        <w:t xml:space="preserve">Bourdieu, Pierre y </w:t>
      </w:r>
      <w:proofErr w:type="spellStart"/>
      <w:r w:rsidRPr="007B4D92">
        <w:rPr>
          <w:sz w:val="24"/>
        </w:rPr>
        <w:t>Wacquant</w:t>
      </w:r>
      <w:proofErr w:type="spellEnd"/>
      <w:r w:rsidRPr="007B4D92">
        <w:rPr>
          <w:sz w:val="24"/>
        </w:rPr>
        <w:t xml:space="preserve"> , </w:t>
      </w:r>
      <w:proofErr w:type="spellStart"/>
      <w:r w:rsidRPr="007B4D92">
        <w:rPr>
          <w:sz w:val="24"/>
        </w:rPr>
        <w:t>Löic</w:t>
      </w:r>
      <w:proofErr w:type="spellEnd"/>
      <w:r w:rsidRPr="007B4D92">
        <w:rPr>
          <w:sz w:val="24"/>
        </w:rPr>
        <w:t xml:space="preserve">, Respuestas. </w:t>
      </w:r>
      <w:r w:rsidRPr="007B4D92">
        <w:rPr>
          <w:i/>
          <w:sz w:val="24"/>
        </w:rPr>
        <w:t>Por una Antropología Reflexiva</w:t>
      </w:r>
      <w:r>
        <w:rPr>
          <w:i/>
          <w:sz w:val="24"/>
        </w:rPr>
        <w:t>.</w:t>
      </w:r>
      <w:r w:rsidRPr="007B4D92">
        <w:rPr>
          <w:sz w:val="24"/>
        </w:rPr>
        <w:t xml:space="preserve"> Ed. Grijalbo, 1995. pág. 120.</w:t>
      </w:r>
    </w:p>
    <w:p w14:paraId="35027709" w14:textId="6F5A8A25" w:rsidR="007F3B17" w:rsidRPr="000E2BCA" w:rsidRDefault="007F3B17" w:rsidP="00EE238F">
      <w:pPr>
        <w:pStyle w:val="Textonotapie"/>
        <w:spacing w:line="360" w:lineRule="auto"/>
        <w:ind w:left="851" w:hanging="851"/>
        <w:jc w:val="both"/>
        <w:rPr>
          <w:sz w:val="24"/>
          <w:szCs w:val="24"/>
          <w:lang w:val="es-ES"/>
        </w:rPr>
      </w:pPr>
      <w:r w:rsidRPr="000E2BCA">
        <w:rPr>
          <w:sz w:val="24"/>
          <w:szCs w:val="24"/>
          <w:lang w:val="es-ES"/>
        </w:rPr>
        <w:t>Corsi, J</w:t>
      </w:r>
      <w:r w:rsidR="002517FD">
        <w:rPr>
          <w:sz w:val="24"/>
          <w:szCs w:val="24"/>
          <w:lang w:val="es-ES"/>
        </w:rPr>
        <w:t>.,</w:t>
      </w:r>
      <w:r w:rsidRPr="000E2BCA">
        <w:rPr>
          <w:sz w:val="24"/>
          <w:szCs w:val="24"/>
          <w:lang w:val="es-ES"/>
        </w:rPr>
        <w:t xml:space="preserve"> Domen, </w:t>
      </w:r>
      <w:r w:rsidR="002517FD" w:rsidRPr="000E2BCA">
        <w:rPr>
          <w:sz w:val="24"/>
          <w:szCs w:val="24"/>
          <w:lang w:val="es-ES"/>
        </w:rPr>
        <w:t>M</w:t>
      </w:r>
      <w:r w:rsidR="002517FD">
        <w:rPr>
          <w:sz w:val="24"/>
          <w:szCs w:val="24"/>
          <w:lang w:val="es-ES"/>
        </w:rPr>
        <w:t>.</w:t>
      </w:r>
      <w:r w:rsidR="002517FD" w:rsidRPr="000E2BCA">
        <w:rPr>
          <w:sz w:val="24"/>
          <w:szCs w:val="24"/>
          <w:lang w:val="es-ES"/>
        </w:rPr>
        <w:t xml:space="preserve"> </w:t>
      </w:r>
      <w:r w:rsidRPr="000E2BCA">
        <w:rPr>
          <w:sz w:val="24"/>
          <w:szCs w:val="24"/>
          <w:lang w:val="es-ES"/>
        </w:rPr>
        <w:t>L</w:t>
      </w:r>
      <w:r w:rsidR="002517FD">
        <w:rPr>
          <w:sz w:val="24"/>
          <w:szCs w:val="24"/>
          <w:lang w:val="es-ES"/>
        </w:rPr>
        <w:t>.,</w:t>
      </w:r>
      <w:r w:rsidRPr="000E2BCA">
        <w:rPr>
          <w:sz w:val="24"/>
          <w:szCs w:val="24"/>
          <w:lang w:val="es-ES"/>
        </w:rPr>
        <w:t xml:space="preserve"> </w:t>
      </w:r>
      <w:proofErr w:type="spellStart"/>
      <w:r w:rsidRPr="000E2BCA">
        <w:rPr>
          <w:sz w:val="24"/>
          <w:szCs w:val="24"/>
          <w:lang w:val="es-ES"/>
        </w:rPr>
        <w:t>Sotés</w:t>
      </w:r>
      <w:proofErr w:type="spellEnd"/>
      <w:r w:rsidRPr="000E2BCA">
        <w:rPr>
          <w:sz w:val="24"/>
          <w:szCs w:val="24"/>
          <w:lang w:val="es-ES"/>
        </w:rPr>
        <w:t xml:space="preserve">, </w:t>
      </w:r>
      <w:r w:rsidR="002517FD" w:rsidRPr="000E2BCA">
        <w:rPr>
          <w:sz w:val="24"/>
          <w:szCs w:val="24"/>
          <w:lang w:val="es-ES"/>
        </w:rPr>
        <w:t>M</w:t>
      </w:r>
      <w:r w:rsidR="002517FD">
        <w:rPr>
          <w:sz w:val="24"/>
          <w:szCs w:val="24"/>
          <w:lang w:val="es-ES"/>
        </w:rPr>
        <w:t>.</w:t>
      </w:r>
      <w:r w:rsidR="002517FD" w:rsidRPr="000E2BCA">
        <w:rPr>
          <w:sz w:val="24"/>
          <w:szCs w:val="24"/>
          <w:lang w:val="es-ES"/>
        </w:rPr>
        <w:t xml:space="preserve"> </w:t>
      </w:r>
      <w:r w:rsidRPr="000E2BCA">
        <w:rPr>
          <w:sz w:val="24"/>
          <w:szCs w:val="24"/>
          <w:lang w:val="es-ES"/>
        </w:rPr>
        <w:t>Á</w:t>
      </w:r>
      <w:r w:rsidR="002517FD">
        <w:rPr>
          <w:sz w:val="24"/>
          <w:szCs w:val="24"/>
          <w:lang w:val="es-ES"/>
        </w:rPr>
        <w:t>.,</w:t>
      </w:r>
      <w:r w:rsidRPr="000E2BCA">
        <w:rPr>
          <w:sz w:val="24"/>
          <w:szCs w:val="24"/>
          <w:lang w:val="es-ES"/>
        </w:rPr>
        <w:t xml:space="preserve"> </w:t>
      </w:r>
      <w:r w:rsidR="002517FD">
        <w:rPr>
          <w:sz w:val="24"/>
          <w:szCs w:val="24"/>
          <w:lang w:val="es-ES"/>
        </w:rPr>
        <w:t xml:space="preserve">y </w:t>
      </w:r>
      <w:proofErr w:type="spellStart"/>
      <w:r w:rsidRPr="000E2BCA">
        <w:rPr>
          <w:sz w:val="24"/>
          <w:szCs w:val="24"/>
          <w:lang w:val="es-ES"/>
        </w:rPr>
        <w:t>Bonino</w:t>
      </w:r>
      <w:proofErr w:type="spellEnd"/>
      <w:r w:rsidRPr="000E2BCA">
        <w:rPr>
          <w:sz w:val="24"/>
          <w:szCs w:val="24"/>
          <w:lang w:val="es-ES"/>
        </w:rPr>
        <w:t xml:space="preserve">, L. (1995). </w:t>
      </w:r>
      <w:r w:rsidRPr="000E2BCA">
        <w:rPr>
          <w:i/>
          <w:sz w:val="24"/>
          <w:szCs w:val="24"/>
          <w:lang w:val="es-ES"/>
        </w:rPr>
        <w:t>Violencia masculina en la pareja. Una aproximación al diagnóstico y a los modelos de intervención.</w:t>
      </w:r>
      <w:r w:rsidRPr="000E2BCA">
        <w:rPr>
          <w:sz w:val="24"/>
          <w:szCs w:val="24"/>
          <w:lang w:val="es-ES"/>
        </w:rPr>
        <w:t xml:space="preserve"> </w:t>
      </w:r>
      <w:r w:rsidR="00CE0773">
        <w:rPr>
          <w:sz w:val="24"/>
          <w:szCs w:val="24"/>
          <w:lang w:val="es-ES"/>
        </w:rPr>
        <w:t>Buenos Aires, Argentina</w:t>
      </w:r>
      <w:r w:rsidRPr="000E2BCA">
        <w:rPr>
          <w:sz w:val="24"/>
          <w:szCs w:val="24"/>
          <w:lang w:val="es-ES"/>
        </w:rPr>
        <w:t>. Paidós.</w:t>
      </w:r>
    </w:p>
    <w:p w14:paraId="3502770A" w14:textId="1A9ACBA6" w:rsidR="007F3B17" w:rsidRDefault="007F3B17" w:rsidP="00EE238F">
      <w:pPr>
        <w:pStyle w:val="Textonotapie"/>
        <w:spacing w:line="360" w:lineRule="auto"/>
        <w:ind w:left="851" w:hanging="851"/>
        <w:jc w:val="both"/>
        <w:rPr>
          <w:sz w:val="24"/>
          <w:szCs w:val="24"/>
          <w:lang w:val="es-ES"/>
        </w:rPr>
      </w:pPr>
      <w:r w:rsidRPr="000E2BCA">
        <w:rPr>
          <w:sz w:val="24"/>
          <w:szCs w:val="24"/>
          <w:lang w:val="es-ES"/>
        </w:rPr>
        <w:t xml:space="preserve">De </w:t>
      </w:r>
      <w:proofErr w:type="spellStart"/>
      <w:r w:rsidRPr="000E2BCA">
        <w:rPr>
          <w:sz w:val="24"/>
          <w:szCs w:val="24"/>
          <w:lang w:val="es-ES"/>
        </w:rPr>
        <w:t>Keijser</w:t>
      </w:r>
      <w:proofErr w:type="spellEnd"/>
      <w:r w:rsidRPr="000E2BCA">
        <w:rPr>
          <w:sz w:val="24"/>
          <w:szCs w:val="24"/>
          <w:lang w:val="es-ES"/>
        </w:rPr>
        <w:t xml:space="preserve">, </w:t>
      </w:r>
      <w:r w:rsidR="00EB0CA2" w:rsidRPr="000E2BCA">
        <w:rPr>
          <w:sz w:val="24"/>
          <w:szCs w:val="24"/>
          <w:lang w:val="es-ES"/>
        </w:rPr>
        <w:t>B</w:t>
      </w:r>
      <w:r w:rsidR="00EB0CA2">
        <w:rPr>
          <w:sz w:val="24"/>
          <w:szCs w:val="24"/>
          <w:lang w:val="es-ES"/>
        </w:rPr>
        <w:t>.</w:t>
      </w:r>
      <w:r w:rsidR="00EB0CA2" w:rsidRPr="000E2BCA">
        <w:rPr>
          <w:sz w:val="24"/>
          <w:szCs w:val="24"/>
          <w:lang w:val="es-ES"/>
        </w:rPr>
        <w:t xml:space="preserve"> </w:t>
      </w:r>
      <w:r w:rsidRPr="000E2BCA">
        <w:rPr>
          <w:sz w:val="24"/>
          <w:szCs w:val="24"/>
          <w:lang w:val="es-ES"/>
        </w:rPr>
        <w:t xml:space="preserve">(1997). La masculinidad como factor de riesgo. En </w:t>
      </w:r>
      <w:r w:rsidR="00EB0CA2" w:rsidRPr="000E2BCA">
        <w:rPr>
          <w:sz w:val="24"/>
          <w:szCs w:val="24"/>
          <w:lang w:val="es-ES"/>
        </w:rPr>
        <w:t>I</w:t>
      </w:r>
      <w:r w:rsidR="00EB0CA2">
        <w:rPr>
          <w:sz w:val="24"/>
          <w:szCs w:val="24"/>
          <w:lang w:val="es-ES"/>
        </w:rPr>
        <w:t>.</w:t>
      </w:r>
      <w:r w:rsidR="00EB0CA2" w:rsidRPr="000E2BCA">
        <w:rPr>
          <w:sz w:val="24"/>
          <w:szCs w:val="24"/>
          <w:lang w:val="es-ES"/>
        </w:rPr>
        <w:t xml:space="preserve"> </w:t>
      </w:r>
      <w:r w:rsidRPr="000E2BCA">
        <w:rPr>
          <w:sz w:val="24"/>
          <w:szCs w:val="24"/>
          <w:lang w:val="es-ES"/>
        </w:rPr>
        <w:t xml:space="preserve">Martínez, </w:t>
      </w:r>
      <w:r w:rsidR="00EB0CA2" w:rsidRPr="000E2BCA">
        <w:rPr>
          <w:sz w:val="24"/>
          <w:szCs w:val="24"/>
          <w:lang w:val="es-ES"/>
        </w:rPr>
        <w:t>E</w:t>
      </w:r>
      <w:r w:rsidR="00EB0CA2">
        <w:rPr>
          <w:sz w:val="24"/>
          <w:szCs w:val="24"/>
          <w:lang w:val="es-ES"/>
        </w:rPr>
        <w:t>.</w:t>
      </w:r>
      <w:r w:rsidR="00EB0CA2" w:rsidRPr="000E2BCA">
        <w:rPr>
          <w:sz w:val="24"/>
          <w:szCs w:val="24"/>
          <w:lang w:val="es-ES"/>
        </w:rPr>
        <w:t xml:space="preserve"> </w:t>
      </w:r>
      <w:r w:rsidRPr="000E2BCA">
        <w:rPr>
          <w:sz w:val="24"/>
          <w:szCs w:val="24"/>
          <w:lang w:val="es-ES"/>
        </w:rPr>
        <w:t xml:space="preserve">Araoz y </w:t>
      </w:r>
      <w:r w:rsidR="00EB0CA2" w:rsidRPr="000E2BCA">
        <w:rPr>
          <w:sz w:val="24"/>
          <w:szCs w:val="24"/>
          <w:lang w:val="es-ES"/>
        </w:rPr>
        <w:t>F</w:t>
      </w:r>
      <w:r w:rsidR="00EB0CA2">
        <w:rPr>
          <w:sz w:val="24"/>
          <w:szCs w:val="24"/>
          <w:lang w:val="es-ES"/>
        </w:rPr>
        <w:t>.</w:t>
      </w:r>
      <w:r w:rsidR="00EB0CA2" w:rsidRPr="000E2BCA">
        <w:rPr>
          <w:sz w:val="24"/>
          <w:szCs w:val="24"/>
          <w:lang w:val="es-ES"/>
        </w:rPr>
        <w:t xml:space="preserve"> </w:t>
      </w:r>
      <w:r w:rsidRPr="000E2BCA">
        <w:rPr>
          <w:sz w:val="24"/>
          <w:szCs w:val="24"/>
          <w:lang w:val="es-ES"/>
        </w:rPr>
        <w:t>Aguilar (</w:t>
      </w:r>
      <w:proofErr w:type="spellStart"/>
      <w:r w:rsidR="00EB0CA2">
        <w:rPr>
          <w:sz w:val="24"/>
          <w:szCs w:val="24"/>
          <w:lang w:val="es-ES"/>
        </w:rPr>
        <w:t>C</w:t>
      </w:r>
      <w:r w:rsidR="00EB0CA2" w:rsidRPr="000E2BCA">
        <w:rPr>
          <w:sz w:val="24"/>
          <w:szCs w:val="24"/>
          <w:lang w:val="es-ES"/>
        </w:rPr>
        <w:t>omps</w:t>
      </w:r>
      <w:proofErr w:type="spellEnd"/>
      <w:r w:rsidRPr="000E2BCA">
        <w:rPr>
          <w:sz w:val="24"/>
          <w:szCs w:val="24"/>
          <w:lang w:val="es-ES"/>
        </w:rPr>
        <w:t>.)</w:t>
      </w:r>
      <w:r w:rsidR="00971C1B">
        <w:rPr>
          <w:sz w:val="24"/>
          <w:szCs w:val="24"/>
          <w:lang w:val="es-ES"/>
        </w:rPr>
        <w:t>. Pág. 138</w:t>
      </w:r>
      <w:r w:rsidRPr="000E2BCA">
        <w:rPr>
          <w:sz w:val="24"/>
          <w:szCs w:val="24"/>
          <w:lang w:val="es-ES"/>
        </w:rPr>
        <w:t xml:space="preserve">, </w:t>
      </w:r>
      <w:r w:rsidRPr="000E2BCA">
        <w:rPr>
          <w:i/>
          <w:iCs/>
          <w:sz w:val="24"/>
          <w:szCs w:val="24"/>
          <w:lang w:val="es-ES"/>
        </w:rPr>
        <w:t>Género y violencia</w:t>
      </w:r>
      <w:r w:rsidR="00EB0CA2">
        <w:rPr>
          <w:sz w:val="24"/>
          <w:szCs w:val="24"/>
          <w:lang w:val="es-ES"/>
        </w:rPr>
        <w:t>.</w:t>
      </w:r>
      <w:r w:rsidR="00EB0CA2" w:rsidRPr="000E2BCA">
        <w:rPr>
          <w:sz w:val="24"/>
          <w:szCs w:val="24"/>
          <w:lang w:val="es-ES"/>
        </w:rPr>
        <w:t xml:space="preserve"> </w:t>
      </w:r>
      <w:r w:rsidR="00971C1B">
        <w:rPr>
          <w:sz w:val="24"/>
          <w:szCs w:val="24"/>
          <w:lang w:val="es-ES"/>
        </w:rPr>
        <w:t xml:space="preserve">Sonora, </w:t>
      </w:r>
      <w:r w:rsidRPr="000E2BCA">
        <w:rPr>
          <w:sz w:val="24"/>
          <w:szCs w:val="24"/>
          <w:lang w:val="es-ES"/>
        </w:rPr>
        <w:t>México: Colegio de Sonora.</w:t>
      </w:r>
    </w:p>
    <w:p w14:paraId="037905DB" w14:textId="2E1554DE" w:rsidR="00214F81" w:rsidRPr="000E2BCA" w:rsidRDefault="00214F81" w:rsidP="00EE238F">
      <w:pPr>
        <w:pStyle w:val="Textonotapie"/>
        <w:spacing w:line="360" w:lineRule="auto"/>
        <w:ind w:left="851" w:hanging="851"/>
        <w:jc w:val="both"/>
        <w:rPr>
          <w:i/>
          <w:sz w:val="24"/>
          <w:szCs w:val="24"/>
        </w:rPr>
      </w:pPr>
      <w:r>
        <w:rPr>
          <w:rStyle w:val="Hipervnculo"/>
          <w:noProof/>
          <w:color w:val="000000"/>
          <w:sz w:val="24"/>
          <w:szCs w:val="24"/>
          <w:u w:val="none"/>
        </w:rPr>
        <w:t>Flick, U. (2004). Introducción a la investigación cualitativa. Madrid. Morata.</w:t>
      </w:r>
    </w:p>
    <w:p w14:paraId="3502770D" w14:textId="13024022" w:rsidR="007F3B17" w:rsidRPr="000E2BCA" w:rsidRDefault="007F3B17" w:rsidP="00EE238F">
      <w:pPr>
        <w:pStyle w:val="Textonotapie"/>
        <w:spacing w:line="360" w:lineRule="auto"/>
        <w:ind w:left="851" w:hanging="851"/>
        <w:jc w:val="both"/>
        <w:rPr>
          <w:sz w:val="24"/>
          <w:szCs w:val="24"/>
          <w:lang w:val="en-US"/>
        </w:rPr>
      </w:pPr>
      <w:r w:rsidRPr="009C60BD">
        <w:rPr>
          <w:sz w:val="24"/>
          <w:szCs w:val="24"/>
          <w:lang w:val="en-US"/>
        </w:rPr>
        <w:t>Glaser, B</w:t>
      </w:r>
      <w:r w:rsidR="0055592C">
        <w:rPr>
          <w:sz w:val="24"/>
          <w:szCs w:val="24"/>
          <w:lang w:val="en-US"/>
        </w:rPr>
        <w:t>.,</w:t>
      </w:r>
      <w:r w:rsidRPr="009C60BD">
        <w:rPr>
          <w:sz w:val="24"/>
          <w:szCs w:val="24"/>
          <w:lang w:val="en-US"/>
        </w:rPr>
        <w:t xml:space="preserve"> </w:t>
      </w:r>
      <w:r w:rsidR="0055592C">
        <w:rPr>
          <w:sz w:val="24"/>
          <w:szCs w:val="24"/>
          <w:lang w:val="en-US"/>
        </w:rPr>
        <w:t xml:space="preserve">y </w:t>
      </w:r>
      <w:r w:rsidRPr="009C60BD">
        <w:rPr>
          <w:sz w:val="24"/>
          <w:szCs w:val="24"/>
          <w:lang w:val="en-US"/>
        </w:rPr>
        <w:t xml:space="preserve">Strauss, A. </w:t>
      </w:r>
      <w:r w:rsidRPr="000E2BCA">
        <w:rPr>
          <w:sz w:val="24"/>
          <w:szCs w:val="24"/>
          <w:lang w:val="en-US"/>
        </w:rPr>
        <w:t xml:space="preserve">(1967). </w:t>
      </w:r>
      <w:r w:rsidRPr="000E2BCA">
        <w:rPr>
          <w:i/>
          <w:sz w:val="24"/>
          <w:szCs w:val="24"/>
          <w:lang w:val="en-US"/>
        </w:rPr>
        <w:t xml:space="preserve">The Discovery of grounded theory: Strategies for qualitative research. </w:t>
      </w:r>
      <w:r w:rsidRPr="000E2BCA">
        <w:rPr>
          <w:sz w:val="24"/>
          <w:szCs w:val="24"/>
          <w:lang w:val="en-US"/>
        </w:rPr>
        <w:t>Chicago</w:t>
      </w:r>
      <w:r w:rsidR="0055592C">
        <w:rPr>
          <w:sz w:val="24"/>
          <w:szCs w:val="24"/>
          <w:lang w:val="en-US"/>
        </w:rPr>
        <w:t xml:space="preserve">, </w:t>
      </w:r>
      <w:proofErr w:type="spellStart"/>
      <w:r w:rsidR="0055592C">
        <w:rPr>
          <w:sz w:val="24"/>
          <w:szCs w:val="24"/>
          <w:lang w:val="en-US"/>
        </w:rPr>
        <w:t>Estados</w:t>
      </w:r>
      <w:proofErr w:type="spellEnd"/>
      <w:r w:rsidR="0055592C">
        <w:rPr>
          <w:sz w:val="24"/>
          <w:szCs w:val="24"/>
          <w:lang w:val="en-US"/>
        </w:rPr>
        <w:t xml:space="preserve"> </w:t>
      </w:r>
      <w:proofErr w:type="spellStart"/>
      <w:r w:rsidR="0055592C">
        <w:rPr>
          <w:sz w:val="24"/>
          <w:szCs w:val="24"/>
          <w:lang w:val="en-US"/>
        </w:rPr>
        <w:t>Unidos</w:t>
      </w:r>
      <w:proofErr w:type="spellEnd"/>
      <w:r w:rsidR="0055592C">
        <w:rPr>
          <w:sz w:val="24"/>
          <w:szCs w:val="24"/>
          <w:lang w:val="en-US"/>
        </w:rPr>
        <w:t>:</w:t>
      </w:r>
      <w:r w:rsidRPr="000E2BCA">
        <w:rPr>
          <w:sz w:val="24"/>
          <w:szCs w:val="24"/>
          <w:lang w:val="en-US"/>
        </w:rPr>
        <w:t xml:space="preserve"> Aldine Publishing Company.</w:t>
      </w:r>
    </w:p>
    <w:p w14:paraId="3502770E" w14:textId="69EF1F84" w:rsidR="007F3B17" w:rsidRDefault="007F3B17" w:rsidP="00EE238F">
      <w:pPr>
        <w:spacing w:after="0" w:line="360" w:lineRule="auto"/>
        <w:ind w:left="851" w:hanging="851"/>
        <w:rPr>
          <w:rFonts w:ascii="Times New Roman" w:hAnsi="Times New Roman" w:cs="Times New Roman"/>
          <w:sz w:val="24"/>
          <w:szCs w:val="24"/>
          <w:lang w:val="en-US"/>
        </w:rPr>
      </w:pPr>
      <w:r w:rsidRPr="000E2BCA">
        <w:rPr>
          <w:rFonts w:ascii="Times New Roman" w:hAnsi="Times New Roman" w:cs="Times New Roman"/>
          <w:sz w:val="24"/>
          <w:szCs w:val="24"/>
          <w:lang w:val="en-US"/>
        </w:rPr>
        <w:lastRenderedPageBreak/>
        <w:t xml:space="preserve">Glaser, B. G. (1978). </w:t>
      </w:r>
      <w:r w:rsidRPr="00EE238F">
        <w:rPr>
          <w:rFonts w:ascii="Times New Roman" w:hAnsi="Times New Roman" w:cs="Times New Roman"/>
          <w:i/>
          <w:sz w:val="24"/>
          <w:szCs w:val="24"/>
          <w:lang w:val="en-US"/>
        </w:rPr>
        <w:t>Theoretical Sensitivity: Advances in the methodology of Grounded Theory</w:t>
      </w:r>
      <w:r w:rsidRPr="000E2BCA">
        <w:rPr>
          <w:rFonts w:ascii="Times New Roman" w:hAnsi="Times New Roman" w:cs="Times New Roman"/>
          <w:sz w:val="24"/>
          <w:szCs w:val="24"/>
          <w:lang w:val="en-US"/>
        </w:rPr>
        <w:t xml:space="preserve">. Mill Valley, California, </w:t>
      </w:r>
      <w:proofErr w:type="spellStart"/>
      <w:r w:rsidR="0055592C">
        <w:rPr>
          <w:rFonts w:ascii="Times New Roman" w:hAnsi="Times New Roman" w:cs="Times New Roman"/>
          <w:sz w:val="24"/>
          <w:szCs w:val="24"/>
          <w:lang w:val="en-US"/>
        </w:rPr>
        <w:t>Estados</w:t>
      </w:r>
      <w:proofErr w:type="spellEnd"/>
      <w:r w:rsidR="0055592C">
        <w:rPr>
          <w:rFonts w:ascii="Times New Roman" w:hAnsi="Times New Roman" w:cs="Times New Roman"/>
          <w:sz w:val="24"/>
          <w:szCs w:val="24"/>
          <w:lang w:val="en-US"/>
        </w:rPr>
        <w:t xml:space="preserve"> </w:t>
      </w:r>
      <w:proofErr w:type="spellStart"/>
      <w:r w:rsidR="0055592C">
        <w:rPr>
          <w:rFonts w:ascii="Times New Roman" w:hAnsi="Times New Roman" w:cs="Times New Roman"/>
          <w:sz w:val="24"/>
          <w:szCs w:val="24"/>
          <w:lang w:val="en-US"/>
        </w:rPr>
        <w:t>Unidos</w:t>
      </w:r>
      <w:proofErr w:type="spellEnd"/>
      <w:r w:rsidRPr="000E2BCA">
        <w:rPr>
          <w:rFonts w:ascii="Times New Roman" w:hAnsi="Times New Roman" w:cs="Times New Roman"/>
          <w:sz w:val="24"/>
          <w:szCs w:val="24"/>
          <w:lang w:val="en-US"/>
        </w:rPr>
        <w:t>: Sociology Press.</w:t>
      </w:r>
    </w:p>
    <w:p w14:paraId="70FA1102" w14:textId="26D13B69" w:rsidR="00987FE6" w:rsidRPr="00987FE6" w:rsidRDefault="00987FE6" w:rsidP="00987FE6">
      <w:pPr>
        <w:spacing w:after="0" w:line="360" w:lineRule="auto"/>
        <w:ind w:left="851" w:hanging="851"/>
        <w:rPr>
          <w:rFonts w:ascii="Times New Roman" w:hAnsi="Times New Roman" w:cs="Times New Roman"/>
          <w:sz w:val="24"/>
          <w:szCs w:val="24"/>
        </w:rPr>
      </w:pPr>
      <w:r w:rsidRPr="00987FE6">
        <w:rPr>
          <w:rFonts w:ascii="Times New Roman" w:hAnsi="Times New Roman" w:cs="Times New Roman"/>
          <w:sz w:val="24"/>
          <w:szCs w:val="24"/>
        </w:rPr>
        <w:t>Leer más: http://www.monografias.com/trabajos94/teoria-fundamentada/teoria-fundamentada.shtml#ixzz569wJe4Qr</w:t>
      </w:r>
    </w:p>
    <w:p w14:paraId="35027710" w14:textId="5216645C" w:rsidR="007F3B17" w:rsidRPr="000E2BCA" w:rsidRDefault="0055592C" w:rsidP="00EE238F">
      <w:pPr>
        <w:pStyle w:val="Textonotapie"/>
        <w:spacing w:line="360" w:lineRule="auto"/>
        <w:ind w:left="851" w:hanging="851"/>
        <w:jc w:val="both"/>
        <w:rPr>
          <w:sz w:val="24"/>
          <w:szCs w:val="24"/>
        </w:rPr>
      </w:pPr>
      <w:r w:rsidRPr="007B4D92">
        <w:rPr>
          <w:sz w:val="24"/>
          <w:szCs w:val="24"/>
          <w:lang w:val="en-US"/>
        </w:rPr>
        <w:t>----------</w:t>
      </w:r>
      <w:r w:rsidR="007F3B17" w:rsidRPr="007B4D92">
        <w:rPr>
          <w:sz w:val="24"/>
          <w:szCs w:val="24"/>
          <w:lang w:val="en-US"/>
        </w:rPr>
        <w:t xml:space="preserve"> (1992). </w:t>
      </w:r>
      <w:r w:rsidR="007F3B17" w:rsidRPr="007B4D92">
        <w:rPr>
          <w:i/>
          <w:sz w:val="24"/>
          <w:szCs w:val="24"/>
          <w:lang w:val="en-US"/>
        </w:rPr>
        <w:t xml:space="preserve">Basics of grounded theory analysis: </w:t>
      </w:r>
      <w:proofErr w:type="spellStart"/>
      <w:r w:rsidR="007F3B17" w:rsidRPr="007B4D92">
        <w:rPr>
          <w:i/>
          <w:sz w:val="24"/>
          <w:szCs w:val="24"/>
          <w:lang w:val="en-US"/>
        </w:rPr>
        <w:t>Energe</w:t>
      </w:r>
      <w:proofErr w:type="spellEnd"/>
      <w:r w:rsidR="007F3B17" w:rsidRPr="007B4D92">
        <w:rPr>
          <w:i/>
          <w:sz w:val="24"/>
          <w:szCs w:val="24"/>
          <w:lang w:val="en-US"/>
        </w:rPr>
        <w:t xml:space="preserve"> vs Forcing. </w:t>
      </w:r>
      <w:r w:rsidR="007F3B17" w:rsidRPr="007B4D92">
        <w:rPr>
          <w:sz w:val="24"/>
          <w:szCs w:val="24"/>
          <w:lang w:val="en-US"/>
        </w:rPr>
        <w:t xml:space="preserve"> </w:t>
      </w:r>
      <w:r w:rsidR="007F3B17" w:rsidRPr="007B4D92">
        <w:rPr>
          <w:sz w:val="24"/>
          <w:szCs w:val="24"/>
        </w:rPr>
        <w:t>Mill Valley</w:t>
      </w:r>
      <w:r w:rsidRPr="007B4D92">
        <w:rPr>
          <w:sz w:val="24"/>
          <w:szCs w:val="24"/>
        </w:rPr>
        <w:t xml:space="preserve">, </w:t>
      </w:r>
      <w:r w:rsidR="007F3B17" w:rsidRPr="007B4D92">
        <w:rPr>
          <w:sz w:val="24"/>
          <w:szCs w:val="24"/>
        </w:rPr>
        <w:t>C</w:t>
      </w:r>
      <w:r w:rsidRPr="007B4D92">
        <w:rPr>
          <w:sz w:val="24"/>
          <w:szCs w:val="24"/>
        </w:rPr>
        <w:t>alifornia, Estados Unidos:</w:t>
      </w:r>
      <w:r w:rsidR="007F3B17" w:rsidRPr="007B4D92">
        <w:rPr>
          <w:sz w:val="24"/>
          <w:szCs w:val="24"/>
        </w:rPr>
        <w:t xml:space="preserve">  </w:t>
      </w:r>
      <w:proofErr w:type="spellStart"/>
      <w:r w:rsidR="007F3B17" w:rsidRPr="007B4D92">
        <w:rPr>
          <w:sz w:val="24"/>
          <w:szCs w:val="24"/>
        </w:rPr>
        <w:t>Sociology</w:t>
      </w:r>
      <w:proofErr w:type="spellEnd"/>
      <w:r w:rsidR="007F3B17" w:rsidRPr="007B4D92">
        <w:rPr>
          <w:sz w:val="24"/>
          <w:szCs w:val="24"/>
        </w:rPr>
        <w:t xml:space="preserve"> </w:t>
      </w:r>
      <w:proofErr w:type="spellStart"/>
      <w:r w:rsidR="007F3B17" w:rsidRPr="007B4D92">
        <w:rPr>
          <w:sz w:val="24"/>
          <w:szCs w:val="24"/>
        </w:rPr>
        <w:t>Press</w:t>
      </w:r>
      <w:proofErr w:type="spellEnd"/>
      <w:r w:rsidR="007F3B17" w:rsidRPr="007B4D92">
        <w:rPr>
          <w:sz w:val="24"/>
          <w:szCs w:val="24"/>
        </w:rPr>
        <w:t>.</w:t>
      </w:r>
    </w:p>
    <w:p w14:paraId="35027712" w14:textId="62076643" w:rsidR="007F3B17" w:rsidRPr="000E2BCA" w:rsidRDefault="007F3B17" w:rsidP="00EE238F">
      <w:pPr>
        <w:pStyle w:val="Textonotapie"/>
        <w:spacing w:line="360" w:lineRule="auto"/>
        <w:ind w:left="851" w:hanging="851"/>
        <w:jc w:val="both"/>
        <w:rPr>
          <w:sz w:val="24"/>
          <w:szCs w:val="24"/>
        </w:rPr>
      </w:pPr>
      <w:r w:rsidRPr="000E2BCA">
        <w:rPr>
          <w:sz w:val="24"/>
          <w:szCs w:val="24"/>
        </w:rPr>
        <w:t>Guzmán, M</w:t>
      </w:r>
      <w:r w:rsidR="0055592C">
        <w:rPr>
          <w:sz w:val="24"/>
          <w:szCs w:val="24"/>
        </w:rPr>
        <w:t>.</w:t>
      </w:r>
      <w:r w:rsidRPr="000E2BCA">
        <w:rPr>
          <w:sz w:val="24"/>
          <w:szCs w:val="24"/>
        </w:rPr>
        <w:t xml:space="preserve"> </w:t>
      </w:r>
      <w:r w:rsidR="0055592C">
        <w:rPr>
          <w:sz w:val="24"/>
          <w:szCs w:val="24"/>
        </w:rPr>
        <w:t>de</w:t>
      </w:r>
      <w:r w:rsidR="0055592C" w:rsidRPr="000E2BCA">
        <w:rPr>
          <w:sz w:val="24"/>
          <w:szCs w:val="24"/>
        </w:rPr>
        <w:t xml:space="preserve"> </w:t>
      </w:r>
      <w:r w:rsidRPr="000E2BCA">
        <w:rPr>
          <w:sz w:val="24"/>
          <w:szCs w:val="24"/>
        </w:rPr>
        <w:t xml:space="preserve">L. (2012). </w:t>
      </w:r>
      <w:r w:rsidRPr="000E2BCA">
        <w:rPr>
          <w:i/>
          <w:sz w:val="24"/>
          <w:szCs w:val="24"/>
        </w:rPr>
        <w:t xml:space="preserve">Cuando el amor duele. </w:t>
      </w:r>
      <w:proofErr w:type="spellStart"/>
      <w:r w:rsidR="007B4D92" w:rsidRPr="007B4D92">
        <w:rPr>
          <w:sz w:val="24"/>
          <w:szCs w:val="24"/>
        </w:rPr>
        <w:t>Saarbrücken</w:t>
      </w:r>
      <w:proofErr w:type="spellEnd"/>
      <w:r w:rsidR="007B4D92" w:rsidRPr="007B4D92">
        <w:rPr>
          <w:sz w:val="24"/>
          <w:szCs w:val="24"/>
        </w:rPr>
        <w:t xml:space="preserve"> </w:t>
      </w:r>
      <w:proofErr w:type="spellStart"/>
      <w:r w:rsidR="007B4D92" w:rsidRPr="007B4D92">
        <w:rPr>
          <w:sz w:val="24"/>
          <w:szCs w:val="24"/>
        </w:rPr>
        <w:t>Deutschland</w:t>
      </w:r>
      <w:proofErr w:type="spellEnd"/>
      <w:r w:rsidR="0055592C">
        <w:rPr>
          <w:sz w:val="24"/>
          <w:szCs w:val="24"/>
        </w:rPr>
        <w:t>:</w:t>
      </w:r>
      <w:r w:rsidR="0055592C" w:rsidRPr="000E2BCA">
        <w:rPr>
          <w:sz w:val="24"/>
          <w:szCs w:val="24"/>
        </w:rPr>
        <w:t xml:space="preserve"> </w:t>
      </w:r>
      <w:r w:rsidRPr="000E2BCA">
        <w:rPr>
          <w:sz w:val="24"/>
          <w:szCs w:val="24"/>
        </w:rPr>
        <w:t>EAE</w:t>
      </w:r>
    </w:p>
    <w:p w14:paraId="35027713" w14:textId="269CE958" w:rsidR="007F3B17" w:rsidRPr="000E2BCA" w:rsidRDefault="007F3B17" w:rsidP="00EE238F">
      <w:pPr>
        <w:spacing w:after="0" w:line="360" w:lineRule="auto"/>
        <w:ind w:left="851" w:hanging="851"/>
        <w:jc w:val="both"/>
        <w:rPr>
          <w:rFonts w:ascii="Times New Roman" w:hAnsi="Times New Roman" w:cs="Times New Roman"/>
          <w:sz w:val="24"/>
          <w:szCs w:val="24"/>
        </w:rPr>
      </w:pPr>
      <w:r w:rsidRPr="000E2BCA">
        <w:rPr>
          <w:rFonts w:ascii="Times New Roman" w:hAnsi="Times New Roman" w:cs="Times New Roman"/>
          <w:sz w:val="24"/>
          <w:szCs w:val="24"/>
        </w:rPr>
        <w:t>Olavarría, J. (2004). Modelos de masculinidad y desigualdades de Género. En C</w:t>
      </w:r>
      <w:r w:rsidR="006A4DA6">
        <w:rPr>
          <w:rFonts w:ascii="Times New Roman" w:hAnsi="Times New Roman" w:cs="Times New Roman"/>
          <w:sz w:val="24"/>
          <w:szCs w:val="24"/>
        </w:rPr>
        <w:t>.</w:t>
      </w:r>
      <w:r w:rsidRPr="000E2BCA">
        <w:rPr>
          <w:rFonts w:ascii="Times New Roman" w:hAnsi="Times New Roman" w:cs="Times New Roman"/>
          <w:sz w:val="24"/>
          <w:szCs w:val="24"/>
        </w:rPr>
        <w:t xml:space="preserve"> Lomas (</w:t>
      </w:r>
      <w:r w:rsidR="006A4DA6" w:rsidRPr="000E2BCA">
        <w:rPr>
          <w:rFonts w:ascii="Times New Roman" w:hAnsi="Times New Roman" w:cs="Times New Roman"/>
          <w:sz w:val="24"/>
          <w:szCs w:val="24"/>
        </w:rPr>
        <w:t>Comp</w:t>
      </w:r>
      <w:r w:rsidR="006A4DA6">
        <w:rPr>
          <w:rFonts w:ascii="Times New Roman" w:hAnsi="Times New Roman" w:cs="Times New Roman"/>
          <w:sz w:val="24"/>
          <w:szCs w:val="24"/>
        </w:rPr>
        <w:t>.</w:t>
      </w:r>
      <w:r w:rsidR="006A4DA6" w:rsidRPr="000E2BCA">
        <w:rPr>
          <w:rFonts w:ascii="Times New Roman" w:hAnsi="Times New Roman" w:cs="Times New Roman"/>
          <w:sz w:val="24"/>
          <w:szCs w:val="24"/>
        </w:rPr>
        <w:t>)</w:t>
      </w:r>
      <w:r w:rsidR="006A4DA6">
        <w:rPr>
          <w:rFonts w:ascii="Times New Roman" w:hAnsi="Times New Roman" w:cs="Times New Roman"/>
          <w:sz w:val="24"/>
          <w:szCs w:val="24"/>
        </w:rPr>
        <w:t>,</w:t>
      </w:r>
      <w:r w:rsidR="006A4DA6" w:rsidRPr="000E2BCA">
        <w:rPr>
          <w:rFonts w:ascii="Times New Roman" w:hAnsi="Times New Roman" w:cs="Times New Roman"/>
          <w:i/>
          <w:sz w:val="24"/>
          <w:szCs w:val="24"/>
        </w:rPr>
        <w:t xml:space="preserve"> </w:t>
      </w:r>
      <w:r w:rsidRPr="000E2BCA">
        <w:rPr>
          <w:rFonts w:ascii="Times New Roman" w:hAnsi="Times New Roman" w:cs="Times New Roman"/>
          <w:i/>
          <w:sz w:val="24"/>
          <w:szCs w:val="24"/>
        </w:rPr>
        <w:t>Los chicos también lloran. Identidades masculinas, igualdad entre los sexos y coeducación.</w:t>
      </w:r>
      <w:r w:rsidRPr="000E2BCA">
        <w:rPr>
          <w:rFonts w:ascii="Times New Roman" w:hAnsi="Times New Roman" w:cs="Times New Roman"/>
          <w:sz w:val="24"/>
          <w:szCs w:val="24"/>
        </w:rPr>
        <w:t xml:space="preserve"> </w:t>
      </w:r>
      <w:r w:rsidR="00D20740">
        <w:rPr>
          <w:rFonts w:ascii="Times New Roman" w:hAnsi="Times New Roman" w:cs="Times New Roman"/>
          <w:sz w:val="24"/>
          <w:szCs w:val="24"/>
        </w:rPr>
        <w:t xml:space="preserve">Pág. 45. </w:t>
      </w:r>
      <w:r w:rsidRPr="000E2BCA">
        <w:rPr>
          <w:rFonts w:ascii="Times New Roman" w:hAnsi="Times New Roman" w:cs="Times New Roman"/>
          <w:sz w:val="24"/>
          <w:szCs w:val="24"/>
        </w:rPr>
        <w:t>Barcelona</w:t>
      </w:r>
      <w:r w:rsidR="006A4DA6">
        <w:rPr>
          <w:rFonts w:ascii="Times New Roman" w:hAnsi="Times New Roman" w:cs="Times New Roman"/>
          <w:sz w:val="24"/>
          <w:szCs w:val="24"/>
        </w:rPr>
        <w:t>, España:</w:t>
      </w:r>
      <w:r w:rsidR="006A4DA6" w:rsidRPr="000E2BCA">
        <w:rPr>
          <w:rFonts w:ascii="Times New Roman" w:hAnsi="Times New Roman" w:cs="Times New Roman"/>
          <w:sz w:val="24"/>
          <w:szCs w:val="24"/>
        </w:rPr>
        <w:t xml:space="preserve"> </w:t>
      </w:r>
      <w:r w:rsidRPr="000E2BCA">
        <w:rPr>
          <w:rFonts w:ascii="Times New Roman" w:hAnsi="Times New Roman" w:cs="Times New Roman"/>
          <w:sz w:val="24"/>
          <w:szCs w:val="24"/>
        </w:rPr>
        <w:t>Paidós.</w:t>
      </w:r>
    </w:p>
    <w:p w14:paraId="65B1B3B4" w14:textId="58DFD4A4" w:rsidR="00482D0F" w:rsidRPr="00D20740" w:rsidRDefault="00482D0F" w:rsidP="00EE238F">
      <w:pPr>
        <w:spacing w:after="0" w:line="360" w:lineRule="auto"/>
        <w:ind w:left="851" w:hanging="851"/>
        <w:jc w:val="both"/>
        <w:rPr>
          <w:rFonts w:ascii="Times New Roman" w:hAnsi="Times New Roman" w:cs="Times New Roman"/>
          <w:sz w:val="24"/>
          <w:szCs w:val="24"/>
        </w:rPr>
      </w:pPr>
      <w:r w:rsidRPr="00D20740">
        <w:rPr>
          <w:rFonts w:ascii="Times New Roman" w:hAnsi="Times New Roman" w:cs="Times New Roman"/>
          <w:sz w:val="24"/>
          <w:szCs w:val="24"/>
        </w:rPr>
        <w:t>Organización de las Naciones Unidas</w:t>
      </w:r>
      <w:r w:rsidR="00FA6B6B" w:rsidRPr="00D20740">
        <w:rPr>
          <w:rFonts w:ascii="Times New Roman" w:hAnsi="Times New Roman" w:cs="Times New Roman"/>
          <w:sz w:val="24"/>
          <w:szCs w:val="24"/>
        </w:rPr>
        <w:t xml:space="preserve"> [ONU].</w:t>
      </w:r>
      <w:r w:rsidR="006A4DA6" w:rsidRPr="00D20740">
        <w:rPr>
          <w:rFonts w:ascii="Times New Roman" w:hAnsi="Times New Roman" w:cs="Times New Roman"/>
          <w:sz w:val="24"/>
          <w:szCs w:val="24"/>
        </w:rPr>
        <w:t xml:space="preserve"> (1993).</w:t>
      </w:r>
      <w:r w:rsidRPr="00D20740">
        <w:rPr>
          <w:rFonts w:ascii="Times New Roman" w:hAnsi="Times New Roman" w:cs="Times New Roman"/>
          <w:sz w:val="24"/>
          <w:szCs w:val="24"/>
        </w:rPr>
        <w:t xml:space="preserve"> </w:t>
      </w:r>
      <w:r w:rsidRPr="00D20740">
        <w:rPr>
          <w:rFonts w:ascii="Times New Roman" w:hAnsi="Times New Roman" w:cs="Times New Roman"/>
          <w:i/>
          <w:sz w:val="24"/>
          <w:szCs w:val="24"/>
        </w:rPr>
        <w:t>Declaración Sobre la Eliminación de la Violencia Contra la Mujer. Resolución 48/104</w:t>
      </w:r>
      <w:r w:rsidR="006A4DA6" w:rsidRPr="00D20740">
        <w:rPr>
          <w:rFonts w:ascii="Times New Roman" w:hAnsi="Times New Roman" w:cs="Times New Roman"/>
          <w:sz w:val="24"/>
          <w:szCs w:val="24"/>
        </w:rPr>
        <w:t xml:space="preserve">. </w:t>
      </w:r>
      <w:r w:rsidR="00D20740" w:rsidRPr="00D20740">
        <w:rPr>
          <w:rFonts w:ascii="Times New Roman" w:hAnsi="Times New Roman" w:cs="Times New Roman"/>
          <w:sz w:val="24"/>
          <w:szCs w:val="24"/>
        </w:rPr>
        <w:t xml:space="preserve">En </w:t>
      </w:r>
      <w:proofErr w:type="spellStart"/>
      <w:r w:rsidR="00D20740" w:rsidRPr="00D20740">
        <w:rPr>
          <w:rFonts w:ascii="Times New Roman" w:hAnsi="Times New Roman" w:cs="Times New Roman"/>
          <w:sz w:val="24"/>
          <w:szCs w:val="24"/>
        </w:rPr>
        <w:t>Health</w:t>
      </w:r>
      <w:proofErr w:type="spellEnd"/>
      <w:r w:rsidR="00D20740" w:rsidRPr="00D20740">
        <w:rPr>
          <w:rFonts w:ascii="Times New Roman" w:hAnsi="Times New Roman" w:cs="Times New Roman"/>
          <w:sz w:val="24"/>
          <w:szCs w:val="24"/>
        </w:rPr>
        <w:t xml:space="preserve"> and Human </w:t>
      </w:r>
      <w:proofErr w:type="spellStart"/>
      <w:r w:rsidR="00D20740" w:rsidRPr="00D20740">
        <w:rPr>
          <w:rFonts w:ascii="Times New Roman" w:hAnsi="Times New Roman" w:cs="Times New Roman"/>
          <w:sz w:val="24"/>
          <w:szCs w:val="24"/>
        </w:rPr>
        <w:t>Rights</w:t>
      </w:r>
      <w:proofErr w:type="spellEnd"/>
      <w:r w:rsidR="00D20740" w:rsidRPr="00D20740">
        <w:rPr>
          <w:rFonts w:ascii="Times New Roman" w:hAnsi="Times New Roman" w:cs="Times New Roman"/>
          <w:sz w:val="24"/>
          <w:szCs w:val="24"/>
        </w:rPr>
        <w:t xml:space="preserve"> </w:t>
      </w:r>
      <w:proofErr w:type="spellStart"/>
      <w:r w:rsidR="00D20740" w:rsidRPr="00D20740">
        <w:rPr>
          <w:rFonts w:ascii="Times New Roman" w:hAnsi="Times New Roman" w:cs="Times New Roman"/>
          <w:sz w:val="24"/>
          <w:szCs w:val="24"/>
        </w:rPr>
        <w:t>Info</w:t>
      </w:r>
      <w:proofErr w:type="spellEnd"/>
      <w:r w:rsidR="00D20740" w:rsidRPr="00D20740">
        <w:rPr>
          <w:rFonts w:ascii="Times New Roman" w:hAnsi="Times New Roman" w:cs="Times New Roman"/>
          <w:sz w:val="24"/>
          <w:szCs w:val="24"/>
        </w:rPr>
        <w:t xml:space="preserve">. </w:t>
      </w:r>
      <w:r w:rsidR="006A4DA6" w:rsidRPr="00D20740">
        <w:rPr>
          <w:rFonts w:ascii="Times New Roman" w:hAnsi="Times New Roman" w:cs="Times New Roman"/>
          <w:sz w:val="24"/>
          <w:szCs w:val="24"/>
        </w:rPr>
        <w:t>Recuperado de:</w:t>
      </w:r>
    </w:p>
    <w:p w14:paraId="6D47DA87" w14:textId="77777777" w:rsidR="00482D0F" w:rsidRPr="000E2BCA" w:rsidRDefault="00482D0F" w:rsidP="00EE238F">
      <w:pPr>
        <w:spacing w:after="0" w:line="360" w:lineRule="auto"/>
        <w:ind w:left="851"/>
        <w:jc w:val="both"/>
        <w:rPr>
          <w:rFonts w:ascii="Times New Roman" w:hAnsi="Times New Roman" w:cs="Times New Roman"/>
          <w:sz w:val="24"/>
          <w:szCs w:val="24"/>
        </w:rPr>
      </w:pPr>
      <w:r w:rsidRPr="00D20740">
        <w:rPr>
          <w:rFonts w:ascii="Times New Roman" w:hAnsi="Times New Roman" w:cs="Times New Roman"/>
          <w:sz w:val="24"/>
          <w:szCs w:val="24"/>
        </w:rPr>
        <w:t>http://www.ordenjuridico.gob.mx/TratInt/Derechos%20Humanos/INST%2018.pdf</w:t>
      </w:r>
    </w:p>
    <w:p w14:paraId="35027714" w14:textId="764FF8E1" w:rsidR="007F3B17" w:rsidRPr="000E2BCA" w:rsidRDefault="007F3B17" w:rsidP="00EE238F">
      <w:pPr>
        <w:spacing w:after="0" w:line="360" w:lineRule="auto"/>
        <w:ind w:left="851" w:hanging="851"/>
        <w:jc w:val="both"/>
        <w:rPr>
          <w:rFonts w:ascii="Times New Roman" w:hAnsi="Times New Roman" w:cs="Times New Roman"/>
          <w:sz w:val="24"/>
          <w:szCs w:val="24"/>
        </w:rPr>
      </w:pPr>
      <w:r w:rsidRPr="000E2BCA">
        <w:rPr>
          <w:rFonts w:ascii="Times New Roman" w:hAnsi="Times New Roman" w:cs="Times New Roman"/>
          <w:sz w:val="24"/>
          <w:szCs w:val="24"/>
        </w:rPr>
        <w:t>Pérez, G. (1994</w:t>
      </w:r>
      <w:r w:rsidRPr="000E2BCA">
        <w:rPr>
          <w:rFonts w:ascii="Times New Roman" w:hAnsi="Times New Roman" w:cs="Times New Roman"/>
          <w:i/>
          <w:sz w:val="24"/>
          <w:szCs w:val="24"/>
        </w:rPr>
        <w:t>). Investigación Cualitativa. Retos e interrogantes. II Técnicas y análisis de datos.</w:t>
      </w:r>
      <w:r w:rsidRPr="000E2BCA">
        <w:rPr>
          <w:rFonts w:ascii="Times New Roman" w:hAnsi="Times New Roman" w:cs="Times New Roman"/>
          <w:sz w:val="24"/>
          <w:szCs w:val="24"/>
        </w:rPr>
        <w:t xml:space="preserve"> Madrid</w:t>
      </w:r>
      <w:r w:rsidR="006A4DA6">
        <w:rPr>
          <w:rFonts w:ascii="Times New Roman" w:hAnsi="Times New Roman" w:cs="Times New Roman"/>
          <w:sz w:val="24"/>
          <w:szCs w:val="24"/>
        </w:rPr>
        <w:t>, España:</w:t>
      </w:r>
      <w:r w:rsidR="006A4DA6" w:rsidRPr="000E2BCA">
        <w:rPr>
          <w:rFonts w:ascii="Times New Roman" w:hAnsi="Times New Roman" w:cs="Times New Roman"/>
          <w:sz w:val="24"/>
          <w:szCs w:val="24"/>
        </w:rPr>
        <w:t xml:space="preserve"> </w:t>
      </w:r>
      <w:r w:rsidRPr="000E2BCA">
        <w:rPr>
          <w:rFonts w:ascii="Times New Roman" w:hAnsi="Times New Roman" w:cs="Times New Roman"/>
          <w:sz w:val="24"/>
          <w:szCs w:val="24"/>
        </w:rPr>
        <w:t>La Muralla.</w:t>
      </w:r>
    </w:p>
    <w:p w14:paraId="35027716" w14:textId="04C2D705" w:rsidR="00650BEE" w:rsidRPr="000E2BCA" w:rsidRDefault="007F3B17" w:rsidP="00EE238F">
      <w:pPr>
        <w:spacing w:after="0" w:line="360" w:lineRule="auto"/>
        <w:ind w:left="851" w:hanging="851"/>
        <w:jc w:val="both"/>
        <w:rPr>
          <w:rFonts w:ascii="Times New Roman" w:hAnsi="Times New Roman" w:cs="Times New Roman"/>
          <w:sz w:val="24"/>
          <w:szCs w:val="24"/>
        </w:rPr>
      </w:pPr>
      <w:r w:rsidRPr="000E2BCA">
        <w:rPr>
          <w:rFonts w:ascii="Times New Roman" w:hAnsi="Times New Roman" w:cs="Times New Roman"/>
          <w:sz w:val="24"/>
          <w:szCs w:val="24"/>
        </w:rPr>
        <w:t>Puget, J. (1990). Violencia y espacios psíquicos. En</w:t>
      </w:r>
      <w:r w:rsidR="0013413F">
        <w:rPr>
          <w:rFonts w:ascii="Times New Roman" w:hAnsi="Times New Roman" w:cs="Times New Roman"/>
          <w:sz w:val="24"/>
          <w:szCs w:val="24"/>
        </w:rPr>
        <w:t xml:space="preserve"> Susana Velázquez</w:t>
      </w:r>
      <w:r w:rsidR="00CE4356">
        <w:rPr>
          <w:rFonts w:ascii="Times New Roman" w:hAnsi="Times New Roman" w:cs="Times New Roman"/>
          <w:sz w:val="24"/>
          <w:szCs w:val="24"/>
        </w:rPr>
        <w:t xml:space="preserve"> (1996</w:t>
      </w:r>
      <w:r w:rsidR="0013413F">
        <w:rPr>
          <w:rFonts w:ascii="Times New Roman" w:hAnsi="Times New Roman" w:cs="Times New Roman"/>
          <w:sz w:val="24"/>
          <w:szCs w:val="24"/>
        </w:rPr>
        <w:t xml:space="preserve">). </w:t>
      </w:r>
      <w:r w:rsidRPr="00EE238F">
        <w:rPr>
          <w:rFonts w:ascii="Times New Roman" w:hAnsi="Times New Roman" w:cs="Times New Roman"/>
          <w:i/>
          <w:sz w:val="24"/>
          <w:szCs w:val="24"/>
        </w:rPr>
        <w:t>La violencia: lo impensable, lo impensado</w:t>
      </w:r>
      <w:r w:rsidRPr="000E2BCA">
        <w:rPr>
          <w:rFonts w:ascii="Times New Roman" w:hAnsi="Times New Roman" w:cs="Times New Roman"/>
          <w:sz w:val="24"/>
          <w:szCs w:val="24"/>
        </w:rPr>
        <w:t xml:space="preserve">. </w:t>
      </w:r>
      <w:r w:rsidR="007D35AA">
        <w:rPr>
          <w:rFonts w:ascii="Times New Roman" w:hAnsi="Times New Roman" w:cs="Times New Roman"/>
          <w:sz w:val="24"/>
          <w:szCs w:val="24"/>
        </w:rPr>
        <w:t xml:space="preserve">Pág. 14. </w:t>
      </w:r>
      <w:r w:rsidRPr="000E2BCA">
        <w:rPr>
          <w:rFonts w:ascii="Times New Roman" w:hAnsi="Times New Roman" w:cs="Times New Roman"/>
          <w:sz w:val="24"/>
          <w:szCs w:val="24"/>
        </w:rPr>
        <w:t>Bogotá</w:t>
      </w:r>
      <w:r w:rsidR="006A4DA6">
        <w:rPr>
          <w:rFonts w:ascii="Times New Roman" w:hAnsi="Times New Roman" w:cs="Times New Roman"/>
          <w:sz w:val="24"/>
          <w:szCs w:val="24"/>
        </w:rPr>
        <w:t>, Colombia:</w:t>
      </w:r>
      <w:r w:rsidR="006A4DA6" w:rsidRPr="000E2BCA">
        <w:rPr>
          <w:rFonts w:ascii="Times New Roman" w:hAnsi="Times New Roman" w:cs="Times New Roman"/>
          <w:sz w:val="24"/>
          <w:szCs w:val="24"/>
        </w:rPr>
        <w:t xml:space="preserve"> </w:t>
      </w:r>
      <w:r w:rsidRPr="000E2BCA">
        <w:rPr>
          <w:rFonts w:ascii="Times New Roman" w:hAnsi="Times New Roman" w:cs="Times New Roman"/>
          <w:sz w:val="24"/>
          <w:szCs w:val="24"/>
        </w:rPr>
        <w:t>Casa de la Mujer</w:t>
      </w:r>
      <w:r w:rsidR="006A4DA6">
        <w:rPr>
          <w:rFonts w:ascii="Times New Roman" w:hAnsi="Times New Roman" w:cs="Times New Roman"/>
          <w:sz w:val="24"/>
          <w:szCs w:val="24"/>
        </w:rPr>
        <w:t>.</w:t>
      </w:r>
    </w:p>
    <w:p w14:paraId="35027720" w14:textId="6060D2D1" w:rsidR="00650BEE" w:rsidRDefault="007F3B17" w:rsidP="00EE238F">
      <w:pPr>
        <w:spacing w:after="0" w:line="360" w:lineRule="auto"/>
        <w:rPr>
          <w:rFonts w:ascii="Times New Roman" w:hAnsi="Times New Roman" w:cs="Times New Roman"/>
          <w:sz w:val="24"/>
          <w:szCs w:val="24"/>
          <w:lang w:eastAsia="es-MX"/>
        </w:rPr>
      </w:pPr>
      <w:r w:rsidRPr="000E2BCA">
        <w:rPr>
          <w:rFonts w:ascii="Times New Roman" w:hAnsi="Times New Roman" w:cs="Times New Roman"/>
          <w:sz w:val="24"/>
          <w:szCs w:val="24"/>
          <w:lang w:eastAsia="es-MX"/>
        </w:rPr>
        <w:t xml:space="preserve">Torres, M. (2001). </w:t>
      </w:r>
      <w:r w:rsidRPr="00EE238F">
        <w:rPr>
          <w:rFonts w:ascii="Times New Roman" w:hAnsi="Times New Roman" w:cs="Times New Roman"/>
          <w:i/>
          <w:sz w:val="24"/>
          <w:szCs w:val="24"/>
          <w:lang w:eastAsia="es-MX"/>
        </w:rPr>
        <w:t>La violencia en casa</w:t>
      </w:r>
      <w:r w:rsidRPr="000E2BCA">
        <w:rPr>
          <w:rFonts w:ascii="Times New Roman" w:hAnsi="Times New Roman" w:cs="Times New Roman"/>
          <w:sz w:val="24"/>
          <w:szCs w:val="24"/>
          <w:lang w:eastAsia="es-MX"/>
        </w:rPr>
        <w:t xml:space="preserve">. </w:t>
      </w:r>
      <w:r w:rsidR="00B63958">
        <w:rPr>
          <w:rFonts w:ascii="Times New Roman" w:hAnsi="Times New Roman" w:cs="Times New Roman"/>
          <w:sz w:val="24"/>
          <w:szCs w:val="24"/>
          <w:lang w:eastAsia="es-MX"/>
        </w:rPr>
        <w:t xml:space="preserve">Ciudad de México, México: </w:t>
      </w:r>
      <w:r w:rsidRPr="000E2BCA">
        <w:rPr>
          <w:rFonts w:ascii="Times New Roman" w:hAnsi="Times New Roman" w:cs="Times New Roman"/>
          <w:sz w:val="24"/>
          <w:szCs w:val="24"/>
          <w:lang w:eastAsia="es-MX"/>
        </w:rPr>
        <w:t>Paidós</w:t>
      </w:r>
      <w:r w:rsidR="00B63958">
        <w:rPr>
          <w:rFonts w:ascii="Times New Roman" w:hAnsi="Times New Roman" w:cs="Times New Roman"/>
          <w:sz w:val="24"/>
          <w:szCs w:val="24"/>
          <w:lang w:eastAsia="es-MX"/>
        </w:rPr>
        <w:t>.</w:t>
      </w:r>
    </w:p>
    <w:p w14:paraId="518F94B3" w14:textId="03964C14" w:rsidR="008B04CA" w:rsidRDefault="008B04CA" w:rsidP="008B04CA">
      <w:pPr>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eastAsia="es-MX"/>
        </w:rPr>
        <w:t xml:space="preserve">Vargas </w:t>
      </w:r>
      <w:proofErr w:type="spellStart"/>
      <w:r>
        <w:rPr>
          <w:rFonts w:ascii="Times New Roman" w:hAnsi="Times New Roman" w:cs="Times New Roman"/>
          <w:sz w:val="24"/>
          <w:szCs w:val="24"/>
          <w:lang w:eastAsia="es-MX"/>
        </w:rPr>
        <w:t>Beal</w:t>
      </w:r>
      <w:proofErr w:type="spellEnd"/>
      <w:r>
        <w:rPr>
          <w:rFonts w:ascii="Times New Roman" w:hAnsi="Times New Roman" w:cs="Times New Roman"/>
          <w:sz w:val="24"/>
          <w:szCs w:val="24"/>
          <w:lang w:eastAsia="es-MX"/>
        </w:rPr>
        <w:t xml:space="preserve">, Xavier (2007:35) ¿Cómo hacer investigación cualitativa? Jalisco, México. </w:t>
      </w:r>
      <w:proofErr w:type="spellStart"/>
      <w:r>
        <w:rPr>
          <w:rFonts w:ascii="Times New Roman" w:hAnsi="Times New Roman" w:cs="Times New Roman"/>
          <w:sz w:val="24"/>
          <w:szCs w:val="24"/>
          <w:lang w:eastAsia="es-MX"/>
        </w:rPr>
        <w:t>Etxeta</w:t>
      </w:r>
      <w:proofErr w:type="spellEnd"/>
    </w:p>
    <w:p w14:paraId="35027722" w14:textId="7C65BEE4" w:rsidR="00650BEE" w:rsidRDefault="007F3B17" w:rsidP="00EE238F">
      <w:pPr>
        <w:spacing w:after="0" w:line="360" w:lineRule="auto"/>
        <w:ind w:left="851" w:hanging="851"/>
        <w:jc w:val="both"/>
        <w:rPr>
          <w:rFonts w:ascii="Times New Roman" w:hAnsi="Times New Roman" w:cs="Times New Roman"/>
          <w:sz w:val="24"/>
          <w:szCs w:val="24"/>
        </w:rPr>
      </w:pPr>
      <w:r w:rsidRPr="000E2BCA">
        <w:rPr>
          <w:rFonts w:ascii="Times New Roman" w:hAnsi="Times New Roman" w:cs="Times New Roman"/>
          <w:sz w:val="24"/>
          <w:szCs w:val="24"/>
        </w:rPr>
        <w:t>Velázquez, S. (</w:t>
      </w:r>
      <w:r w:rsidR="00CE4356">
        <w:rPr>
          <w:rFonts w:ascii="Times New Roman" w:hAnsi="Times New Roman" w:cs="Times New Roman"/>
          <w:sz w:val="24"/>
          <w:szCs w:val="24"/>
        </w:rPr>
        <w:t>1996</w:t>
      </w:r>
      <w:r w:rsidRPr="000E2BCA">
        <w:rPr>
          <w:rFonts w:ascii="Times New Roman" w:hAnsi="Times New Roman" w:cs="Times New Roman"/>
          <w:sz w:val="24"/>
          <w:szCs w:val="24"/>
        </w:rPr>
        <w:t xml:space="preserve">). </w:t>
      </w:r>
      <w:r w:rsidRPr="000E2BCA">
        <w:rPr>
          <w:rFonts w:ascii="Times New Roman" w:hAnsi="Times New Roman" w:cs="Times New Roman"/>
          <w:i/>
          <w:sz w:val="24"/>
          <w:szCs w:val="24"/>
        </w:rPr>
        <w:t>Violencias cotidianas, violencias de género. Escuchar, comprender, ayudar.</w:t>
      </w:r>
      <w:r w:rsidRPr="000E2BCA">
        <w:rPr>
          <w:rFonts w:ascii="Times New Roman" w:hAnsi="Times New Roman" w:cs="Times New Roman"/>
          <w:sz w:val="24"/>
          <w:szCs w:val="24"/>
        </w:rPr>
        <w:t xml:space="preserve"> Buenos Aires</w:t>
      </w:r>
      <w:r w:rsidR="00B63958">
        <w:rPr>
          <w:rFonts w:ascii="Times New Roman" w:hAnsi="Times New Roman" w:cs="Times New Roman"/>
          <w:sz w:val="24"/>
          <w:szCs w:val="24"/>
        </w:rPr>
        <w:t>, Argentina:</w:t>
      </w:r>
      <w:r w:rsidR="00B63958" w:rsidRPr="000E2BCA">
        <w:rPr>
          <w:rFonts w:ascii="Times New Roman" w:hAnsi="Times New Roman" w:cs="Times New Roman"/>
          <w:sz w:val="24"/>
          <w:szCs w:val="24"/>
        </w:rPr>
        <w:t xml:space="preserve"> </w:t>
      </w:r>
      <w:r w:rsidRPr="000E2BCA">
        <w:rPr>
          <w:rFonts w:ascii="Times New Roman" w:hAnsi="Times New Roman" w:cs="Times New Roman"/>
          <w:sz w:val="24"/>
          <w:szCs w:val="24"/>
        </w:rPr>
        <w:t>Paidós.</w:t>
      </w:r>
    </w:p>
    <w:p w14:paraId="3502772E" w14:textId="2E778586" w:rsidR="001B34E9" w:rsidRPr="000E2BCA" w:rsidRDefault="002E6249" w:rsidP="00EE23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Lagarde</w:t>
      </w:r>
      <w:r w:rsidR="006C6953" w:rsidRPr="000E2BCA">
        <w:rPr>
          <w:rFonts w:ascii="Times New Roman" w:hAnsi="Times New Roman" w:cs="Times New Roman"/>
          <w:sz w:val="24"/>
          <w:szCs w:val="24"/>
        </w:rPr>
        <w:t xml:space="preserve">, </w:t>
      </w:r>
      <w:r w:rsidR="00B63958" w:rsidRPr="000E2BCA">
        <w:rPr>
          <w:rFonts w:ascii="Times New Roman" w:hAnsi="Times New Roman" w:cs="Times New Roman"/>
          <w:sz w:val="24"/>
          <w:szCs w:val="24"/>
        </w:rPr>
        <w:t>M</w:t>
      </w:r>
      <w:r w:rsidR="00B63958">
        <w:rPr>
          <w:rFonts w:ascii="Times New Roman" w:hAnsi="Times New Roman" w:cs="Times New Roman"/>
          <w:sz w:val="24"/>
          <w:szCs w:val="24"/>
        </w:rPr>
        <w:t>.</w:t>
      </w:r>
      <w:r w:rsidR="00B63958" w:rsidRPr="000E2BCA">
        <w:rPr>
          <w:rFonts w:ascii="Times New Roman" w:hAnsi="Times New Roman" w:cs="Times New Roman"/>
          <w:sz w:val="24"/>
          <w:szCs w:val="24"/>
        </w:rPr>
        <w:t xml:space="preserve"> </w:t>
      </w:r>
      <w:r w:rsidR="006C6953" w:rsidRPr="000E2BCA">
        <w:rPr>
          <w:rFonts w:ascii="Times New Roman" w:hAnsi="Times New Roman" w:cs="Times New Roman"/>
          <w:sz w:val="24"/>
          <w:szCs w:val="24"/>
        </w:rPr>
        <w:t xml:space="preserve">(2006). </w:t>
      </w:r>
      <w:r w:rsidR="00BE4C8B">
        <w:rPr>
          <w:rFonts w:ascii="Times New Roman" w:hAnsi="Times New Roman" w:cs="Times New Roman"/>
          <w:sz w:val="24"/>
          <w:szCs w:val="24"/>
        </w:rPr>
        <w:t>Introducción</w:t>
      </w:r>
      <w:r w:rsidR="006C6953" w:rsidRPr="000E2BCA">
        <w:rPr>
          <w:rFonts w:ascii="Times New Roman" w:hAnsi="Times New Roman" w:cs="Times New Roman"/>
          <w:i/>
          <w:sz w:val="24"/>
          <w:szCs w:val="24"/>
        </w:rPr>
        <w:t xml:space="preserve">. </w:t>
      </w:r>
      <w:r w:rsidR="006C6953" w:rsidRPr="000E2BCA">
        <w:rPr>
          <w:rFonts w:ascii="Times New Roman" w:hAnsi="Times New Roman" w:cs="Times New Roman"/>
          <w:sz w:val="24"/>
          <w:szCs w:val="24"/>
        </w:rPr>
        <w:t xml:space="preserve">En </w:t>
      </w:r>
      <w:r w:rsidR="00B63958" w:rsidRPr="000E2BCA">
        <w:rPr>
          <w:rFonts w:ascii="Times New Roman" w:hAnsi="Times New Roman" w:cs="Times New Roman"/>
          <w:sz w:val="24"/>
          <w:szCs w:val="24"/>
        </w:rPr>
        <w:t>D</w:t>
      </w:r>
      <w:r w:rsidR="00B63958">
        <w:rPr>
          <w:rFonts w:ascii="Times New Roman" w:hAnsi="Times New Roman" w:cs="Times New Roman"/>
          <w:sz w:val="24"/>
          <w:szCs w:val="24"/>
        </w:rPr>
        <w:t>.</w:t>
      </w:r>
      <w:r w:rsidR="006C6953" w:rsidRPr="000E2BCA">
        <w:rPr>
          <w:rFonts w:ascii="Times New Roman" w:hAnsi="Times New Roman" w:cs="Times New Roman"/>
          <w:sz w:val="24"/>
          <w:szCs w:val="24"/>
        </w:rPr>
        <w:t xml:space="preserve"> Russell y R</w:t>
      </w:r>
      <w:r w:rsidR="00B63958">
        <w:rPr>
          <w:rFonts w:ascii="Times New Roman" w:hAnsi="Times New Roman" w:cs="Times New Roman"/>
          <w:sz w:val="24"/>
          <w:szCs w:val="24"/>
        </w:rPr>
        <w:t>.</w:t>
      </w:r>
      <w:r w:rsidR="006C6953" w:rsidRPr="000E2BCA">
        <w:rPr>
          <w:rFonts w:ascii="Times New Roman" w:hAnsi="Times New Roman" w:cs="Times New Roman"/>
          <w:sz w:val="24"/>
          <w:szCs w:val="24"/>
        </w:rPr>
        <w:t xml:space="preserve"> </w:t>
      </w:r>
      <w:proofErr w:type="spellStart"/>
      <w:r w:rsidR="006C6953" w:rsidRPr="000E2BCA">
        <w:rPr>
          <w:rFonts w:ascii="Times New Roman" w:hAnsi="Times New Roman" w:cs="Times New Roman"/>
          <w:sz w:val="24"/>
          <w:szCs w:val="24"/>
        </w:rPr>
        <w:t>Harmes</w:t>
      </w:r>
      <w:proofErr w:type="spellEnd"/>
      <w:r w:rsidR="00773E92">
        <w:rPr>
          <w:rFonts w:ascii="Times New Roman" w:hAnsi="Times New Roman" w:cs="Times New Roman"/>
          <w:sz w:val="24"/>
          <w:szCs w:val="24"/>
        </w:rPr>
        <w:t xml:space="preserve"> (</w:t>
      </w:r>
      <w:r>
        <w:rPr>
          <w:rFonts w:ascii="Times New Roman" w:hAnsi="Times New Roman" w:cs="Times New Roman"/>
          <w:sz w:val="24"/>
          <w:szCs w:val="24"/>
        </w:rPr>
        <w:t>Editoras</w:t>
      </w:r>
      <w:r w:rsidR="00773E92">
        <w:rPr>
          <w:rFonts w:ascii="Times New Roman" w:hAnsi="Times New Roman" w:cs="Times New Roman"/>
          <w:sz w:val="24"/>
          <w:szCs w:val="24"/>
        </w:rPr>
        <w:t>)</w:t>
      </w:r>
      <w:r w:rsidR="00B63958">
        <w:rPr>
          <w:rFonts w:ascii="Times New Roman" w:hAnsi="Times New Roman" w:cs="Times New Roman"/>
          <w:sz w:val="24"/>
          <w:szCs w:val="24"/>
        </w:rPr>
        <w:t>,</w:t>
      </w:r>
      <w:r w:rsidR="00B63958" w:rsidRPr="000E2BCA">
        <w:rPr>
          <w:rFonts w:ascii="Times New Roman" w:hAnsi="Times New Roman" w:cs="Times New Roman"/>
          <w:sz w:val="24"/>
          <w:szCs w:val="24"/>
        </w:rPr>
        <w:t xml:space="preserve"> </w:t>
      </w:r>
      <w:r w:rsidR="006C6953" w:rsidRPr="00EE238F">
        <w:rPr>
          <w:rFonts w:ascii="Times New Roman" w:hAnsi="Times New Roman" w:cs="Times New Roman"/>
          <w:i/>
          <w:sz w:val="24"/>
          <w:szCs w:val="24"/>
        </w:rPr>
        <w:t>Feminicidio una perspectiva global</w:t>
      </w:r>
      <w:r w:rsidR="006C6953" w:rsidRPr="000E2BCA">
        <w:rPr>
          <w:rFonts w:ascii="Times New Roman" w:hAnsi="Times New Roman" w:cs="Times New Roman"/>
          <w:sz w:val="24"/>
          <w:szCs w:val="24"/>
        </w:rPr>
        <w:t>.</w:t>
      </w:r>
      <w:r w:rsidR="00E112B1">
        <w:rPr>
          <w:rFonts w:ascii="Times New Roman" w:hAnsi="Times New Roman" w:cs="Times New Roman"/>
          <w:sz w:val="24"/>
          <w:szCs w:val="24"/>
        </w:rPr>
        <w:t xml:space="preserve"> Pág</w:t>
      </w:r>
      <w:r>
        <w:rPr>
          <w:rFonts w:ascii="Times New Roman" w:hAnsi="Times New Roman" w:cs="Times New Roman"/>
          <w:sz w:val="24"/>
          <w:szCs w:val="24"/>
        </w:rPr>
        <w:t>s</w:t>
      </w:r>
      <w:r w:rsidR="00E112B1">
        <w:rPr>
          <w:rFonts w:ascii="Times New Roman" w:hAnsi="Times New Roman" w:cs="Times New Roman"/>
          <w:sz w:val="24"/>
          <w:szCs w:val="24"/>
        </w:rPr>
        <w:t>.</w:t>
      </w:r>
      <w:r>
        <w:rPr>
          <w:rFonts w:ascii="Times New Roman" w:hAnsi="Times New Roman" w:cs="Times New Roman"/>
          <w:sz w:val="24"/>
          <w:szCs w:val="24"/>
        </w:rPr>
        <w:t>15-42</w:t>
      </w:r>
      <w:r w:rsidR="006C6953" w:rsidRPr="000E2BCA">
        <w:rPr>
          <w:rFonts w:ascii="Times New Roman" w:hAnsi="Times New Roman" w:cs="Times New Roman"/>
          <w:sz w:val="24"/>
          <w:szCs w:val="24"/>
        </w:rPr>
        <w:t xml:space="preserve"> </w:t>
      </w:r>
      <w:r w:rsidR="00B63958">
        <w:rPr>
          <w:rFonts w:ascii="Times New Roman" w:hAnsi="Times New Roman" w:cs="Times New Roman"/>
          <w:sz w:val="24"/>
          <w:szCs w:val="24"/>
        </w:rPr>
        <w:t xml:space="preserve">Ciudad de </w:t>
      </w:r>
      <w:r w:rsidR="001F5F11" w:rsidRPr="000E2BCA">
        <w:rPr>
          <w:rFonts w:ascii="Times New Roman" w:hAnsi="Times New Roman" w:cs="Times New Roman"/>
          <w:sz w:val="24"/>
          <w:szCs w:val="24"/>
        </w:rPr>
        <w:t>México</w:t>
      </w:r>
      <w:r w:rsidR="00B63958">
        <w:rPr>
          <w:rFonts w:ascii="Times New Roman" w:hAnsi="Times New Roman" w:cs="Times New Roman"/>
          <w:sz w:val="24"/>
          <w:szCs w:val="24"/>
        </w:rPr>
        <w:t>, México:</w:t>
      </w:r>
      <w:r w:rsidR="001F5F11" w:rsidRPr="000E2BCA">
        <w:rPr>
          <w:rFonts w:ascii="Times New Roman" w:hAnsi="Times New Roman" w:cs="Times New Roman"/>
          <w:sz w:val="24"/>
          <w:szCs w:val="24"/>
        </w:rPr>
        <w:t xml:space="preserve"> UNAM.</w:t>
      </w:r>
      <w:r w:rsidR="00482D0F" w:rsidRPr="000E2BCA" w:rsidDel="00482D0F">
        <w:rPr>
          <w:rFonts w:ascii="Times New Roman" w:hAnsi="Times New Roman" w:cs="Times New Roman"/>
          <w:sz w:val="24"/>
          <w:szCs w:val="24"/>
        </w:rPr>
        <w:t xml:space="preserve"> </w:t>
      </w:r>
    </w:p>
    <w:sectPr w:rsidR="001B34E9" w:rsidRPr="000E2BCA" w:rsidSect="00EE238F">
      <w:headerReference w:type="default" r:id="rId10"/>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5170" w14:textId="77777777" w:rsidR="00330A6B" w:rsidRDefault="00330A6B" w:rsidP="00051F67">
      <w:pPr>
        <w:spacing w:after="0" w:line="240" w:lineRule="auto"/>
      </w:pPr>
      <w:r>
        <w:separator/>
      </w:r>
    </w:p>
  </w:endnote>
  <w:endnote w:type="continuationSeparator" w:id="0">
    <w:p w14:paraId="1F110866" w14:textId="77777777" w:rsidR="00330A6B" w:rsidRDefault="00330A6B" w:rsidP="0005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7733" w14:textId="090FA093" w:rsidR="00EE238F" w:rsidRDefault="00EE238F" w:rsidP="00EE238F">
    <w:pPr>
      <w:pStyle w:val="Piedepgina"/>
      <w:jc w:val="center"/>
    </w:pPr>
  </w:p>
  <w:p w14:paraId="35027734" w14:textId="68EDB49C" w:rsidR="00EE238F" w:rsidRDefault="00EE238F" w:rsidP="00EE238F">
    <w:pPr>
      <w:pStyle w:val="Piedepgina"/>
      <w:jc w:val="center"/>
    </w:pPr>
    <w:r w:rsidRPr="003961A5">
      <w:rPr>
        <w:rFonts w:ascii="Calibri" w:eastAsia="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61E4" w14:textId="77777777" w:rsidR="00330A6B" w:rsidRDefault="00330A6B" w:rsidP="00051F67">
      <w:pPr>
        <w:spacing w:after="0" w:line="240" w:lineRule="auto"/>
      </w:pPr>
      <w:r>
        <w:separator/>
      </w:r>
    </w:p>
  </w:footnote>
  <w:footnote w:type="continuationSeparator" w:id="0">
    <w:p w14:paraId="3D31C116" w14:textId="77777777" w:rsidR="00330A6B" w:rsidRDefault="00330A6B" w:rsidP="00051F67">
      <w:pPr>
        <w:spacing w:after="0" w:line="240" w:lineRule="auto"/>
      </w:pPr>
      <w:r>
        <w:continuationSeparator/>
      </w:r>
    </w:p>
  </w:footnote>
  <w:footnote w:id="1">
    <w:p w14:paraId="35027735" w14:textId="2F1752DB" w:rsidR="00EE238F" w:rsidRDefault="00EE238F" w:rsidP="001F2C5F">
      <w:pPr>
        <w:pStyle w:val="Textonotapie"/>
        <w:ind w:left="142" w:hanging="142"/>
        <w:jc w:val="both"/>
      </w:pPr>
      <w:r>
        <w:rPr>
          <w:rStyle w:val="Refdenotaalpie"/>
        </w:rPr>
        <w:footnoteRef/>
      </w:r>
      <w:r>
        <w:t xml:space="preserve"> Dra. en Historia y Estudios Regionales, catedrática de la facultad de Psicología, U.V. Región Veracruz</w:t>
      </w:r>
    </w:p>
  </w:footnote>
  <w:footnote w:id="2">
    <w:p w14:paraId="35027736" w14:textId="08D96C47" w:rsidR="00EE238F" w:rsidRDefault="00EE238F" w:rsidP="001F2C5F">
      <w:pPr>
        <w:pStyle w:val="Textonotapie"/>
        <w:ind w:left="142" w:hanging="142"/>
        <w:jc w:val="both"/>
      </w:pPr>
      <w:r>
        <w:rPr>
          <w:rStyle w:val="Refdenotaalpie"/>
        </w:rPr>
        <w:footnoteRef/>
      </w:r>
      <w:r>
        <w:t xml:space="preserve"> Máster en Intervención Psicosocial, catedrático de la Universidad de México, UNIMEX, campus Veracruz,</w:t>
      </w:r>
    </w:p>
  </w:footnote>
  <w:footnote w:id="3">
    <w:p w14:paraId="35027737" w14:textId="7C508168" w:rsidR="00EE238F" w:rsidRDefault="00EE238F" w:rsidP="001F2C5F">
      <w:pPr>
        <w:pStyle w:val="Textonotapie"/>
        <w:ind w:left="142" w:hanging="142"/>
        <w:jc w:val="both"/>
      </w:pPr>
      <w:r>
        <w:rPr>
          <w:rStyle w:val="Refdenotaalpie"/>
        </w:rPr>
        <w:footnoteRef/>
      </w:r>
      <w:r>
        <w:t xml:space="preserve"> Máster en Orientación y Desarrollo de la Infancia y de la Adolescencia, catedrática de la facultad de Psicología, U.V. Región Veracruz,</w:t>
      </w:r>
    </w:p>
  </w:footnote>
  <w:footnote w:id="4">
    <w:p w14:paraId="35027738" w14:textId="1D90C0F7" w:rsidR="00EE238F" w:rsidRDefault="00EE238F" w:rsidP="001F2C5F">
      <w:pPr>
        <w:pStyle w:val="Textonotapie"/>
        <w:ind w:left="142" w:hanging="142"/>
        <w:jc w:val="both"/>
      </w:pPr>
      <w:r>
        <w:rPr>
          <w:rStyle w:val="Refdenotaalpie"/>
        </w:rPr>
        <w:footnoteRef/>
      </w:r>
      <w:r>
        <w:t xml:space="preserve"> Máster en Criminología y Psicología Criminalística, catedrática de la facultad de Psicología, U.V. Región Veracruz,</w:t>
      </w:r>
    </w:p>
    <w:p w14:paraId="35027739" w14:textId="77777777" w:rsidR="00EE238F" w:rsidRDefault="00EE238F" w:rsidP="001F2C5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1BB2" w14:textId="378FCA8C" w:rsidR="00EE238F" w:rsidRDefault="00EE238F" w:rsidP="00EE238F">
    <w:pPr>
      <w:pStyle w:val="Encabezado"/>
      <w:jc w:val="center"/>
    </w:pPr>
    <w:r>
      <w:rPr>
        <w:noProof/>
        <w:lang w:eastAsia="es-MX"/>
      </w:rPr>
      <w:drawing>
        <wp:inline distT="0" distB="0" distL="0" distR="0" wp14:anchorId="225A231B" wp14:editId="7701947A">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53D3"/>
    <w:multiLevelType w:val="hybridMultilevel"/>
    <w:tmpl w:val="8B3CF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C7035A"/>
    <w:multiLevelType w:val="hybridMultilevel"/>
    <w:tmpl w:val="A100163E"/>
    <w:lvl w:ilvl="0" w:tplc="080A0001">
      <w:start w:val="1"/>
      <w:numFmt w:val="bullet"/>
      <w:lvlText w:val=""/>
      <w:lvlJc w:val="left"/>
      <w:pPr>
        <w:ind w:left="1068" w:hanging="360"/>
      </w:pPr>
      <w:rPr>
        <w:rFonts w:ascii="Symbol" w:hAnsi="Symbol" w:hint="default"/>
        <w:sz w:val="2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EA14E39"/>
    <w:multiLevelType w:val="hybridMultilevel"/>
    <w:tmpl w:val="5D002E7C"/>
    <w:lvl w:ilvl="0" w:tplc="3EBC09EA">
      <w:start w:val="1"/>
      <w:numFmt w:val="upperRoman"/>
      <w:lvlText w:val="%1"/>
      <w:lvlJc w:val="left"/>
      <w:pPr>
        <w:ind w:left="1068" w:hanging="360"/>
      </w:pPr>
      <w:rPr>
        <w:rFonts w:ascii="Arial" w:hAnsi="Arial" w:hint="default"/>
        <w:sz w:val="2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9750AD8"/>
    <w:multiLevelType w:val="hybridMultilevel"/>
    <w:tmpl w:val="4B0A1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17"/>
    <w:rsid w:val="00015256"/>
    <w:rsid w:val="000223D2"/>
    <w:rsid w:val="00025D37"/>
    <w:rsid w:val="00051F67"/>
    <w:rsid w:val="000710E2"/>
    <w:rsid w:val="00071AFF"/>
    <w:rsid w:val="00075773"/>
    <w:rsid w:val="000929CF"/>
    <w:rsid w:val="000E2BCA"/>
    <w:rsid w:val="00101C06"/>
    <w:rsid w:val="00120A77"/>
    <w:rsid w:val="00125609"/>
    <w:rsid w:val="0013413F"/>
    <w:rsid w:val="00171D5D"/>
    <w:rsid w:val="00192AD0"/>
    <w:rsid w:val="001B2F46"/>
    <w:rsid w:val="001B34E9"/>
    <w:rsid w:val="001F2C5F"/>
    <w:rsid w:val="001F5F11"/>
    <w:rsid w:val="00214F81"/>
    <w:rsid w:val="002517FD"/>
    <w:rsid w:val="00273159"/>
    <w:rsid w:val="002745C0"/>
    <w:rsid w:val="00292755"/>
    <w:rsid w:val="002C0902"/>
    <w:rsid w:val="002C6A13"/>
    <w:rsid w:val="002D2517"/>
    <w:rsid w:val="002D27EA"/>
    <w:rsid w:val="002E6249"/>
    <w:rsid w:val="00326C3E"/>
    <w:rsid w:val="00330A6B"/>
    <w:rsid w:val="0036214D"/>
    <w:rsid w:val="003A546E"/>
    <w:rsid w:val="003C02A2"/>
    <w:rsid w:val="003F4D61"/>
    <w:rsid w:val="004016B8"/>
    <w:rsid w:val="00456EDE"/>
    <w:rsid w:val="00477D9B"/>
    <w:rsid w:val="00482D0F"/>
    <w:rsid w:val="0048508B"/>
    <w:rsid w:val="004C32A7"/>
    <w:rsid w:val="004C69E3"/>
    <w:rsid w:val="004E0DA5"/>
    <w:rsid w:val="004E60B5"/>
    <w:rsid w:val="00505E3F"/>
    <w:rsid w:val="0055592C"/>
    <w:rsid w:val="00564893"/>
    <w:rsid w:val="005B1D99"/>
    <w:rsid w:val="005C0AAF"/>
    <w:rsid w:val="005E7AAB"/>
    <w:rsid w:val="00623A77"/>
    <w:rsid w:val="006251FB"/>
    <w:rsid w:val="00644F17"/>
    <w:rsid w:val="00650BEE"/>
    <w:rsid w:val="00662B18"/>
    <w:rsid w:val="00680511"/>
    <w:rsid w:val="0069531E"/>
    <w:rsid w:val="006A4DA6"/>
    <w:rsid w:val="006B3D59"/>
    <w:rsid w:val="006C6953"/>
    <w:rsid w:val="006D3FD7"/>
    <w:rsid w:val="006F31F9"/>
    <w:rsid w:val="006F5BEE"/>
    <w:rsid w:val="007250BA"/>
    <w:rsid w:val="0073480E"/>
    <w:rsid w:val="00762A41"/>
    <w:rsid w:val="00773E92"/>
    <w:rsid w:val="00781851"/>
    <w:rsid w:val="00792024"/>
    <w:rsid w:val="007A1C00"/>
    <w:rsid w:val="007B3895"/>
    <w:rsid w:val="007B4D92"/>
    <w:rsid w:val="007C0F66"/>
    <w:rsid w:val="007D35AA"/>
    <w:rsid w:val="007F3B17"/>
    <w:rsid w:val="00810FE7"/>
    <w:rsid w:val="0083500F"/>
    <w:rsid w:val="0088424E"/>
    <w:rsid w:val="008949FB"/>
    <w:rsid w:val="008B04CA"/>
    <w:rsid w:val="008F6FAF"/>
    <w:rsid w:val="009404F5"/>
    <w:rsid w:val="00942882"/>
    <w:rsid w:val="00971C1B"/>
    <w:rsid w:val="00975F9C"/>
    <w:rsid w:val="00987FE6"/>
    <w:rsid w:val="009962A5"/>
    <w:rsid w:val="009C60BD"/>
    <w:rsid w:val="009D35EE"/>
    <w:rsid w:val="00A10FB8"/>
    <w:rsid w:val="00A273B0"/>
    <w:rsid w:val="00A811C7"/>
    <w:rsid w:val="00A90DDF"/>
    <w:rsid w:val="00A91C82"/>
    <w:rsid w:val="00AA321E"/>
    <w:rsid w:val="00AB4EF9"/>
    <w:rsid w:val="00AE6DC8"/>
    <w:rsid w:val="00AF2606"/>
    <w:rsid w:val="00B04E97"/>
    <w:rsid w:val="00B27CF6"/>
    <w:rsid w:val="00B3087E"/>
    <w:rsid w:val="00B34E19"/>
    <w:rsid w:val="00B35A0A"/>
    <w:rsid w:val="00B41976"/>
    <w:rsid w:val="00B63958"/>
    <w:rsid w:val="00B757D5"/>
    <w:rsid w:val="00B92656"/>
    <w:rsid w:val="00B9669A"/>
    <w:rsid w:val="00BC0C3F"/>
    <w:rsid w:val="00BE22F0"/>
    <w:rsid w:val="00BE4C8B"/>
    <w:rsid w:val="00C105E6"/>
    <w:rsid w:val="00C16458"/>
    <w:rsid w:val="00C169B4"/>
    <w:rsid w:val="00C16CF5"/>
    <w:rsid w:val="00C20656"/>
    <w:rsid w:val="00C452C4"/>
    <w:rsid w:val="00C71794"/>
    <w:rsid w:val="00CA7A73"/>
    <w:rsid w:val="00CB0616"/>
    <w:rsid w:val="00CD01A5"/>
    <w:rsid w:val="00CD0F14"/>
    <w:rsid w:val="00CD2738"/>
    <w:rsid w:val="00CE0773"/>
    <w:rsid w:val="00CE4356"/>
    <w:rsid w:val="00CE6FEC"/>
    <w:rsid w:val="00D05240"/>
    <w:rsid w:val="00D20740"/>
    <w:rsid w:val="00D208F4"/>
    <w:rsid w:val="00D344F2"/>
    <w:rsid w:val="00D4466B"/>
    <w:rsid w:val="00D76FB7"/>
    <w:rsid w:val="00D90656"/>
    <w:rsid w:val="00D90797"/>
    <w:rsid w:val="00D954D5"/>
    <w:rsid w:val="00DA0B33"/>
    <w:rsid w:val="00DB1662"/>
    <w:rsid w:val="00DB3268"/>
    <w:rsid w:val="00DB3C10"/>
    <w:rsid w:val="00DD7914"/>
    <w:rsid w:val="00DE3190"/>
    <w:rsid w:val="00E067FB"/>
    <w:rsid w:val="00E112B1"/>
    <w:rsid w:val="00E220E9"/>
    <w:rsid w:val="00E5554E"/>
    <w:rsid w:val="00E55A72"/>
    <w:rsid w:val="00E64C63"/>
    <w:rsid w:val="00EA0671"/>
    <w:rsid w:val="00EA3DC8"/>
    <w:rsid w:val="00EB0CA2"/>
    <w:rsid w:val="00EE238F"/>
    <w:rsid w:val="00F01A4C"/>
    <w:rsid w:val="00F20EBD"/>
    <w:rsid w:val="00F21D7B"/>
    <w:rsid w:val="00F40744"/>
    <w:rsid w:val="00F56560"/>
    <w:rsid w:val="00F96D19"/>
    <w:rsid w:val="00FA6B6B"/>
    <w:rsid w:val="00FE2D6C"/>
    <w:rsid w:val="00FE7F52"/>
    <w:rsid w:val="00FF46EC"/>
    <w:rsid w:val="00FF5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758E"/>
  <w15:docId w15:val="{EE30BFF6-E43C-4360-AE7D-9A8CE5CD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F3B17"/>
    <w:pPr>
      <w:spacing w:after="0" w:line="240" w:lineRule="auto"/>
      <w:jc w:val="center"/>
    </w:pPr>
    <w:rPr>
      <w:rFonts w:ascii="Times New Roman" w:eastAsia="Times New Roman" w:hAnsi="Times New Roman" w:cs="Times New Roman"/>
      <w:b/>
      <w:bCs/>
      <w:sz w:val="52"/>
      <w:szCs w:val="24"/>
      <w:lang w:val="es-ES" w:eastAsia="es-ES"/>
    </w:rPr>
  </w:style>
  <w:style w:type="character" w:customStyle="1" w:styleId="TtuloCar">
    <w:name w:val="Título Car"/>
    <w:basedOn w:val="Fuentedeprrafopredeter"/>
    <w:link w:val="Ttulo"/>
    <w:rsid w:val="007F3B17"/>
    <w:rPr>
      <w:rFonts w:ascii="Times New Roman" w:eastAsia="Times New Roman" w:hAnsi="Times New Roman" w:cs="Times New Roman"/>
      <w:b/>
      <w:bCs/>
      <w:sz w:val="52"/>
      <w:szCs w:val="24"/>
      <w:lang w:val="es-ES" w:eastAsia="es-ES"/>
    </w:rPr>
  </w:style>
  <w:style w:type="character" w:customStyle="1" w:styleId="apple-converted-space">
    <w:name w:val="apple-converted-space"/>
    <w:rsid w:val="007F3B17"/>
  </w:style>
  <w:style w:type="paragraph" w:customStyle="1" w:styleId="Default">
    <w:name w:val="Default"/>
    <w:rsid w:val="007F3B17"/>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notapie">
    <w:name w:val="footnote text"/>
    <w:basedOn w:val="Normal"/>
    <w:link w:val="TextonotapieCar"/>
    <w:semiHidden/>
    <w:rsid w:val="007F3B1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7F3B17"/>
    <w:rPr>
      <w:rFonts w:ascii="Times New Roman" w:eastAsia="Times New Roman" w:hAnsi="Times New Roman" w:cs="Times New Roman"/>
      <w:sz w:val="20"/>
      <w:szCs w:val="20"/>
      <w:lang w:eastAsia="es-ES"/>
    </w:rPr>
  </w:style>
  <w:style w:type="paragraph" w:styleId="Bibliografa">
    <w:name w:val="Bibliography"/>
    <w:basedOn w:val="Normal"/>
    <w:next w:val="Normal"/>
    <w:uiPriority w:val="37"/>
    <w:semiHidden/>
    <w:unhideWhenUsed/>
    <w:rsid w:val="007F3B17"/>
  </w:style>
  <w:style w:type="character" w:styleId="Hipervnculo">
    <w:name w:val="Hyperlink"/>
    <w:rsid w:val="007F3B17"/>
    <w:rPr>
      <w:color w:val="0000FF"/>
      <w:u w:val="single"/>
    </w:rPr>
  </w:style>
  <w:style w:type="paragraph" w:styleId="Encabezado">
    <w:name w:val="header"/>
    <w:basedOn w:val="Normal"/>
    <w:link w:val="EncabezadoCar"/>
    <w:uiPriority w:val="99"/>
    <w:unhideWhenUsed/>
    <w:rsid w:val="00051F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F67"/>
  </w:style>
  <w:style w:type="paragraph" w:styleId="Piedepgina">
    <w:name w:val="footer"/>
    <w:basedOn w:val="Normal"/>
    <w:link w:val="PiedepginaCar"/>
    <w:uiPriority w:val="99"/>
    <w:unhideWhenUsed/>
    <w:rsid w:val="00051F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F67"/>
  </w:style>
  <w:style w:type="character" w:styleId="Refdenotaalpie">
    <w:name w:val="footnote reference"/>
    <w:basedOn w:val="Fuentedeprrafopredeter"/>
    <w:uiPriority w:val="99"/>
    <w:semiHidden/>
    <w:unhideWhenUsed/>
    <w:rsid w:val="00120A77"/>
    <w:rPr>
      <w:vertAlign w:val="superscript"/>
    </w:rPr>
  </w:style>
  <w:style w:type="paragraph" w:styleId="HTMLconformatoprevio">
    <w:name w:val="HTML Preformatted"/>
    <w:basedOn w:val="Normal"/>
    <w:link w:val="HTMLconformatoprevioCar"/>
    <w:uiPriority w:val="99"/>
    <w:semiHidden/>
    <w:unhideWhenUsed/>
    <w:rsid w:val="00DB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B1662"/>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781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851"/>
    <w:rPr>
      <w:rFonts w:ascii="Segoe UI" w:hAnsi="Segoe UI" w:cs="Segoe UI"/>
      <w:sz w:val="18"/>
      <w:szCs w:val="18"/>
    </w:rPr>
  </w:style>
  <w:style w:type="character" w:styleId="Refdecomentario">
    <w:name w:val="annotation reference"/>
    <w:basedOn w:val="Fuentedeprrafopredeter"/>
    <w:uiPriority w:val="99"/>
    <w:semiHidden/>
    <w:unhideWhenUsed/>
    <w:rsid w:val="008949FB"/>
    <w:rPr>
      <w:sz w:val="16"/>
      <w:szCs w:val="16"/>
    </w:rPr>
  </w:style>
  <w:style w:type="paragraph" w:styleId="Textocomentario">
    <w:name w:val="annotation text"/>
    <w:basedOn w:val="Normal"/>
    <w:link w:val="TextocomentarioCar"/>
    <w:uiPriority w:val="99"/>
    <w:semiHidden/>
    <w:unhideWhenUsed/>
    <w:rsid w:val="008949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9FB"/>
    <w:rPr>
      <w:sz w:val="20"/>
      <w:szCs w:val="20"/>
    </w:rPr>
  </w:style>
  <w:style w:type="paragraph" w:styleId="Asuntodelcomentario">
    <w:name w:val="annotation subject"/>
    <w:basedOn w:val="Textocomentario"/>
    <w:next w:val="Textocomentario"/>
    <w:link w:val="AsuntodelcomentarioCar"/>
    <w:uiPriority w:val="99"/>
    <w:semiHidden/>
    <w:unhideWhenUsed/>
    <w:rsid w:val="008949FB"/>
    <w:rPr>
      <w:b/>
      <w:bCs/>
    </w:rPr>
  </w:style>
  <w:style w:type="character" w:customStyle="1" w:styleId="AsuntodelcomentarioCar">
    <w:name w:val="Asunto del comentario Car"/>
    <w:basedOn w:val="TextocomentarioCar"/>
    <w:link w:val="Asuntodelcomentario"/>
    <w:uiPriority w:val="99"/>
    <w:semiHidden/>
    <w:rsid w:val="008949FB"/>
    <w:rPr>
      <w:b/>
      <w:bCs/>
      <w:sz w:val="20"/>
      <w:szCs w:val="20"/>
    </w:rPr>
  </w:style>
  <w:style w:type="character" w:customStyle="1" w:styleId="Mencinsinresolver1">
    <w:name w:val="Mención sin resolver1"/>
    <w:basedOn w:val="Fuentedeprrafopredeter"/>
    <w:uiPriority w:val="99"/>
    <w:semiHidden/>
    <w:unhideWhenUsed/>
    <w:rsid w:val="004C32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6578">
      <w:bodyDiv w:val="1"/>
      <w:marLeft w:val="0"/>
      <w:marRight w:val="0"/>
      <w:marTop w:val="0"/>
      <w:marBottom w:val="0"/>
      <w:divBdr>
        <w:top w:val="none" w:sz="0" w:space="0" w:color="auto"/>
        <w:left w:val="none" w:sz="0" w:space="0" w:color="auto"/>
        <w:bottom w:val="none" w:sz="0" w:space="0" w:color="auto"/>
        <w:right w:val="none" w:sz="0" w:space="0" w:color="auto"/>
      </w:divBdr>
    </w:div>
    <w:div w:id="10465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onceptos.com/general/consecu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conceptos.com/ciencias-naturales/volunt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D677-9AD2-4FFF-A6C8-3CA9005E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8190</Words>
  <Characters>45050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 Lourdes</dc:creator>
  <cp:lastModifiedBy>Gustavo Toledo</cp:lastModifiedBy>
  <cp:revision>36</cp:revision>
  <dcterms:created xsi:type="dcterms:W3CDTF">2018-02-04T16:53:00Z</dcterms:created>
  <dcterms:modified xsi:type="dcterms:W3CDTF">2018-02-05T17:20:00Z</dcterms:modified>
</cp:coreProperties>
</file>