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hAnsi="Times New Roman"/>
          <w:b/>
          <w:bCs/>
          <w:sz w:val="24"/>
          <w:szCs w:val="24"/>
        </w:rPr>
        <w:id w:val="19780204"/>
        <w:docPartObj>
          <w:docPartGallery w:val="Cover Pages"/>
          <w:docPartUnique/>
        </w:docPartObj>
      </w:sdtPr>
      <w:sdtEndPr>
        <w:rPr>
          <w:b w:val="0"/>
          <w:bCs w:val="0"/>
          <w:sz w:val="22"/>
        </w:rPr>
      </w:sdtEndPr>
      <w:sdtContent>
        <w:p w14:paraId="08122814" w14:textId="3B984DEC" w:rsidR="00A31913" w:rsidRPr="00A31913" w:rsidRDefault="00A31913" w:rsidP="00A31913">
          <w:pPr>
            <w:spacing w:before="240" w:after="240" w:line="360" w:lineRule="auto"/>
            <w:jc w:val="right"/>
            <w:rPr>
              <w:rFonts w:ascii="Times New Roman" w:hAnsi="Times New Roman"/>
              <w:b/>
              <w:bCs/>
              <w:sz w:val="28"/>
              <w:szCs w:val="28"/>
            </w:rPr>
          </w:pPr>
          <w:r w:rsidRPr="00A31913">
            <w:rPr>
              <w:rFonts w:ascii="Times New Roman" w:hAnsi="Times New Roman"/>
              <w:b/>
              <w:bCs/>
              <w:i/>
              <w:iCs/>
              <w:sz w:val="24"/>
              <w:szCs w:val="24"/>
            </w:rPr>
            <w:t>Artículos científicos</w:t>
          </w:r>
        </w:p>
        <w:p w14:paraId="6AE74548" w14:textId="44263027" w:rsidR="00F21A9E" w:rsidRPr="00A31913" w:rsidRDefault="00F21A9E" w:rsidP="00A31913">
          <w:pPr>
            <w:spacing w:line="276" w:lineRule="auto"/>
            <w:jc w:val="right"/>
            <w:rPr>
              <w:rFonts w:cs="Calibri"/>
              <w:b/>
              <w:color w:val="000000"/>
              <w:sz w:val="36"/>
              <w:szCs w:val="36"/>
              <w:lang w:val="es-ES" w:eastAsia="es-MX"/>
            </w:rPr>
          </w:pPr>
          <w:r w:rsidRPr="00A31913">
            <w:rPr>
              <w:rFonts w:cs="Calibri"/>
              <w:b/>
              <w:color w:val="000000"/>
              <w:sz w:val="36"/>
              <w:szCs w:val="36"/>
              <w:lang w:val="es-ES" w:eastAsia="es-MX"/>
            </w:rPr>
            <w:t xml:space="preserve">Percepción </w:t>
          </w:r>
          <w:r w:rsidR="00F371D5" w:rsidRPr="00A31913">
            <w:rPr>
              <w:rFonts w:cs="Calibri"/>
              <w:b/>
              <w:color w:val="000000"/>
              <w:sz w:val="36"/>
              <w:szCs w:val="36"/>
              <w:lang w:val="es-ES" w:eastAsia="es-MX"/>
            </w:rPr>
            <w:t>estudiantil</w:t>
          </w:r>
          <w:r w:rsidRPr="00A31913">
            <w:rPr>
              <w:rFonts w:cs="Calibri"/>
              <w:b/>
              <w:color w:val="000000"/>
              <w:sz w:val="36"/>
              <w:szCs w:val="36"/>
              <w:lang w:val="es-ES" w:eastAsia="es-MX"/>
            </w:rPr>
            <w:t xml:space="preserve"> acerca del modelo de enseñanza basado en competencias </w:t>
          </w:r>
        </w:p>
        <w:p w14:paraId="484E3E66" w14:textId="75BFF266" w:rsidR="009D0796" w:rsidRPr="00A31913" w:rsidRDefault="009D0796" w:rsidP="00A31913">
          <w:pPr>
            <w:spacing w:line="276" w:lineRule="auto"/>
            <w:jc w:val="right"/>
            <w:rPr>
              <w:rFonts w:cs="Calibri"/>
              <w:b/>
              <w:color w:val="000000"/>
              <w:sz w:val="36"/>
              <w:szCs w:val="36"/>
              <w:lang w:val="es-ES" w:eastAsia="es-MX"/>
            </w:rPr>
          </w:pPr>
        </w:p>
        <w:p w14:paraId="5F4754A6" w14:textId="77777777" w:rsidR="00721F47" w:rsidRPr="009E00F0" w:rsidRDefault="00721F47" w:rsidP="00A31913">
          <w:pPr>
            <w:spacing w:line="276" w:lineRule="auto"/>
            <w:jc w:val="right"/>
            <w:rPr>
              <w:rFonts w:cs="Calibri"/>
              <w:b/>
              <w:i/>
              <w:iCs/>
              <w:color w:val="000000"/>
              <w:sz w:val="28"/>
              <w:szCs w:val="28"/>
              <w:lang w:val="en-US" w:eastAsia="es-MX"/>
            </w:rPr>
          </w:pPr>
          <w:r w:rsidRPr="009E00F0">
            <w:rPr>
              <w:rFonts w:cs="Calibri"/>
              <w:b/>
              <w:i/>
              <w:iCs/>
              <w:color w:val="000000"/>
              <w:sz w:val="28"/>
              <w:szCs w:val="28"/>
              <w:lang w:val="en-US" w:eastAsia="es-MX"/>
            </w:rPr>
            <w:t>Students' perception of the competency-based teaching model</w:t>
          </w:r>
        </w:p>
        <w:p w14:paraId="02F59385" w14:textId="77777777" w:rsidR="00714B03" w:rsidRPr="005B1FD5" w:rsidRDefault="00714B03" w:rsidP="00CE15EC">
          <w:pPr>
            <w:jc w:val="center"/>
            <w:rPr>
              <w:rFonts w:ascii="Arial" w:hAnsi="Arial" w:cs="Arial"/>
              <w:b/>
              <w:sz w:val="28"/>
              <w:szCs w:val="24"/>
              <w:lang w:val="en-US"/>
            </w:rPr>
          </w:pPr>
        </w:p>
        <w:p w14:paraId="7B5B0844" w14:textId="2E2C4F44" w:rsidR="00373798" w:rsidRDefault="009D0796" w:rsidP="00373798">
          <w:pPr>
            <w:spacing w:line="276" w:lineRule="auto"/>
            <w:jc w:val="right"/>
            <w:rPr>
              <w:rFonts w:ascii="Times New Roman" w:hAnsi="Times New Roman"/>
              <w:sz w:val="24"/>
              <w:szCs w:val="24"/>
            </w:rPr>
          </w:pPr>
          <w:r w:rsidRPr="00A31913">
            <w:rPr>
              <w:rFonts w:asciiTheme="minorHAnsi" w:hAnsiTheme="minorHAnsi" w:cstheme="minorHAnsi"/>
              <w:b/>
              <w:bCs/>
              <w:sz w:val="24"/>
              <w:szCs w:val="24"/>
            </w:rPr>
            <w:t>Alejandro Peña Casanova</w:t>
          </w:r>
          <w:r w:rsidRPr="00FD3C4C">
            <w:rPr>
              <w:rFonts w:ascii="Times New Roman" w:hAnsi="Times New Roman"/>
              <w:sz w:val="24"/>
              <w:szCs w:val="24"/>
            </w:rPr>
            <w:t xml:space="preserve"> </w:t>
          </w:r>
        </w:p>
        <w:p w14:paraId="6EA9A3C8" w14:textId="2ABAA0FD" w:rsidR="00216E77" w:rsidRPr="00FD3C4C" w:rsidRDefault="00F371D5" w:rsidP="00373798">
          <w:pPr>
            <w:spacing w:line="276" w:lineRule="auto"/>
            <w:jc w:val="right"/>
            <w:rPr>
              <w:rFonts w:ascii="Times New Roman" w:hAnsi="Times New Roman"/>
              <w:sz w:val="24"/>
              <w:szCs w:val="24"/>
            </w:rPr>
          </w:pPr>
          <w:r w:rsidRPr="00FD3C4C">
            <w:rPr>
              <w:rFonts w:ascii="Times New Roman" w:hAnsi="Times New Roman"/>
              <w:sz w:val="24"/>
              <w:szCs w:val="24"/>
            </w:rPr>
            <w:t>Tecnológico Nacional de México</w:t>
          </w:r>
          <w:r w:rsidR="00A31913">
            <w:rPr>
              <w:rFonts w:ascii="Times New Roman" w:hAnsi="Times New Roman"/>
              <w:sz w:val="24"/>
              <w:szCs w:val="24"/>
            </w:rPr>
            <w:t xml:space="preserve">, </w:t>
          </w:r>
          <w:r w:rsidR="009D0796" w:rsidRPr="00FD3C4C">
            <w:rPr>
              <w:rFonts w:ascii="Times New Roman" w:hAnsi="Times New Roman"/>
              <w:sz w:val="24"/>
              <w:szCs w:val="24"/>
            </w:rPr>
            <w:t>Campus Instituto Tecnológico de Villahermosa</w:t>
          </w:r>
          <w:r w:rsidR="00A31913">
            <w:rPr>
              <w:rFonts w:ascii="Times New Roman" w:hAnsi="Times New Roman"/>
              <w:sz w:val="24"/>
              <w:szCs w:val="24"/>
            </w:rPr>
            <w:t xml:space="preserve">, México </w:t>
          </w:r>
          <w:hyperlink r:id="rId9" w:history="1">
            <w:r w:rsidR="00216E77" w:rsidRPr="00A31913">
              <w:rPr>
                <w:rFonts w:asciiTheme="minorHAnsi" w:hAnsiTheme="minorHAnsi" w:cstheme="minorHAnsi"/>
                <w:color w:val="FF0000"/>
                <w:sz w:val="24"/>
                <w:szCs w:val="24"/>
              </w:rPr>
              <w:t>apena_mx@yahoo.com</w:t>
            </w:r>
          </w:hyperlink>
        </w:p>
        <w:p w14:paraId="5A0EBFF8" w14:textId="49DE776E" w:rsidR="00F371D5" w:rsidRPr="00FD3C4C" w:rsidRDefault="00F371D5" w:rsidP="00373798">
          <w:pPr>
            <w:spacing w:line="276" w:lineRule="auto"/>
            <w:jc w:val="right"/>
            <w:rPr>
              <w:rFonts w:ascii="Times New Roman" w:hAnsi="Times New Roman"/>
              <w:sz w:val="24"/>
              <w:szCs w:val="24"/>
            </w:rPr>
          </w:pPr>
        </w:p>
        <w:p w14:paraId="69AA7EC9" w14:textId="74E9B572" w:rsidR="00373798" w:rsidRPr="00A31913" w:rsidRDefault="0056682C" w:rsidP="00373798">
          <w:pPr>
            <w:pStyle w:val="Biografa"/>
            <w:jc w:val="right"/>
            <w:rPr>
              <w:rFonts w:asciiTheme="minorHAnsi" w:eastAsia="Calibri" w:hAnsiTheme="minorHAnsi" w:cstheme="minorHAnsi"/>
              <w:b/>
              <w:bCs/>
              <w:sz w:val="24"/>
              <w:szCs w:val="24"/>
              <w:lang w:val="es-MX" w:eastAsia="en-US"/>
            </w:rPr>
          </w:pPr>
          <w:r w:rsidRPr="00A31913">
            <w:rPr>
              <w:rFonts w:asciiTheme="minorHAnsi" w:eastAsia="Calibri" w:hAnsiTheme="minorHAnsi" w:cstheme="minorHAnsi"/>
              <w:b/>
              <w:bCs/>
              <w:sz w:val="24"/>
              <w:szCs w:val="24"/>
              <w:lang w:val="es-MX" w:eastAsia="en-US"/>
            </w:rPr>
            <w:t>Miguel Guardado Zavala</w:t>
          </w:r>
        </w:p>
        <w:p w14:paraId="480F4C7D" w14:textId="5F452FE6" w:rsidR="00216E77" w:rsidRPr="00A31913" w:rsidRDefault="00F371D5" w:rsidP="00373798">
          <w:pPr>
            <w:pStyle w:val="Biografa"/>
            <w:jc w:val="right"/>
            <w:rPr>
              <w:rFonts w:asciiTheme="minorHAnsi" w:eastAsia="Calibri" w:hAnsiTheme="minorHAnsi" w:cstheme="minorHAnsi"/>
              <w:color w:val="FF0000"/>
              <w:sz w:val="24"/>
              <w:szCs w:val="24"/>
              <w:lang w:val="es-MX" w:eastAsia="en-US"/>
            </w:rPr>
          </w:pPr>
          <w:r w:rsidRPr="00FD3C4C">
            <w:rPr>
              <w:sz w:val="24"/>
              <w:szCs w:val="24"/>
            </w:rPr>
            <w:t xml:space="preserve"> </w:t>
          </w:r>
          <w:r w:rsidR="00A31913" w:rsidRPr="00FD3C4C">
            <w:rPr>
              <w:sz w:val="24"/>
              <w:szCs w:val="24"/>
            </w:rPr>
            <w:t>Tecnológico Nacional de México</w:t>
          </w:r>
          <w:r w:rsidR="00A31913">
            <w:rPr>
              <w:sz w:val="24"/>
              <w:szCs w:val="24"/>
            </w:rPr>
            <w:t xml:space="preserve">, </w:t>
          </w:r>
          <w:r w:rsidR="00A31913" w:rsidRPr="00FD3C4C">
            <w:rPr>
              <w:sz w:val="24"/>
              <w:szCs w:val="24"/>
            </w:rPr>
            <w:t>Campus Instituto Tecnológico de Villahermosa</w:t>
          </w:r>
          <w:r w:rsidR="00A31913">
            <w:rPr>
              <w:sz w:val="24"/>
              <w:szCs w:val="24"/>
            </w:rPr>
            <w:t>, México</w:t>
          </w:r>
          <w:r w:rsidR="00216E77" w:rsidRPr="00FD3C4C">
            <w:rPr>
              <w:sz w:val="24"/>
              <w:szCs w:val="24"/>
            </w:rPr>
            <w:t xml:space="preserve"> </w:t>
          </w:r>
          <w:hyperlink r:id="rId10" w:history="1">
            <w:r w:rsidR="00216E77" w:rsidRPr="00A31913">
              <w:rPr>
                <w:rFonts w:asciiTheme="minorHAnsi" w:eastAsia="Calibri" w:hAnsiTheme="minorHAnsi" w:cstheme="minorHAnsi"/>
                <w:color w:val="FF0000"/>
                <w:sz w:val="24"/>
                <w:szCs w:val="24"/>
                <w:lang w:val="es-MX" w:eastAsia="en-US"/>
              </w:rPr>
              <w:t>mguar_itvh@hotmail.com</w:t>
            </w:r>
          </w:hyperlink>
        </w:p>
        <w:p w14:paraId="01A1394B" w14:textId="5511E47D" w:rsidR="00F371D5" w:rsidRPr="00FD3C4C" w:rsidRDefault="00F371D5" w:rsidP="00373798">
          <w:pPr>
            <w:spacing w:line="276" w:lineRule="auto"/>
            <w:jc w:val="right"/>
            <w:rPr>
              <w:rFonts w:ascii="Times New Roman" w:hAnsi="Times New Roman"/>
              <w:sz w:val="24"/>
              <w:szCs w:val="24"/>
            </w:rPr>
          </w:pPr>
        </w:p>
        <w:p w14:paraId="33B341A1" w14:textId="44E2DD23" w:rsidR="00373798" w:rsidRPr="00A31913" w:rsidRDefault="00D75603" w:rsidP="00A31913">
          <w:pPr>
            <w:pStyle w:val="Biografa"/>
            <w:jc w:val="right"/>
            <w:rPr>
              <w:rFonts w:asciiTheme="minorHAnsi" w:eastAsia="Calibri" w:hAnsiTheme="minorHAnsi" w:cstheme="minorHAnsi"/>
              <w:b/>
              <w:bCs/>
              <w:sz w:val="24"/>
              <w:szCs w:val="24"/>
              <w:lang w:val="es-MX" w:eastAsia="en-US"/>
            </w:rPr>
          </w:pPr>
          <w:r w:rsidRPr="00A31913">
            <w:rPr>
              <w:rFonts w:asciiTheme="minorHAnsi" w:eastAsia="Calibri" w:hAnsiTheme="minorHAnsi" w:cstheme="minorHAnsi"/>
              <w:b/>
              <w:bCs/>
              <w:sz w:val="24"/>
              <w:szCs w:val="24"/>
              <w:lang w:val="es-MX" w:eastAsia="en-US"/>
            </w:rPr>
            <w:t>Víctor</w:t>
          </w:r>
          <w:r w:rsidR="00476F5C" w:rsidRPr="00A31913">
            <w:rPr>
              <w:rFonts w:asciiTheme="minorHAnsi" w:eastAsia="Calibri" w:hAnsiTheme="minorHAnsi" w:cstheme="minorHAnsi"/>
              <w:b/>
              <w:bCs/>
              <w:sz w:val="24"/>
              <w:szCs w:val="24"/>
              <w:lang w:val="es-MX" w:eastAsia="en-US"/>
            </w:rPr>
            <w:t xml:space="preserve"> Manuel</w:t>
          </w:r>
          <w:r w:rsidRPr="00A31913">
            <w:rPr>
              <w:rFonts w:asciiTheme="minorHAnsi" w:eastAsia="Calibri" w:hAnsiTheme="minorHAnsi" w:cstheme="minorHAnsi"/>
              <w:b/>
              <w:bCs/>
              <w:sz w:val="24"/>
              <w:szCs w:val="24"/>
              <w:lang w:val="es-MX" w:eastAsia="en-US"/>
            </w:rPr>
            <w:t xml:space="preserve"> León </w:t>
          </w:r>
          <w:proofErr w:type="spellStart"/>
          <w:r w:rsidRPr="00A31913">
            <w:rPr>
              <w:rFonts w:asciiTheme="minorHAnsi" w:eastAsia="Calibri" w:hAnsiTheme="minorHAnsi" w:cstheme="minorHAnsi"/>
              <w:b/>
              <w:bCs/>
              <w:sz w:val="24"/>
              <w:szCs w:val="24"/>
              <w:lang w:val="es-MX" w:eastAsia="en-US"/>
            </w:rPr>
            <w:t>León</w:t>
          </w:r>
          <w:proofErr w:type="spellEnd"/>
        </w:p>
        <w:p w14:paraId="39438029" w14:textId="72CD4E91" w:rsidR="00373798" w:rsidRDefault="00F371D5" w:rsidP="00373798">
          <w:pPr>
            <w:jc w:val="right"/>
            <w:rPr>
              <w:rFonts w:ascii="Times New Roman" w:hAnsi="Times New Roman"/>
              <w:sz w:val="24"/>
              <w:szCs w:val="24"/>
            </w:rPr>
          </w:pPr>
          <w:r w:rsidRPr="00FD3C4C">
            <w:rPr>
              <w:rFonts w:ascii="Times New Roman" w:hAnsi="Times New Roman"/>
              <w:sz w:val="24"/>
              <w:szCs w:val="24"/>
            </w:rPr>
            <w:t xml:space="preserve"> </w:t>
          </w:r>
          <w:r w:rsidR="00A31913" w:rsidRPr="00FD3C4C">
            <w:rPr>
              <w:rFonts w:ascii="Times New Roman" w:hAnsi="Times New Roman"/>
              <w:sz w:val="24"/>
              <w:szCs w:val="24"/>
            </w:rPr>
            <w:t>Tecnológico Nacional de México</w:t>
          </w:r>
          <w:r w:rsidR="00A31913">
            <w:rPr>
              <w:rFonts w:ascii="Times New Roman" w:hAnsi="Times New Roman"/>
              <w:sz w:val="24"/>
              <w:szCs w:val="24"/>
            </w:rPr>
            <w:t xml:space="preserve">, </w:t>
          </w:r>
          <w:r w:rsidR="00A31913" w:rsidRPr="00FD3C4C">
            <w:rPr>
              <w:rFonts w:ascii="Times New Roman" w:hAnsi="Times New Roman"/>
              <w:sz w:val="24"/>
              <w:szCs w:val="24"/>
            </w:rPr>
            <w:t>Campus Instituto Tecnológico de Villahermosa</w:t>
          </w:r>
          <w:r w:rsidR="00A31913">
            <w:rPr>
              <w:rFonts w:ascii="Times New Roman" w:hAnsi="Times New Roman"/>
              <w:sz w:val="24"/>
              <w:szCs w:val="24"/>
            </w:rPr>
            <w:t>, México</w:t>
          </w:r>
        </w:p>
        <w:p w14:paraId="1E86FD35" w14:textId="5ED8ABCB" w:rsidR="00216E77" w:rsidRPr="00A31913" w:rsidRDefault="00216E77" w:rsidP="00373798">
          <w:pPr>
            <w:jc w:val="right"/>
            <w:rPr>
              <w:rFonts w:asciiTheme="minorHAnsi" w:hAnsiTheme="minorHAnsi" w:cstheme="minorHAnsi"/>
              <w:color w:val="FF0000"/>
              <w:sz w:val="24"/>
              <w:szCs w:val="24"/>
            </w:rPr>
          </w:pPr>
          <w:r w:rsidRPr="00A31913">
            <w:rPr>
              <w:rFonts w:asciiTheme="minorHAnsi" w:hAnsiTheme="minorHAnsi" w:cstheme="minorHAnsi"/>
              <w:color w:val="FF0000"/>
              <w:sz w:val="24"/>
              <w:szCs w:val="24"/>
            </w:rPr>
            <w:t>leon-victor@hotmail.com</w:t>
          </w:r>
        </w:p>
        <w:p w14:paraId="4371F639" w14:textId="77777777" w:rsidR="00FD7489" w:rsidRDefault="00FD7489" w:rsidP="00373798">
          <w:pPr>
            <w:spacing w:line="480" w:lineRule="auto"/>
            <w:jc w:val="right"/>
            <w:rPr>
              <w:rFonts w:ascii="Arial" w:hAnsi="Arial" w:cs="Arial"/>
              <w:b/>
              <w:sz w:val="24"/>
              <w:szCs w:val="24"/>
            </w:rPr>
          </w:pPr>
        </w:p>
        <w:p w14:paraId="68E3F676" w14:textId="1DC0BF52" w:rsidR="00F21A9E" w:rsidRPr="00A31913" w:rsidRDefault="00F21A9E" w:rsidP="00A31913">
          <w:pPr>
            <w:spacing w:line="360" w:lineRule="auto"/>
            <w:rPr>
              <w:rFonts w:asciiTheme="minorHAnsi" w:hAnsiTheme="minorHAnsi" w:cstheme="minorHAnsi"/>
              <w:b/>
              <w:sz w:val="28"/>
              <w:szCs w:val="28"/>
            </w:rPr>
          </w:pPr>
          <w:r w:rsidRPr="00A31913">
            <w:rPr>
              <w:rFonts w:asciiTheme="minorHAnsi" w:hAnsiTheme="minorHAnsi" w:cstheme="minorHAnsi"/>
              <w:b/>
              <w:sz w:val="28"/>
              <w:szCs w:val="28"/>
            </w:rPr>
            <w:t>Resumen</w:t>
          </w:r>
        </w:p>
        <w:p w14:paraId="0C72FD7D" w14:textId="68048FF9" w:rsidR="00F21A9E" w:rsidRPr="00687CAB" w:rsidRDefault="00F21A9E" w:rsidP="00687CAB">
          <w:pPr>
            <w:spacing w:line="360" w:lineRule="auto"/>
            <w:jc w:val="both"/>
            <w:rPr>
              <w:rFonts w:ascii="Times New Roman" w:hAnsi="Times New Roman"/>
              <w:sz w:val="24"/>
              <w:szCs w:val="24"/>
            </w:rPr>
          </w:pPr>
          <w:r w:rsidRPr="00687CAB">
            <w:rPr>
              <w:rFonts w:ascii="Times New Roman" w:hAnsi="Times New Roman"/>
              <w:sz w:val="24"/>
              <w:szCs w:val="24"/>
            </w:rPr>
            <w:t>En el año 2017 se realizó una investigación en el TecNM</w:t>
          </w:r>
          <w:r w:rsidR="006E0C48">
            <w:rPr>
              <w:rFonts w:ascii="Times New Roman" w:hAnsi="Times New Roman"/>
              <w:sz w:val="24"/>
              <w:szCs w:val="24"/>
            </w:rPr>
            <w:t>,</w:t>
          </w:r>
          <w:r w:rsidRPr="00687CAB">
            <w:rPr>
              <w:rFonts w:ascii="Times New Roman" w:hAnsi="Times New Roman"/>
              <w:sz w:val="24"/>
              <w:szCs w:val="24"/>
            </w:rPr>
            <w:t xml:space="preserve"> campus Instituto Tecnológico de Villahermosa </w:t>
          </w:r>
          <w:r w:rsidRPr="00687CAB">
            <w:rPr>
              <w:rFonts w:ascii="Times New Roman" w:hAnsi="Times New Roman"/>
              <w:b/>
              <w:sz w:val="24"/>
              <w:szCs w:val="24"/>
            </w:rPr>
            <w:t>(I.T.V.H.)</w:t>
          </w:r>
          <w:r w:rsidRPr="00687CAB">
            <w:rPr>
              <w:rFonts w:ascii="Times New Roman" w:hAnsi="Times New Roman"/>
              <w:sz w:val="24"/>
              <w:szCs w:val="24"/>
            </w:rPr>
            <w:t xml:space="preserve">, en las carreras que pertenecen al departamento de </w:t>
          </w:r>
          <w:r w:rsidR="007E2632" w:rsidRPr="00687CAB">
            <w:rPr>
              <w:rFonts w:ascii="Times New Roman" w:hAnsi="Times New Roman"/>
              <w:sz w:val="24"/>
              <w:szCs w:val="24"/>
            </w:rPr>
            <w:t xml:space="preserve">Sistemas y </w:t>
          </w:r>
          <w:r w:rsidRPr="00687CAB">
            <w:rPr>
              <w:rFonts w:ascii="Times New Roman" w:hAnsi="Times New Roman"/>
              <w:sz w:val="24"/>
              <w:szCs w:val="24"/>
            </w:rPr>
            <w:t xml:space="preserve">Computación.  </w:t>
          </w:r>
        </w:p>
        <w:p w14:paraId="0E0810C1" w14:textId="77777777" w:rsidR="00F21A9E" w:rsidRPr="00687CAB" w:rsidRDefault="00F21A9E" w:rsidP="00687CAB">
          <w:pPr>
            <w:spacing w:line="360" w:lineRule="auto"/>
            <w:jc w:val="both"/>
            <w:rPr>
              <w:rFonts w:ascii="Times New Roman" w:hAnsi="Times New Roman"/>
              <w:sz w:val="24"/>
              <w:szCs w:val="24"/>
            </w:rPr>
          </w:pPr>
          <w:r w:rsidRPr="00687CAB">
            <w:rPr>
              <w:rFonts w:ascii="Times New Roman" w:hAnsi="Times New Roman"/>
              <w:sz w:val="24"/>
              <w:szCs w:val="24"/>
            </w:rPr>
            <w:t xml:space="preserve">El objetivo fue determinar cuál es la percepción que tienen los estudiantes acerca del modelo de enseñanza basado en competencias. El estudio fue una investigación exploratoria transversal descriptiva utilizando escalas aditivas Likert. Los resultados fueron los siguientes: </w:t>
          </w:r>
        </w:p>
        <w:p w14:paraId="0D153BA5" w14:textId="19DB0101" w:rsidR="00F21A9E" w:rsidRPr="00687CAB" w:rsidRDefault="00F21A9E" w:rsidP="00687CAB">
          <w:pPr>
            <w:spacing w:line="360" w:lineRule="auto"/>
            <w:jc w:val="both"/>
            <w:rPr>
              <w:rFonts w:ascii="Times New Roman" w:hAnsi="Times New Roman"/>
              <w:sz w:val="24"/>
              <w:szCs w:val="24"/>
            </w:rPr>
          </w:pPr>
          <w:r w:rsidRPr="00687CAB">
            <w:rPr>
              <w:rFonts w:ascii="Times New Roman" w:hAnsi="Times New Roman"/>
              <w:sz w:val="24"/>
              <w:szCs w:val="24"/>
            </w:rPr>
            <w:t xml:space="preserve">A nivel </w:t>
          </w:r>
          <w:r w:rsidR="00FD7489" w:rsidRPr="00687CAB">
            <w:rPr>
              <w:rFonts w:ascii="Times New Roman" w:hAnsi="Times New Roman"/>
              <w:sz w:val="24"/>
              <w:szCs w:val="24"/>
            </w:rPr>
            <w:t>general</w:t>
          </w:r>
          <w:r w:rsidRPr="00687CAB">
            <w:rPr>
              <w:rFonts w:ascii="Times New Roman" w:hAnsi="Times New Roman"/>
              <w:sz w:val="24"/>
              <w:szCs w:val="24"/>
            </w:rPr>
            <w:t>, el número de respuestas positivas fue mayor que el número de respuestas negativas, por lo que se concluye que los estudiantes tienen una percepción positiva acerca del modelo basado en competencias. Pero, analizando las carreras por separado, los estudiantes de Ingeniería en Tecnologías de la Información  presentan mayor número de respuestas negativas que positivas, por lo tanto se puede concluir que los estudiantes de dicha carrera muestran una percepción negativa acerca del modelo basado en competencias, mientras que los de las otras carreras presentan una percepción positiva.</w:t>
          </w:r>
        </w:p>
        <w:p w14:paraId="7F2BCEDF" w14:textId="090DDF9D" w:rsidR="00F21A9E" w:rsidRPr="00687CAB" w:rsidRDefault="00F21A9E" w:rsidP="00687CAB">
          <w:pPr>
            <w:spacing w:line="360" w:lineRule="auto"/>
            <w:jc w:val="both"/>
            <w:rPr>
              <w:rFonts w:ascii="Times New Roman" w:hAnsi="Times New Roman"/>
              <w:b/>
              <w:sz w:val="24"/>
              <w:szCs w:val="24"/>
              <w:lang w:val="en-US"/>
            </w:rPr>
          </w:pPr>
          <w:r w:rsidRPr="00A31913">
            <w:rPr>
              <w:rFonts w:asciiTheme="minorHAnsi" w:hAnsiTheme="minorHAnsi" w:cstheme="minorHAnsi"/>
              <w:b/>
              <w:sz w:val="28"/>
              <w:szCs w:val="28"/>
            </w:rPr>
            <w:t>Palabras clave:</w:t>
          </w:r>
          <w:r w:rsidRPr="00687CAB">
            <w:rPr>
              <w:rFonts w:ascii="Times New Roman" w:hAnsi="Times New Roman"/>
              <w:b/>
              <w:sz w:val="24"/>
              <w:szCs w:val="24"/>
            </w:rPr>
            <w:t xml:space="preserve"> </w:t>
          </w:r>
          <w:r w:rsidR="00A31913" w:rsidRPr="00687CAB">
            <w:rPr>
              <w:rFonts w:ascii="Times New Roman" w:hAnsi="Times New Roman"/>
              <w:sz w:val="24"/>
              <w:szCs w:val="24"/>
            </w:rPr>
            <w:t xml:space="preserve">percepción. Proyecto </w:t>
          </w:r>
          <w:proofErr w:type="spellStart"/>
          <w:r w:rsidR="00A31913" w:rsidRPr="00687CAB">
            <w:rPr>
              <w:rFonts w:ascii="Times New Roman" w:hAnsi="Times New Roman"/>
              <w:sz w:val="24"/>
              <w:szCs w:val="24"/>
            </w:rPr>
            <w:t>tunning</w:t>
          </w:r>
          <w:proofErr w:type="spellEnd"/>
          <w:r w:rsidR="00A31913" w:rsidRPr="00687CAB">
            <w:rPr>
              <w:rFonts w:ascii="Times New Roman" w:hAnsi="Times New Roman"/>
              <w:sz w:val="24"/>
              <w:szCs w:val="24"/>
            </w:rPr>
            <w:t xml:space="preserve">. </w:t>
          </w:r>
          <w:proofErr w:type="spellStart"/>
          <w:r w:rsidR="00A31913" w:rsidRPr="00687CAB">
            <w:rPr>
              <w:rFonts w:ascii="Times New Roman" w:hAnsi="Times New Roman"/>
              <w:sz w:val="24"/>
              <w:szCs w:val="24"/>
              <w:lang w:val="en-US"/>
            </w:rPr>
            <w:t>Competencias</w:t>
          </w:r>
          <w:proofErr w:type="spellEnd"/>
          <w:r w:rsidR="00A31913" w:rsidRPr="00687CAB">
            <w:rPr>
              <w:rFonts w:ascii="Times New Roman" w:hAnsi="Times New Roman"/>
              <w:sz w:val="24"/>
              <w:szCs w:val="24"/>
              <w:lang w:val="en-US"/>
            </w:rPr>
            <w:t xml:space="preserve">. </w:t>
          </w:r>
          <w:proofErr w:type="spellStart"/>
          <w:r w:rsidR="00A31913" w:rsidRPr="00687CAB">
            <w:rPr>
              <w:rFonts w:ascii="Times New Roman" w:hAnsi="Times New Roman"/>
              <w:sz w:val="24"/>
              <w:szCs w:val="24"/>
              <w:lang w:val="en-US"/>
            </w:rPr>
            <w:t>Enseñanza</w:t>
          </w:r>
          <w:proofErr w:type="spellEnd"/>
          <w:r w:rsidR="00A31913" w:rsidRPr="00687CAB">
            <w:rPr>
              <w:rFonts w:ascii="Times New Roman" w:hAnsi="Times New Roman"/>
              <w:sz w:val="24"/>
              <w:szCs w:val="24"/>
              <w:lang w:val="en-US"/>
            </w:rPr>
            <w:t xml:space="preserve">. </w:t>
          </w:r>
          <w:proofErr w:type="spellStart"/>
          <w:r w:rsidR="00A31913" w:rsidRPr="00687CAB">
            <w:rPr>
              <w:rFonts w:ascii="Times New Roman" w:hAnsi="Times New Roman"/>
              <w:sz w:val="24"/>
              <w:szCs w:val="24"/>
              <w:lang w:val="en-US"/>
            </w:rPr>
            <w:t>Aprendizaje</w:t>
          </w:r>
          <w:proofErr w:type="spellEnd"/>
          <w:r w:rsidR="00A31913" w:rsidRPr="00687CAB">
            <w:rPr>
              <w:rFonts w:ascii="Times New Roman" w:hAnsi="Times New Roman"/>
              <w:sz w:val="24"/>
              <w:szCs w:val="24"/>
              <w:lang w:val="en-US"/>
            </w:rPr>
            <w:t>.</w:t>
          </w:r>
        </w:p>
        <w:p w14:paraId="43348DB9" w14:textId="77777777" w:rsidR="00F21A9E" w:rsidRPr="009E00F0" w:rsidRDefault="00F21A9E" w:rsidP="00A31913">
          <w:pPr>
            <w:spacing w:line="360" w:lineRule="auto"/>
            <w:rPr>
              <w:rFonts w:asciiTheme="minorHAnsi" w:hAnsiTheme="minorHAnsi" w:cstheme="minorHAnsi"/>
              <w:b/>
              <w:sz w:val="28"/>
              <w:szCs w:val="28"/>
              <w:lang w:val="en-US"/>
            </w:rPr>
          </w:pPr>
          <w:r w:rsidRPr="009E00F0">
            <w:rPr>
              <w:rFonts w:asciiTheme="minorHAnsi" w:hAnsiTheme="minorHAnsi" w:cstheme="minorHAnsi"/>
              <w:b/>
              <w:sz w:val="28"/>
              <w:szCs w:val="28"/>
              <w:lang w:val="en-US"/>
            </w:rPr>
            <w:lastRenderedPageBreak/>
            <w:t>Abstract</w:t>
          </w:r>
        </w:p>
        <w:p w14:paraId="445DFE7C" w14:textId="77777777" w:rsidR="00F21A9E" w:rsidRPr="00687CAB" w:rsidRDefault="00F21A9E" w:rsidP="00687CAB">
          <w:pPr>
            <w:spacing w:line="360" w:lineRule="auto"/>
            <w:jc w:val="both"/>
            <w:rPr>
              <w:rFonts w:ascii="Times New Roman" w:hAnsi="Times New Roman"/>
              <w:sz w:val="24"/>
              <w:szCs w:val="24"/>
              <w:lang w:val="en-US"/>
            </w:rPr>
          </w:pPr>
          <w:r w:rsidRPr="00687CAB">
            <w:rPr>
              <w:rFonts w:ascii="Times New Roman" w:hAnsi="Times New Roman"/>
              <w:sz w:val="24"/>
              <w:szCs w:val="24"/>
              <w:lang w:val="en-US"/>
            </w:rPr>
            <w:t xml:space="preserve">In 2017 an investigation was conducted at the </w:t>
          </w:r>
          <w:proofErr w:type="spellStart"/>
          <w:r w:rsidRPr="00687CAB">
            <w:rPr>
              <w:rFonts w:ascii="Times New Roman" w:hAnsi="Times New Roman"/>
              <w:sz w:val="24"/>
              <w:szCs w:val="24"/>
              <w:lang w:val="en-US"/>
            </w:rPr>
            <w:t>TecNM</w:t>
          </w:r>
          <w:proofErr w:type="spellEnd"/>
          <w:r w:rsidRPr="00687CAB">
            <w:rPr>
              <w:rFonts w:ascii="Times New Roman" w:hAnsi="Times New Roman"/>
              <w:sz w:val="24"/>
              <w:szCs w:val="24"/>
              <w:lang w:val="en-US"/>
            </w:rPr>
            <w:t xml:space="preserve"> campus Instituto </w:t>
          </w:r>
          <w:proofErr w:type="spellStart"/>
          <w:r w:rsidRPr="00687CAB">
            <w:rPr>
              <w:rFonts w:ascii="Times New Roman" w:hAnsi="Times New Roman"/>
              <w:sz w:val="24"/>
              <w:szCs w:val="24"/>
              <w:lang w:val="en-US"/>
            </w:rPr>
            <w:t>Tecnológico</w:t>
          </w:r>
          <w:proofErr w:type="spellEnd"/>
          <w:r w:rsidRPr="00687CAB">
            <w:rPr>
              <w:rFonts w:ascii="Times New Roman" w:hAnsi="Times New Roman"/>
              <w:sz w:val="24"/>
              <w:szCs w:val="24"/>
              <w:lang w:val="en-US"/>
            </w:rPr>
            <w:t xml:space="preserve"> de Villahermosa (I.T.V.H.), in the careers that belong to the Computing department.</w:t>
          </w:r>
        </w:p>
        <w:p w14:paraId="34DE5306" w14:textId="77777777" w:rsidR="00F21A9E" w:rsidRPr="00687CAB" w:rsidRDefault="00F21A9E" w:rsidP="00687CAB">
          <w:pPr>
            <w:spacing w:line="360" w:lineRule="auto"/>
            <w:jc w:val="both"/>
            <w:rPr>
              <w:rFonts w:ascii="Times New Roman" w:hAnsi="Times New Roman"/>
              <w:sz w:val="24"/>
              <w:szCs w:val="24"/>
              <w:lang w:val="en-US"/>
            </w:rPr>
          </w:pPr>
          <w:r w:rsidRPr="00687CAB">
            <w:rPr>
              <w:rFonts w:ascii="Times New Roman" w:hAnsi="Times New Roman"/>
              <w:sz w:val="24"/>
              <w:szCs w:val="24"/>
              <w:lang w:val="en-US"/>
            </w:rPr>
            <w:t>The objective was to determine the students' perception of the competency-based teaching model. The study was a descriptive cross-sectional exploratory investigation using additive Likert scales. The results were the following:</w:t>
          </w:r>
        </w:p>
        <w:p w14:paraId="0CD85730" w14:textId="77777777" w:rsidR="00F21A9E" w:rsidRPr="00687CAB" w:rsidRDefault="00F21A9E" w:rsidP="00687CAB">
          <w:pPr>
            <w:spacing w:line="360" w:lineRule="auto"/>
            <w:jc w:val="both"/>
            <w:rPr>
              <w:rFonts w:ascii="Times New Roman" w:hAnsi="Times New Roman"/>
              <w:sz w:val="24"/>
              <w:szCs w:val="24"/>
              <w:lang w:val="en-US"/>
            </w:rPr>
          </w:pPr>
          <w:r w:rsidRPr="00687CAB">
            <w:rPr>
              <w:rFonts w:ascii="Times New Roman" w:hAnsi="Times New Roman"/>
              <w:sz w:val="24"/>
              <w:szCs w:val="24"/>
              <w:lang w:val="en-US"/>
            </w:rPr>
            <w:t>On a global level, the number of positive responses was greater than the number of negative responses, so it is concluded that students have a positive perception about the competency-based model. But, analyzing the careers separately, the students of Information Technology Engineering have a greater number of negative responses than positive ones, therefore it can be concluded that these students show a negative perception about the competency-based model, while those of the other careers presented positive perception.</w:t>
          </w:r>
        </w:p>
        <w:p w14:paraId="1FB47F03" w14:textId="6E556E74" w:rsidR="008601DA" w:rsidRDefault="00F21A9E" w:rsidP="00687CAB">
          <w:pPr>
            <w:spacing w:line="360" w:lineRule="auto"/>
            <w:jc w:val="both"/>
            <w:rPr>
              <w:rFonts w:ascii="Times New Roman" w:hAnsi="Times New Roman"/>
              <w:sz w:val="24"/>
              <w:szCs w:val="24"/>
            </w:rPr>
          </w:pPr>
          <w:r w:rsidRPr="00A31913">
            <w:rPr>
              <w:rFonts w:asciiTheme="minorHAnsi" w:hAnsiTheme="minorHAnsi" w:cstheme="minorHAnsi"/>
              <w:b/>
              <w:sz w:val="28"/>
              <w:szCs w:val="28"/>
              <w:lang w:val="en-US"/>
            </w:rPr>
            <w:t>Keywords:</w:t>
          </w:r>
          <w:r w:rsidRPr="00687CAB">
            <w:rPr>
              <w:rFonts w:ascii="Times New Roman" w:hAnsi="Times New Roman"/>
              <w:sz w:val="24"/>
              <w:szCs w:val="24"/>
              <w:lang w:val="en-US"/>
            </w:rPr>
            <w:t xml:space="preserve"> </w:t>
          </w:r>
          <w:r w:rsidR="00A31913" w:rsidRPr="00687CAB">
            <w:rPr>
              <w:rFonts w:ascii="Times New Roman" w:hAnsi="Times New Roman"/>
              <w:sz w:val="24"/>
              <w:szCs w:val="24"/>
              <w:lang w:val="en-US"/>
            </w:rPr>
            <w:t xml:space="preserve">perception. Tunning project. Competences teaching. </w:t>
          </w:r>
          <w:proofErr w:type="spellStart"/>
          <w:r w:rsidR="00A31913" w:rsidRPr="00687CAB">
            <w:rPr>
              <w:rFonts w:ascii="Times New Roman" w:hAnsi="Times New Roman"/>
              <w:sz w:val="24"/>
              <w:szCs w:val="24"/>
            </w:rPr>
            <w:t>Learning</w:t>
          </w:r>
          <w:proofErr w:type="spellEnd"/>
          <w:r w:rsidR="00A31913" w:rsidRPr="00687CAB">
            <w:rPr>
              <w:rFonts w:ascii="Times New Roman" w:hAnsi="Times New Roman"/>
              <w:sz w:val="24"/>
              <w:szCs w:val="24"/>
            </w:rPr>
            <w:t>.</w:t>
          </w:r>
        </w:p>
        <w:p w14:paraId="1355728C" w14:textId="77777777" w:rsidR="00C4603F" w:rsidRPr="00DA1643" w:rsidRDefault="00C4603F" w:rsidP="00C4603F">
          <w:pPr>
            <w:pStyle w:val="HTMLconformatoprevio"/>
            <w:shd w:val="clear" w:color="auto" w:fill="FFFFFF"/>
            <w:jc w:val="both"/>
            <w:rPr>
              <w:rFonts w:ascii="Times New Roman" w:hAnsi="Times New Roman"/>
              <w:color w:val="000000"/>
              <w:sz w:val="24"/>
              <w:szCs w:val="24"/>
            </w:rPr>
          </w:pPr>
          <w:r w:rsidRPr="00DA1643">
            <w:rPr>
              <w:rFonts w:ascii="Times New Roman" w:hAnsi="Times New Roman"/>
              <w:b/>
              <w:color w:val="000000"/>
              <w:sz w:val="24"/>
              <w:szCs w:val="24"/>
            </w:rPr>
            <w:t>Fecha Recepción:</w:t>
          </w:r>
          <w:r w:rsidRPr="00DA1643">
            <w:rPr>
              <w:rFonts w:ascii="Times New Roman" w:hAnsi="Times New Roman"/>
              <w:color w:val="000000"/>
              <w:sz w:val="24"/>
              <w:szCs w:val="24"/>
            </w:rPr>
            <w:t xml:space="preserve"> </w:t>
          </w:r>
          <w:r>
            <w:rPr>
              <w:rFonts w:ascii="Times New Roman" w:hAnsi="Times New Roman"/>
              <w:color w:val="000000"/>
              <w:sz w:val="24"/>
              <w:szCs w:val="24"/>
            </w:rPr>
            <w:t>Enero 2020</w:t>
          </w:r>
          <w:r w:rsidRPr="00DA1643">
            <w:rPr>
              <w:rFonts w:ascii="Times New Roman" w:hAnsi="Times New Roman"/>
              <w:color w:val="000000"/>
              <w:sz w:val="24"/>
              <w:szCs w:val="24"/>
            </w:rPr>
            <w:t xml:space="preserve">                               </w:t>
          </w:r>
          <w:r w:rsidRPr="00DA1643">
            <w:rPr>
              <w:rFonts w:ascii="Times New Roman" w:hAnsi="Times New Roman"/>
              <w:b/>
              <w:color w:val="000000"/>
              <w:sz w:val="24"/>
              <w:szCs w:val="24"/>
            </w:rPr>
            <w:t>Fecha Aceptación:</w:t>
          </w:r>
          <w:r w:rsidRPr="00DA1643">
            <w:rPr>
              <w:rFonts w:ascii="Times New Roman" w:hAnsi="Times New Roman"/>
              <w:color w:val="000000"/>
              <w:sz w:val="24"/>
              <w:szCs w:val="24"/>
            </w:rPr>
            <w:t xml:space="preserve"> Julio 2020</w:t>
          </w:r>
        </w:p>
        <w:p w14:paraId="11FA5C12" w14:textId="3093A05F" w:rsidR="00A66BBA" w:rsidRPr="00C4603F" w:rsidRDefault="00636CDD" w:rsidP="00687CAB">
          <w:pPr>
            <w:spacing w:line="360" w:lineRule="auto"/>
            <w:jc w:val="both"/>
            <w:rPr>
              <w:lang w:val="en-US"/>
            </w:rPr>
          </w:pPr>
          <w:r>
            <w:rPr>
              <w:noProof/>
            </w:rPr>
            <w:pict w14:anchorId="4671B5BA">
              <v:rect id="_x0000_i1025" alt="" style="width:441.9pt;height:.05pt;mso-width-percent:0;mso-height-percent:0;mso-width-percent:0;mso-height-percent:0" o:hralign="center" o:hrstd="t" o:hr="t" fillcolor="#a0a0a0" stroked="f"/>
            </w:pict>
          </w:r>
        </w:p>
      </w:sdtContent>
    </w:sdt>
    <w:bookmarkStart w:id="0" w:name="_Toc478004729" w:displacedByCustomXml="prev"/>
    <w:p w14:paraId="4CAAE1E6" w14:textId="40882AD1" w:rsidR="00A66BBA" w:rsidRPr="00DA6657" w:rsidRDefault="009124F1" w:rsidP="008C249E">
      <w:pPr>
        <w:pStyle w:val="Ttulo1"/>
        <w:spacing w:before="0" w:line="360" w:lineRule="auto"/>
        <w:ind w:left="0" w:firstLine="0"/>
        <w:jc w:val="center"/>
        <w:rPr>
          <w:rFonts w:ascii="Times New Roman" w:hAnsi="Times New Roman"/>
          <w:sz w:val="32"/>
          <w:szCs w:val="32"/>
        </w:rPr>
      </w:pPr>
      <w:r w:rsidRPr="00DA6657">
        <w:rPr>
          <w:rFonts w:ascii="Times New Roman" w:hAnsi="Times New Roman"/>
          <w:sz w:val="32"/>
          <w:szCs w:val="32"/>
        </w:rPr>
        <w:t>Introducción</w:t>
      </w:r>
      <w:bookmarkEnd w:id="0"/>
    </w:p>
    <w:p w14:paraId="4E14E0AA" w14:textId="7E4E9166" w:rsidR="002753ED" w:rsidRPr="00DA6657" w:rsidRDefault="00A66BBA" w:rsidP="008C249E">
      <w:pPr>
        <w:pStyle w:val="Ttulo2"/>
        <w:spacing w:line="360" w:lineRule="auto"/>
        <w:ind w:left="0"/>
        <w:jc w:val="center"/>
        <w:rPr>
          <w:rFonts w:ascii="Times New Roman" w:hAnsi="Times New Roman"/>
          <w:sz w:val="28"/>
          <w:szCs w:val="28"/>
          <w:u w:val="none"/>
        </w:rPr>
      </w:pPr>
      <w:bookmarkStart w:id="1" w:name="_Toc478004730"/>
      <w:r w:rsidRPr="00DA6657">
        <w:rPr>
          <w:rFonts w:ascii="Times New Roman" w:hAnsi="Times New Roman"/>
          <w:sz w:val="28"/>
          <w:szCs w:val="28"/>
          <w:u w:val="none"/>
        </w:rPr>
        <w:t>Antecedentes</w:t>
      </w:r>
      <w:bookmarkEnd w:id="1"/>
    </w:p>
    <w:p w14:paraId="6E140F19" w14:textId="77777777" w:rsidR="00755523" w:rsidRPr="00E44A62" w:rsidRDefault="00A66BBA" w:rsidP="008C249E">
      <w:pPr>
        <w:spacing w:line="360" w:lineRule="auto"/>
        <w:jc w:val="both"/>
        <w:rPr>
          <w:rFonts w:ascii="Times New Roman" w:hAnsi="Times New Roman"/>
          <w:sz w:val="24"/>
          <w:szCs w:val="24"/>
        </w:rPr>
      </w:pPr>
      <w:r w:rsidRPr="00E44A62">
        <w:rPr>
          <w:rFonts w:ascii="Times New Roman" w:hAnsi="Times New Roman"/>
          <w:sz w:val="24"/>
          <w:szCs w:val="24"/>
        </w:rPr>
        <w:t xml:space="preserve">Después de un largo proceso de consolidación, </w:t>
      </w:r>
      <w:r w:rsidRPr="00E44A62">
        <w:rPr>
          <w:rFonts w:ascii="Times New Roman" w:hAnsi="Times New Roman"/>
          <w:b/>
          <w:i/>
          <w:sz w:val="24"/>
          <w:szCs w:val="24"/>
        </w:rPr>
        <w:t>El Tecnológico Nacional de México</w:t>
      </w:r>
      <w:r w:rsidRPr="00E44A62">
        <w:rPr>
          <w:rFonts w:ascii="Times New Roman" w:hAnsi="Times New Roman"/>
          <w:sz w:val="24"/>
          <w:szCs w:val="24"/>
        </w:rPr>
        <w:t xml:space="preserve"> </w:t>
      </w:r>
      <w:r w:rsidRPr="00E44A62">
        <w:rPr>
          <w:rFonts w:ascii="Times New Roman" w:hAnsi="Times New Roman"/>
          <w:b/>
          <w:sz w:val="24"/>
          <w:szCs w:val="24"/>
        </w:rPr>
        <w:t xml:space="preserve">(TECNM) </w:t>
      </w:r>
      <w:r w:rsidRPr="00E44A62">
        <w:rPr>
          <w:rFonts w:ascii="Times New Roman" w:hAnsi="Times New Roman"/>
          <w:sz w:val="24"/>
          <w:szCs w:val="24"/>
        </w:rPr>
        <w:t>implantó</w:t>
      </w:r>
      <w:r w:rsidR="00811434" w:rsidRPr="00E44A62">
        <w:rPr>
          <w:rFonts w:ascii="Times New Roman" w:hAnsi="Times New Roman"/>
          <w:sz w:val="24"/>
          <w:szCs w:val="24"/>
        </w:rPr>
        <w:t>,</w:t>
      </w:r>
      <w:r w:rsidRPr="00E44A62">
        <w:rPr>
          <w:rFonts w:ascii="Times New Roman" w:hAnsi="Times New Roman"/>
          <w:sz w:val="24"/>
          <w:szCs w:val="24"/>
        </w:rPr>
        <w:t xml:space="preserve"> en el año 2009</w:t>
      </w:r>
      <w:r w:rsidR="00811434" w:rsidRPr="00E44A62">
        <w:rPr>
          <w:rFonts w:ascii="Times New Roman" w:hAnsi="Times New Roman"/>
          <w:sz w:val="24"/>
          <w:szCs w:val="24"/>
        </w:rPr>
        <w:t>,</w:t>
      </w:r>
      <w:r w:rsidRPr="00E44A62">
        <w:rPr>
          <w:rFonts w:ascii="Times New Roman" w:hAnsi="Times New Roman"/>
          <w:sz w:val="24"/>
          <w:szCs w:val="24"/>
        </w:rPr>
        <w:t xml:space="preserve"> en varios </w:t>
      </w:r>
      <w:r w:rsidR="00811434" w:rsidRPr="00E44A62">
        <w:rPr>
          <w:rFonts w:ascii="Times New Roman" w:hAnsi="Times New Roman"/>
          <w:sz w:val="24"/>
          <w:szCs w:val="24"/>
        </w:rPr>
        <w:t>campus del</w:t>
      </w:r>
      <w:r w:rsidRPr="00E44A62">
        <w:rPr>
          <w:rFonts w:ascii="Times New Roman" w:hAnsi="Times New Roman"/>
          <w:sz w:val="24"/>
          <w:szCs w:val="24"/>
        </w:rPr>
        <w:t xml:space="preserve"> país, entre ellos el</w:t>
      </w:r>
      <w:r w:rsidR="000F00F2" w:rsidRPr="00E44A62">
        <w:rPr>
          <w:rFonts w:ascii="Times New Roman" w:hAnsi="Times New Roman"/>
          <w:sz w:val="24"/>
          <w:szCs w:val="24"/>
        </w:rPr>
        <w:t xml:space="preserve"> Instituto Tecnológico de Villahermosa</w:t>
      </w:r>
      <w:r w:rsidRPr="00E44A62">
        <w:rPr>
          <w:rFonts w:ascii="Times New Roman" w:hAnsi="Times New Roman"/>
          <w:sz w:val="24"/>
          <w:szCs w:val="24"/>
        </w:rPr>
        <w:t xml:space="preserve">, el paradigma de enseñanza basado en competencias. </w:t>
      </w:r>
    </w:p>
    <w:p w14:paraId="5AEF658A" w14:textId="2671CB80" w:rsidR="00755523" w:rsidRDefault="00A66BBA" w:rsidP="008C249E">
      <w:pPr>
        <w:spacing w:line="360" w:lineRule="auto"/>
        <w:jc w:val="both"/>
        <w:rPr>
          <w:rFonts w:ascii="Times New Roman" w:hAnsi="Times New Roman"/>
          <w:sz w:val="24"/>
          <w:szCs w:val="24"/>
        </w:rPr>
      </w:pPr>
      <w:r w:rsidRPr="00E44A62">
        <w:rPr>
          <w:rFonts w:ascii="Times New Roman" w:hAnsi="Times New Roman"/>
          <w:sz w:val="24"/>
          <w:szCs w:val="24"/>
        </w:rPr>
        <w:t>Dicho modelo de enseñanza es un enfoque de gran actualidad en el contexto educativo nacional e internacional, ya que aporta las bases conceptuales y metodológicas para el desarrollo, la innovación la creatividad y la excelencia durante la formación de los estudiantes</w:t>
      </w:r>
      <w:r w:rsidR="00D74BD1">
        <w:rPr>
          <w:rFonts w:ascii="Times New Roman" w:hAnsi="Times New Roman"/>
          <w:sz w:val="24"/>
          <w:szCs w:val="24"/>
        </w:rPr>
        <w:t xml:space="preserve"> (Ramírez, 2010)</w:t>
      </w:r>
      <w:r w:rsidRPr="00E44A62">
        <w:rPr>
          <w:rFonts w:ascii="Times New Roman" w:hAnsi="Times New Roman"/>
          <w:sz w:val="24"/>
          <w:szCs w:val="24"/>
        </w:rPr>
        <w:t xml:space="preserve">. </w:t>
      </w:r>
    </w:p>
    <w:p w14:paraId="4055CF03" w14:textId="435C4D55" w:rsidR="00BB4712" w:rsidRDefault="00BB4712" w:rsidP="008C249E">
      <w:pPr>
        <w:spacing w:line="360" w:lineRule="auto"/>
        <w:jc w:val="both"/>
        <w:rPr>
          <w:rFonts w:ascii="Times New Roman" w:hAnsi="Times New Roman"/>
          <w:sz w:val="24"/>
          <w:szCs w:val="24"/>
        </w:rPr>
      </w:pPr>
      <w:r>
        <w:rPr>
          <w:rFonts w:ascii="Times New Roman" w:hAnsi="Times New Roman"/>
          <w:sz w:val="24"/>
          <w:szCs w:val="24"/>
        </w:rPr>
        <w:t>El modelo basado en competencias proviene de las fábricas de Inglaterra</w:t>
      </w:r>
      <w:r w:rsidR="00611C3F">
        <w:rPr>
          <w:rFonts w:ascii="Times New Roman" w:hAnsi="Times New Roman"/>
          <w:sz w:val="24"/>
          <w:szCs w:val="24"/>
        </w:rPr>
        <w:t xml:space="preserve"> y pasa al sector educativo</w:t>
      </w:r>
      <w:r>
        <w:rPr>
          <w:rFonts w:ascii="Times New Roman" w:hAnsi="Times New Roman"/>
          <w:sz w:val="24"/>
          <w:szCs w:val="24"/>
        </w:rPr>
        <w:t xml:space="preserve"> bajo un proyecto llamado </w:t>
      </w:r>
      <w:proofErr w:type="spellStart"/>
      <w:r>
        <w:rPr>
          <w:rFonts w:ascii="Times New Roman" w:hAnsi="Times New Roman"/>
          <w:sz w:val="24"/>
          <w:szCs w:val="24"/>
        </w:rPr>
        <w:t>Tunning</w:t>
      </w:r>
      <w:proofErr w:type="spellEnd"/>
      <w:r w:rsidR="00653DD2">
        <w:rPr>
          <w:rFonts w:ascii="Times New Roman" w:hAnsi="Times New Roman"/>
          <w:sz w:val="24"/>
          <w:szCs w:val="24"/>
        </w:rPr>
        <w:t xml:space="preserve">, se extiende </w:t>
      </w:r>
      <w:r w:rsidR="001F4171">
        <w:rPr>
          <w:rFonts w:ascii="Times New Roman" w:hAnsi="Times New Roman"/>
          <w:sz w:val="24"/>
          <w:szCs w:val="24"/>
        </w:rPr>
        <w:t>rápidamente</w:t>
      </w:r>
      <w:r w:rsidR="00653DD2">
        <w:rPr>
          <w:rFonts w:ascii="Times New Roman" w:hAnsi="Times New Roman"/>
          <w:sz w:val="24"/>
          <w:szCs w:val="24"/>
        </w:rPr>
        <w:t xml:space="preserve"> por Europa (Praga,2001)</w:t>
      </w:r>
      <w:r>
        <w:rPr>
          <w:rFonts w:ascii="Times New Roman" w:hAnsi="Times New Roman"/>
          <w:sz w:val="24"/>
          <w:szCs w:val="24"/>
        </w:rPr>
        <w:t xml:space="preserve"> y llega a América</w:t>
      </w:r>
      <w:r w:rsidR="00653DD2">
        <w:rPr>
          <w:rFonts w:ascii="Times New Roman" w:hAnsi="Times New Roman"/>
          <w:sz w:val="24"/>
          <w:szCs w:val="24"/>
        </w:rPr>
        <w:t xml:space="preserve"> Latina</w:t>
      </w:r>
      <w:r>
        <w:rPr>
          <w:rFonts w:ascii="Times New Roman" w:hAnsi="Times New Roman"/>
          <w:sz w:val="24"/>
          <w:szCs w:val="24"/>
        </w:rPr>
        <w:t xml:space="preserve">, específicamente a Chile con el nombre de Proyecto Alfa </w:t>
      </w:r>
      <w:proofErr w:type="spellStart"/>
      <w:r>
        <w:rPr>
          <w:rFonts w:ascii="Times New Roman" w:hAnsi="Times New Roman"/>
          <w:sz w:val="24"/>
          <w:szCs w:val="24"/>
        </w:rPr>
        <w:t>Tunning</w:t>
      </w:r>
      <w:proofErr w:type="spellEnd"/>
      <w:r>
        <w:rPr>
          <w:rFonts w:ascii="Times New Roman" w:hAnsi="Times New Roman"/>
          <w:sz w:val="24"/>
          <w:szCs w:val="24"/>
        </w:rPr>
        <w:t>. (Bravo,</w:t>
      </w:r>
      <w:r w:rsidR="001F4171">
        <w:rPr>
          <w:rFonts w:ascii="Times New Roman" w:hAnsi="Times New Roman"/>
          <w:sz w:val="24"/>
          <w:szCs w:val="24"/>
        </w:rPr>
        <w:t xml:space="preserve"> </w:t>
      </w:r>
      <w:r>
        <w:rPr>
          <w:rFonts w:ascii="Times New Roman" w:hAnsi="Times New Roman"/>
          <w:sz w:val="24"/>
          <w:szCs w:val="24"/>
        </w:rPr>
        <w:t xml:space="preserve">2017).   </w:t>
      </w:r>
    </w:p>
    <w:p w14:paraId="0122BAE1" w14:textId="554E1AD8" w:rsidR="002753ED" w:rsidRPr="00E44A62" w:rsidRDefault="008C1D9B" w:rsidP="008C249E">
      <w:pPr>
        <w:spacing w:line="360" w:lineRule="auto"/>
        <w:jc w:val="both"/>
        <w:rPr>
          <w:rFonts w:ascii="Times New Roman" w:hAnsi="Times New Roman"/>
          <w:b/>
          <w:sz w:val="24"/>
          <w:szCs w:val="24"/>
        </w:rPr>
      </w:pPr>
      <w:r>
        <w:rPr>
          <w:rFonts w:ascii="Times New Roman" w:hAnsi="Times New Roman"/>
          <w:sz w:val="24"/>
          <w:szCs w:val="24"/>
        </w:rPr>
        <w:t>Según Montenegro(2014), entre varios factores, e</w:t>
      </w:r>
      <w:r w:rsidR="00A66BBA" w:rsidRPr="00E44A62">
        <w:rPr>
          <w:rFonts w:ascii="Times New Roman" w:hAnsi="Times New Roman"/>
          <w:sz w:val="24"/>
          <w:szCs w:val="24"/>
        </w:rPr>
        <w:t>l modelo propone el desarrollo de competencias genéricas y específicas, las cuales se encuentran englobadas dentro de tres principales criterios de desempeño</w:t>
      </w:r>
      <w:r w:rsidR="005C11E6">
        <w:rPr>
          <w:rFonts w:ascii="Times New Roman" w:hAnsi="Times New Roman"/>
          <w:b/>
          <w:sz w:val="24"/>
          <w:szCs w:val="24"/>
        </w:rPr>
        <w:t>: Saber ser, Saber c</w:t>
      </w:r>
      <w:r w:rsidR="00A66BBA" w:rsidRPr="00E44A62">
        <w:rPr>
          <w:rFonts w:ascii="Times New Roman" w:hAnsi="Times New Roman"/>
          <w:b/>
          <w:sz w:val="24"/>
          <w:szCs w:val="24"/>
        </w:rPr>
        <w:t>onocer</w:t>
      </w:r>
      <w:r w:rsidR="000E6790">
        <w:rPr>
          <w:rFonts w:ascii="Times New Roman" w:hAnsi="Times New Roman"/>
          <w:b/>
          <w:sz w:val="24"/>
          <w:szCs w:val="24"/>
        </w:rPr>
        <w:t xml:space="preserve">, Saber hacer, en otras términos </w:t>
      </w:r>
      <w:r w:rsidR="00A66BBA" w:rsidRPr="00E44A62">
        <w:rPr>
          <w:rFonts w:ascii="Times New Roman" w:hAnsi="Times New Roman"/>
          <w:b/>
          <w:sz w:val="24"/>
          <w:szCs w:val="24"/>
        </w:rPr>
        <w:t>actitu</w:t>
      </w:r>
      <w:bookmarkStart w:id="2" w:name="_Toc478004731"/>
      <w:r w:rsidR="005833A2" w:rsidRPr="00E44A62">
        <w:rPr>
          <w:rFonts w:ascii="Times New Roman" w:hAnsi="Times New Roman"/>
          <w:b/>
          <w:sz w:val="24"/>
          <w:szCs w:val="24"/>
        </w:rPr>
        <w:t>des, conocimientos y aptitudes.</w:t>
      </w:r>
    </w:p>
    <w:p w14:paraId="2C67EB62" w14:textId="226DB591" w:rsidR="002753ED" w:rsidRPr="00DA6657" w:rsidRDefault="002753ED" w:rsidP="008C249E">
      <w:pPr>
        <w:spacing w:line="360" w:lineRule="auto"/>
        <w:jc w:val="center"/>
        <w:rPr>
          <w:rFonts w:ascii="Times New Roman" w:hAnsi="Times New Roman"/>
          <w:b/>
          <w:bCs/>
          <w:sz w:val="28"/>
          <w:szCs w:val="28"/>
          <w:lang w:val="es-ES"/>
        </w:rPr>
      </w:pPr>
      <w:r w:rsidRPr="00DA6657">
        <w:rPr>
          <w:rFonts w:ascii="Times New Roman" w:hAnsi="Times New Roman"/>
          <w:b/>
          <w:bCs/>
          <w:sz w:val="28"/>
          <w:szCs w:val="28"/>
          <w:lang w:val="es-ES"/>
        </w:rPr>
        <w:lastRenderedPageBreak/>
        <w:t>Planteamiento del problema</w:t>
      </w:r>
      <w:bookmarkEnd w:id="2"/>
    </w:p>
    <w:p w14:paraId="6380FBC2" w14:textId="0309A8B5" w:rsidR="004233F6" w:rsidRPr="00E44A62" w:rsidRDefault="002753ED" w:rsidP="008C249E">
      <w:pPr>
        <w:spacing w:line="360" w:lineRule="auto"/>
        <w:jc w:val="both"/>
        <w:rPr>
          <w:rFonts w:ascii="Times New Roman" w:hAnsi="Times New Roman"/>
          <w:sz w:val="24"/>
          <w:szCs w:val="24"/>
          <w:lang w:val="es-ES"/>
        </w:rPr>
      </w:pPr>
      <w:r w:rsidRPr="00E44A62">
        <w:rPr>
          <w:rFonts w:ascii="Times New Roman" w:hAnsi="Times New Roman"/>
          <w:sz w:val="24"/>
          <w:szCs w:val="24"/>
          <w:lang w:val="es-ES"/>
        </w:rPr>
        <w:t xml:space="preserve">Desde que se implantó el modelo basado en competencias en el Instituto Tecnológico de Villahermosa casi no se han </w:t>
      </w:r>
      <w:r w:rsidR="000B5927" w:rsidRPr="00E44A62">
        <w:rPr>
          <w:rFonts w:ascii="Times New Roman" w:hAnsi="Times New Roman"/>
          <w:sz w:val="24"/>
          <w:szCs w:val="24"/>
          <w:lang w:val="es-ES"/>
        </w:rPr>
        <w:t>re</w:t>
      </w:r>
      <w:r w:rsidR="000C39F9" w:rsidRPr="00E44A62">
        <w:rPr>
          <w:rFonts w:ascii="Times New Roman" w:hAnsi="Times New Roman"/>
          <w:sz w:val="24"/>
          <w:szCs w:val="24"/>
          <w:lang w:val="es-ES"/>
        </w:rPr>
        <w:t>a</w:t>
      </w:r>
      <w:r w:rsidR="000B5927" w:rsidRPr="00E44A62">
        <w:rPr>
          <w:rFonts w:ascii="Times New Roman" w:hAnsi="Times New Roman"/>
          <w:sz w:val="24"/>
          <w:szCs w:val="24"/>
          <w:lang w:val="es-ES"/>
        </w:rPr>
        <w:t>lizado</w:t>
      </w:r>
      <w:r w:rsidRPr="00E44A62">
        <w:rPr>
          <w:rFonts w:ascii="Times New Roman" w:hAnsi="Times New Roman"/>
          <w:sz w:val="24"/>
          <w:szCs w:val="24"/>
          <w:lang w:val="es-ES"/>
        </w:rPr>
        <w:t xml:space="preserve"> investigaciones</w:t>
      </w:r>
      <w:r w:rsidR="00765D12" w:rsidRPr="00E44A62">
        <w:rPr>
          <w:rFonts w:ascii="Times New Roman" w:hAnsi="Times New Roman"/>
          <w:sz w:val="24"/>
          <w:szCs w:val="24"/>
          <w:lang w:val="es-ES"/>
        </w:rPr>
        <w:t xml:space="preserve"> </w:t>
      </w:r>
      <w:r w:rsidRPr="00E44A62">
        <w:rPr>
          <w:rFonts w:ascii="Times New Roman" w:hAnsi="Times New Roman"/>
          <w:sz w:val="24"/>
          <w:szCs w:val="24"/>
          <w:lang w:val="es-ES"/>
        </w:rPr>
        <w:t>acerca de cómo se encuentra funcionando dicho paradigma. Por e</w:t>
      </w:r>
      <w:r w:rsidR="0028050E" w:rsidRPr="00E44A62">
        <w:rPr>
          <w:rFonts w:ascii="Times New Roman" w:hAnsi="Times New Roman"/>
          <w:sz w:val="24"/>
          <w:szCs w:val="24"/>
          <w:lang w:val="es-ES"/>
        </w:rPr>
        <w:t>ste</w:t>
      </w:r>
      <w:r w:rsidRPr="00E44A62">
        <w:rPr>
          <w:rFonts w:ascii="Times New Roman" w:hAnsi="Times New Roman"/>
          <w:sz w:val="24"/>
          <w:szCs w:val="24"/>
          <w:lang w:val="es-ES"/>
        </w:rPr>
        <w:t xml:space="preserve"> motivo</w:t>
      </w:r>
      <w:r w:rsidR="00765D12" w:rsidRPr="00E44A62">
        <w:rPr>
          <w:rFonts w:ascii="Times New Roman" w:hAnsi="Times New Roman"/>
          <w:sz w:val="24"/>
          <w:szCs w:val="24"/>
          <w:lang w:val="es-ES"/>
        </w:rPr>
        <w:t>,</w:t>
      </w:r>
      <w:r w:rsidRPr="00E44A62">
        <w:rPr>
          <w:rFonts w:ascii="Times New Roman" w:hAnsi="Times New Roman"/>
          <w:sz w:val="24"/>
          <w:szCs w:val="24"/>
          <w:lang w:val="es-ES"/>
        </w:rPr>
        <w:t xml:space="preserve"> se decidió  hacer esta investigación</w:t>
      </w:r>
      <w:r w:rsidR="00765D12" w:rsidRPr="00E44A62">
        <w:rPr>
          <w:rFonts w:ascii="Times New Roman" w:hAnsi="Times New Roman"/>
          <w:sz w:val="24"/>
          <w:szCs w:val="24"/>
          <w:lang w:val="es-ES"/>
        </w:rPr>
        <w:t>.</w:t>
      </w:r>
      <w:r w:rsidRPr="00E44A62">
        <w:rPr>
          <w:rFonts w:ascii="Times New Roman" w:hAnsi="Times New Roman"/>
          <w:sz w:val="24"/>
          <w:szCs w:val="24"/>
          <w:lang w:val="es-ES"/>
        </w:rPr>
        <w:t xml:space="preserve"> </w:t>
      </w:r>
      <w:bookmarkStart w:id="3" w:name="_Toc478004732"/>
    </w:p>
    <w:p w14:paraId="50F504C2" w14:textId="77777777" w:rsidR="00C4603F" w:rsidRDefault="00C4603F" w:rsidP="008C249E">
      <w:pPr>
        <w:spacing w:line="360" w:lineRule="auto"/>
        <w:jc w:val="both"/>
        <w:rPr>
          <w:rFonts w:ascii="Times New Roman" w:hAnsi="Times New Roman"/>
          <w:b/>
          <w:bCs/>
          <w:sz w:val="28"/>
          <w:szCs w:val="28"/>
          <w:lang w:val="es-ES"/>
        </w:rPr>
      </w:pPr>
    </w:p>
    <w:p w14:paraId="182B6E09" w14:textId="0548B283" w:rsidR="002753ED" w:rsidRPr="00DA6657" w:rsidRDefault="002753ED" w:rsidP="008C249E">
      <w:pPr>
        <w:spacing w:line="360" w:lineRule="auto"/>
        <w:jc w:val="center"/>
        <w:rPr>
          <w:rFonts w:ascii="Times New Roman" w:hAnsi="Times New Roman"/>
          <w:b/>
          <w:bCs/>
          <w:sz w:val="28"/>
          <w:szCs w:val="28"/>
          <w:lang w:val="es-ES"/>
        </w:rPr>
      </w:pPr>
      <w:r w:rsidRPr="00DA6657">
        <w:rPr>
          <w:rFonts w:ascii="Times New Roman" w:hAnsi="Times New Roman"/>
          <w:b/>
          <w:bCs/>
          <w:sz w:val="28"/>
          <w:szCs w:val="28"/>
          <w:lang w:val="es-ES"/>
        </w:rPr>
        <w:t>Objetivo general</w:t>
      </w:r>
      <w:bookmarkEnd w:id="3"/>
    </w:p>
    <w:p w14:paraId="059F00F7" w14:textId="4810C50F" w:rsidR="004233F6" w:rsidRDefault="002753ED" w:rsidP="008C249E">
      <w:pPr>
        <w:spacing w:line="360" w:lineRule="auto"/>
        <w:jc w:val="both"/>
        <w:rPr>
          <w:rFonts w:ascii="Times New Roman" w:hAnsi="Times New Roman"/>
          <w:sz w:val="24"/>
          <w:szCs w:val="24"/>
          <w:lang w:val="es-ES"/>
        </w:rPr>
      </w:pPr>
      <w:r w:rsidRPr="00E44A62">
        <w:rPr>
          <w:rFonts w:ascii="Times New Roman" w:hAnsi="Times New Roman"/>
          <w:sz w:val="24"/>
          <w:szCs w:val="24"/>
          <w:lang w:val="es-ES"/>
        </w:rPr>
        <w:t xml:space="preserve">Determinar cuál es la percepción de los estudiantes de las </w:t>
      </w:r>
      <w:r w:rsidR="006E7E6A" w:rsidRPr="00E44A62">
        <w:rPr>
          <w:rFonts w:ascii="Times New Roman" w:hAnsi="Times New Roman"/>
          <w:sz w:val="24"/>
          <w:szCs w:val="24"/>
          <w:lang w:val="es-ES"/>
        </w:rPr>
        <w:t>carreras que pertenecen al</w:t>
      </w:r>
      <w:r w:rsidRPr="00E44A62">
        <w:rPr>
          <w:rFonts w:ascii="Times New Roman" w:hAnsi="Times New Roman"/>
          <w:sz w:val="24"/>
          <w:szCs w:val="24"/>
          <w:lang w:val="es-ES"/>
        </w:rPr>
        <w:t xml:space="preserve"> Departamento de Sistemas y Computación del Instituto Tecnológico de Villahermosa, hacia el </w:t>
      </w:r>
      <w:r w:rsidR="00466B60" w:rsidRPr="00E44A62">
        <w:rPr>
          <w:rFonts w:ascii="Times New Roman" w:hAnsi="Times New Roman"/>
          <w:sz w:val="24"/>
          <w:szCs w:val="24"/>
          <w:lang w:val="es-ES"/>
        </w:rPr>
        <w:t xml:space="preserve">modelo </w:t>
      </w:r>
      <w:r w:rsidRPr="00E44A62">
        <w:rPr>
          <w:rFonts w:ascii="Times New Roman" w:hAnsi="Times New Roman"/>
          <w:sz w:val="24"/>
          <w:szCs w:val="24"/>
          <w:lang w:val="es-ES"/>
        </w:rPr>
        <w:t>de en</w:t>
      </w:r>
      <w:bookmarkStart w:id="4" w:name="_Toc478004735"/>
      <w:r w:rsidR="0091243C" w:rsidRPr="00E44A62">
        <w:rPr>
          <w:rFonts w:ascii="Times New Roman" w:hAnsi="Times New Roman"/>
          <w:sz w:val="24"/>
          <w:szCs w:val="24"/>
          <w:lang w:val="es-ES"/>
        </w:rPr>
        <w:t>señanza basado en competencias.</w:t>
      </w:r>
    </w:p>
    <w:p w14:paraId="241DBC35" w14:textId="2616CDEA" w:rsidR="005C11E6" w:rsidRDefault="005C11E6" w:rsidP="008C249E">
      <w:pPr>
        <w:spacing w:line="360" w:lineRule="auto"/>
        <w:jc w:val="both"/>
        <w:rPr>
          <w:rFonts w:ascii="Times New Roman" w:hAnsi="Times New Roman"/>
          <w:sz w:val="24"/>
          <w:szCs w:val="24"/>
          <w:lang w:val="es-ES"/>
        </w:rPr>
      </w:pPr>
      <w:r>
        <w:rPr>
          <w:rFonts w:ascii="Times New Roman" w:hAnsi="Times New Roman"/>
          <w:sz w:val="24"/>
          <w:szCs w:val="24"/>
          <w:lang w:val="es-ES"/>
        </w:rPr>
        <w:t>El estudio comprende el análisis por carrera</w:t>
      </w:r>
      <w:r w:rsidR="00AB41D0">
        <w:rPr>
          <w:rFonts w:ascii="Times New Roman" w:hAnsi="Times New Roman"/>
          <w:sz w:val="24"/>
          <w:szCs w:val="24"/>
          <w:lang w:val="es-ES"/>
        </w:rPr>
        <w:t xml:space="preserve"> y de manera global</w:t>
      </w:r>
      <w:r>
        <w:rPr>
          <w:rFonts w:ascii="Times New Roman" w:hAnsi="Times New Roman"/>
          <w:sz w:val="24"/>
          <w:szCs w:val="24"/>
          <w:lang w:val="es-ES"/>
        </w:rPr>
        <w:t>.</w:t>
      </w:r>
    </w:p>
    <w:p w14:paraId="53E64E57" w14:textId="77777777" w:rsidR="00C4603F" w:rsidRDefault="00C4603F" w:rsidP="008C249E">
      <w:pPr>
        <w:spacing w:line="360" w:lineRule="auto"/>
        <w:jc w:val="both"/>
        <w:rPr>
          <w:rFonts w:ascii="Times New Roman" w:hAnsi="Times New Roman"/>
          <w:sz w:val="24"/>
          <w:szCs w:val="24"/>
          <w:lang w:val="es-ES"/>
        </w:rPr>
      </w:pPr>
    </w:p>
    <w:p w14:paraId="034A9EA9" w14:textId="62C47704" w:rsidR="00F412B9" w:rsidRPr="00DA6657" w:rsidRDefault="00F412B9" w:rsidP="008C249E">
      <w:pPr>
        <w:spacing w:line="360" w:lineRule="auto"/>
        <w:jc w:val="center"/>
        <w:rPr>
          <w:rFonts w:ascii="Times New Roman" w:hAnsi="Times New Roman"/>
          <w:b/>
          <w:sz w:val="28"/>
          <w:szCs w:val="28"/>
        </w:rPr>
      </w:pPr>
      <w:bookmarkStart w:id="5" w:name="_Toc478004742"/>
      <w:bookmarkEnd w:id="4"/>
      <w:r w:rsidRPr="00DA6657">
        <w:rPr>
          <w:rFonts w:ascii="Times New Roman" w:hAnsi="Times New Roman"/>
          <w:b/>
          <w:sz w:val="28"/>
          <w:szCs w:val="28"/>
        </w:rPr>
        <w:t>Limitaciones y delimitaciones</w:t>
      </w:r>
    </w:p>
    <w:p w14:paraId="497F3539" w14:textId="74C3B573" w:rsidR="00F412B9" w:rsidRPr="00E44A62" w:rsidRDefault="00F412B9" w:rsidP="008C249E">
      <w:pPr>
        <w:spacing w:line="360" w:lineRule="auto"/>
        <w:jc w:val="both"/>
        <w:rPr>
          <w:rFonts w:ascii="Times New Roman" w:hAnsi="Times New Roman"/>
          <w:sz w:val="24"/>
          <w:szCs w:val="24"/>
        </w:rPr>
      </w:pPr>
      <w:r w:rsidRPr="00E44A62">
        <w:rPr>
          <w:rFonts w:ascii="Times New Roman" w:hAnsi="Times New Roman"/>
          <w:sz w:val="24"/>
          <w:szCs w:val="24"/>
        </w:rPr>
        <w:t xml:space="preserve">Los estudiantes encuestados </w:t>
      </w:r>
      <w:r w:rsidR="00CD2C36">
        <w:rPr>
          <w:rFonts w:ascii="Times New Roman" w:hAnsi="Times New Roman"/>
          <w:sz w:val="24"/>
          <w:szCs w:val="24"/>
        </w:rPr>
        <w:t xml:space="preserve">fueron </w:t>
      </w:r>
      <w:r w:rsidRPr="00E44A62">
        <w:rPr>
          <w:rFonts w:ascii="Times New Roman" w:hAnsi="Times New Roman"/>
          <w:sz w:val="24"/>
          <w:szCs w:val="24"/>
        </w:rPr>
        <w:t>del tercer semestre en adelante</w:t>
      </w:r>
      <w:r w:rsidR="00CF1DF8">
        <w:rPr>
          <w:rFonts w:ascii="Times New Roman" w:hAnsi="Times New Roman"/>
          <w:sz w:val="24"/>
          <w:szCs w:val="24"/>
        </w:rPr>
        <w:t>,</w:t>
      </w:r>
      <w:r w:rsidR="001B5E5F" w:rsidRPr="00E44A62">
        <w:rPr>
          <w:rFonts w:ascii="Times New Roman" w:hAnsi="Times New Roman"/>
          <w:sz w:val="24"/>
          <w:szCs w:val="24"/>
        </w:rPr>
        <w:t xml:space="preserve"> para que ya se encuentren empapados </w:t>
      </w:r>
      <w:r w:rsidR="0028187A" w:rsidRPr="00E44A62">
        <w:rPr>
          <w:rFonts w:ascii="Times New Roman" w:hAnsi="Times New Roman"/>
          <w:sz w:val="24"/>
          <w:szCs w:val="24"/>
        </w:rPr>
        <w:t>en el</w:t>
      </w:r>
      <w:r w:rsidR="001B5E5F" w:rsidRPr="00E44A62">
        <w:rPr>
          <w:rFonts w:ascii="Times New Roman" w:hAnsi="Times New Roman"/>
          <w:sz w:val="24"/>
          <w:szCs w:val="24"/>
        </w:rPr>
        <w:t xml:space="preserve"> modelo en competencias.</w:t>
      </w:r>
      <w:r w:rsidR="0028187A" w:rsidRPr="00E44A62">
        <w:rPr>
          <w:rFonts w:ascii="Times New Roman" w:hAnsi="Times New Roman"/>
          <w:sz w:val="24"/>
          <w:szCs w:val="24"/>
        </w:rPr>
        <w:t xml:space="preserve"> Los resultados solamente podrán ser aplicados </w:t>
      </w:r>
      <w:r w:rsidR="002A30D4" w:rsidRPr="00E44A62">
        <w:rPr>
          <w:rFonts w:ascii="Times New Roman" w:hAnsi="Times New Roman"/>
          <w:sz w:val="24"/>
          <w:szCs w:val="24"/>
        </w:rPr>
        <w:t>a los participantes en el estudio.</w:t>
      </w:r>
      <w:r w:rsidR="001B5E5F" w:rsidRPr="00E44A62">
        <w:rPr>
          <w:rFonts w:ascii="Times New Roman" w:hAnsi="Times New Roman"/>
          <w:sz w:val="24"/>
          <w:szCs w:val="24"/>
        </w:rPr>
        <w:t xml:space="preserve"> </w:t>
      </w:r>
      <w:r w:rsidRPr="00E44A62">
        <w:rPr>
          <w:rFonts w:ascii="Times New Roman" w:hAnsi="Times New Roman"/>
          <w:sz w:val="24"/>
          <w:szCs w:val="24"/>
        </w:rPr>
        <w:t xml:space="preserve"> </w:t>
      </w:r>
    </w:p>
    <w:p w14:paraId="27ED6BF5" w14:textId="77777777" w:rsidR="008E7EC8" w:rsidRDefault="008E7EC8" w:rsidP="008C249E">
      <w:pPr>
        <w:spacing w:line="360" w:lineRule="auto"/>
        <w:jc w:val="both"/>
        <w:rPr>
          <w:rFonts w:ascii="Times New Roman" w:hAnsi="Times New Roman"/>
          <w:b/>
          <w:sz w:val="28"/>
          <w:szCs w:val="28"/>
        </w:rPr>
      </w:pPr>
    </w:p>
    <w:p w14:paraId="167ADB3A" w14:textId="5BF382CA" w:rsidR="004E43C0" w:rsidRPr="00DA6657" w:rsidRDefault="004E43C0" w:rsidP="008C249E">
      <w:pPr>
        <w:spacing w:line="360" w:lineRule="auto"/>
        <w:jc w:val="center"/>
        <w:rPr>
          <w:rFonts w:ascii="Times New Roman" w:hAnsi="Times New Roman"/>
          <w:b/>
          <w:sz w:val="28"/>
          <w:szCs w:val="28"/>
        </w:rPr>
      </w:pPr>
      <w:r w:rsidRPr="00DA6657">
        <w:rPr>
          <w:rFonts w:ascii="Times New Roman" w:hAnsi="Times New Roman"/>
          <w:b/>
          <w:sz w:val="28"/>
          <w:szCs w:val="28"/>
        </w:rPr>
        <w:t>Competencias</w:t>
      </w:r>
      <w:bookmarkEnd w:id="5"/>
    </w:p>
    <w:p w14:paraId="5FD55D28" w14:textId="0E7A1CA4" w:rsidR="004E43C0" w:rsidRPr="00E44A62" w:rsidRDefault="004E43C0" w:rsidP="008C249E">
      <w:pPr>
        <w:spacing w:line="360" w:lineRule="auto"/>
        <w:jc w:val="both"/>
        <w:rPr>
          <w:rFonts w:ascii="Times New Roman" w:hAnsi="Times New Roman"/>
          <w:sz w:val="24"/>
          <w:szCs w:val="24"/>
        </w:rPr>
      </w:pPr>
      <w:r w:rsidRPr="00E44A62">
        <w:rPr>
          <w:rFonts w:ascii="Times New Roman" w:hAnsi="Times New Roman"/>
          <w:sz w:val="24"/>
          <w:szCs w:val="24"/>
        </w:rPr>
        <w:t xml:space="preserve">Etimológicamente el término competencia y competente provienen del latín </w:t>
      </w:r>
      <w:r w:rsidRPr="00E44A62">
        <w:rPr>
          <w:rFonts w:ascii="Times New Roman" w:hAnsi="Times New Roman"/>
          <w:i/>
          <w:sz w:val="24"/>
          <w:szCs w:val="24"/>
        </w:rPr>
        <w:t>“</w:t>
      </w:r>
      <w:proofErr w:type="spellStart"/>
      <w:r w:rsidRPr="00E44A62">
        <w:rPr>
          <w:rFonts w:ascii="Times New Roman" w:hAnsi="Times New Roman"/>
          <w:i/>
          <w:sz w:val="24"/>
          <w:szCs w:val="24"/>
        </w:rPr>
        <w:t>competentia</w:t>
      </w:r>
      <w:proofErr w:type="spellEnd"/>
      <w:r w:rsidRPr="00E44A62">
        <w:rPr>
          <w:rFonts w:ascii="Times New Roman" w:hAnsi="Times New Roman"/>
          <w:i/>
          <w:sz w:val="24"/>
          <w:szCs w:val="24"/>
        </w:rPr>
        <w:t xml:space="preserve"> y </w:t>
      </w:r>
      <w:proofErr w:type="spellStart"/>
      <w:r w:rsidRPr="00E44A62">
        <w:rPr>
          <w:rFonts w:ascii="Times New Roman" w:hAnsi="Times New Roman"/>
          <w:i/>
          <w:sz w:val="24"/>
          <w:szCs w:val="24"/>
        </w:rPr>
        <w:t>competens</w:t>
      </w:r>
      <w:proofErr w:type="spellEnd"/>
      <w:r w:rsidRPr="00E44A62">
        <w:rPr>
          <w:rFonts w:ascii="Times New Roman" w:hAnsi="Times New Roman"/>
          <w:i/>
          <w:sz w:val="24"/>
          <w:szCs w:val="24"/>
        </w:rPr>
        <w:t>”</w:t>
      </w:r>
      <w:r w:rsidRPr="00E44A62">
        <w:rPr>
          <w:rFonts w:ascii="Times New Roman" w:hAnsi="Times New Roman"/>
          <w:sz w:val="24"/>
          <w:szCs w:val="24"/>
        </w:rPr>
        <w:t>. Las cuales conllevan a que una competencia puede ser una rivalidad o contienda, una aptitud o idoneidad o una incumbencia. Según</w:t>
      </w:r>
      <w:r w:rsidR="000655CD">
        <w:rPr>
          <w:rFonts w:ascii="Times New Roman" w:hAnsi="Times New Roman"/>
          <w:sz w:val="24"/>
          <w:szCs w:val="24"/>
        </w:rPr>
        <w:t xml:space="preserve"> </w:t>
      </w:r>
      <w:proofErr w:type="gramStart"/>
      <w:r w:rsidR="00342C34">
        <w:rPr>
          <w:rFonts w:ascii="Times New Roman" w:hAnsi="Times New Roman"/>
          <w:sz w:val="24"/>
          <w:szCs w:val="24"/>
        </w:rPr>
        <w:t>Montenegro</w:t>
      </w:r>
      <w:r w:rsidR="000655CD">
        <w:rPr>
          <w:rFonts w:ascii="Times New Roman" w:hAnsi="Times New Roman"/>
          <w:sz w:val="24"/>
          <w:szCs w:val="24"/>
        </w:rPr>
        <w:t>(</w:t>
      </w:r>
      <w:proofErr w:type="gramEnd"/>
      <w:r w:rsidRPr="00E44A62">
        <w:rPr>
          <w:rFonts w:ascii="Times New Roman" w:hAnsi="Times New Roman"/>
          <w:sz w:val="24"/>
          <w:szCs w:val="24"/>
        </w:rPr>
        <w:t>20</w:t>
      </w:r>
      <w:r w:rsidR="00342C34">
        <w:rPr>
          <w:rFonts w:ascii="Times New Roman" w:hAnsi="Times New Roman"/>
          <w:sz w:val="24"/>
          <w:szCs w:val="24"/>
        </w:rPr>
        <w:t>14</w:t>
      </w:r>
      <w:r w:rsidRPr="00E44A62">
        <w:rPr>
          <w:rFonts w:ascii="Times New Roman" w:hAnsi="Times New Roman"/>
          <w:sz w:val="24"/>
          <w:szCs w:val="24"/>
        </w:rPr>
        <w:t xml:space="preserve">), existen varias acepciones al término: pericia, aptitud, competición </w:t>
      </w:r>
      <w:r w:rsidR="004233F6" w:rsidRPr="00E44A62">
        <w:rPr>
          <w:rFonts w:ascii="Times New Roman" w:hAnsi="Times New Roman"/>
          <w:sz w:val="24"/>
          <w:szCs w:val="24"/>
        </w:rPr>
        <w:t xml:space="preserve">deportiva, etc.  </w:t>
      </w:r>
    </w:p>
    <w:p w14:paraId="2AB086E0" w14:textId="702C9A25" w:rsidR="00F664E9" w:rsidRPr="00E44A62" w:rsidRDefault="004E43C0" w:rsidP="008C249E">
      <w:pPr>
        <w:spacing w:line="360" w:lineRule="auto"/>
        <w:jc w:val="both"/>
        <w:rPr>
          <w:rFonts w:ascii="Times New Roman" w:hAnsi="Times New Roman"/>
          <w:sz w:val="24"/>
          <w:szCs w:val="24"/>
        </w:rPr>
      </w:pPr>
      <w:r w:rsidRPr="00E44A62">
        <w:rPr>
          <w:rFonts w:ascii="Times New Roman" w:hAnsi="Times New Roman"/>
          <w:sz w:val="24"/>
          <w:szCs w:val="24"/>
        </w:rPr>
        <w:t>El antecedente del enfoque basado en competencias es el proyecto TUNING, el cual es un proyecto educativo que surge en Europa con la finalidad de encontrar puntos de convergencia  de entendimiento mutuo  y de referencia entre las instituciones, respetando su individualidad y autonomía.</w:t>
      </w:r>
      <w:r w:rsidR="003C26F8" w:rsidRPr="00E44A62">
        <w:rPr>
          <w:rFonts w:ascii="Times New Roman" w:hAnsi="Times New Roman"/>
          <w:sz w:val="24"/>
          <w:szCs w:val="24"/>
        </w:rPr>
        <w:t xml:space="preserve"> </w:t>
      </w:r>
    </w:p>
    <w:p w14:paraId="3F40BFD5" w14:textId="320E39F1" w:rsidR="002B1B55" w:rsidRPr="00E44A62" w:rsidRDefault="00CF1DF8" w:rsidP="008C249E">
      <w:pPr>
        <w:spacing w:line="360" w:lineRule="auto"/>
        <w:jc w:val="both"/>
        <w:rPr>
          <w:rFonts w:ascii="Times New Roman" w:hAnsi="Times New Roman"/>
          <w:sz w:val="24"/>
          <w:szCs w:val="24"/>
        </w:rPr>
      </w:pPr>
      <w:r>
        <w:rPr>
          <w:rFonts w:ascii="Times New Roman" w:hAnsi="Times New Roman"/>
          <w:sz w:val="24"/>
          <w:szCs w:val="24"/>
        </w:rPr>
        <w:t>Se mencionó que e</w:t>
      </w:r>
      <w:r w:rsidR="002B1B55" w:rsidRPr="00E44A62">
        <w:rPr>
          <w:rFonts w:ascii="Times New Roman" w:hAnsi="Times New Roman"/>
          <w:sz w:val="24"/>
          <w:szCs w:val="24"/>
        </w:rPr>
        <w:t xml:space="preserve">l proyecto </w:t>
      </w:r>
      <w:proofErr w:type="spellStart"/>
      <w:r w:rsidR="002B1B55" w:rsidRPr="00E44A62">
        <w:rPr>
          <w:rFonts w:ascii="Times New Roman" w:hAnsi="Times New Roman"/>
          <w:sz w:val="24"/>
          <w:szCs w:val="24"/>
        </w:rPr>
        <w:t>Tuning</w:t>
      </w:r>
      <w:proofErr w:type="spellEnd"/>
      <w:r w:rsidR="002B1B55" w:rsidRPr="00E44A62">
        <w:rPr>
          <w:rFonts w:ascii="Times New Roman" w:hAnsi="Times New Roman"/>
          <w:sz w:val="24"/>
          <w:szCs w:val="24"/>
        </w:rPr>
        <w:t xml:space="preserve"> llega a América Latina</w:t>
      </w:r>
      <w:r w:rsidR="00340785" w:rsidRPr="00E44A62">
        <w:rPr>
          <w:rFonts w:ascii="Times New Roman" w:hAnsi="Times New Roman"/>
          <w:sz w:val="24"/>
          <w:szCs w:val="24"/>
        </w:rPr>
        <w:t xml:space="preserve"> en el año 2003</w:t>
      </w:r>
      <w:r w:rsidR="002B1B55" w:rsidRPr="00E44A62">
        <w:rPr>
          <w:rFonts w:ascii="Times New Roman" w:hAnsi="Times New Roman"/>
          <w:sz w:val="24"/>
          <w:szCs w:val="24"/>
        </w:rPr>
        <w:t xml:space="preserve"> bajo la denominación Alfa</w:t>
      </w:r>
      <w:r w:rsidR="00A027DD" w:rsidRPr="00E44A62">
        <w:rPr>
          <w:rFonts w:ascii="Times New Roman" w:hAnsi="Times New Roman"/>
          <w:sz w:val="24"/>
          <w:szCs w:val="24"/>
        </w:rPr>
        <w:t>-</w:t>
      </w:r>
      <w:proofErr w:type="spellStart"/>
      <w:r w:rsidR="002B1B55" w:rsidRPr="00E44A62">
        <w:rPr>
          <w:rFonts w:ascii="Times New Roman" w:hAnsi="Times New Roman"/>
          <w:sz w:val="24"/>
          <w:szCs w:val="24"/>
        </w:rPr>
        <w:t>Tuning</w:t>
      </w:r>
      <w:proofErr w:type="spellEnd"/>
      <w:r w:rsidR="002B1B55" w:rsidRPr="00E44A62">
        <w:rPr>
          <w:rFonts w:ascii="Times New Roman" w:hAnsi="Times New Roman"/>
          <w:sz w:val="24"/>
          <w:szCs w:val="24"/>
        </w:rPr>
        <w:t xml:space="preserve"> y surge en un contexto de intensa reflexión sobre educación superior tanto a nivel regional como internacional. </w:t>
      </w:r>
      <w:r w:rsidR="006B470D" w:rsidRPr="00E44A62">
        <w:rPr>
          <w:rFonts w:ascii="Times New Roman" w:hAnsi="Times New Roman"/>
          <w:sz w:val="24"/>
          <w:szCs w:val="24"/>
        </w:rPr>
        <w:t>(Proyecto,</w:t>
      </w:r>
      <w:r w:rsidR="000C39F9" w:rsidRPr="00E44A62">
        <w:rPr>
          <w:rFonts w:ascii="Times New Roman" w:hAnsi="Times New Roman"/>
          <w:sz w:val="24"/>
          <w:szCs w:val="24"/>
        </w:rPr>
        <w:t xml:space="preserve"> </w:t>
      </w:r>
      <w:r w:rsidR="006B470D" w:rsidRPr="00E44A62">
        <w:rPr>
          <w:rFonts w:ascii="Times New Roman" w:hAnsi="Times New Roman"/>
          <w:sz w:val="24"/>
          <w:szCs w:val="24"/>
        </w:rPr>
        <w:t>2004)</w:t>
      </w:r>
      <w:r w:rsidR="00340785" w:rsidRPr="00E44A62">
        <w:rPr>
          <w:rFonts w:ascii="Times New Roman" w:hAnsi="Times New Roman"/>
          <w:sz w:val="24"/>
          <w:szCs w:val="24"/>
        </w:rPr>
        <w:t xml:space="preserve">. </w:t>
      </w:r>
      <w:r w:rsidR="002B1B55" w:rsidRPr="00E44A62">
        <w:rPr>
          <w:rFonts w:ascii="Times New Roman" w:hAnsi="Times New Roman"/>
          <w:sz w:val="24"/>
          <w:szCs w:val="24"/>
        </w:rPr>
        <w:t xml:space="preserve"> </w:t>
      </w:r>
    </w:p>
    <w:p w14:paraId="28A80E43" w14:textId="77777777" w:rsidR="008C249E" w:rsidRDefault="008C249E" w:rsidP="008C249E">
      <w:pPr>
        <w:spacing w:line="360" w:lineRule="auto"/>
        <w:jc w:val="center"/>
        <w:rPr>
          <w:rFonts w:ascii="Times New Roman" w:hAnsi="Times New Roman"/>
          <w:b/>
          <w:sz w:val="28"/>
          <w:szCs w:val="28"/>
        </w:rPr>
      </w:pPr>
      <w:bookmarkStart w:id="6" w:name="_Toc478004747"/>
    </w:p>
    <w:p w14:paraId="4809EDF2" w14:textId="77777777" w:rsidR="008C249E" w:rsidRDefault="008C249E" w:rsidP="008C249E">
      <w:pPr>
        <w:spacing w:line="360" w:lineRule="auto"/>
        <w:jc w:val="center"/>
        <w:rPr>
          <w:rFonts w:ascii="Times New Roman" w:hAnsi="Times New Roman"/>
          <w:b/>
          <w:sz w:val="28"/>
          <w:szCs w:val="28"/>
        </w:rPr>
      </w:pPr>
    </w:p>
    <w:p w14:paraId="7AD195C7" w14:textId="77777777" w:rsidR="008C249E" w:rsidRDefault="008C249E" w:rsidP="008C249E">
      <w:pPr>
        <w:spacing w:line="360" w:lineRule="auto"/>
        <w:jc w:val="center"/>
        <w:rPr>
          <w:rFonts w:ascii="Times New Roman" w:hAnsi="Times New Roman"/>
          <w:b/>
          <w:sz w:val="28"/>
          <w:szCs w:val="28"/>
        </w:rPr>
      </w:pPr>
    </w:p>
    <w:p w14:paraId="243E6798" w14:textId="3FFA27B1" w:rsidR="004E43C0" w:rsidRPr="00DA6657" w:rsidRDefault="008E7EC8" w:rsidP="008C249E">
      <w:pPr>
        <w:spacing w:line="360" w:lineRule="auto"/>
        <w:jc w:val="center"/>
        <w:rPr>
          <w:rFonts w:ascii="Times New Roman" w:hAnsi="Times New Roman"/>
          <w:b/>
          <w:sz w:val="28"/>
          <w:szCs w:val="28"/>
        </w:rPr>
      </w:pPr>
      <w:r>
        <w:rPr>
          <w:rFonts w:ascii="Times New Roman" w:hAnsi="Times New Roman"/>
          <w:b/>
          <w:sz w:val="28"/>
          <w:szCs w:val="28"/>
        </w:rPr>
        <w:lastRenderedPageBreak/>
        <w:t>Per</w:t>
      </w:r>
      <w:r w:rsidR="004E43C0" w:rsidRPr="00DA6657">
        <w:rPr>
          <w:rFonts w:ascii="Times New Roman" w:hAnsi="Times New Roman"/>
          <w:b/>
          <w:sz w:val="28"/>
          <w:szCs w:val="28"/>
        </w:rPr>
        <w:t>cepción</w:t>
      </w:r>
      <w:bookmarkEnd w:id="6"/>
    </w:p>
    <w:p w14:paraId="1BAC49C7" w14:textId="4271A1A7" w:rsidR="00192D34" w:rsidRPr="00E44A62" w:rsidRDefault="00AD4465" w:rsidP="008C249E">
      <w:pPr>
        <w:spacing w:line="360" w:lineRule="auto"/>
        <w:jc w:val="both"/>
        <w:rPr>
          <w:rFonts w:ascii="Times New Roman" w:hAnsi="Times New Roman"/>
          <w:b/>
          <w:sz w:val="24"/>
          <w:szCs w:val="24"/>
        </w:rPr>
      </w:pPr>
      <w:r w:rsidRPr="00E44A62">
        <w:rPr>
          <w:rFonts w:ascii="Times New Roman" w:hAnsi="Times New Roman"/>
          <w:sz w:val="24"/>
          <w:szCs w:val="24"/>
        </w:rPr>
        <w:t xml:space="preserve">Según </w:t>
      </w:r>
      <w:proofErr w:type="spellStart"/>
      <w:proofErr w:type="gramStart"/>
      <w:r w:rsidRPr="00E44A62">
        <w:rPr>
          <w:rFonts w:ascii="Times New Roman" w:hAnsi="Times New Roman"/>
          <w:sz w:val="24"/>
          <w:szCs w:val="24"/>
        </w:rPr>
        <w:t>Concepto.de</w:t>
      </w:r>
      <w:proofErr w:type="spellEnd"/>
      <w:r w:rsidRPr="00E44A62">
        <w:rPr>
          <w:rFonts w:ascii="Times New Roman" w:hAnsi="Times New Roman"/>
          <w:sz w:val="24"/>
          <w:szCs w:val="24"/>
        </w:rPr>
        <w:t>(</w:t>
      </w:r>
      <w:proofErr w:type="gramEnd"/>
      <w:r w:rsidR="001F7901">
        <w:rPr>
          <w:rFonts w:ascii="Times New Roman" w:hAnsi="Times New Roman"/>
          <w:sz w:val="24"/>
          <w:szCs w:val="24"/>
        </w:rPr>
        <w:t>2017</w:t>
      </w:r>
      <w:r w:rsidRPr="00E44A62">
        <w:rPr>
          <w:rFonts w:ascii="Times New Roman" w:hAnsi="Times New Roman"/>
          <w:sz w:val="24"/>
          <w:szCs w:val="24"/>
        </w:rPr>
        <w:t>)</w:t>
      </w:r>
      <w:r w:rsidR="001D72C6">
        <w:rPr>
          <w:rFonts w:ascii="Times New Roman" w:hAnsi="Times New Roman"/>
          <w:sz w:val="24"/>
          <w:szCs w:val="24"/>
        </w:rPr>
        <w:t xml:space="preserve"> y Concepto(2017)</w:t>
      </w:r>
      <w:r w:rsidRPr="00E44A62">
        <w:rPr>
          <w:rFonts w:ascii="Times New Roman" w:hAnsi="Times New Roman"/>
          <w:sz w:val="24"/>
          <w:szCs w:val="24"/>
        </w:rPr>
        <w:t>,</w:t>
      </w:r>
      <w:r w:rsidRPr="00E44A62">
        <w:rPr>
          <w:rFonts w:ascii="Times New Roman" w:hAnsi="Times New Roman"/>
          <w:b/>
          <w:sz w:val="24"/>
          <w:szCs w:val="24"/>
        </w:rPr>
        <w:t xml:space="preserve"> </w:t>
      </w:r>
      <w:r w:rsidRPr="00E44A62">
        <w:rPr>
          <w:rFonts w:ascii="Times New Roman" w:hAnsi="Times New Roman"/>
          <w:sz w:val="24"/>
          <w:szCs w:val="24"/>
        </w:rPr>
        <w:t>l</w:t>
      </w:r>
      <w:r w:rsidR="004E43C0" w:rsidRPr="00E44A62">
        <w:rPr>
          <w:rFonts w:ascii="Times New Roman" w:hAnsi="Times New Roman"/>
          <w:sz w:val="24"/>
          <w:szCs w:val="24"/>
        </w:rPr>
        <w:t>a percepción es la capacidad de captar y conocer elementos de nuestro entorno, por m</w:t>
      </w:r>
      <w:r w:rsidR="00481E51" w:rsidRPr="00E44A62">
        <w:rPr>
          <w:rFonts w:ascii="Times New Roman" w:hAnsi="Times New Roman"/>
          <w:sz w:val="24"/>
          <w:szCs w:val="24"/>
        </w:rPr>
        <w:t>edio de los sentidos. Es además</w:t>
      </w:r>
      <w:r w:rsidR="004E43C0" w:rsidRPr="00E44A62">
        <w:rPr>
          <w:rFonts w:ascii="Times New Roman" w:hAnsi="Times New Roman"/>
          <w:sz w:val="24"/>
          <w:szCs w:val="24"/>
        </w:rPr>
        <w:t xml:space="preserve"> una subestructura del </w:t>
      </w:r>
      <w:hyperlink r:id="rId11" w:tooltip="conocimiento" w:history="1">
        <w:r w:rsidR="004E43C0" w:rsidRPr="00E44A62">
          <w:rPr>
            <w:rFonts w:ascii="Times New Roman" w:hAnsi="Times New Roman"/>
            <w:sz w:val="24"/>
            <w:szCs w:val="24"/>
          </w:rPr>
          <w:t>conocimiento</w:t>
        </w:r>
      </w:hyperlink>
      <w:r w:rsidR="004E43C0" w:rsidRPr="00E44A62">
        <w:rPr>
          <w:rFonts w:ascii="Times New Roman" w:hAnsi="Times New Roman"/>
          <w:sz w:val="24"/>
          <w:szCs w:val="24"/>
        </w:rPr>
        <w:t>.</w:t>
      </w:r>
      <w:r w:rsidR="00FA72E6" w:rsidRPr="00E44A62">
        <w:rPr>
          <w:rFonts w:ascii="Times New Roman" w:hAnsi="Times New Roman"/>
          <w:sz w:val="24"/>
          <w:szCs w:val="24"/>
        </w:rPr>
        <w:t xml:space="preserve"> Debido </w:t>
      </w:r>
      <w:r w:rsidR="004E43C0" w:rsidRPr="00E44A62">
        <w:rPr>
          <w:rFonts w:ascii="Times New Roman" w:hAnsi="Times New Roman"/>
          <w:sz w:val="24"/>
          <w:szCs w:val="24"/>
        </w:rPr>
        <w:t xml:space="preserve">a la percepción nos conectamos con la realidad, y nos relacionamos con ella y todos los </w:t>
      </w:r>
      <w:r w:rsidR="00481E51" w:rsidRPr="00E44A62">
        <w:rPr>
          <w:rFonts w:ascii="Times New Roman" w:hAnsi="Times New Roman"/>
          <w:sz w:val="24"/>
          <w:szCs w:val="24"/>
        </w:rPr>
        <w:t>elementos</w:t>
      </w:r>
      <w:r w:rsidR="004E43C0" w:rsidRPr="00E44A62">
        <w:rPr>
          <w:rFonts w:ascii="Times New Roman" w:hAnsi="Times New Roman"/>
          <w:sz w:val="24"/>
          <w:szCs w:val="24"/>
        </w:rPr>
        <w:t xml:space="preserve"> que la compone</w:t>
      </w:r>
      <w:r w:rsidR="00FA72E6" w:rsidRPr="00E44A62">
        <w:rPr>
          <w:rFonts w:ascii="Times New Roman" w:hAnsi="Times New Roman"/>
          <w:sz w:val="24"/>
          <w:szCs w:val="24"/>
        </w:rPr>
        <w:t>n</w:t>
      </w:r>
      <w:r w:rsidR="008F4822" w:rsidRPr="00E44A62">
        <w:rPr>
          <w:rFonts w:ascii="Times New Roman" w:hAnsi="Times New Roman"/>
          <w:sz w:val="24"/>
          <w:szCs w:val="24"/>
        </w:rPr>
        <w:t xml:space="preserve"> </w:t>
      </w:r>
    </w:p>
    <w:p w14:paraId="5E518074" w14:textId="37A52EB3" w:rsidR="00E42245" w:rsidRDefault="004E43C0" w:rsidP="008C249E">
      <w:pPr>
        <w:spacing w:line="360" w:lineRule="auto"/>
        <w:jc w:val="both"/>
        <w:rPr>
          <w:rFonts w:ascii="Times New Roman" w:hAnsi="Times New Roman"/>
          <w:i/>
          <w:sz w:val="24"/>
          <w:szCs w:val="24"/>
        </w:rPr>
      </w:pPr>
      <w:r w:rsidRPr="00E44A62">
        <w:rPr>
          <w:rFonts w:ascii="Times New Roman" w:hAnsi="Times New Roman"/>
          <w:sz w:val="24"/>
          <w:szCs w:val="24"/>
        </w:rPr>
        <w:t>La percepción, junto a la </w:t>
      </w:r>
      <w:hyperlink r:id="rId12" w:tooltip="sensación" w:history="1">
        <w:r w:rsidRPr="00E44A62">
          <w:rPr>
            <w:rFonts w:ascii="Times New Roman" w:hAnsi="Times New Roman"/>
            <w:sz w:val="24"/>
            <w:szCs w:val="24"/>
          </w:rPr>
          <w:t>sensación</w:t>
        </w:r>
      </w:hyperlink>
      <w:r w:rsidRPr="00E44A62">
        <w:rPr>
          <w:rFonts w:ascii="Times New Roman" w:hAnsi="Times New Roman"/>
          <w:sz w:val="24"/>
          <w:szCs w:val="24"/>
        </w:rPr>
        <w:t> y la </w:t>
      </w:r>
      <w:hyperlink r:id="rId13" w:tooltip="atención" w:history="1">
        <w:r w:rsidRPr="00E44A62">
          <w:rPr>
            <w:rFonts w:ascii="Times New Roman" w:hAnsi="Times New Roman"/>
            <w:sz w:val="24"/>
            <w:szCs w:val="24"/>
          </w:rPr>
          <w:t>atención</w:t>
        </w:r>
      </w:hyperlink>
      <w:r w:rsidRPr="00E44A62">
        <w:rPr>
          <w:rFonts w:ascii="Times New Roman" w:hAnsi="Times New Roman"/>
          <w:sz w:val="24"/>
          <w:szCs w:val="24"/>
        </w:rPr>
        <w:t>, son procesos psicológicos inferiores</w:t>
      </w:r>
      <w:r w:rsidR="003B3D8D">
        <w:rPr>
          <w:rFonts w:ascii="Times New Roman" w:hAnsi="Times New Roman"/>
          <w:sz w:val="24"/>
          <w:szCs w:val="24"/>
        </w:rPr>
        <w:t xml:space="preserve"> (</w:t>
      </w:r>
      <w:proofErr w:type="spellStart"/>
      <w:r w:rsidR="003B3D8D">
        <w:rPr>
          <w:rFonts w:ascii="Times New Roman" w:hAnsi="Times New Roman"/>
          <w:sz w:val="24"/>
          <w:szCs w:val="24"/>
        </w:rPr>
        <w:t>Epercepción</w:t>
      </w:r>
      <w:proofErr w:type="spellEnd"/>
      <w:r w:rsidR="003B3D8D">
        <w:rPr>
          <w:rFonts w:ascii="Times New Roman" w:hAnsi="Times New Roman"/>
          <w:sz w:val="24"/>
          <w:szCs w:val="24"/>
        </w:rPr>
        <w:t>, 2017)</w:t>
      </w:r>
      <w:r w:rsidRPr="00E44A62">
        <w:rPr>
          <w:rFonts w:ascii="Times New Roman" w:hAnsi="Times New Roman"/>
          <w:sz w:val="24"/>
          <w:szCs w:val="24"/>
        </w:rPr>
        <w:t>.</w:t>
      </w:r>
      <w:r w:rsidR="00625965" w:rsidRPr="00E44A62">
        <w:rPr>
          <w:rFonts w:ascii="Times New Roman" w:hAnsi="Times New Roman"/>
          <w:sz w:val="24"/>
          <w:szCs w:val="24"/>
        </w:rPr>
        <w:t xml:space="preserve"> </w:t>
      </w:r>
      <w:r w:rsidRPr="00E44A62">
        <w:rPr>
          <w:rFonts w:ascii="Times New Roman" w:hAnsi="Times New Roman"/>
          <w:sz w:val="24"/>
          <w:szCs w:val="24"/>
        </w:rPr>
        <w:t xml:space="preserve">Existen diferentes teorías de la percepción: las teorías innatas, las teorías empiristas y las teorías constructivistas o interaccionistas. Las teorías innatas expresan la influencia genética en la percepción; según ellas lo que podemos percibir y la manera en que lo hacemos ya está predeterminado en nosotros. Según las teorías empiristas, la percepción está ligada a la experiencia del individuo con el entorno en que </w:t>
      </w:r>
      <w:r w:rsidR="00EB1F13" w:rsidRPr="00E44A62">
        <w:rPr>
          <w:rFonts w:ascii="Times New Roman" w:hAnsi="Times New Roman"/>
          <w:sz w:val="24"/>
          <w:szCs w:val="24"/>
        </w:rPr>
        <w:t>vive  (</w:t>
      </w:r>
      <w:proofErr w:type="spellStart"/>
      <w:r w:rsidR="00EB1F13" w:rsidRPr="00E44A62">
        <w:rPr>
          <w:rFonts w:ascii="Times New Roman" w:hAnsi="Times New Roman"/>
          <w:sz w:val="24"/>
          <w:szCs w:val="24"/>
        </w:rPr>
        <w:t>Concepto.de</w:t>
      </w:r>
      <w:proofErr w:type="spellEnd"/>
      <w:r w:rsidR="00167FF4">
        <w:rPr>
          <w:rFonts w:ascii="Times New Roman" w:hAnsi="Times New Roman"/>
          <w:sz w:val="24"/>
          <w:szCs w:val="24"/>
        </w:rPr>
        <w:t>, 2017</w:t>
      </w:r>
      <w:r w:rsidR="00EB1F13" w:rsidRPr="00E44A62">
        <w:rPr>
          <w:rFonts w:ascii="Times New Roman" w:hAnsi="Times New Roman"/>
          <w:sz w:val="24"/>
          <w:szCs w:val="24"/>
        </w:rPr>
        <w:t>)</w:t>
      </w:r>
      <w:r w:rsidRPr="00E44A62">
        <w:rPr>
          <w:rFonts w:ascii="Times New Roman" w:hAnsi="Times New Roman"/>
          <w:sz w:val="24"/>
          <w:szCs w:val="24"/>
        </w:rPr>
        <w:t>; así, el </w:t>
      </w:r>
      <w:hyperlink r:id="rId14" w:tooltip="aprendizaje" w:history="1">
        <w:r w:rsidRPr="00E44A62">
          <w:rPr>
            <w:rFonts w:ascii="Times New Roman" w:hAnsi="Times New Roman"/>
            <w:sz w:val="24"/>
            <w:szCs w:val="24"/>
          </w:rPr>
          <w:t>aprendizaje</w:t>
        </w:r>
      </w:hyperlink>
      <w:r w:rsidRPr="00E44A62">
        <w:rPr>
          <w:rFonts w:ascii="Times New Roman" w:hAnsi="Times New Roman"/>
          <w:sz w:val="24"/>
          <w:szCs w:val="24"/>
        </w:rPr>
        <w:t xml:space="preserve"> de la persona adquiere gran importancia en su percepción de la realidad, </w:t>
      </w:r>
      <w:r w:rsidRPr="00E44A62">
        <w:rPr>
          <w:rFonts w:ascii="Times New Roman" w:hAnsi="Times New Roman"/>
          <w:i/>
          <w:sz w:val="24"/>
          <w:szCs w:val="24"/>
        </w:rPr>
        <w:t>este es el enfoque que nos interesa en este proyecto</w:t>
      </w:r>
    </w:p>
    <w:p w14:paraId="5B937846" w14:textId="77777777" w:rsidR="00C4603F" w:rsidRDefault="00C4603F" w:rsidP="008C249E">
      <w:pPr>
        <w:widowControl/>
        <w:rPr>
          <w:rFonts w:ascii="Times New Roman" w:hAnsi="Times New Roman"/>
          <w:i/>
          <w:sz w:val="24"/>
          <w:szCs w:val="24"/>
        </w:rPr>
      </w:pPr>
      <w:bookmarkStart w:id="7" w:name="_Toc478004748"/>
    </w:p>
    <w:p w14:paraId="1AC6AE5E" w14:textId="5DECAC1B" w:rsidR="00644B0F" w:rsidRPr="00DA6657" w:rsidRDefault="0017776B" w:rsidP="008C249E">
      <w:pPr>
        <w:widowControl/>
        <w:jc w:val="center"/>
        <w:rPr>
          <w:rFonts w:ascii="Times New Roman" w:hAnsi="Times New Roman"/>
          <w:b/>
          <w:sz w:val="32"/>
          <w:szCs w:val="32"/>
        </w:rPr>
      </w:pPr>
      <w:r w:rsidRPr="00DA6657">
        <w:rPr>
          <w:rFonts w:ascii="Times New Roman" w:hAnsi="Times New Roman"/>
          <w:b/>
          <w:sz w:val="32"/>
          <w:szCs w:val="32"/>
        </w:rPr>
        <w:t>Método</w:t>
      </w:r>
    </w:p>
    <w:p w14:paraId="0C408FC6" w14:textId="5A5FDD46" w:rsidR="00E171FD" w:rsidRPr="00DA6657" w:rsidRDefault="00530B99" w:rsidP="008C249E">
      <w:pPr>
        <w:spacing w:line="360" w:lineRule="auto"/>
        <w:jc w:val="center"/>
        <w:rPr>
          <w:rFonts w:ascii="Times New Roman" w:hAnsi="Times New Roman"/>
          <w:b/>
          <w:sz w:val="28"/>
          <w:szCs w:val="28"/>
        </w:rPr>
      </w:pPr>
      <w:r w:rsidRPr="00DA6657">
        <w:rPr>
          <w:rFonts w:ascii="Times New Roman" w:hAnsi="Times New Roman"/>
          <w:b/>
          <w:sz w:val="28"/>
          <w:szCs w:val="28"/>
        </w:rPr>
        <w:t>Procedimiento de investigación</w:t>
      </w:r>
      <w:bookmarkEnd w:id="7"/>
    </w:p>
    <w:p w14:paraId="383B5C69" w14:textId="437A07EC" w:rsidR="00AD2F77" w:rsidRDefault="00B45834" w:rsidP="008C249E">
      <w:pPr>
        <w:spacing w:line="360" w:lineRule="auto"/>
        <w:jc w:val="both"/>
        <w:rPr>
          <w:rFonts w:ascii="Times New Roman" w:hAnsi="Times New Roman"/>
          <w:sz w:val="24"/>
          <w:szCs w:val="24"/>
          <w:lang w:val="es-ES"/>
        </w:rPr>
      </w:pPr>
      <w:r w:rsidRPr="00E44A62">
        <w:rPr>
          <w:rFonts w:ascii="Times New Roman" w:hAnsi="Times New Roman"/>
          <w:sz w:val="24"/>
          <w:szCs w:val="24"/>
          <w:lang w:val="es-ES"/>
        </w:rPr>
        <w:t>El modelo</w:t>
      </w:r>
      <w:r w:rsidR="007279AD" w:rsidRPr="00E44A62">
        <w:rPr>
          <w:rFonts w:ascii="Times New Roman" w:hAnsi="Times New Roman"/>
          <w:sz w:val="24"/>
          <w:szCs w:val="24"/>
          <w:lang w:val="es-ES"/>
        </w:rPr>
        <w:t xml:space="preserve"> de </w:t>
      </w:r>
      <w:proofErr w:type="gramStart"/>
      <w:r w:rsidR="007279AD" w:rsidRPr="00E44A62">
        <w:rPr>
          <w:rFonts w:ascii="Times New Roman" w:hAnsi="Times New Roman"/>
          <w:sz w:val="24"/>
          <w:szCs w:val="24"/>
          <w:lang w:val="es-ES"/>
        </w:rPr>
        <w:t>investigación</w:t>
      </w:r>
      <w:r w:rsidR="007279AD" w:rsidRPr="00E44A62">
        <w:rPr>
          <w:rFonts w:ascii="Times New Roman" w:hAnsi="Times New Roman"/>
          <w:i/>
          <w:sz w:val="24"/>
          <w:szCs w:val="24"/>
          <w:lang w:val="es-ES"/>
        </w:rPr>
        <w:t xml:space="preserve"> </w:t>
      </w:r>
      <w:r w:rsidRPr="00E44A62">
        <w:rPr>
          <w:rFonts w:ascii="Times New Roman" w:hAnsi="Times New Roman"/>
          <w:sz w:val="24"/>
          <w:szCs w:val="24"/>
          <w:lang w:val="es-ES"/>
        </w:rPr>
        <w:t xml:space="preserve"> que</w:t>
      </w:r>
      <w:proofErr w:type="gramEnd"/>
      <w:r w:rsidRPr="00E44A62">
        <w:rPr>
          <w:rFonts w:ascii="Times New Roman" w:hAnsi="Times New Roman"/>
          <w:sz w:val="24"/>
          <w:szCs w:val="24"/>
          <w:lang w:val="es-ES"/>
        </w:rPr>
        <w:t xml:space="preserve"> se eligió para este proyecto es el descriptivo,</w:t>
      </w:r>
      <w:r w:rsidR="002979B3" w:rsidRPr="00E44A62">
        <w:rPr>
          <w:rFonts w:ascii="Times New Roman" w:hAnsi="Times New Roman"/>
          <w:sz w:val="24"/>
          <w:szCs w:val="24"/>
          <w:lang w:val="es-ES"/>
        </w:rPr>
        <w:t xml:space="preserve"> </w:t>
      </w:r>
      <w:r w:rsidR="004A18D9" w:rsidRPr="00E44A62">
        <w:rPr>
          <w:rFonts w:ascii="Times New Roman" w:hAnsi="Times New Roman"/>
          <w:sz w:val="24"/>
          <w:szCs w:val="24"/>
          <w:lang w:val="es-ES"/>
        </w:rPr>
        <w:t>transversal</w:t>
      </w:r>
      <w:r w:rsidR="002979B3" w:rsidRPr="00E44A62">
        <w:rPr>
          <w:rFonts w:ascii="Times New Roman" w:hAnsi="Times New Roman"/>
          <w:sz w:val="24"/>
          <w:szCs w:val="24"/>
          <w:lang w:val="es-ES"/>
        </w:rPr>
        <w:t xml:space="preserve"> no experimental</w:t>
      </w:r>
      <w:r w:rsidR="00B301B3" w:rsidRPr="00E44A62">
        <w:rPr>
          <w:rFonts w:ascii="Times New Roman" w:hAnsi="Times New Roman"/>
          <w:sz w:val="24"/>
          <w:szCs w:val="24"/>
          <w:lang w:val="es-ES"/>
        </w:rPr>
        <w:t xml:space="preserve"> </w:t>
      </w:r>
      <w:r w:rsidR="008770D3" w:rsidRPr="00E44A62">
        <w:rPr>
          <w:rFonts w:ascii="Times New Roman" w:hAnsi="Times New Roman"/>
          <w:sz w:val="24"/>
          <w:szCs w:val="24"/>
          <w:lang w:val="es-ES"/>
        </w:rPr>
        <w:t xml:space="preserve">basado en las propuestas de </w:t>
      </w:r>
      <w:r w:rsidR="0066637D" w:rsidRPr="00E44A62">
        <w:rPr>
          <w:rFonts w:ascii="Times New Roman" w:hAnsi="Times New Roman"/>
          <w:sz w:val="24"/>
          <w:szCs w:val="24"/>
          <w:lang w:val="es-ES"/>
        </w:rPr>
        <w:t>Hernández, et al</w:t>
      </w:r>
      <w:r w:rsidR="008770D3" w:rsidRPr="00E44A62">
        <w:rPr>
          <w:rFonts w:ascii="Times New Roman" w:hAnsi="Times New Roman"/>
          <w:sz w:val="24"/>
          <w:szCs w:val="24"/>
          <w:lang w:val="es-ES"/>
        </w:rPr>
        <w:t xml:space="preserve"> (</w:t>
      </w:r>
      <w:r w:rsidR="0066637D" w:rsidRPr="00E44A62">
        <w:rPr>
          <w:rFonts w:ascii="Times New Roman" w:hAnsi="Times New Roman"/>
          <w:sz w:val="24"/>
          <w:szCs w:val="24"/>
          <w:lang w:val="es-ES"/>
        </w:rPr>
        <w:t>2006)</w:t>
      </w:r>
      <w:r w:rsidR="00AD2F77">
        <w:rPr>
          <w:rFonts w:ascii="Times New Roman" w:hAnsi="Times New Roman"/>
          <w:sz w:val="24"/>
          <w:szCs w:val="24"/>
          <w:lang w:val="es-ES"/>
        </w:rPr>
        <w:t>,</w:t>
      </w:r>
      <w:r w:rsidR="00EB5C21">
        <w:rPr>
          <w:rFonts w:ascii="Times New Roman" w:hAnsi="Times New Roman"/>
          <w:sz w:val="24"/>
          <w:szCs w:val="24"/>
          <w:lang w:val="es-ES"/>
        </w:rPr>
        <w:t xml:space="preserve"> </w:t>
      </w:r>
      <w:r w:rsidR="00AD2F77" w:rsidRPr="00B51CD8">
        <w:rPr>
          <w:rFonts w:ascii="Times New Roman" w:hAnsi="Times New Roman"/>
          <w:sz w:val="24"/>
          <w:szCs w:val="24"/>
          <w:lang w:val="es-ES"/>
        </w:rPr>
        <w:t xml:space="preserve">Jurado(2012)  </w:t>
      </w:r>
      <w:r w:rsidR="00EB5C21">
        <w:rPr>
          <w:rFonts w:ascii="Times New Roman" w:hAnsi="Times New Roman"/>
          <w:sz w:val="24"/>
          <w:szCs w:val="24"/>
          <w:lang w:val="es-ES"/>
        </w:rPr>
        <w:t>y</w:t>
      </w:r>
      <w:r w:rsidR="00AD2F77" w:rsidRPr="00B51CD8">
        <w:rPr>
          <w:rFonts w:ascii="Times New Roman" w:hAnsi="Times New Roman"/>
          <w:sz w:val="24"/>
          <w:szCs w:val="24"/>
          <w:lang w:val="es-ES"/>
        </w:rPr>
        <w:t xml:space="preserve"> Levine(2016). </w:t>
      </w:r>
    </w:p>
    <w:p w14:paraId="3B8EB131" w14:textId="77777777" w:rsidR="00C4603F" w:rsidRPr="00B51CD8" w:rsidRDefault="00C4603F" w:rsidP="008C249E">
      <w:pPr>
        <w:jc w:val="both"/>
        <w:rPr>
          <w:rFonts w:ascii="Times New Roman" w:hAnsi="Times New Roman"/>
          <w:sz w:val="24"/>
          <w:szCs w:val="24"/>
          <w:lang w:val="es-ES"/>
        </w:rPr>
      </w:pPr>
    </w:p>
    <w:p w14:paraId="58550A26" w14:textId="77777777" w:rsidR="00AD2F77" w:rsidRPr="00B51CD8" w:rsidRDefault="00AD2F77" w:rsidP="008C249E">
      <w:pPr>
        <w:jc w:val="both"/>
        <w:rPr>
          <w:rFonts w:ascii="Times New Roman" w:hAnsi="Times New Roman"/>
          <w:sz w:val="24"/>
          <w:szCs w:val="24"/>
          <w:lang w:val="es-ES"/>
        </w:rPr>
      </w:pPr>
    </w:p>
    <w:p w14:paraId="0F86D715" w14:textId="4DBA9E0E" w:rsidR="00E77905" w:rsidRPr="00DA6657" w:rsidRDefault="00E77905" w:rsidP="008C249E">
      <w:pPr>
        <w:pStyle w:val="Ttulo2"/>
        <w:spacing w:line="360" w:lineRule="auto"/>
        <w:ind w:left="0"/>
        <w:jc w:val="center"/>
        <w:rPr>
          <w:rFonts w:ascii="Times New Roman" w:hAnsi="Times New Roman"/>
          <w:bCs w:val="0"/>
          <w:sz w:val="28"/>
          <w:szCs w:val="28"/>
          <w:u w:val="none"/>
        </w:rPr>
      </w:pPr>
      <w:bookmarkStart w:id="8" w:name="_Toc478004750"/>
      <w:r w:rsidRPr="00DA6657">
        <w:rPr>
          <w:rFonts w:ascii="Times New Roman" w:hAnsi="Times New Roman"/>
          <w:bCs w:val="0"/>
          <w:sz w:val="28"/>
          <w:szCs w:val="28"/>
          <w:u w:val="none"/>
        </w:rPr>
        <w:t>Determinación del tamaño de la muestra</w:t>
      </w:r>
      <w:bookmarkEnd w:id="8"/>
    </w:p>
    <w:p w14:paraId="0DA11448" w14:textId="56B945FB" w:rsidR="00E77905" w:rsidRPr="00E44A62" w:rsidRDefault="00E77905" w:rsidP="008C249E">
      <w:pPr>
        <w:spacing w:line="360" w:lineRule="auto"/>
        <w:ind w:right="300"/>
        <w:jc w:val="both"/>
        <w:rPr>
          <w:rFonts w:ascii="Times New Roman" w:hAnsi="Times New Roman"/>
          <w:sz w:val="24"/>
          <w:szCs w:val="24"/>
        </w:rPr>
      </w:pPr>
      <w:r w:rsidRPr="00E44A62">
        <w:rPr>
          <w:rFonts w:ascii="Times New Roman" w:hAnsi="Times New Roman"/>
          <w:sz w:val="24"/>
          <w:szCs w:val="24"/>
        </w:rPr>
        <w:t xml:space="preserve">Según </w:t>
      </w:r>
      <w:proofErr w:type="gramStart"/>
      <w:r w:rsidRPr="00E44A62">
        <w:rPr>
          <w:rFonts w:ascii="Times New Roman" w:hAnsi="Times New Roman"/>
          <w:sz w:val="24"/>
          <w:szCs w:val="24"/>
        </w:rPr>
        <w:t>Canales(</w:t>
      </w:r>
      <w:proofErr w:type="gramEnd"/>
      <w:r w:rsidRPr="00E44A62">
        <w:rPr>
          <w:rFonts w:ascii="Times New Roman" w:hAnsi="Times New Roman"/>
          <w:sz w:val="24"/>
          <w:szCs w:val="24"/>
        </w:rPr>
        <w:t xml:space="preserve">2010). El determinar el tamaño de una muestra representa una parte esencial del </w:t>
      </w:r>
      <w:hyperlink r:id="rId15" w:history="1">
        <w:r w:rsidRPr="00E44A62">
          <w:rPr>
            <w:rFonts w:ascii="Times New Roman" w:hAnsi="Times New Roman"/>
            <w:sz w:val="24"/>
            <w:szCs w:val="24"/>
          </w:rPr>
          <w:t>método</w:t>
        </w:r>
      </w:hyperlink>
      <w:r w:rsidRPr="00E44A62">
        <w:rPr>
          <w:rFonts w:ascii="Times New Roman" w:hAnsi="Times New Roman"/>
          <w:sz w:val="24"/>
          <w:szCs w:val="24"/>
        </w:rPr>
        <w:t xml:space="preserve"> científico para </w:t>
      </w:r>
      <w:hyperlink r:id="rId16" w:history="1">
        <w:r w:rsidRPr="00E44A62">
          <w:rPr>
            <w:rFonts w:ascii="Times New Roman" w:hAnsi="Times New Roman"/>
            <w:sz w:val="24"/>
            <w:szCs w:val="24"/>
          </w:rPr>
          <w:t>poder</w:t>
        </w:r>
      </w:hyperlink>
      <w:r w:rsidRPr="00E44A62">
        <w:rPr>
          <w:rFonts w:ascii="Times New Roman" w:hAnsi="Times New Roman"/>
          <w:sz w:val="24"/>
          <w:szCs w:val="24"/>
        </w:rPr>
        <w:t xml:space="preserve"> </w:t>
      </w:r>
      <w:r w:rsidR="00432771" w:rsidRPr="00E44A62">
        <w:rPr>
          <w:rFonts w:ascii="Times New Roman" w:hAnsi="Times New Roman"/>
          <w:sz w:val="24"/>
          <w:szCs w:val="24"/>
        </w:rPr>
        <w:t>realizar</w:t>
      </w:r>
      <w:r w:rsidRPr="00E44A62">
        <w:rPr>
          <w:rFonts w:ascii="Times New Roman" w:hAnsi="Times New Roman"/>
          <w:sz w:val="24"/>
          <w:szCs w:val="24"/>
        </w:rPr>
        <w:t xml:space="preserve"> </w:t>
      </w:r>
      <w:r w:rsidR="00432771" w:rsidRPr="00E44A62">
        <w:rPr>
          <w:rFonts w:ascii="Times New Roman" w:hAnsi="Times New Roman"/>
          <w:sz w:val="24"/>
          <w:szCs w:val="24"/>
        </w:rPr>
        <w:t>cualquier</w:t>
      </w:r>
      <w:r w:rsidRPr="00E44A62">
        <w:rPr>
          <w:rFonts w:ascii="Times New Roman" w:hAnsi="Times New Roman"/>
          <w:sz w:val="24"/>
          <w:szCs w:val="24"/>
        </w:rPr>
        <w:t xml:space="preserve"> investigación. Al </w:t>
      </w:r>
      <w:hyperlink r:id="rId17" w:history="1">
        <w:r w:rsidRPr="00E44A62">
          <w:rPr>
            <w:rFonts w:ascii="Times New Roman" w:hAnsi="Times New Roman"/>
            <w:sz w:val="24"/>
            <w:szCs w:val="24"/>
          </w:rPr>
          <w:t>muestreo</w:t>
        </w:r>
      </w:hyperlink>
      <w:r w:rsidRPr="00E44A62">
        <w:rPr>
          <w:rFonts w:ascii="Times New Roman" w:hAnsi="Times New Roman"/>
          <w:sz w:val="24"/>
          <w:szCs w:val="24"/>
        </w:rPr>
        <w:t xml:space="preserve"> lo podemos definir como el conjunto de observaciones necesarias para estudiar la </w:t>
      </w:r>
      <w:hyperlink r:id="rId18" w:history="1">
        <w:r w:rsidRPr="00E44A62">
          <w:rPr>
            <w:rFonts w:ascii="Times New Roman" w:hAnsi="Times New Roman"/>
            <w:sz w:val="24"/>
            <w:szCs w:val="24"/>
          </w:rPr>
          <w:t>distribución</w:t>
        </w:r>
      </w:hyperlink>
      <w:r w:rsidRPr="00E44A62">
        <w:rPr>
          <w:rFonts w:ascii="Times New Roman" w:hAnsi="Times New Roman"/>
          <w:sz w:val="24"/>
          <w:szCs w:val="24"/>
        </w:rPr>
        <w:t xml:space="preserve"> de determinadas características en la totalidad de una población, a partir de la </w:t>
      </w:r>
      <w:hyperlink r:id="rId19" w:anchor="OBSERV" w:history="1">
        <w:r w:rsidRPr="00E44A62">
          <w:rPr>
            <w:rFonts w:ascii="Times New Roman" w:hAnsi="Times New Roman"/>
            <w:sz w:val="24"/>
            <w:szCs w:val="24"/>
          </w:rPr>
          <w:t>observación</w:t>
        </w:r>
      </w:hyperlink>
      <w:r w:rsidRPr="00E44A62">
        <w:rPr>
          <w:rFonts w:ascii="Times New Roman" w:hAnsi="Times New Roman"/>
          <w:sz w:val="24"/>
          <w:szCs w:val="24"/>
        </w:rPr>
        <w:t xml:space="preserve"> de una parte o subconjunto de una población, denominada muestra.</w:t>
      </w:r>
    </w:p>
    <w:p w14:paraId="3F8E2249" w14:textId="7414D71E" w:rsidR="0071149A" w:rsidRPr="00E44A62" w:rsidRDefault="006F122B" w:rsidP="008C249E">
      <w:pPr>
        <w:spacing w:line="360" w:lineRule="auto"/>
        <w:jc w:val="both"/>
        <w:rPr>
          <w:rFonts w:ascii="Times New Roman" w:hAnsi="Times New Roman"/>
          <w:sz w:val="24"/>
          <w:szCs w:val="24"/>
          <w:lang w:val="es-ES_tradnl"/>
        </w:rPr>
      </w:pPr>
      <w:r w:rsidRPr="00E44A62">
        <w:rPr>
          <w:rFonts w:ascii="Times New Roman" w:hAnsi="Times New Roman"/>
          <w:sz w:val="24"/>
          <w:szCs w:val="24"/>
          <w:lang w:val="es-ES_tradnl"/>
        </w:rPr>
        <w:t xml:space="preserve">Aplicando </w:t>
      </w:r>
      <w:r w:rsidR="00773FB7" w:rsidRPr="00E44A62">
        <w:rPr>
          <w:rFonts w:ascii="Times New Roman" w:hAnsi="Times New Roman"/>
          <w:sz w:val="24"/>
          <w:szCs w:val="24"/>
          <w:lang w:val="es-ES_tradnl"/>
        </w:rPr>
        <w:t xml:space="preserve">las </w:t>
      </w:r>
      <w:r w:rsidRPr="00E44A62">
        <w:rPr>
          <w:rFonts w:ascii="Times New Roman" w:hAnsi="Times New Roman"/>
          <w:sz w:val="24"/>
          <w:szCs w:val="24"/>
          <w:lang w:val="es-ES_tradnl"/>
        </w:rPr>
        <w:t>fórmulas</w:t>
      </w:r>
      <w:r w:rsidR="00773FB7" w:rsidRPr="00E44A62">
        <w:rPr>
          <w:rFonts w:ascii="Times New Roman" w:hAnsi="Times New Roman"/>
          <w:sz w:val="24"/>
          <w:szCs w:val="24"/>
          <w:lang w:val="es-ES_tradnl"/>
        </w:rPr>
        <w:t xml:space="preserve"> respectivas</w:t>
      </w:r>
      <w:r w:rsidR="00CD2C36">
        <w:rPr>
          <w:rFonts w:ascii="Times New Roman" w:hAnsi="Times New Roman"/>
          <w:sz w:val="24"/>
          <w:szCs w:val="24"/>
          <w:lang w:val="es-ES_tradnl"/>
        </w:rPr>
        <w:t xml:space="preserve"> para el tratamiento estratificado</w:t>
      </w:r>
      <w:r w:rsidR="00773FB7" w:rsidRPr="00E44A62">
        <w:rPr>
          <w:rFonts w:ascii="Times New Roman" w:hAnsi="Times New Roman"/>
          <w:sz w:val="24"/>
          <w:szCs w:val="24"/>
          <w:lang w:val="es-ES_tradnl"/>
        </w:rPr>
        <w:t>,</w:t>
      </w:r>
      <w:r w:rsidR="00ED4994">
        <w:rPr>
          <w:rFonts w:ascii="Times New Roman" w:hAnsi="Times New Roman"/>
          <w:sz w:val="24"/>
          <w:szCs w:val="24"/>
          <w:lang w:val="es-ES_tradnl"/>
        </w:rPr>
        <w:t xml:space="preserve"> utilizando en coeficiente de Cronbach, (</w:t>
      </w:r>
      <w:proofErr w:type="spellStart"/>
      <w:r w:rsidR="00ED4994">
        <w:rPr>
          <w:rFonts w:ascii="Times New Roman" w:hAnsi="Times New Roman"/>
          <w:sz w:val="24"/>
          <w:szCs w:val="24"/>
          <w:lang w:val="es-ES_tradnl"/>
        </w:rPr>
        <w:t>Slideshare</w:t>
      </w:r>
      <w:proofErr w:type="spellEnd"/>
      <w:r w:rsidR="00ED4994">
        <w:rPr>
          <w:rFonts w:ascii="Times New Roman" w:hAnsi="Times New Roman"/>
          <w:sz w:val="24"/>
          <w:szCs w:val="24"/>
          <w:lang w:val="es-ES_tradnl"/>
        </w:rPr>
        <w:t xml:space="preserve">, 2017), </w:t>
      </w:r>
      <w:r w:rsidR="00773FB7" w:rsidRPr="00E44A62">
        <w:rPr>
          <w:rFonts w:ascii="Times New Roman" w:hAnsi="Times New Roman"/>
          <w:sz w:val="24"/>
          <w:szCs w:val="24"/>
          <w:lang w:val="es-ES_tradnl"/>
        </w:rPr>
        <w:t>se obtuvieron</w:t>
      </w:r>
      <w:r w:rsidR="00530B99" w:rsidRPr="00E44A62">
        <w:rPr>
          <w:rFonts w:ascii="Times New Roman" w:hAnsi="Times New Roman"/>
          <w:sz w:val="24"/>
          <w:szCs w:val="24"/>
          <w:lang w:val="es-ES_tradnl"/>
        </w:rPr>
        <w:t xml:space="preserve"> los siguientes resultados:</w:t>
      </w:r>
    </w:p>
    <w:p w14:paraId="29DA8D9D" w14:textId="77777777" w:rsidR="005E7C19" w:rsidRPr="00E44A62" w:rsidRDefault="005E7C19" w:rsidP="00E44A62">
      <w:pPr>
        <w:spacing w:line="360" w:lineRule="auto"/>
        <w:jc w:val="both"/>
        <w:rPr>
          <w:rFonts w:ascii="Times New Roman" w:hAnsi="Times New Roman"/>
          <w:b/>
          <w:sz w:val="24"/>
          <w:szCs w:val="24"/>
          <w:lang w:val="es-ES_tradnl"/>
        </w:rPr>
      </w:pPr>
    </w:p>
    <w:p w14:paraId="2DB8A4F9" w14:textId="77777777" w:rsidR="00C4603F" w:rsidRDefault="00C4603F" w:rsidP="007563E1">
      <w:pPr>
        <w:jc w:val="both"/>
        <w:rPr>
          <w:rFonts w:ascii="Times New Roman" w:hAnsi="Times New Roman"/>
          <w:b/>
          <w:sz w:val="24"/>
          <w:szCs w:val="24"/>
          <w:lang w:val="es-ES_tradnl"/>
        </w:rPr>
      </w:pPr>
    </w:p>
    <w:p w14:paraId="7D502CAE" w14:textId="556BE362" w:rsidR="00C4603F" w:rsidRDefault="00C4603F" w:rsidP="007563E1">
      <w:pPr>
        <w:jc w:val="both"/>
        <w:rPr>
          <w:rFonts w:ascii="Times New Roman" w:hAnsi="Times New Roman"/>
          <w:b/>
          <w:sz w:val="24"/>
          <w:szCs w:val="24"/>
          <w:lang w:val="es-ES_tradnl"/>
        </w:rPr>
      </w:pPr>
    </w:p>
    <w:p w14:paraId="26FF1C9E" w14:textId="23F99019" w:rsidR="008C249E" w:rsidRDefault="008C249E" w:rsidP="007563E1">
      <w:pPr>
        <w:jc w:val="both"/>
        <w:rPr>
          <w:rFonts w:ascii="Times New Roman" w:hAnsi="Times New Roman"/>
          <w:b/>
          <w:sz w:val="24"/>
          <w:szCs w:val="24"/>
          <w:lang w:val="es-ES_tradnl"/>
        </w:rPr>
      </w:pPr>
    </w:p>
    <w:p w14:paraId="3819D97D" w14:textId="52B9520C" w:rsidR="008C249E" w:rsidRDefault="008C249E" w:rsidP="007563E1">
      <w:pPr>
        <w:jc w:val="both"/>
        <w:rPr>
          <w:rFonts w:ascii="Times New Roman" w:hAnsi="Times New Roman"/>
          <w:b/>
          <w:sz w:val="24"/>
          <w:szCs w:val="24"/>
          <w:lang w:val="es-ES_tradnl"/>
        </w:rPr>
      </w:pPr>
    </w:p>
    <w:p w14:paraId="2A8D74B2" w14:textId="0FC29E71" w:rsidR="008C249E" w:rsidRDefault="008C249E" w:rsidP="007563E1">
      <w:pPr>
        <w:jc w:val="both"/>
        <w:rPr>
          <w:rFonts w:ascii="Times New Roman" w:hAnsi="Times New Roman"/>
          <w:b/>
          <w:sz w:val="24"/>
          <w:szCs w:val="24"/>
          <w:lang w:val="es-ES_tradnl"/>
        </w:rPr>
      </w:pPr>
    </w:p>
    <w:p w14:paraId="38451D5B" w14:textId="77777777" w:rsidR="008C249E" w:rsidRDefault="008C249E" w:rsidP="007563E1">
      <w:pPr>
        <w:jc w:val="both"/>
        <w:rPr>
          <w:rFonts w:ascii="Times New Roman" w:hAnsi="Times New Roman"/>
          <w:b/>
          <w:sz w:val="24"/>
          <w:szCs w:val="24"/>
          <w:lang w:val="es-ES_tradnl"/>
        </w:rPr>
      </w:pPr>
    </w:p>
    <w:p w14:paraId="2B80CB19" w14:textId="2DB1A5B4" w:rsidR="007563E1" w:rsidRPr="00E741A7" w:rsidRDefault="00C37C24" w:rsidP="00E724B1">
      <w:pPr>
        <w:jc w:val="center"/>
        <w:rPr>
          <w:rFonts w:ascii="Times New Roman" w:hAnsi="Times New Roman"/>
          <w:sz w:val="24"/>
          <w:szCs w:val="24"/>
          <w:lang w:val="es-ES_tradnl"/>
        </w:rPr>
      </w:pPr>
      <w:r w:rsidRPr="00A96188">
        <w:rPr>
          <w:rFonts w:ascii="Times New Roman" w:hAnsi="Times New Roman"/>
          <w:b/>
          <w:bCs/>
          <w:sz w:val="24"/>
          <w:szCs w:val="24"/>
          <w:lang w:val="es-ES_tradnl"/>
        </w:rPr>
        <w:lastRenderedPageBreak/>
        <w:t>Tabla 1</w:t>
      </w:r>
      <w:r w:rsidR="008B2F37" w:rsidRPr="00A96188">
        <w:rPr>
          <w:rFonts w:ascii="Times New Roman" w:hAnsi="Times New Roman"/>
          <w:b/>
          <w:bCs/>
          <w:sz w:val="24"/>
          <w:szCs w:val="24"/>
          <w:lang w:val="es-ES_tradnl"/>
        </w:rPr>
        <w:t>.</w:t>
      </w:r>
      <w:r w:rsidR="008B2F37" w:rsidRPr="00E741A7">
        <w:rPr>
          <w:rFonts w:ascii="Times New Roman" w:hAnsi="Times New Roman"/>
          <w:sz w:val="24"/>
          <w:szCs w:val="24"/>
          <w:lang w:val="es-ES_tradnl"/>
        </w:rPr>
        <w:t xml:space="preserve"> </w:t>
      </w:r>
      <w:r w:rsidR="00112CFD" w:rsidRPr="00E741A7">
        <w:rPr>
          <w:rFonts w:ascii="Times New Roman" w:hAnsi="Times New Roman"/>
          <w:bCs/>
          <w:sz w:val="24"/>
          <w:szCs w:val="24"/>
          <w:lang w:val="es-ES_tradnl"/>
        </w:rPr>
        <w:t>Número de e</w:t>
      </w:r>
      <w:r w:rsidR="008B2F37" w:rsidRPr="00E741A7">
        <w:rPr>
          <w:rFonts w:ascii="Times New Roman" w:hAnsi="Times New Roman"/>
          <w:bCs/>
          <w:sz w:val="24"/>
          <w:szCs w:val="24"/>
          <w:lang w:val="es-ES_tradnl"/>
        </w:rPr>
        <w:t>studiantes del tercer semestre en adelante</w:t>
      </w:r>
      <w:r w:rsidR="007563E1" w:rsidRPr="00E741A7">
        <w:rPr>
          <w:rFonts w:ascii="Times New Roman" w:hAnsi="Times New Roman"/>
          <w:bCs/>
          <w:sz w:val="24"/>
          <w:szCs w:val="24"/>
          <w:lang w:val="es-ES_tradnl"/>
        </w:rPr>
        <w:t xml:space="preserve"> encuestados</w:t>
      </w:r>
    </w:p>
    <w:p w14:paraId="4439DA36" w14:textId="77777777" w:rsidR="00703BC4" w:rsidRDefault="00703BC4" w:rsidP="00703BC4">
      <w:bookmarkStart w:id="9" w:name="_Toc223355429"/>
      <w:bookmarkStart w:id="10" w:name="_Toc478004756"/>
    </w:p>
    <w:tbl>
      <w:tblPr>
        <w:tblStyle w:val="Tablaconcuadrcula"/>
        <w:tblW w:w="0" w:type="auto"/>
        <w:jc w:val="center"/>
        <w:tblLook w:val="04A0" w:firstRow="1" w:lastRow="0" w:firstColumn="1" w:lastColumn="0" w:noHBand="0" w:noVBand="1"/>
      </w:tblPr>
      <w:tblGrid>
        <w:gridCol w:w="2244"/>
        <w:gridCol w:w="2244"/>
        <w:gridCol w:w="2245"/>
        <w:gridCol w:w="2245"/>
      </w:tblGrid>
      <w:tr w:rsidR="00703BC4" w14:paraId="389CD883" w14:textId="77777777" w:rsidTr="00C4603F">
        <w:trPr>
          <w:jc w:val="center"/>
        </w:trPr>
        <w:tc>
          <w:tcPr>
            <w:tcW w:w="2244" w:type="dxa"/>
          </w:tcPr>
          <w:p w14:paraId="7A752B78" w14:textId="77777777" w:rsidR="00703BC4" w:rsidRPr="009124F1" w:rsidRDefault="00703BC4" w:rsidP="00176E78">
            <w:pPr>
              <w:jc w:val="center"/>
              <w:rPr>
                <w:rFonts w:ascii="Times New Roman" w:hAnsi="Times New Roman" w:cs="Times New Roman"/>
                <w:b/>
                <w:sz w:val="24"/>
                <w:szCs w:val="24"/>
                <w:lang w:val="es-ES_tradnl"/>
              </w:rPr>
            </w:pPr>
            <w:r w:rsidRPr="009124F1">
              <w:rPr>
                <w:rFonts w:ascii="Times New Roman" w:hAnsi="Times New Roman" w:cs="Times New Roman"/>
                <w:b/>
                <w:sz w:val="24"/>
                <w:szCs w:val="24"/>
                <w:lang w:val="es-ES_tradnl"/>
              </w:rPr>
              <w:t>Carrera</w:t>
            </w:r>
          </w:p>
        </w:tc>
        <w:tc>
          <w:tcPr>
            <w:tcW w:w="2244" w:type="dxa"/>
          </w:tcPr>
          <w:p w14:paraId="7C11A356" w14:textId="77777777" w:rsidR="00703BC4" w:rsidRPr="009124F1" w:rsidRDefault="00703BC4" w:rsidP="00176E78">
            <w:pPr>
              <w:jc w:val="center"/>
              <w:rPr>
                <w:rFonts w:ascii="Times New Roman" w:hAnsi="Times New Roman" w:cs="Times New Roman"/>
                <w:b/>
                <w:sz w:val="24"/>
                <w:szCs w:val="24"/>
                <w:lang w:val="es-ES_tradnl"/>
              </w:rPr>
            </w:pPr>
            <w:r w:rsidRPr="009124F1">
              <w:rPr>
                <w:rFonts w:ascii="Times New Roman" w:hAnsi="Times New Roman" w:cs="Times New Roman"/>
                <w:b/>
                <w:sz w:val="24"/>
                <w:szCs w:val="24"/>
                <w:lang w:val="es-ES_tradnl"/>
              </w:rPr>
              <w:t xml:space="preserve">Cantidad de estudiantes </w:t>
            </w:r>
          </w:p>
          <w:p w14:paraId="4BB4071D" w14:textId="77777777" w:rsidR="00703BC4" w:rsidRPr="009124F1" w:rsidRDefault="00703BC4" w:rsidP="00176E78">
            <w:pPr>
              <w:jc w:val="center"/>
              <w:rPr>
                <w:rFonts w:ascii="Times New Roman" w:hAnsi="Times New Roman" w:cs="Times New Roman"/>
                <w:b/>
                <w:sz w:val="24"/>
                <w:szCs w:val="24"/>
                <w:lang w:val="es-ES_tradnl"/>
              </w:rPr>
            </w:pPr>
            <w:r w:rsidRPr="009124F1">
              <w:rPr>
                <w:rFonts w:ascii="Times New Roman" w:hAnsi="Times New Roman" w:cs="Times New Roman"/>
                <w:b/>
                <w:sz w:val="24"/>
                <w:szCs w:val="24"/>
                <w:lang w:val="es-ES_tradnl"/>
              </w:rPr>
              <w:t>(a)</w:t>
            </w:r>
          </w:p>
        </w:tc>
        <w:tc>
          <w:tcPr>
            <w:tcW w:w="2245" w:type="dxa"/>
          </w:tcPr>
          <w:p w14:paraId="5481BA87" w14:textId="77777777" w:rsidR="00703BC4" w:rsidRPr="009124F1" w:rsidRDefault="00703BC4" w:rsidP="00176E78">
            <w:pPr>
              <w:jc w:val="center"/>
              <w:rPr>
                <w:rFonts w:ascii="Times New Roman" w:hAnsi="Times New Roman" w:cs="Times New Roman"/>
                <w:b/>
                <w:sz w:val="24"/>
                <w:szCs w:val="24"/>
                <w:lang w:val="es-ES_tradnl"/>
              </w:rPr>
            </w:pPr>
            <w:r w:rsidRPr="009124F1">
              <w:rPr>
                <w:rFonts w:ascii="Times New Roman" w:hAnsi="Times New Roman" w:cs="Times New Roman"/>
                <w:b/>
                <w:sz w:val="24"/>
                <w:szCs w:val="24"/>
                <w:lang w:val="es-ES_tradnl"/>
              </w:rPr>
              <w:t>Factor de estratificación</w:t>
            </w:r>
          </w:p>
          <w:p w14:paraId="0FDDA277" w14:textId="77777777" w:rsidR="00703BC4" w:rsidRPr="009124F1" w:rsidRDefault="00703BC4" w:rsidP="00176E78">
            <w:pPr>
              <w:jc w:val="center"/>
              <w:rPr>
                <w:rFonts w:ascii="Times New Roman" w:hAnsi="Times New Roman" w:cs="Times New Roman"/>
                <w:b/>
                <w:sz w:val="24"/>
                <w:szCs w:val="24"/>
                <w:lang w:val="es-ES_tradnl"/>
              </w:rPr>
            </w:pPr>
            <w:r w:rsidRPr="009124F1">
              <w:rPr>
                <w:rFonts w:ascii="Times New Roman" w:hAnsi="Times New Roman" w:cs="Times New Roman"/>
                <w:b/>
                <w:sz w:val="24"/>
                <w:szCs w:val="24"/>
                <w:lang w:val="es-ES_tradnl"/>
              </w:rPr>
              <w:t>(b)</w:t>
            </w:r>
          </w:p>
        </w:tc>
        <w:tc>
          <w:tcPr>
            <w:tcW w:w="2245" w:type="dxa"/>
          </w:tcPr>
          <w:p w14:paraId="44AE6567" w14:textId="77777777" w:rsidR="00703BC4" w:rsidRPr="009124F1" w:rsidRDefault="00703BC4" w:rsidP="00176E78">
            <w:pPr>
              <w:jc w:val="center"/>
              <w:rPr>
                <w:rFonts w:ascii="Times New Roman" w:hAnsi="Times New Roman" w:cs="Times New Roman"/>
                <w:b/>
                <w:sz w:val="24"/>
                <w:szCs w:val="24"/>
                <w:lang w:val="es-ES_tradnl"/>
              </w:rPr>
            </w:pPr>
            <w:r w:rsidRPr="009124F1">
              <w:rPr>
                <w:rFonts w:ascii="Times New Roman" w:hAnsi="Times New Roman" w:cs="Times New Roman"/>
                <w:b/>
                <w:sz w:val="24"/>
                <w:szCs w:val="24"/>
                <w:lang w:val="es-ES_tradnl"/>
              </w:rPr>
              <w:t>Estudiantes a ser encuestados</w:t>
            </w:r>
          </w:p>
          <w:p w14:paraId="717506C4" w14:textId="77777777" w:rsidR="00703BC4" w:rsidRDefault="00703BC4" w:rsidP="00176E78">
            <w:pPr>
              <w:jc w:val="center"/>
              <w:rPr>
                <w:rFonts w:ascii="Times New Roman" w:hAnsi="Times New Roman"/>
                <w:b/>
                <w:sz w:val="24"/>
                <w:szCs w:val="24"/>
                <w:lang w:val="es-ES_tradnl"/>
              </w:rPr>
            </w:pPr>
            <w:r w:rsidRPr="009124F1">
              <w:rPr>
                <w:rFonts w:ascii="Times New Roman" w:hAnsi="Times New Roman" w:cs="Times New Roman"/>
                <w:b/>
                <w:sz w:val="24"/>
                <w:szCs w:val="24"/>
                <w:lang w:val="es-ES_tradnl"/>
              </w:rPr>
              <w:t>c=(a)*(b)</w:t>
            </w:r>
          </w:p>
          <w:p w14:paraId="3191920D" w14:textId="77777777" w:rsidR="00703BC4" w:rsidRPr="009124F1" w:rsidRDefault="00703BC4" w:rsidP="00176E78">
            <w:pPr>
              <w:jc w:val="center"/>
              <w:rPr>
                <w:rFonts w:ascii="Times New Roman" w:hAnsi="Times New Roman" w:cs="Times New Roman"/>
                <w:b/>
                <w:sz w:val="24"/>
                <w:szCs w:val="24"/>
                <w:lang w:val="es-ES_tradnl"/>
              </w:rPr>
            </w:pPr>
          </w:p>
        </w:tc>
      </w:tr>
      <w:tr w:rsidR="00703BC4" w14:paraId="22A98DC7" w14:textId="77777777" w:rsidTr="00C4603F">
        <w:trPr>
          <w:jc w:val="center"/>
        </w:trPr>
        <w:tc>
          <w:tcPr>
            <w:tcW w:w="2244" w:type="dxa"/>
          </w:tcPr>
          <w:p w14:paraId="742AE09E" w14:textId="77777777" w:rsidR="00703BC4" w:rsidRPr="009124F1" w:rsidRDefault="00703BC4" w:rsidP="00176E78">
            <w:pPr>
              <w:rPr>
                <w:rFonts w:ascii="Times New Roman" w:hAnsi="Times New Roman" w:cs="Times New Roman"/>
                <w:b/>
                <w:sz w:val="24"/>
                <w:szCs w:val="24"/>
                <w:lang w:val="es-ES_tradnl"/>
              </w:rPr>
            </w:pPr>
            <w:r w:rsidRPr="009124F1">
              <w:rPr>
                <w:rFonts w:ascii="Times New Roman" w:hAnsi="Times New Roman" w:cs="Times New Roman"/>
                <w:b/>
                <w:sz w:val="24"/>
                <w:szCs w:val="24"/>
                <w:lang w:val="es-ES_tradnl"/>
              </w:rPr>
              <w:t>Ingeniería en Sistemas Computacionales</w:t>
            </w:r>
          </w:p>
        </w:tc>
        <w:tc>
          <w:tcPr>
            <w:tcW w:w="2244" w:type="dxa"/>
          </w:tcPr>
          <w:p w14:paraId="2BF81518" w14:textId="77777777" w:rsidR="00703BC4" w:rsidRPr="009124F1" w:rsidRDefault="00703BC4" w:rsidP="00176E78">
            <w:pPr>
              <w:jc w:val="center"/>
              <w:rPr>
                <w:rFonts w:ascii="Times New Roman" w:hAnsi="Times New Roman" w:cs="Times New Roman"/>
                <w:sz w:val="24"/>
                <w:szCs w:val="24"/>
                <w:lang w:val="es-ES_tradnl"/>
              </w:rPr>
            </w:pPr>
            <w:r w:rsidRPr="009124F1">
              <w:rPr>
                <w:rFonts w:ascii="Times New Roman" w:hAnsi="Times New Roman" w:cs="Times New Roman"/>
                <w:sz w:val="24"/>
                <w:szCs w:val="24"/>
                <w:lang w:val="es-ES_tradnl"/>
              </w:rPr>
              <w:t>468</w:t>
            </w:r>
          </w:p>
        </w:tc>
        <w:tc>
          <w:tcPr>
            <w:tcW w:w="2245" w:type="dxa"/>
          </w:tcPr>
          <w:p w14:paraId="674E11C2" w14:textId="77777777" w:rsidR="00703BC4" w:rsidRPr="009124F1" w:rsidRDefault="00703BC4" w:rsidP="00176E78">
            <w:pPr>
              <w:jc w:val="center"/>
              <w:rPr>
                <w:rFonts w:ascii="Times New Roman" w:hAnsi="Times New Roman" w:cs="Times New Roman"/>
                <w:sz w:val="24"/>
                <w:szCs w:val="24"/>
                <w:lang w:val="es-ES_tradnl"/>
              </w:rPr>
            </w:pPr>
            <w:r w:rsidRPr="009124F1">
              <w:rPr>
                <w:rFonts w:ascii="Times New Roman" w:hAnsi="Times New Roman" w:cs="Times New Roman"/>
                <w:sz w:val="24"/>
                <w:szCs w:val="24"/>
                <w:lang w:val="es-ES_tradnl"/>
              </w:rPr>
              <w:t>0.396</w:t>
            </w:r>
          </w:p>
        </w:tc>
        <w:tc>
          <w:tcPr>
            <w:tcW w:w="2245" w:type="dxa"/>
          </w:tcPr>
          <w:p w14:paraId="390C29BA" w14:textId="77777777" w:rsidR="00703BC4" w:rsidRPr="009124F1" w:rsidRDefault="00703BC4" w:rsidP="00176E78">
            <w:pPr>
              <w:jc w:val="center"/>
              <w:rPr>
                <w:rFonts w:ascii="Times New Roman" w:hAnsi="Times New Roman" w:cs="Times New Roman"/>
                <w:b/>
                <w:sz w:val="24"/>
                <w:szCs w:val="24"/>
                <w:lang w:val="es-ES_tradnl"/>
              </w:rPr>
            </w:pPr>
            <w:r w:rsidRPr="009124F1">
              <w:rPr>
                <w:rFonts w:ascii="Times New Roman" w:hAnsi="Times New Roman" w:cs="Times New Roman"/>
                <w:b/>
                <w:sz w:val="24"/>
                <w:szCs w:val="24"/>
                <w:lang w:val="es-ES_tradnl"/>
              </w:rPr>
              <w:t>185</w:t>
            </w:r>
          </w:p>
        </w:tc>
      </w:tr>
      <w:tr w:rsidR="00703BC4" w14:paraId="1BA72E36" w14:textId="77777777" w:rsidTr="00C4603F">
        <w:trPr>
          <w:jc w:val="center"/>
        </w:trPr>
        <w:tc>
          <w:tcPr>
            <w:tcW w:w="2244" w:type="dxa"/>
          </w:tcPr>
          <w:p w14:paraId="5DB0D086" w14:textId="77777777" w:rsidR="00703BC4" w:rsidRPr="009124F1" w:rsidRDefault="00703BC4" w:rsidP="00176E78">
            <w:pPr>
              <w:rPr>
                <w:rFonts w:ascii="Times New Roman" w:hAnsi="Times New Roman" w:cs="Times New Roman"/>
                <w:b/>
                <w:sz w:val="24"/>
                <w:szCs w:val="24"/>
                <w:lang w:val="es-ES_tradnl"/>
              </w:rPr>
            </w:pPr>
            <w:r w:rsidRPr="009124F1">
              <w:rPr>
                <w:rFonts w:ascii="Times New Roman" w:hAnsi="Times New Roman" w:cs="Times New Roman"/>
                <w:b/>
                <w:sz w:val="24"/>
                <w:szCs w:val="24"/>
                <w:lang w:val="es-ES_tradnl"/>
              </w:rPr>
              <w:t xml:space="preserve">Ingeniería en </w:t>
            </w:r>
            <w:r>
              <w:rPr>
                <w:rFonts w:ascii="Times New Roman" w:hAnsi="Times New Roman" w:cs="Times New Roman"/>
                <w:b/>
                <w:sz w:val="24"/>
                <w:szCs w:val="24"/>
                <w:lang w:val="es-ES_tradnl"/>
              </w:rPr>
              <w:t>TIC`S</w:t>
            </w:r>
          </w:p>
        </w:tc>
        <w:tc>
          <w:tcPr>
            <w:tcW w:w="2244" w:type="dxa"/>
          </w:tcPr>
          <w:p w14:paraId="633C9E96" w14:textId="77777777" w:rsidR="00703BC4" w:rsidRPr="009124F1" w:rsidRDefault="00703BC4" w:rsidP="00176E78">
            <w:pPr>
              <w:jc w:val="center"/>
              <w:rPr>
                <w:rFonts w:ascii="Times New Roman" w:hAnsi="Times New Roman" w:cs="Times New Roman"/>
                <w:sz w:val="24"/>
                <w:szCs w:val="24"/>
                <w:lang w:val="es-ES_tradnl"/>
              </w:rPr>
            </w:pPr>
            <w:r w:rsidRPr="009124F1">
              <w:rPr>
                <w:rFonts w:ascii="Times New Roman" w:hAnsi="Times New Roman" w:cs="Times New Roman"/>
                <w:sz w:val="24"/>
                <w:szCs w:val="24"/>
                <w:lang w:val="es-ES_tradnl"/>
              </w:rPr>
              <w:t>129</w:t>
            </w:r>
          </w:p>
        </w:tc>
        <w:tc>
          <w:tcPr>
            <w:tcW w:w="2245" w:type="dxa"/>
          </w:tcPr>
          <w:p w14:paraId="279CCEA3" w14:textId="77777777" w:rsidR="00703BC4" w:rsidRPr="009124F1" w:rsidRDefault="00703BC4" w:rsidP="00176E78">
            <w:pPr>
              <w:jc w:val="center"/>
              <w:rPr>
                <w:rFonts w:ascii="Times New Roman" w:hAnsi="Times New Roman" w:cs="Times New Roman"/>
                <w:sz w:val="24"/>
                <w:szCs w:val="24"/>
                <w:lang w:val="es-ES_tradnl"/>
              </w:rPr>
            </w:pPr>
            <w:r w:rsidRPr="009124F1">
              <w:rPr>
                <w:rFonts w:ascii="Times New Roman" w:hAnsi="Times New Roman" w:cs="Times New Roman"/>
                <w:sz w:val="24"/>
                <w:szCs w:val="24"/>
                <w:lang w:val="es-ES_tradnl"/>
              </w:rPr>
              <w:t>0.396</w:t>
            </w:r>
          </w:p>
        </w:tc>
        <w:tc>
          <w:tcPr>
            <w:tcW w:w="2245" w:type="dxa"/>
          </w:tcPr>
          <w:p w14:paraId="45B01D81" w14:textId="77777777" w:rsidR="00703BC4" w:rsidRPr="009124F1" w:rsidRDefault="00703BC4" w:rsidP="00176E78">
            <w:pPr>
              <w:jc w:val="center"/>
              <w:rPr>
                <w:rFonts w:ascii="Times New Roman" w:hAnsi="Times New Roman" w:cs="Times New Roman"/>
                <w:b/>
                <w:sz w:val="24"/>
                <w:szCs w:val="24"/>
                <w:lang w:val="es-ES_tradnl"/>
              </w:rPr>
            </w:pPr>
            <w:r w:rsidRPr="009124F1">
              <w:rPr>
                <w:rFonts w:ascii="Times New Roman" w:hAnsi="Times New Roman" w:cs="Times New Roman"/>
                <w:b/>
                <w:sz w:val="24"/>
                <w:szCs w:val="24"/>
                <w:lang w:val="es-ES_tradnl"/>
              </w:rPr>
              <w:t>51</w:t>
            </w:r>
          </w:p>
          <w:p w14:paraId="1068B2FC" w14:textId="77777777" w:rsidR="00703BC4" w:rsidRPr="009124F1" w:rsidRDefault="00703BC4" w:rsidP="00176E78">
            <w:pPr>
              <w:jc w:val="center"/>
              <w:rPr>
                <w:rFonts w:ascii="Times New Roman" w:hAnsi="Times New Roman" w:cs="Times New Roman"/>
                <w:b/>
                <w:sz w:val="24"/>
                <w:szCs w:val="24"/>
                <w:lang w:val="es-ES_tradnl"/>
              </w:rPr>
            </w:pPr>
          </w:p>
        </w:tc>
      </w:tr>
      <w:tr w:rsidR="00703BC4" w14:paraId="5FFE6472" w14:textId="77777777" w:rsidTr="00C4603F">
        <w:trPr>
          <w:jc w:val="center"/>
        </w:trPr>
        <w:tc>
          <w:tcPr>
            <w:tcW w:w="2244" w:type="dxa"/>
          </w:tcPr>
          <w:p w14:paraId="77A49E16" w14:textId="77777777" w:rsidR="00703BC4" w:rsidRPr="009124F1" w:rsidRDefault="00703BC4" w:rsidP="00176E78">
            <w:pPr>
              <w:rPr>
                <w:rFonts w:ascii="Times New Roman" w:hAnsi="Times New Roman" w:cs="Times New Roman"/>
                <w:b/>
                <w:sz w:val="24"/>
                <w:szCs w:val="24"/>
                <w:lang w:val="es-ES_tradnl"/>
              </w:rPr>
            </w:pPr>
            <w:r w:rsidRPr="009124F1">
              <w:rPr>
                <w:rFonts w:ascii="Times New Roman" w:hAnsi="Times New Roman" w:cs="Times New Roman"/>
                <w:b/>
                <w:sz w:val="24"/>
                <w:szCs w:val="24"/>
                <w:lang w:val="es-ES_tradnl"/>
              </w:rPr>
              <w:t>Ingeniería en Informática</w:t>
            </w:r>
          </w:p>
        </w:tc>
        <w:tc>
          <w:tcPr>
            <w:tcW w:w="2244" w:type="dxa"/>
          </w:tcPr>
          <w:p w14:paraId="0151B558" w14:textId="77777777" w:rsidR="00703BC4" w:rsidRPr="009124F1" w:rsidRDefault="00703BC4" w:rsidP="00176E78">
            <w:pPr>
              <w:jc w:val="center"/>
              <w:rPr>
                <w:rFonts w:ascii="Times New Roman" w:hAnsi="Times New Roman" w:cs="Times New Roman"/>
                <w:sz w:val="24"/>
                <w:szCs w:val="24"/>
                <w:lang w:val="es-ES_tradnl"/>
              </w:rPr>
            </w:pPr>
            <w:r w:rsidRPr="009124F1">
              <w:rPr>
                <w:rFonts w:ascii="Times New Roman" w:hAnsi="Times New Roman" w:cs="Times New Roman"/>
                <w:sz w:val="24"/>
                <w:szCs w:val="24"/>
                <w:lang w:val="es-ES_tradnl"/>
              </w:rPr>
              <w:t>14</w:t>
            </w:r>
          </w:p>
        </w:tc>
        <w:tc>
          <w:tcPr>
            <w:tcW w:w="2245" w:type="dxa"/>
          </w:tcPr>
          <w:p w14:paraId="36A6B47B" w14:textId="77777777" w:rsidR="00703BC4" w:rsidRPr="009124F1" w:rsidRDefault="00703BC4" w:rsidP="00176E78">
            <w:pPr>
              <w:jc w:val="center"/>
              <w:rPr>
                <w:rFonts w:ascii="Times New Roman" w:hAnsi="Times New Roman" w:cs="Times New Roman"/>
                <w:sz w:val="24"/>
                <w:szCs w:val="24"/>
                <w:lang w:val="es-ES_tradnl"/>
              </w:rPr>
            </w:pPr>
            <w:r w:rsidRPr="009124F1">
              <w:rPr>
                <w:rFonts w:ascii="Times New Roman" w:hAnsi="Times New Roman" w:cs="Times New Roman"/>
                <w:sz w:val="24"/>
                <w:szCs w:val="24"/>
                <w:lang w:val="es-ES_tradnl"/>
              </w:rPr>
              <w:t>0.396</w:t>
            </w:r>
          </w:p>
        </w:tc>
        <w:tc>
          <w:tcPr>
            <w:tcW w:w="2245" w:type="dxa"/>
          </w:tcPr>
          <w:p w14:paraId="34669F6A" w14:textId="77777777" w:rsidR="00703BC4" w:rsidRPr="009124F1" w:rsidRDefault="00703BC4" w:rsidP="00176E78">
            <w:pPr>
              <w:jc w:val="center"/>
              <w:rPr>
                <w:rFonts w:ascii="Times New Roman" w:hAnsi="Times New Roman" w:cs="Times New Roman"/>
                <w:b/>
                <w:sz w:val="24"/>
                <w:szCs w:val="24"/>
                <w:lang w:val="es-ES_tradnl"/>
              </w:rPr>
            </w:pPr>
            <w:r w:rsidRPr="009124F1">
              <w:rPr>
                <w:rFonts w:ascii="Times New Roman" w:hAnsi="Times New Roman" w:cs="Times New Roman"/>
                <w:b/>
                <w:sz w:val="24"/>
                <w:szCs w:val="24"/>
                <w:lang w:val="es-ES_tradnl"/>
              </w:rPr>
              <w:t>6</w:t>
            </w:r>
          </w:p>
        </w:tc>
      </w:tr>
      <w:tr w:rsidR="00703BC4" w14:paraId="419362FD" w14:textId="77777777" w:rsidTr="00C4603F">
        <w:trPr>
          <w:jc w:val="center"/>
        </w:trPr>
        <w:tc>
          <w:tcPr>
            <w:tcW w:w="2244" w:type="dxa"/>
          </w:tcPr>
          <w:p w14:paraId="3D60596F" w14:textId="77777777" w:rsidR="00703BC4" w:rsidRPr="009124F1" w:rsidRDefault="00703BC4" w:rsidP="00176E78">
            <w:pPr>
              <w:jc w:val="both"/>
              <w:rPr>
                <w:rFonts w:ascii="Times New Roman" w:hAnsi="Times New Roman" w:cs="Times New Roman"/>
                <w:sz w:val="24"/>
                <w:szCs w:val="24"/>
                <w:lang w:val="es-ES_tradnl"/>
              </w:rPr>
            </w:pPr>
          </w:p>
        </w:tc>
        <w:tc>
          <w:tcPr>
            <w:tcW w:w="2244" w:type="dxa"/>
          </w:tcPr>
          <w:p w14:paraId="3453C001" w14:textId="77777777" w:rsidR="00703BC4" w:rsidRPr="009124F1" w:rsidRDefault="00703BC4" w:rsidP="00176E78">
            <w:pPr>
              <w:jc w:val="center"/>
              <w:rPr>
                <w:rFonts w:ascii="Times New Roman" w:hAnsi="Times New Roman" w:cs="Times New Roman"/>
                <w:sz w:val="24"/>
                <w:szCs w:val="24"/>
                <w:lang w:val="es-ES_tradnl"/>
              </w:rPr>
            </w:pPr>
          </w:p>
        </w:tc>
        <w:tc>
          <w:tcPr>
            <w:tcW w:w="2245" w:type="dxa"/>
          </w:tcPr>
          <w:p w14:paraId="0BF9C78C" w14:textId="77777777" w:rsidR="00703BC4" w:rsidRPr="009124F1" w:rsidRDefault="00703BC4" w:rsidP="00176E78">
            <w:pPr>
              <w:jc w:val="center"/>
              <w:rPr>
                <w:rFonts w:ascii="Times New Roman" w:hAnsi="Times New Roman" w:cs="Times New Roman"/>
                <w:sz w:val="24"/>
                <w:szCs w:val="24"/>
                <w:lang w:val="es-ES_tradnl"/>
              </w:rPr>
            </w:pPr>
          </w:p>
        </w:tc>
        <w:tc>
          <w:tcPr>
            <w:tcW w:w="2245" w:type="dxa"/>
          </w:tcPr>
          <w:p w14:paraId="08690FE4" w14:textId="77777777" w:rsidR="00703BC4" w:rsidRPr="009124F1" w:rsidRDefault="00703BC4" w:rsidP="00176E78">
            <w:pPr>
              <w:jc w:val="center"/>
              <w:rPr>
                <w:rFonts w:ascii="Times New Roman" w:hAnsi="Times New Roman" w:cs="Times New Roman"/>
                <w:b/>
                <w:sz w:val="24"/>
                <w:szCs w:val="24"/>
                <w:lang w:val="es-ES_tradnl"/>
              </w:rPr>
            </w:pPr>
          </w:p>
        </w:tc>
      </w:tr>
      <w:tr w:rsidR="00703BC4" w:rsidRPr="009124F1" w14:paraId="11BD3037" w14:textId="77777777" w:rsidTr="00C4603F">
        <w:trPr>
          <w:jc w:val="center"/>
        </w:trPr>
        <w:tc>
          <w:tcPr>
            <w:tcW w:w="2244" w:type="dxa"/>
          </w:tcPr>
          <w:p w14:paraId="4E49507C" w14:textId="77777777" w:rsidR="00703BC4" w:rsidRPr="009124F1" w:rsidRDefault="00703BC4" w:rsidP="00176E78">
            <w:pPr>
              <w:jc w:val="both"/>
              <w:rPr>
                <w:rFonts w:ascii="Times New Roman" w:hAnsi="Times New Roman" w:cs="Times New Roman"/>
                <w:b/>
                <w:sz w:val="24"/>
                <w:szCs w:val="24"/>
                <w:lang w:val="es-ES_tradnl"/>
              </w:rPr>
            </w:pPr>
            <w:r w:rsidRPr="009124F1">
              <w:rPr>
                <w:rFonts w:ascii="Times New Roman" w:hAnsi="Times New Roman" w:cs="Times New Roman"/>
                <w:b/>
                <w:sz w:val="24"/>
                <w:szCs w:val="24"/>
                <w:lang w:val="es-ES_tradnl"/>
              </w:rPr>
              <w:t>Total</w:t>
            </w:r>
            <w:r>
              <w:rPr>
                <w:rFonts w:ascii="Times New Roman" w:hAnsi="Times New Roman"/>
                <w:b/>
                <w:sz w:val="24"/>
                <w:szCs w:val="24"/>
                <w:lang w:val="es-ES_tradnl"/>
              </w:rPr>
              <w:t>es</w:t>
            </w:r>
          </w:p>
        </w:tc>
        <w:tc>
          <w:tcPr>
            <w:tcW w:w="2244" w:type="dxa"/>
          </w:tcPr>
          <w:p w14:paraId="6DA1974F" w14:textId="77777777" w:rsidR="00703BC4" w:rsidRPr="009124F1" w:rsidRDefault="00703BC4" w:rsidP="00176E78">
            <w:pPr>
              <w:jc w:val="center"/>
              <w:rPr>
                <w:rFonts w:ascii="Times New Roman" w:hAnsi="Times New Roman" w:cs="Times New Roman"/>
                <w:b/>
                <w:sz w:val="24"/>
                <w:szCs w:val="24"/>
                <w:lang w:val="es-ES_tradnl"/>
              </w:rPr>
            </w:pPr>
            <w:r w:rsidRPr="009124F1">
              <w:rPr>
                <w:rFonts w:ascii="Times New Roman" w:hAnsi="Times New Roman" w:cs="Times New Roman"/>
                <w:b/>
                <w:sz w:val="24"/>
                <w:szCs w:val="24"/>
                <w:lang w:val="es-ES_tradnl"/>
              </w:rPr>
              <w:t>611</w:t>
            </w:r>
          </w:p>
        </w:tc>
        <w:tc>
          <w:tcPr>
            <w:tcW w:w="2245" w:type="dxa"/>
          </w:tcPr>
          <w:p w14:paraId="6B36B1F9" w14:textId="77777777" w:rsidR="00703BC4" w:rsidRPr="009124F1" w:rsidRDefault="00703BC4" w:rsidP="00176E78">
            <w:pPr>
              <w:jc w:val="center"/>
              <w:rPr>
                <w:rFonts w:ascii="Times New Roman" w:hAnsi="Times New Roman" w:cs="Times New Roman"/>
                <w:b/>
                <w:sz w:val="24"/>
                <w:szCs w:val="24"/>
                <w:lang w:val="es-ES_tradnl"/>
              </w:rPr>
            </w:pPr>
          </w:p>
        </w:tc>
        <w:tc>
          <w:tcPr>
            <w:tcW w:w="2245" w:type="dxa"/>
          </w:tcPr>
          <w:p w14:paraId="2C569C76" w14:textId="77777777" w:rsidR="00703BC4" w:rsidRPr="009124F1" w:rsidRDefault="00703BC4" w:rsidP="00176E78">
            <w:pPr>
              <w:jc w:val="center"/>
              <w:rPr>
                <w:rFonts w:ascii="Times New Roman" w:hAnsi="Times New Roman" w:cs="Times New Roman"/>
                <w:b/>
                <w:sz w:val="24"/>
                <w:szCs w:val="24"/>
                <w:lang w:val="es-ES_tradnl"/>
              </w:rPr>
            </w:pPr>
            <w:r w:rsidRPr="009124F1">
              <w:rPr>
                <w:rFonts w:ascii="Times New Roman" w:hAnsi="Times New Roman" w:cs="Times New Roman"/>
                <w:b/>
                <w:sz w:val="24"/>
                <w:szCs w:val="24"/>
                <w:lang w:val="es-ES_tradnl"/>
              </w:rPr>
              <w:t>242</w:t>
            </w:r>
          </w:p>
        </w:tc>
      </w:tr>
    </w:tbl>
    <w:p w14:paraId="21EF5D30" w14:textId="77777777" w:rsidR="00703BC4" w:rsidRDefault="00703BC4" w:rsidP="00703BC4"/>
    <w:p w14:paraId="7CDAAB48" w14:textId="69155294" w:rsidR="007A79A6" w:rsidRPr="00C4603F" w:rsidRDefault="007A79A6" w:rsidP="00C4603F">
      <w:pPr>
        <w:jc w:val="center"/>
        <w:rPr>
          <w:rFonts w:ascii="Times New Roman" w:hAnsi="Times New Roman"/>
          <w:bCs/>
          <w:sz w:val="24"/>
          <w:szCs w:val="24"/>
          <w:lang w:val="es-ES_tradnl"/>
        </w:rPr>
      </w:pPr>
      <w:r w:rsidRPr="00C4603F">
        <w:rPr>
          <w:rFonts w:ascii="Times New Roman" w:hAnsi="Times New Roman"/>
          <w:bCs/>
          <w:sz w:val="24"/>
          <w:szCs w:val="24"/>
          <w:lang w:val="es-ES_tradnl"/>
        </w:rPr>
        <w:t>Fuente: Departamento de Sistemas y Computación del Instituto Tecnológico de Villahermosa.</w:t>
      </w:r>
      <w:r w:rsidR="00C4603F" w:rsidRPr="00C4603F">
        <w:rPr>
          <w:rFonts w:ascii="Times New Roman" w:hAnsi="Times New Roman"/>
          <w:bCs/>
          <w:sz w:val="24"/>
          <w:szCs w:val="24"/>
          <w:lang w:val="es-ES_tradnl"/>
        </w:rPr>
        <w:t xml:space="preserve"> </w:t>
      </w:r>
      <w:r w:rsidRPr="00A96188">
        <w:rPr>
          <w:rFonts w:ascii="Times New Roman" w:hAnsi="Times New Roman"/>
          <w:bCs/>
          <w:sz w:val="24"/>
          <w:szCs w:val="24"/>
          <w:lang w:val="es-ES_tradnl"/>
        </w:rPr>
        <w:t>http://villahermosa.tecnm.mx/</w:t>
      </w:r>
    </w:p>
    <w:p w14:paraId="59365981" w14:textId="77777777" w:rsidR="001A3AC4" w:rsidRDefault="001A3AC4" w:rsidP="00C219DF">
      <w:pPr>
        <w:spacing w:line="360" w:lineRule="auto"/>
        <w:jc w:val="both"/>
        <w:rPr>
          <w:rFonts w:ascii="Times New Roman" w:hAnsi="Times New Roman"/>
          <w:b/>
          <w:sz w:val="28"/>
          <w:szCs w:val="28"/>
        </w:rPr>
      </w:pPr>
    </w:p>
    <w:p w14:paraId="1ED0A6D8" w14:textId="128E4717" w:rsidR="00530B99" w:rsidRPr="00DA6657" w:rsidRDefault="00163F79" w:rsidP="00C4603F">
      <w:pPr>
        <w:spacing w:line="360" w:lineRule="auto"/>
        <w:jc w:val="center"/>
        <w:rPr>
          <w:rFonts w:ascii="Times New Roman" w:hAnsi="Times New Roman"/>
          <w:b/>
          <w:sz w:val="28"/>
          <w:szCs w:val="28"/>
        </w:rPr>
      </w:pPr>
      <w:r w:rsidRPr="00DA6657">
        <w:rPr>
          <w:rFonts w:ascii="Times New Roman" w:hAnsi="Times New Roman"/>
          <w:b/>
          <w:sz w:val="28"/>
          <w:szCs w:val="28"/>
        </w:rPr>
        <w:t>Desarrollo del instrumento de medición</w:t>
      </w:r>
      <w:bookmarkEnd w:id="9"/>
      <w:bookmarkEnd w:id="10"/>
    </w:p>
    <w:p w14:paraId="39F1CBF2" w14:textId="151498C3" w:rsidR="00163F79" w:rsidRPr="00C219DF" w:rsidRDefault="00163F79" w:rsidP="00C219DF">
      <w:pPr>
        <w:spacing w:line="360" w:lineRule="auto"/>
        <w:jc w:val="both"/>
        <w:rPr>
          <w:rFonts w:ascii="Times New Roman" w:hAnsi="Times New Roman"/>
          <w:sz w:val="24"/>
          <w:szCs w:val="24"/>
        </w:rPr>
      </w:pPr>
      <w:r w:rsidRPr="00C219DF">
        <w:rPr>
          <w:rFonts w:ascii="Times New Roman" w:hAnsi="Times New Roman"/>
          <w:sz w:val="24"/>
          <w:szCs w:val="24"/>
        </w:rPr>
        <w:t>El  instrumento de medición seleccionado para  esta investigación es un cuestionario del tipo escala aditiva de Likert.</w:t>
      </w:r>
      <w:r w:rsidR="00B57121">
        <w:rPr>
          <w:rFonts w:ascii="Times New Roman" w:hAnsi="Times New Roman"/>
          <w:sz w:val="24"/>
          <w:szCs w:val="24"/>
        </w:rPr>
        <w:t xml:space="preserve"> Así lo recomienda </w:t>
      </w:r>
      <w:proofErr w:type="gramStart"/>
      <w:r w:rsidR="00B57121">
        <w:rPr>
          <w:rFonts w:ascii="Times New Roman" w:hAnsi="Times New Roman"/>
          <w:sz w:val="24"/>
          <w:szCs w:val="24"/>
        </w:rPr>
        <w:t>Oriol(</w:t>
      </w:r>
      <w:proofErr w:type="gramEnd"/>
      <w:r w:rsidR="00B57121">
        <w:rPr>
          <w:rFonts w:ascii="Times New Roman" w:hAnsi="Times New Roman"/>
          <w:sz w:val="24"/>
          <w:szCs w:val="24"/>
        </w:rPr>
        <w:t>2017)</w:t>
      </w:r>
      <w:r w:rsidR="001A3AC4">
        <w:rPr>
          <w:rFonts w:ascii="Times New Roman" w:hAnsi="Times New Roman"/>
          <w:sz w:val="24"/>
          <w:szCs w:val="24"/>
        </w:rPr>
        <w:t xml:space="preserve"> para este tipo de estudios</w:t>
      </w:r>
      <w:r w:rsidR="00B57121">
        <w:rPr>
          <w:rFonts w:ascii="Times New Roman" w:hAnsi="Times New Roman"/>
          <w:sz w:val="24"/>
          <w:szCs w:val="24"/>
        </w:rPr>
        <w:t>.</w:t>
      </w:r>
      <w:r w:rsidRPr="00C219DF">
        <w:rPr>
          <w:rFonts w:ascii="Times New Roman" w:hAnsi="Times New Roman"/>
          <w:sz w:val="24"/>
          <w:szCs w:val="24"/>
        </w:rPr>
        <w:t xml:space="preserve"> El cuestionario contiene 10 preguntas todas relacionadas con la percepción que tienen los estudiantes hacia el modelo educativo basado en competencias. </w:t>
      </w:r>
    </w:p>
    <w:p w14:paraId="2850E81D" w14:textId="77777777" w:rsidR="009477A8" w:rsidRDefault="009477A8" w:rsidP="00C219DF">
      <w:pPr>
        <w:spacing w:line="360" w:lineRule="auto"/>
        <w:jc w:val="both"/>
        <w:rPr>
          <w:rFonts w:ascii="Times New Roman" w:hAnsi="Times New Roman"/>
          <w:sz w:val="24"/>
          <w:szCs w:val="24"/>
        </w:rPr>
      </w:pPr>
    </w:p>
    <w:p w14:paraId="3C826FBC" w14:textId="6580EEF0" w:rsidR="009E00F0" w:rsidRDefault="007F1828" w:rsidP="00C219DF">
      <w:pPr>
        <w:spacing w:line="360" w:lineRule="auto"/>
        <w:jc w:val="both"/>
        <w:rPr>
          <w:rFonts w:ascii="Times New Roman" w:hAnsi="Times New Roman"/>
          <w:sz w:val="24"/>
          <w:szCs w:val="24"/>
        </w:rPr>
      </w:pPr>
      <w:r w:rsidRPr="00C219DF">
        <w:rPr>
          <w:rFonts w:ascii="Times New Roman" w:hAnsi="Times New Roman"/>
          <w:sz w:val="24"/>
          <w:szCs w:val="24"/>
        </w:rPr>
        <w:t xml:space="preserve">A continuación </w:t>
      </w:r>
      <w:r w:rsidR="00163F79" w:rsidRPr="00C219DF">
        <w:rPr>
          <w:rFonts w:ascii="Times New Roman" w:hAnsi="Times New Roman"/>
          <w:sz w:val="24"/>
          <w:szCs w:val="24"/>
        </w:rPr>
        <w:t>se muestra el cuestionario que fue  aplicado a los estudiantes.</w:t>
      </w:r>
    </w:p>
    <w:p w14:paraId="1E5B6021" w14:textId="77777777" w:rsidR="009E00F0" w:rsidRDefault="009E00F0">
      <w:pPr>
        <w:widowControl/>
        <w:rPr>
          <w:rFonts w:ascii="Times New Roman" w:hAnsi="Times New Roman"/>
          <w:sz w:val="24"/>
          <w:szCs w:val="24"/>
        </w:rPr>
      </w:pPr>
      <w:r>
        <w:rPr>
          <w:rFonts w:ascii="Times New Roman" w:hAnsi="Times New Roman"/>
          <w:sz w:val="24"/>
          <w:szCs w:val="24"/>
        </w:rPr>
        <w:br w:type="page"/>
      </w:r>
    </w:p>
    <w:p w14:paraId="1A05A468" w14:textId="714A9FD9" w:rsidR="00163F79" w:rsidRPr="00E741A7" w:rsidRDefault="00103153" w:rsidP="00103153">
      <w:pPr>
        <w:jc w:val="center"/>
        <w:rPr>
          <w:rFonts w:ascii="Times New Roman" w:hAnsi="Times New Roman"/>
          <w:sz w:val="24"/>
          <w:szCs w:val="24"/>
          <w:lang w:val="es-ES_tradnl"/>
        </w:rPr>
      </w:pPr>
      <w:r w:rsidRPr="00A96188">
        <w:rPr>
          <w:rFonts w:ascii="Times New Roman" w:hAnsi="Times New Roman"/>
          <w:b/>
          <w:bCs/>
          <w:sz w:val="24"/>
          <w:szCs w:val="24"/>
          <w:lang w:val="es-ES_tradnl"/>
        </w:rPr>
        <w:lastRenderedPageBreak/>
        <w:t>Tabla 2.</w:t>
      </w:r>
      <w:r w:rsidRPr="00E741A7">
        <w:rPr>
          <w:rFonts w:ascii="Times New Roman" w:hAnsi="Times New Roman"/>
          <w:sz w:val="24"/>
          <w:szCs w:val="24"/>
          <w:lang w:val="es-ES_tradnl"/>
        </w:rPr>
        <w:t xml:space="preserve"> Cuestionario LIKERT que fue aplicado a los estudiantes.</w:t>
      </w:r>
    </w:p>
    <w:tbl>
      <w:tblPr>
        <w:tblStyle w:val="Tablaconcuadrcula"/>
        <w:tblW w:w="0" w:type="auto"/>
        <w:jc w:val="center"/>
        <w:tblLook w:val="04A0" w:firstRow="1" w:lastRow="0" w:firstColumn="1" w:lastColumn="0" w:noHBand="0" w:noVBand="1"/>
      </w:tblPr>
      <w:tblGrid>
        <w:gridCol w:w="1795"/>
        <w:gridCol w:w="1795"/>
        <w:gridCol w:w="1796"/>
        <w:gridCol w:w="1796"/>
        <w:gridCol w:w="1796"/>
      </w:tblGrid>
      <w:tr w:rsidR="009E00F0" w14:paraId="2D7B3986" w14:textId="77777777" w:rsidTr="00A96188">
        <w:trPr>
          <w:jc w:val="center"/>
        </w:trPr>
        <w:tc>
          <w:tcPr>
            <w:tcW w:w="8978" w:type="dxa"/>
            <w:gridSpan w:val="5"/>
          </w:tcPr>
          <w:p w14:paraId="0A2FDDCE" w14:textId="77777777" w:rsidR="009E00F0" w:rsidRPr="008940E6" w:rsidRDefault="009E00F0" w:rsidP="00964BA4">
            <w:pPr>
              <w:rPr>
                <w:rFonts w:ascii="Times New Roman" w:hAnsi="Times New Roman"/>
                <w:b/>
                <w:sz w:val="20"/>
                <w:szCs w:val="24"/>
              </w:rPr>
            </w:pPr>
            <w:r w:rsidRPr="008940E6">
              <w:rPr>
                <w:rFonts w:ascii="Times New Roman" w:hAnsi="Times New Roman"/>
                <w:b/>
                <w:sz w:val="20"/>
                <w:szCs w:val="24"/>
              </w:rPr>
              <w:t>1-¿Sabías que el modelo de enseñanza basado en competencias es el que se aplica en el Tecnológico?</w:t>
            </w:r>
          </w:p>
          <w:p w14:paraId="695CF04A" w14:textId="77777777" w:rsidR="009E00F0" w:rsidRDefault="009E00F0" w:rsidP="00964BA4"/>
        </w:tc>
      </w:tr>
      <w:tr w:rsidR="009E00F0" w14:paraId="1EE78922" w14:textId="77777777" w:rsidTr="00A96188">
        <w:trPr>
          <w:jc w:val="center"/>
        </w:trPr>
        <w:tc>
          <w:tcPr>
            <w:tcW w:w="1795" w:type="dxa"/>
          </w:tcPr>
          <w:p w14:paraId="6B5AA012" w14:textId="77777777" w:rsidR="009E00F0" w:rsidRPr="008940E6" w:rsidRDefault="009E00F0" w:rsidP="00964BA4">
            <w:pPr>
              <w:rPr>
                <w:rFonts w:ascii="Times New Roman" w:hAnsi="Times New Roman" w:cs="Times New Roman"/>
                <w:sz w:val="20"/>
                <w:szCs w:val="24"/>
              </w:rPr>
            </w:pPr>
            <w:r w:rsidRPr="008940E6">
              <w:rPr>
                <w:rFonts w:ascii="Times New Roman" w:hAnsi="Times New Roman" w:cs="Times New Roman"/>
                <w:sz w:val="20"/>
                <w:szCs w:val="24"/>
              </w:rPr>
              <w:t>Definitivamente si sabía</w:t>
            </w:r>
          </w:p>
        </w:tc>
        <w:tc>
          <w:tcPr>
            <w:tcW w:w="1795" w:type="dxa"/>
          </w:tcPr>
          <w:p w14:paraId="0EBBBCF1"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Sabía algo</w:t>
            </w:r>
          </w:p>
          <w:p w14:paraId="534C1A54" w14:textId="77777777" w:rsidR="009E00F0" w:rsidRPr="008940E6" w:rsidRDefault="009E00F0" w:rsidP="00964BA4">
            <w:pPr>
              <w:jc w:val="center"/>
              <w:rPr>
                <w:rFonts w:ascii="Times New Roman" w:hAnsi="Times New Roman" w:cs="Times New Roman"/>
                <w:sz w:val="20"/>
                <w:szCs w:val="24"/>
              </w:rPr>
            </w:pPr>
          </w:p>
        </w:tc>
        <w:tc>
          <w:tcPr>
            <w:tcW w:w="1796" w:type="dxa"/>
          </w:tcPr>
          <w:p w14:paraId="299AEBDF"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 xml:space="preserve">Indeciso </w:t>
            </w:r>
          </w:p>
        </w:tc>
        <w:tc>
          <w:tcPr>
            <w:tcW w:w="1796" w:type="dxa"/>
          </w:tcPr>
          <w:p w14:paraId="37579E4F"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No sabía</w:t>
            </w:r>
          </w:p>
        </w:tc>
        <w:tc>
          <w:tcPr>
            <w:tcW w:w="1796" w:type="dxa"/>
          </w:tcPr>
          <w:p w14:paraId="3760FD70"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Definitiva-mente no sabía</w:t>
            </w:r>
          </w:p>
        </w:tc>
      </w:tr>
      <w:tr w:rsidR="009E00F0" w14:paraId="406F66C0" w14:textId="77777777" w:rsidTr="00A96188">
        <w:trPr>
          <w:jc w:val="center"/>
        </w:trPr>
        <w:tc>
          <w:tcPr>
            <w:tcW w:w="8978" w:type="dxa"/>
            <w:gridSpan w:val="5"/>
          </w:tcPr>
          <w:p w14:paraId="33848FDB" w14:textId="77777777" w:rsidR="009E00F0" w:rsidRPr="008940E6" w:rsidRDefault="009E00F0" w:rsidP="00964BA4">
            <w:pPr>
              <w:rPr>
                <w:rFonts w:ascii="Times New Roman" w:hAnsi="Times New Roman"/>
                <w:b/>
                <w:sz w:val="20"/>
                <w:szCs w:val="24"/>
              </w:rPr>
            </w:pPr>
            <w:r w:rsidRPr="008940E6">
              <w:rPr>
                <w:rFonts w:ascii="Times New Roman" w:hAnsi="Times New Roman"/>
                <w:b/>
                <w:sz w:val="20"/>
                <w:szCs w:val="24"/>
              </w:rPr>
              <w:t xml:space="preserve">2-¿Conoces bien cómo funciona el modelo de enseñanza basado en competencias? </w:t>
            </w:r>
          </w:p>
          <w:p w14:paraId="7F8F885D" w14:textId="77777777" w:rsidR="009E00F0" w:rsidRDefault="009E00F0" w:rsidP="00964BA4"/>
        </w:tc>
      </w:tr>
      <w:tr w:rsidR="009E00F0" w14:paraId="148FD3CC" w14:textId="77777777" w:rsidTr="00A96188">
        <w:trPr>
          <w:jc w:val="center"/>
        </w:trPr>
        <w:tc>
          <w:tcPr>
            <w:tcW w:w="1795" w:type="dxa"/>
          </w:tcPr>
          <w:p w14:paraId="0CC59D1C" w14:textId="77777777" w:rsidR="009E00F0" w:rsidRPr="008940E6" w:rsidRDefault="009E00F0" w:rsidP="00964BA4">
            <w:pPr>
              <w:rPr>
                <w:rFonts w:ascii="Times New Roman" w:hAnsi="Times New Roman" w:cs="Times New Roman"/>
                <w:sz w:val="20"/>
                <w:szCs w:val="24"/>
              </w:rPr>
            </w:pPr>
            <w:r w:rsidRPr="008940E6">
              <w:rPr>
                <w:rFonts w:ascii="Times New Roman" w:hAnsi="Times New Roman" w:cs="Times New Roman"/>
                <w:sz w:val="20"/>
                <w:szCs w:val="24"/>
              </w:rPr>
              <w:t>Lo conozco</w:t>
            </w:r>
          </w:p>
          <w:p w14:paraId="1428E7FB" w14:textId="77777777" w:rsidR="009E00F0" w:rsidRPr="008940E6" w:rsidRDefault="009E00F0" w:rsidP="00964BA4">
            <w:pPr>
              <w:rPr>
                <w:rFonts w:ascii="Times New Roman" w:hAnsi="Times New Roman" w:cs="Times New Roman"/>
                <w:sz w:val="20"/>
                <w:szCs w:val="24"/>
              </w:rPr>
            </w:pPr>
            <w:r w:rsidRPr="008940E6">
              <w:rPr>
                <w:rFonts w:ascii="Times New Roman" w:hAnsi="Times New Roman" w:cs="Times New Roman"/>
                <w:sz w:val="20"/>
                <w:szCs w:val="24"/>
              </w:rPr>
              <w:t>Totalmente</w:t>
            </w:r>
          </w:p>
        </w:tc>
        <w:tc>
          <w:tcPr>
            <w:tcW w:w="1795" w:type="dxa"/>
          </w:tcPr>
          <w:p w14:paraId="0058537E"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Lo conozco parcialmente</w:t>
            </w:r>
          </w:p>
        </w:tc>
        <w:tc>
          <w:tcPr>
            <w:tcW w:w="1796" w:type="dxa"/>
          </w:tcPr>
          <w:p w14:paraId="5787AAF1"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 xml:space="preserve">Indeciso </w:t>
            </w:r>
          </w:p>
        </w:tc>
        <w:tc>
          <w:tcPr>
            <w:tcW w:w="1796" w:type="dxa"/>
          </w:tcPr>
          <w:p w14:paraId="0AB5B2CD"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Casi no lo conozco</w:t>
            </w:r>
          </w:p>
        </w:tc>
        <w:tc>
          <w:tcPr>
            <w:tcW w:w="1796" w:type="dxa"/>
          </w:tcPr>
          <w:p w14:paraId="77991CC4"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No conozco</w:t>
            </w:r>
          </w:p>
          <w:p w14:paraId="47F1712E"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nada de él</w:t>
            </w:r>
          </w:p>
        </w:tc>
      </w:tr>
      <w:tr w:rsidR="009E00F0" w14:paraId="6003D3BB" w14:textId="77777777" w:rsidTr="00A96188">
        <w:trPr>
          <w:jc w:val="center"/>
        </w:trPr>
        <w:tc>
          <w:tcPr>
            <w:tcW w:w="8978" w:type="dxa"/>
            <w:gridSpan w:val="5"/>
          </w:tcPr>
          <w:p w14:paraId="6CBCE3AB" w14:textId="77777777" w:rsidR="009E00F0" w:rsidRPr="008940E6" w:rsidRDefault="009E00F0" w:rsidP="00964BA4">
            <w:pPr>
              <w:rPr>
                <w:rFonts w:ascii="Times New Roman" w:hAnsi="Times New Roman"/>
                <w:b/>
                <w:sz w:val="20"/>
                <w:szCs w:val="24"/>
              </w:rPr>
            </w:pPr>
            <w:r w:rsidRPr="008940E6">
              <w:rPr>
                <w:rFonts w:ascii="Times New Roman" w:hAnsi="Times New Roman"/>
                <w:b/>
                <w:sz w:val="20"/>
                <w:szCs w:val="24"/>
              </w:rPr>
              <w:t>3-¿Consideras que tus compañeros conocen bien el modelo basado en competencias?</w:t>
            </w:r>
          </w:p>
          <w:p w14:paraId="2576F78E" w14:textId="77777777" w:rsidR="009E00F0" w:rsidRDefault="009E00F0" w:rsidP="00964BA4">
            <w:pPr>
              <w:jc w:val="center"/>
            </w:pPr>
          </w:p>
        </w:tc>
      </w:tr>
      <w:tr w:rsidR="009E00F0" w14:paraId="5D413C6D" w14:textId="77777777" w:rsidTr="00A96188">
        <w:trPr>
          <w:jc w:val="center"/>
        </w:trPr>
        <w:tc>
          <w:tcPr>
            <w:tcW w:w="1795" w:type="dxa"/>
          </w:tcPr>
          <w:p w14:paraId="0DDEA246" w14:textId="77777777" w:rsidR="009E00F0" w:rsidRPr="008940E6" w:rsidRDefault="009E00F0" w:rsidP="00964BA4">
            <w:pPr>
              <w:rPr>
                <w:rFonts w:ascii="Times New Roman" w:hAnsi="Times New Roman" w:cs="Times New Roman"/>
                <w:sz w:val="20"/>
                <w:szCs w:val="24"/>
              </w:rPr>
            </w:pPr>
            <w:r w:rsidRPr="008940E6">
              <w:rPr>
                <w:rFonts w:ascii="Times New Roman" w:hAnsi="Times New Roman" w:cs="Times New Roman"/>
                <w:sz w:val="20"/>
                <w:szCs w:val="24"/>
              </w:rPr>
              <w:t>Lo conocen</w:t>
            </w:r>
          </w:p>
          <w:p w14:paraId="31041C24" w14:textId="77777777" w:rsidR="009E00F0" w:rsidRPr="008940E6" w:rsidRDefault="009E00F0" w:rsidP="00964BA4">
            <w:pPr>
              <w:rPr>
                <w:rFonts w:ascii="Times New Roman" w:hAnsi="Times New Roman" w:cs="Times New Roman"/>
                <w:sz w:val="20"/>
                <w:szCs w:val="24"/>
              </w:rPr>
            </w:pPr>
            <w:r w:rsidRPr="008940E6">
              <w:rPr>
                <w:rFonts w:ascii="Times New Roman" w:hAnsi="Times New Roman" w:cs="Times New Roman"/>
                <w:sz w:val="20"/>
                <w:szCs w:val="24"/>
              </w:rPr>
              <w:t>Totalmente</w:t>
            </w:r>
          </w:p>
        </w:tc>
        <w:tc>
          <w:tcPr>
            <w:tcW w:w="1795" w:type="dxa"/>
          </w:tcPr>
          <w:p w14:paraId="05B85A36"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Lo conocen parcialmente</w:t>
            </w:r>
          </w:p>
        </w:tc>
        <w:tc>
          <w:tcPr>
            <w:tcW w:w="1796" w:type="dxa"/>
          </w:tcPr>
          <w:p w14:paraId="0C6987E3"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 xml:space="preserve">Indeciso </w:t>
            </w:r>
          </w:p>
        </w:tc>
        <w:tc>
          <w:tcPr>
            <w:tcW w:w="1796" w:type="dxa"/>
          </w:tcPr>
          <w:p w14:paraId="478EC0C4"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Casi no lo conocen</w:t>
            </w:r>
          </w:p>
        </w:tc>
        <w:tc>
          <w:tcPr>
            <w:tcW w:w="1796" w:type="dxa"/>
          </w:tcPr>
          <w:p w14:paraId="4A860CF9"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No conocen</w:t>
            </w:r>
          </w:p>
          <w:p w14:paraId="13AC8A45"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nada de él</w:t>
            </w:r>
          </w:p>
        </w:tc>
      </w:tr>
      <w:tr w:rsidR="009E00F0" w14:paraId="09031D4E" w14:textId="77777777" w:rsidTr="00A96188">
        <w:trPr>
          <w:jc w:val="center"/>
        </w:trPr>
        <w:tc>
          <w:tcPr>
            <w:tcW w:w="8978" w:type="dxa"/>
            <w:gridSpan w:val="5"/>
          </w:tcPr>
          <w:p w14:paraId="2AB806C1" w14:textId="77777777" w:rsidR="009E00F0" w:rsidRPr="008940E6" w:rsidRDefault="009E00F0" w:rsidP="00964BA4">
            <w:pPr>
              <w:rPr>
                <w:rFonts w:ascii="Times New Roman" w:hAnsi="Times New Roman"/>
                <w:b/>
                <w:sz w:val="20"/>
                <w:szCs w:val="24"/>
              </w:rPr>
            </w:pPr>
            <w:r w:rsidRPr="008940E6">
              <w:rPr>
                <w:rFonts w:ascii="Times New Roman" w:hAnsi="Times New Roman"/>
                <w:b/>
                <w:sz w:val="20"/>
                <w:szCs w:val="24"/>
              </w:rPr>
              <w:t>4-¿Consideras que el modelo basado en competencias es  un sistema adecuado de enseñanza?</w:t>
            </w:r>
          </w:p>
          <w:p w14:paraId="70E7D5D4" w14:textId="77777777" w:rsidR="009E00F0" w:rsidRDefault="009E00F0" w:rsidP="00964BA4">
            <w:pPr>
              <w:jc w:val="center"/>
            </w:pPr>
          </w:p>
        </w:tc>
      </w:tr>
      <w:tr w:rsidR="009E00F0" w14:paraId="3FB43627" w14:textId="77777777" w:rsidTr="00A96188">
        <w:trPr>
          <w:jc w:val="center"/>
        </w:trPr>
        <w:tc>
          <w:tcPr>
            <w:tcW w:w="1795" w:type="dxa"/>
          </w:tcPr>
          <w:p w14:paraId="5787F367" w14:textId="77777777" w:rsidR="009E00F0" w:rsidRPr="008940E6" w:rsidRDefault="009E00F0" w:rsidP="00964BA4">
            <w:pPr>
              <w:rPr>
                <w:rFonts w:ascii="Times New Roman" w:hAnsi="Times New Roman" w:cs="Times New Roman"/>
                <w:sz w:val="20"/>
                <w:szCs w:val="24"/>
              </w:rPr>
            </w:pPr>
            <w:r w:rsidRPr="008940E6">
              <w:rPr>
                <w:rFonts w:ascii="Times New Roman" w:hAnsi="Times New Roman" w:cs="Times New Roman"/>
                <w:sz w:val="20"/>
                <w:szCs w:val="24"/>
              </w:rPr>
              <w:t>Totalmente de acuerdo</w:t>
            </w:r>
          </w:p>
        </w:tc>
        <w:tc>
          <w:tcPr>
            <w:tcW w:w="1795" w:type="dxa"/>
          </w:tcPr>
          <w:p w14:paraId="1591ADDB"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De acuerdo</w:t>
            </w:r>
          </w:p>
          <w:p w14:paraId="10C77291" w14:textId="77777777" w:rsidR="009E00F0" w:rsidRPr="008940E6" w:rsidRDefault="009E00F0" w:rsidP="00964BA4">
            <w:pPr>
              <w:jc w:val="center"/>
              <w:rPr>
                <w:rFonts w:ascii="Times New Roman" w:hAnsi="Times New Roman" w:cs="Times New Roman"/>
                <w:sz w:val="20"/>
                <w:szCs w:val="24"/>
              </w:rPr>
            </w:pPr>
          </w:p>
        </w:tc>
        <w:tc>
          <w:tcPr>
            <w:tcW w:w="1796" w:type="dxa"/>
          </w:tcPr>
          <w:p w14:paraId="4E82ED81"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 xml:space="preserve">Indeciso </w:t>
            </w:r>
          </w:p>
        </w:tc>
        <w:tc>
          <w:tcPr>
            <w:tcW w:w="1796" w:type="dxa"/>
          </w:tcPr>
          <w:p w14:paraId="0FDE5CFC"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En desacuerdo</w:t>
            </w:r>
          </w:p>
        </w:tc>
        <w:tc>
          <w:tcPr>
            <w:tcW w:w="1796" w:type="dxa"/>
          </w:tcPr>
          <w:p w14:paraId="60A1F155"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Totalmente en desacuerdo</w:t>
            </w:r>
          </w:p>
        </w:tc>
      </w:tr>
      <w:tr w:rsidR="009E00F0" w14:paraId="0C96C027" w14:textId="77777777" w:rsidTr="00A96188">
        <w:trPr>
          <w:jc w:val="center"/>
        </w:trPr>
        <w:tc>
          <w:tcPr>
            <w:tcW w:w="8978" w:type="dxa"/>
            <w:gridSpan w:val="5"/>
          </w:tcPr>
          <w:p w14:paraId="7F8E3BB3" w14:textId="77777777" w:rsidR="009E00F0" w:rsidRPr="008940E6" w:rsidRDefault="009E00F0" w:rsidP="00964BA4">
            <w:pPr>
              <w:rPr>
                <w:rFonts w:ascii="Times New Roman" w:hAnsi="Times New Roman"/>
                <w:b/>
                <w:sz w:val="20"/>
                <w:szCs w:val="24"/>
              </w:rPr>
            </w:pPr>
            <w:r w:rsidRPr="008940E6">
              <w:rPr>
                <w:rFonts w:ascii="Times New Roman" w:hAnsi="Times New Roman"/>
                <w:b/>
                <w:sz w:val="20"/>
                <w:szCs w:val="24"/>
              </w:rPr>
              <w:t>5-¿Si pudieras elegir el modelo  para  tu aprendizaje,  elegirías el modelo basado en competencias?</w:t>
            </w:r>
          </w:p>
          <w:p w14:paraId="0E953173" w14:textId="77777777" w:rsidR="009E00F0" w:rsidRDefault="009E00F0" w:rsidP="00964BA4"/>
        </w:tc>
      </w:tr>
      <w:tr w:rsidR="009E00F0" w14:paraId="2F14CDBE" w14:textId="77777777" w:rsidTr="00A96188">
        <w:trPr>
          <w:jc w:val="center"/>
        </w:trPr>
        <w:tc>
          <w:tcPr>
            <w:tcW w:w="1795" w:type="dxa"/>
          </w:tcPr>
          <w:p w14:paraId="0E565490" w14:textId="77777777" w:rsidR="009E00F0" w:rsidRPr="008940E6" w:rsidRDefault="009E00F0" w:rsidP="00964BA4">
            <w:pPr>
              <w:rPr>
                <w:rFonts w:ascii="Times New Roman" w:hAnsi="Times New Roman" w:cs="Times New Roman"/>
                <w:sz w:val="20"/>
                <w:szCs w:val="24"/>
              </w:rPr>
            </w:pPr>
            <w:r w:rsidRPr="008940E6">
              <w:rPr>
                <w:rFonts w:ascii="Times New Roman" w:hAnsi="Times New Roman" w:cs="Times New Roman"/>
                <w:sz w:val="20"/>
                <w:szCs w:val="24"/>
              </w:rPr>
              <w:t xml:space="preserve">Definitivamente                si lo elegiría </w:t>
            </w:r>
          </w:p>
        </w:tc>
        <w:tc>
          <w:tcPr>
            <w:tcW w:w="1795" w:type="dxa"/>
          </w:tcPr>
          <w:p w14:paraId="20F6DB3A"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 xml:space="preserve">Si lo elegiría </w:t>
            </w:r>
          </w:p>
          <w:p w14:paraId="3944FB6A" w14:textId="77777777" w:rsidR="009E00F0" w:rsidRPr="008940E6" w:rsidRDefault="009E00F0" w:rsidP="00964BA4">
            <w:pPr>
              <w:jc w:val="center"/>
              <w:rPr>
                <w:rFonts w:ascii="Times New Roman" w:hAnsi="Times New Roman" w:cs="Times New Roman"/>
                <w:sz w:val="20"/>
                <w:szCs w:val="24"/>
              </w:rPr>
            </w:pPr>
          </w:p>
        </w:tc>
        <w:tc>
          <w:tcPr>
            <w:tcW w:w="1796" w:type="dxa"/>
          </w:tcPr>
          <w:p w14:paraId="266DE5F4"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 xml:space="preserve">Indeciso </w:t>
            </w:r>
          </w:p>
        </w:tc>
        <w:tc>
          <w:tcPr>
            <w:tcW w:w="1796" w:type="dxa"/>
          </w:tcPr>
          <w:p w14:paraId="611B9050"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No lo elegiría</w:t>
            </w:r>
          </w:p>
        </w:tc>
        <w:tc>
          <w:tcPr>
            <w:tcW w:w="1796" w:type="dxa"/>
          </w:tcPr>
          <w:p w14:paraId="797C429F"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Definitivamente              no lo elegiría</w:t>
            </w:r>
          </w:p>
        </w:tc>
      </w:tr>
      <w:tr w:rsidR="009E00F0" w14:paraId="4F2E48D1" w14:textId="77777777" w:rsidTr="00A96188">
        <w:trPr>
          <w:jc w:val="center"/>
        </w:trPr>
        <w:tc>
          <w:tcPr>
            <w:tcW w:w="8978" w:type="dxa"/>
            <w:gridSpan w:val="5"/>
          </w:tcPr>
          <w:p w14:paraId="4C25AECA" w14:textId="77777777" w:rsidR="009E00F0" w:rsidRPr="008940E6" w:rsidRDefault="009E00F0" w:rsidP="00964BA4">
            <w:pPr>
              <w:rPr>
                <w:rFonts w:ascii="Times New Roman" w:hAnsi="Times New Roman"/>
                <w:b/>
                <w:sz w:val="20"/>
                <w:szCs w:val="24"/>
              </w:rPr>
            </w:pPr>
            <w:r w:rsidRPr="008940E6">
              <w:rPr>
                <w:rFonts w:ascii="Times New Roman" w:hAnsi="Times New Roman"/>
                <w:b/>
                <w:sz w:val="20"/>
                <w:szCs w:val="24"/>
              </w:rPr>
              <w:t>6- ¿Crees que el modelo basado en competencias es  mejor que algún otro que conoces?</w:t>
            </w:r>
          </w:p>
          <w:p w14:paraId="5CAF6122" w14:textId="77777777" w:rsidR="009E00F0" w:rsidRDefault="009E00F0" w:rsidP="00964BA4"/>
        </w:tc>
      </w:tr>
      <w:tr w:rsidR="009E00F0" w14:paraId="51BB2F20" w14:textId="77777777" w:rsidTr="00A96188">
        <w:trPr>
          <w:jc w:val="center"/>
        </w:trPr>
        <w:tc>
          <w:tcPr>
            <w:tcW w:w="1795" w:type="dxa"/>
          </w:tcPr>
          <w:p w14:paraId="3DAC503E" w14:textId="77777777" w:rsidR="009E00F0" w:rsidRPr="008940E6" w:rsidRDefault="009E00F0" w:rsidP="00964BA4">
            <w:pPr>
              <w:rPr>
                <w:rFonts w:ascii="Times New Roman" w:hAnsi="Times New Roman" w:cs="Times New Roman"/>
                <w:sz w:val="20"/>
                <w:szCs w:val="24"/>
              </w:rPr>
            </w:pPr>
            <w:r w:rsidRPr="008940E6">
              <w:rPr>
                <w:rFonts w:ascii="Times New Roman" w:hAnsi="Times New Roman" w:cs="Times New Roman"/>
                <w:sz w:val="20"/>
                <w:szCs w:val="24"/>
              </w:rPr>
              <w:t>Totalmente de acuerdo</w:t>
            </w:r>
          </w:p>
        </w:tc>
        <w:tc>
          <w:tcPr>
            <w:tcW w:w="1795" w:type="dxa"/>
          </w:tcPr>
          <w:p w14:paraId="168F3DF5"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De acuerdo</w:t>
            </w:r>
          </w:p>
          <w:p w14:paraId="104894E8" w14:textId="77777777" w:rsidR="009E00F0" w:rsidRPr="008940E6" w:rsidRDefault="009E00F0" w:rsidP="00964BA4">
            <w:pPr>
              <w:jc w:val="center"/>
              <w:rPr>
                <w:rFonts w:ascii="Times New Roman" w:hAnsi="Times New Roman" w:cs="Times New Roman"/>
                <w:sz w:val="20"/>
                <w:szCs w:val="24"/>
              </w:rPr>
            </w:pPr>
          </w:p>
        </w:tc>
        <w:tc>
          <w:tcPr>
            <w:tcW w:w="1796" w:type="dxa"/>
          </w:tcPr>
          <w:p w14:paraId="4B8544E6"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 xml:space="preserve">Indeciso </w:t>
            </w:r>
          </w:p>
        </w:tc>
        <w:tc>
          <w:tcPr>
            <w:tcW w:w="1796" w:type="dxa"/>
          </w:tcPr>
          <w:p w14:paraId="52B1035F"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En desacuerdo</w:t>
            </w:r>
          </w:p>
        </w:tc>
        <w:tc>
          <w:tcPr>
            <w:tcW w:w="1796" w:type="dxa"/>
          </w:tcPr>
          <w:p w14:paraId="6BDB28DA"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Totalmente en desacuerdo</w:t>
            </w:r>
          </w:p>
        </w:tc>
      </w:tr>
      <w:tr w:rsidR="009E00F0" w14:paraId="1811110A" w14:textId="77777777" w:rsidTr="00A96188">
        <w:trPr>
          <w:jc w:val="center"/>
        </w:trPr>
        <w:tc>
          <w:tcPr>
            <w:tcW w:w="8978" w:type="dxa"/>
            <w:gridSpan w:val="5"/>
          </w:tcPr>
          <w:p w14:paraId="150BC91A" w14:textId="77777777" w:rsidR="009E00F0" w:rsidRPr="008940E6" w:rsidRDefault="009E00F0" w:rsidP="00964BA4">
            <w:pPr>
              <w:rPr>
                <w:rFonts w:ascii="Times New Roman" w:hAnsi="Times New Roman"/>
                <w:b/>
                <w:sz w:val="20"/>
                <w:szCs w:val="24"/>
              </w:rPr>
            </w:pPr>
            <w:r w:rsidRPr="008940E6">
              <w:rPr>
                <w:rFonts w:ascii="Times New Roman" w:hAnsi="Times New Roman"/>
                <w:b/>
                <w:sz w:val="20"/>
                <w:szCs w:val="24"/>
              </w:rPr>
              <w:t>7-¿Consideras que los profesores del Tecnológico conocen bien el modelo basado en competencias?</w:t>
            </w:r>
          </w:p>
          <w:p w14:paraId="002EA232" w14:textId="77777777" w:rsidR="009E00F0" w:rsidRPr="008940E6" w:rsidRDefault="009E00F0" w:rsidP="00964BA4">
            <w:pPr>
              <w:jc w:val="center"/>
              <w:rPr>
                <w:rFonts w:ascii="Times New Roman" w:hAnsi="Times New Roman"/>
                <w:sz w:val="20"/>
                <w:szCs w:val="24"/>
              </w:rPr>
            </w:pPr>
          </w:p>
        </w:tc>
      </w:tr>
      <w:tr w:rsidR="009E00F0" w14:paraId="379E965A" w14:textId="77777777" w:rsidTr="00A96188">
        <w:trPr>
          <w:jc w:val="center"/>
        </w:trPr>
        <w:tc>
          <w:tcPr>
            <w:tcW w:w="1795" w:type="dxa"/>
          </w:tcPr>
          <w:p w14:paraId="61C75AF0" w14:textId="77777777" w:rsidR="009E00F0" w:rsidRPr="008940E6" w:rsidRDefault="009E00F0" w:rsidP="00964BA4">
            <w:pPr>
              <w:rPr>
                <w:rFonts w:ascii="Times New Roman" w:hAnsi="Times New Roman" w:cs="Times New Roman"/>
                <w:sz w:val="20"/>
                <w:szCs w:val="24"/>
              </w:rPr>
            </w:pPr>
            <w:r w:rsidRPr="008940E6">
              <w:rPr>
                <w:rFonts w:ascii="Times New Roman" w:hAnsi="Times New Roman" w:cs="Times New Roman"/>
                <w:sz w:val="20"/>
                <w:szCs w:val="24"/>
              </w:rPr>
              <w:t>Lo conocen</w:t>
            </w:r>
          </w:p>
          <w:p w14:paraId="37F89B23" w14:textId="77777777" w:rsidR="009E00F0" w:rsidRPr="008940E6" w:rsidRDefault="009E00F0" w:rsidP="00964BA4">
            <w:pPr>
              <w:rPr>
                <w:rFonts w:ascii="Times New Roman" w:hAnsi="Times New Roman" w:cs="Times New Roman"/>
                <w:sz w:val="20"/>
                <w:szCs w:val="24"/>
              </w:rPr>
            </w:pPr>
            <w:r w:rsidRPr="008940E6">
              <w:rPr>
                <w:rFonts w:ascii="Times New Roman" w:hAnsi="Times New Roman" w:cs="Times New Roman"/>
                <w:sz w:val="20"/>
                <w:szCs w:val="24"/>
              </w:rPr>
              <w:t>Totalmente</w:t>
            </w:r>
          </w:p>
        </w:tc>
        <w:tc>
          <w:tcPr>
            <w:tcW w:w="1795" w:type="dxa"/>
          </w:tcPr>
          <w:p w14:paraId="5764539F"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Lo conocen parcialmente</w:t>
            </w:r>
          </w:p>
        </w:tc>
        <w:tc>
          <w:tcPr>
            <w:tcW w:w="1796" w:type="dxa"/>
          </w:tcPr>
          <w:p w14:paraId="3EE8E6A9"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 xml:space="preserve">Indeciso </w:t>
            </w:r>
          </w:p>
        </w:tc>
        <w:tc>
          <w:tcPr>
            <w:tcW w:w="1796" w:type="dxa"/>
          </w:tcPr>
          <w:p w14:paraId="07E5AA74"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Casi no lo conocen</w:t>
            </w:r>
          </w:p>
        </w:tc>
        <w:tc>
          <w:tcPr>
            <w:tcW w:w="1796" w:type="dxa"/>
          </w:tcPr>
          <w:p w14:paraId="10C8DB71"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No conocen</w:t>
            </w:r>
          </w:p>
          <w:p w14:paraId="0497337B"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nada de él</w:t>
            </w:r>
          </w:p>
        </w:tc>
      </w:tr>
      <w:tr w:rsidR="009E00F0" w14:paraId="7D66EE81" w14:textId="77777777" w:rsidTr="00A96188">
        <w:trPr>
          <w:jc w:val="center"/>
        </w:trPr>
        <w:tc>
          <w:tcPr>
            <w:tcW w:w="8978" w:type="dxa"/>
            <w:gridSpan w:val="5"/>
          </w:tcPr>
          <w:p w14:paraId="59FADC07" w14:textId="77777777" w:rsidR="009E00F0" w:rsidRPr="008940E6" w:rsidRDefault="009E00F0" w:rsidP="00964BA4">
            <w:pPr>
              <w:rPr>
                <w:rFonts w:ascii="Times New Roman" w:hAnsi="Times New Roman"/>
                <w:b/>
                <w:sz w:val="20"/>
                <w:szCs w:val="24"/>
              </w:rPr>
            </w:pPr>
            <w:r w:rsidRPr="008940E6">
              <w:rPr>
                <w:rFonts w:ascii="Times New Roman" w:hAnsi="Times New Roman"/>
                <w:b/>
                <w:sz w:val="20"/>
                <w:szCs w:val="24"/>
              </w:rPr>
              <w:t>8-¿Consideras que los profesores aplican totalmente el modelo basado en competencias?</w:t>
            </w:r>
          </w:p>
          <w:p w14:paraId="07D7D083" w14:textId="77777777" w:rsidR="009E00F0" w:rsidRPr="008940E6" w:rsidRDefault="009E00F0" w:rsidP="00964BA4">
            <w:pPr>
              <w:jc w:val="center"/>
              <w:rPr>
                <w:rFonts w:ascii="Times New Roman" w:hAnsi="Times New Roman"/>
                <w:sz w:val="20"/>
                <w:szCs w:val="24"/>
              </w:rPr>
            </w:pPr>
          </w:p>
        </w:tc>
      </w:tr>
      <w:tr w:rsidR="009E00F0" w14:paraId="1DEC0A5A" w14:textId="77777777" w:rsidTr="00A96188">
        <w:trPr>
          <w:jc w:val="center"/>
        </w:trPr>
        <w:tc>
          <w:tcPr>
            <w:tcW w:w="1795" w:type="dxa"/>
          </w:tcPr>
          <w:p w14:paraId="70D8BE8D" w14:textId="77777777" w:rsidR="009E00F0" w:rsidRPr="008940E6" w:rsidRDefault="009E00F0" w:rsidP="00964BA4">
            <w:pPr>
              <w:rPr>
                <w:rFonts w:ascii="Times New Roman" w:hAnsi="Times New Roman" w:cs="Times New Roman"/>
                <w:sz w:val="20"/>
                <w:szCs w:val="24"/>
              </w:rPr>
            </w:pPr>
            <w:r w:rsidRPr="008940E6">
              <w:rPr>
                <w:rFonts w:ascii="Times New Roman" w:hAnsi="Times New Roman" w:cs="Times New Roman"/>
                <w:sz w:val="20"/>
                <w:szCs w:val="24"/>
              </w:rPr>
              <w:t>Lo aplican</w:t>
            </w:r>
          </w:p>
          <w:p w14:paraId="46131272" w14:textId="77777777" w:rsidR="009E00F0" w:rsidRPr="008940E6" w:rsidRDefault="009E00F0" w:rsidP="00964BA4">
            <w:pPr>
              <w:rPr>
                <w:rFonts w:ascii="Times New Roman" w:hAnsi="Times New Roman" w:cs="Times New Roman"/>
                <w:sz w:val="20"/>
                <w:szCs w:val="24"/>
              </w:rPr>
            </w:pPr>
            <w:r w:rsidRPr="008940E6">
              <w:rPr>
                <w:rFonts w:ascii="Times New Roman" w:hAnsi="Times New Roman" w:cs="Times New Roman"/>
                <w:sz w:val="20"/>
                <w:szCs w:val="24"/>
              </w:rPr>
              <w:t>totalmente</w:t>
            </w:r>
          </w:p>
        </w:tc>
        <w:tc>
          <w:tcPr>
            <w:tcW w:w="1795" w:type="dxa"/>
          </w:tcPr>
          <w:p w14:paraId="64B7768E"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Lo aplican parcialmente</w:t>
            </w:r>
          </w:p>
        </w:tc>
        <w:tc>
          <w:tcPr>
            <w:tcW w:w="1796" w:type="dxa"/>
          </w:tcPr>
          <w:p w14:paraId="6D4C08F0"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 xml:space="preserve">Indeciso </w:t>
            </w:r>
          </w:p>
        </w:tc>
        <w:tc>
          <w:tcPr>
            <w:tcW w:w="1796" w:type="dxa"/>
          </w:tcPr>
          <w:p w14:paraId="18FFD9D9"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Casi no lo aplican</w:t>
            </w:r>
          </w:p>
        </w:tc>
        <w:tc>
          <w:tcPr>
            <w:tcW w:w="1796" w:type="dxa"/>
          </w:tcPr>
          <w:p w14:paraId="2A551AA6"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Definitivamente no lo aplican</w:t>
            </w:r>
          </w:p>
        </w:tc>
      </w:tr>
      <w:tr w:rsidR="009E00F0" w14:paraId="3D54B4E0" w14:textId="77777777" w:rsidTr="00A96188">
        <w:trPr>
          <w:jc w:val="center"/>
        </w:trPr>
        <w:tc>
          <w:tcPr>
            <w:tcW w:w="8978" w:type="dxa"/>
            <w:gridSpan w:val="5"/>
          </w:tcPr>
          <w:p w14:paraId="0355F371" w14:textId="77777777" w:rsidR="009E00F0" w:rsidRPr="008940E6" w:rsidRDefault="009E00F0" w:rsidP="00964BA4">
            <w:pPr>
              <w:rPr>
                <w:rFonts w:ascii="Times New Roman" w:hAnsi="Times New Roman"/>
                <w:b/>
                <w:sz w:val="20"/>
                <w:szCs w:val="24"/>
              </w:rPr>
            </w:pPr>
            <w:r w:rsidRPr="008940E6">
              <w:rPr>
                <w:rFonts w:ascii="Times New Roman" w:hAnsi="Times New Roman"/>
                <w:b/>
                <w:sz w:val="20"/>
                <w:szCs w:val="24"/>
              </w:rPr>
              <w:t>9-¿Consideras que la infraestructura del  Tecnológico es la adecuada para aplicar el modelo basado en competencias?</w:t>
            </w:r>
          </w:p>
          <w:p w14:paraId="1368FA3D" w14:textId="77777777" w:rsidR="009E00F0" w:rsidRPr="008940E6" w:rsidRDefault="009E00F0" w:rsidP="00964BA4">
            <w:pPr>
              <w:jc w:val="center"/>
              <w:rPr>
                <w:rFonts w:ascii="Times New Roman" w:hAnsi="Times New Roman"/>
                <w:sz w:val="20"/>
                <w:szCs w:val="24"/>
              </w:rPr>
            </w:pPr>
          </w:p>
        </w:tc>
      </w:tr>
      <w:tr w:rsidR="009E00F0" w14:paraId="708E6E7B" w14:textId="77777777" w:rsidTr="00A96188">
        <w:trPr>
          <w:jc w:val="center"/>
        </w:trPr>
        <w:tc>
          <w:tcPr>
            <w:tcW w:w="1795" w:type="dxa"/>
          </w:tcPr>
          <w:p w14:paraId="75ABD07C" w14:textId="77777777" w:rsidR="009E00F0" w:rsidRPr="008940E6" w:rsidRDefault="009E00F0" w:rsidP="00964BA4">
            <w:pPr>
              <w:rPr>
                <w:rFonts w:ascii="Times New Roman" w:hAnsi="Times New Roman" w:cs="Times New Roman"/>
                <w:sz w:val="20"/>
                <w:szCs w:val="24"/>
              </w:rPr>
            </w:pPr>
            <w:r w:rsidRPr="008940E6">
              <w:rPr>
                <w:rFonts w:ascii="Times New Roman" w:hAnsi="Times New Roman" w:cs="Times New Roman"/>
                <w:sz w:val="20"/>
                <w:szCs w:val="24"/>
              </w:rPr>
              <w:t>Totalmente de acuerdo</w:t>
            </w:r>
          </w:p>
        </w:tc>
        <w:tc>
          <w:tcPr>
            <w:tcW w:w="1795" w:type="dxa"/>
          </w:tcPr>
          <w:p w14:paraId="5B6A2074"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De acuerdo</w:t>
            </w:r>
          </w:p>
          <w:p w14:paraId="116BE247" w14:textId="77777777" w:rsidR="009E00F0" w:rsidRPr="008940E6" w:rsidRDefault="009E00F0" w:rsidP="00964BA4">
            <w:pPr>
              <w:jc w:val="center"/>
              <w:rPr>
                <w:rFonts w:ascii="Times New Roman" w:hAnsi="Times New Roman" w:cs="Times New Roman"/>
                <w:sz w:val="20"/>
                <w:szCs w:val="24"/>
              </w:rPr>
            </w:pPr>
          </w:p>
        </w:tc>
        <w:tc>
          <w:tcPr>
            <w:tcW w:w="1796" w:type="dxa"/>
          </w:tcPr>
          <w:p w14:paraId="72D472FD"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 xml:space="preserve">Indeciso </w:t>
            </w:r>
          </w:p>
        </w:tc>
        <w:tc>
          <w:tcPr>
            <w:tcW w:w="1796" w:type="dxa"/>
          </w:tcPr>
          <w:p w14:paraId="5B4C52C3"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En desacuerdo</w:t>
            </w:r>
          </w:p>
        </w:tc>
        <w:tc>
          <w:tcPr>
            <w:tcW w:w="1796" w:type="dxa"/>
          </w:tcPr>
          <w:p w14:paraId="1A0FF09D"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Totalmente en desacuerdo</w:t>
            </w:r>
          </w:p>
        </w:tc>
      </w:tr>
      <w:tr w:rsidR="009E00F0" w14:paraId="68F422C6" w14:textId="77777777" w:rsidTr="00A96188">
        <w:trPr>
          <w:jc w:val="center"/>
        </w:trPr>
        <w:tc>
          <w:tcPr>
            <w:tcW w:w="8978" w:type="dxa"/>
            <w:gridSpan w:val="5"/>
          </w:tcPr>
          <w:p w14:paraId="23314E69" w14:textId="77777777" w:rsidR="009E00F0" w:rsidRPr="008940E6" w:rsidRDefault="009E00F0" w:rsidP="00964BA4">
            <w:pPr>
              <w:rPr>
                <w:rFonts w:ascii="Times New Roman" w:hAnsi="Times New Roman"/>
                <w:b/>
                <w:sz w:val="20"/>
                <w:szCs w:val="24"/>
              </w:rPr>
            </w:pPr>
            <w:r w:rsidRPr="008940E6">
              <w:rPr>
                <w:rFonts w:ascii="Times New Roman" w:hAnsi="Times New Roman"/>
                <w:b/>
                <w:sz w:val="20"/>
                <w:szCs w:val="24"/>
              </w:rPr>
              <w:t>10-¿Consideras que el  Tecnológico te capacitó adecuadamente en  el modelo basado en competencias cuando ingresaste?</w:t>
            </w:r>
          </w:p>
          <w:p w14:paraId="3599D103" w14:textId="77777777" w:rsidR="009E00F0" w:rsidRPr="008940E6" w:rsidRDefault="009E00F0" w:rsidP="00964BA4">
            <w:pPr>
              <w:jc w:val="center"/>
              <w:rPr>
                <w:rFonts w:ascii="Times New Roman" w:hAnsi="Times New Roman"/>
                <w:sz w:val="20"/>
                <w:szCs w:val="24"/>
              </w:rPr>
            </w:pPr>
          </w:p>
        </w:tc>
      </w:tr>
      <w:tr w:rsidR="009E00F0" w14:paraId="4EEDA6B1" w14:textId="77777777" w:rsidTr="00A96188">
        <w:trPr>
          <w:jc w:val="center"/>
        </w:trPr>
        <w:tc>
          <w:tcPr>
            <w:tcW w:w="1795" w:type="dxa"/>
          </w:tcPr>
          <w:p w14:paraId="78E6F917" w14:textId="77777777" w:rsidR="009E00F0" w:rsidRPr="008940E6" w:rsidRDefault="009E00F0" w:rsidP="00964BA4">
            <w:pPr>
              <w:rPr>
                <w:rFonts w:ascii="Times New Roman" w:hAnsi="Times New Roman" w:cs="Times New Roman"/>
                <w:sz w:val="20"/>
                <w:szCs w:val="24"/>
              </w:rPr>
            </w:pPr>
            <w:r w:rsidRPr="008940E6">
              <w:rPr>
                <w:rFonts w:ascii="Times New Roman" w:hAnsi="Times New Roman" w:cs="Times New Roman"/>
                <w:sz w:val="20"/>
                <w:szCs w:val="24"/>
              </w:rPr>
              <w:t>Me capacitó de manera  adecuada</w:t>
            </w:r>
          </w:p>
        </w:tc>
        <w:tc>
          <w:tcPr>
            <w:tcW w:w="1795" w:type="dxa"/>
          </w:tcPr>
          <w:p w14:paraId="4FEEEE87"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Me capacitó parcialmente</w:t>
            </w:r>
          </w:p>
          <w:p w14:paraId="1C417E99" w14:textId="77777777" w:rsidR="009E00F0" w:rsidRPr="008940E6" w:rsidRDefault="009E00F0" w:rsidP="00964BA4">
            <w:pPr>
              <w:jc w:val="center"/>
              <w:rPr>
                <w:rFonts w:ascii="Times New Roman" w:hAnsi="Times New Roman" w:cs="Times New Roman"/>
                <w:sz w:val="20"/>
                <w:szCs w:val="24"/>
              </w:rPr>
            </w:pPr>
          </w:p>
        </w:tc>
        <w:tc>
          <w:tcPr>
            <w:tcW w:w="1796" w:type="dxa"/>
          </w:tcPr>
          <w:p w14:paraId="17A266FC"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 xml:space="preserve">Indeciso </w:t>
            </w:r>
          </w:p>
        </w:tc>
        <w:tc>
          <w:tcPr>
            <w:tcW w:w="1796" w:type="dxa"/>
          </w:tcPr>
          <w:p w14:paraId="4C559C40"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No me capacitó</w:t>
            </w:r>
          </w:p>
        </w:tc>
        <w:tc>
          <w:tcPr>
            <w:tcW w:w="1796" w:type="dxa"/>
          </w:tcPr>
          <w:p w14:paraId="0B5820C4" w14:textId="77777777" w:rsidR="009E00F0" w:rsidRPr="008940E6" w:rsidRDefault="009E00F0" w:rsidP="00964BA4">
            <w:pPr>
              <w:jc w:val="center"/>
              <w:rPr>
                <w:rFonts w:ascii="Times New Roman" w:hAnsi="Times New Roman" w:cs="Times New Roman"/>
                <w:sz w:val="20"/>
                <w:szCs w:val="24"/>
              </w:rPr>
            </w:pPr>
            <w:r w:rsidRPr="008940E6">
              <w:rPr>
                <w:rFonts w:ascii="Times New Roman" w:hAnsi="Times New Roman" w:cs="Times New Roman"/>
                <w:sz w:val="20"/>
                <w:szCs w:val="24"/>
              </w:rPr>
              <w:t>Definitivamente no me capacitó</w:t>
            </w:r>
          </w:p>
        </w:tc>
      </w:tr>
      <w:tr w:rsidR="009E00F0" w14:paraId="11A7A266" w14:textId="77777777" w:rsidTr="00A96188">
        <w:trPr>
          <w:jc w:val="center"/>
        </w:trPr>
        <w:tc>
          <w:tcPr>
            <w:tcW w:w="1795" w:type="dxa"/>
          </w:tcPr>
          <w:p w14:paraId="0E20A394" w14:textId="77777777" w:rsidR="009E00F0" w:rsidRPr="008940E6" w:rsidRDefault="009E00F0" w:rsidP="00964BA4">
            <w:pPr>
              <w:rPr>
                <w:rFonts w:ascii="Times New Roman" w:hAnsi="Times New Roman"/>
                <w:sz w:val="20"/>
                <w:szCs w:val="24"/>
              </w:rPr>
            </w:pPr>
          </w:p>
        </w:tc>
        <w:tc>
          <w:tcPr>
            <w:tcW w:w="1795" w:type="dxa"/>
          </w:tcPr>
          <w:p w14:paraId="15301EFD" w14:textId="77777777" w:rsidR="009E00F0" w:rsidRPr="008940E6" w:rsidRDefault="009E00F0" w:rsidP="00964BA4">
            <w:pPr>
              <w:jc w:val="center"/>
              <w:rPr>
                <w:rFonts w:ascii="Times New Roman" w:hAnsi="Times New Roman"/>
                <w:sz w:val="20"/>
                <w:szCs w:val="24"/>
              </w:rPr>
            </w:pPr>
          </w:p>
        </w:tc>
        <w:tc>
          <w:tcPr>
            <w:tcW w:w="1796" w:type="dxa"/>
          </w:tcPr>
          <w:p w14:paraId="7221888E" w14:textId="77777777" w:rsidR="009E00F0" w:rsidRPr="008940E6" w:rsidRDefault="009E00F0" w:rsidP="00964BA4">
            <w:pPr>
              <w:jc w:val="center"/>
              <w:rPr>
                <w:rFonts w:ascii="Times New Roman" w:hAnsi="Times New Roman"/>
                <w:sz w:val="20"/>
                <w:szCs w:val="24"/>
              </w:rPr>
            </w:pPr>
          </w:p>
        </w:tc>
        <w:tc>
          <w:tcPr>
            <w:tcW w:w="1796" w:type="dxa"/>
          </w:tcPr>
          <w:p w14:paraId="0B8095B7" w14:textId="77777777" w:rsidR="009E00F0" w:rsidRPr="008940E6" w:rsidRDefault="009E00F0" w:rsidP="00964BA4">
            <w:pPr>
              <w:jc w:val="center"/>
              <w:rPr>
                <w:rFonts w:ascii="Times New Roman" w:hAnsi="Times New Roman"/>
                <w:sz w:val="20"/>
                <w:szCs w:val="24"/>
              </w:rPr>
            </w:pPr>
          </w:p>
        </w:tc>
        <w:tc>
          <w:tcPr>
            <w:tcW w:w="1796" w:type="dxa"/>
          </w:tcPr>
          <w:p w14:paraId="5EFC5722" w14:textId="77777777" w:rsidR="009E00F0" w:rsidRPr="008940E6" w:rsidRDefault="009E00F0" w:rsidP="00964BA4">
            <w:pPr>
              <w:jc w:val="center"/>
              <w:rPr>
                <w:rFonts w:ascii="Times New Roman" w:hAnsi="Times New Roman"/>
                <w:sz w:val="20"/>
                <w:szCs w:val="24"/>
              </w:rPr>
            </w:pPr>
          </w:p>
        </w:tc>
      </w:tr>
    </w:tbl>
    <w:p w14:paraId="4B9C4817" w14:textId="14D8FF8E" w:rsidR="009E00F0" w:rsidRPr="006E0C48" w:rsidRDefault="009E00F0" w:rsidP="00E741A7">
      <w:pPr>
        <w:jc w:val="center"/>
        <w:rPr>
          <w:rFonts w:ascii="Times New Roman" w:hAnsi="Times New Roman"/>
          <w:b/>
          <w:sz w:val="24"/>
          <w:szCs w:val="28"/>
        </w:rPr>
      </w:pPr>
      <w:r w:rsidRPr="00D9364D">
        <w:rPr>
          <w:rFonts w:ascii="Times New Roman" w:hAnsi="Times New Roman"/>
          <w:bCs/>
          <w:sz w:val="24"/>
          <w:szCs w:val="28"/>
        </w:rPr>
        <w:t xml:space="preserve">Fuente: Elaboración propia. </w:t>
      </w:r>
      <w:r w:rsidR="004B52B9">
        <w:rPr>
          <w:rFonts w:ascii="Times New Roman" w:hAnsi="Times New Roman"/>
          <w:bCs/>
          <w:sz w:val="24"/>
          <w:szCs w:val="28"/>
        </w:rPr>
        <w:t>Cuestionario LIKERT</w:t>
      </w:r>
    </w:p>
    <w:p w14:paraId="4586656F" w14:textId="77777777" w:rsidR="009E00F0" w:rsidRPr="00595923" w:rsidRDefault="009E00F0" w:rsidP="009E00F0">
      <w:pPr>
        <w:rPr>
          <w:b/>
          <w:szCs w:val="18"/>
        </w:rPr>
      </w:pPr>
    </w:p>
    <w:p w14:paraId="52502800" w14:textId="77777777" w:rsidR="009E00F0" w:rsidRDefault="009E00F0" w:rsidP="00C219DF">
      <w:pPr>
        <w:spacing w:line="360" w:lineRule="auto"/>
        <w:jc w:val="both"/>
        <w:rPr>
          <w:rFonts w:ascii="Times New Roman" w:hAnsi="Times New Roman"/>
          <w:sz w:val="24"/>
          <w:szCs w:val="24"/>
        </w:rPr>
      </w:pPr>
    </w:p>
    <w:p w14:paraId="681B6522" w14:textId="77777777" w:rsidR="009E00F0" w:rsidRDefault="009E00F0" w:rsidP="00C219DF">
      <w:pPr>
        <w:spacing w:line="360" w:lineRule="auto"/>
        <w:jc w:val="both"/>
        <w:rPr>
          <w:rFonts w:ascii="Times New Roman" w:hAnsi="Times New Roman"/>
          <w:sz w:val="24"/>
          <w:szCs w:val="24"/>
        </w:rPr>
      </w:pPr>
    </w:p>
    <w:p w14:paraId="32839DE4" w14:textId="77777777" w:rsidR="009E00F0" w:rsidRDefault="009E00F0" w:rsidP="00C219DF">
      <w:pPr>
        <w:spacing w:line="360" w:lineRule="auto"/>
        <w:jc w:val="both"/>
        <w:rPr>
          <w:rFonts w:ascii="Times New Roman" w:hAnsi="Times New Roman"/>
          <w:sz w:val="24"/>
          <w:szCs w:val="24"/>
        </w:rPr>
      </w:pPr>
    </w:p>
    <w:p w14:paraId="7E4D0DBD" w14:textId="77777777" w:rsidR="009E00F0" w:rsidRDefault="009E00F0" w:rsidP="00C219DF">
      <w:pPr>
        <w:spacing w:line="360" w:lineRule="auto"/>
        <w:jc w:val="both"/>
        <w:rPr>
          <w:rFonts w:ascii="Times New Roman" w:hAnsi="Times New Roman"/>
          <w:sz w:val="24"/>
          <w:szCs w:val="24"/>
        </w:rPr>
      </w:pPr>
    </w:p>
    <w:p w14:paraId="65E4D72A" w14:textId="77777777" w:rsidR="00644B0F" w:rsidRDefault="00644B0F" w:rsidP="00530B99">
      <w:pPr>
        <w:pStyle w:val="Ttulo1"/>
        <w:spacing w:line="360" w:lineRule="auto"/>
        <w:ind w:left="0" w:firstLine="0"/>
        <w:rPr>
          <w:rFonts w:ascii="Times New Roman" w:hAnsi="Times New Roman"/>
          <w:sz w:val="24"/>
          <w:szCs w:val="24"/>
        </w:rPr>
      </w:pPr>
      <w:bookmarkStart w:id="11" w:name="_Toc478004775"/>
    </w:p>
    <w:p w14:paraId="320F1ABD" w14:textId="44291872" w:rsidR="00D151DA" w:rsidRPr="00DA6657" w:rsidRDefault="00530B99" w:rsidP="00DA6657">
      <w:pPr>
        <w:spacing w:line="360" w:lineRule="auto"/>
        <w:jc w:val="center"/>
        <w:rPr>
          <w:rFonts w:ascii="Times New Roman" w:hAnsi="Times New Roman"/>
          <w:b/>
          <w:sz w:val="32"/>
          <w:szCs w:val="32"/>
        </w:rPr>
      </w:pPr>
      <w:r w:rsidRPr="00DA6657">
        <w:rPr>
          <w:rFonts w:ascii="Times New Roman" w:hAnsi="Times New Roman"/>
          <w:b/>
          <w:sz w:val="32"/>
          <w:szCs w:val="32"/>
        </w:rPr>
        <w:lastRenderedPageBreak/>
        <w:t>Resultados</w:t>
      </w:r>
      <w:bookmarkEnd w:id="11"/>
    </w:p>
    <w:p w14:paraId="6DA4FD73" w14:textId="0663F66A" w:rsidR="00D151DA" w:rsidRPr="006618CC" w:rsidRDefault="00D151DA" w:rsidP="006618CC">
      <w:pPr>
        <w:spacing w:line="360" w:lineRule="auto"/>
        <w:jc w:val="both"/>
        <w:rPr>
          <w:rFonts w:ascii="Times New Roman" w:hAnsi="Times New Roman"/>
          <w:sz w:val="24"/>
          <w:szCs w:val="24"/>
        </w:rPr>
      </w:pPr>
      <w:r w:rsidRPr="006618CC">
        <w:rPr>
          <w:rFonts w:ascii="Times New Roman" w:hAnsi="Times New Roman"/>
          <w:sz w:val="24"/>
          <w:szCs w:val="24"/>
        </w:rPr>
        <w:t>A continuación se pre</w:t>
      </w:r>
      <w:r w:rsidR="003037B1">
        <w:rPr>
          <w:rFonts w:ascii="Times New Roman" w:hAnsi="Times New Roman"/>
          <w:sz w:val="24"/>
          <w:szCs w:val="24"/>
        </w:rPr>
        <w:t>sentan los resultados obtenidos</w:t>
      </w:r>
      <w:r w:rsidR="00194B61">
        <w:rPr>
          <w:rFonts w:ascii="Times New Roman" w:hAnsi="Times New Roman"/>
          <w:sz w:val="24"/>
          <w:szCs w:val="24"/>
        </w:rPr>
        <w:t xml:space="preserve"> en las encuestas</w:t>
      </w:r>
      <w:r w:rsidRPr="006618CC">
        <w:rPr>
          <w:rFonts w:ascii="Times New Roman" w:hAnsi="Times New Roman"/>
          <w:sz w:val="24"/>
          <w:szCs w:val="24"/>
        </w:rPr>
        <w:t xml:space="preserve"> acerca del modelo basado en competencias. La primera gráfica corresponde al consolidado total de las tres carreras encuestadas, posteriormente se presenta de manera individual las gráficas obtenidas de cada una de las carreras, </w:t>
      </w:r>
      <w:r w:rsidR="00FB13F7">
        <w:rPr>
          <w:rFonts w:ascii="Times New Roman" w:hAnsi="Times New Roman"/>
          <w:sz w:val="24"/>
          <w:szCs w:val="24"/>
        </w:rPr>
        <w:t>Así como los totales de las preguntas que se realizaron a los estudiantes</w:t>
      </w:r>
      <w:r w:rsidRPr="006618CC">
        <w:rPr>
          <w:rFonts w:ascii="Times New Roman" w:hAnsi="Times New Roman"/>
          <w:sz w:val="24"/>
          <w:szCs w:val="24"/>
        </w:rPr>
        <w:t>.</w:t>
      </w:r>
    </w:p>
    <w:p w14:paraId="45D0C0F8" w14:textId="77777777" w:rsidR="00B762BD" w:rsidRDefault="00B762BD" w:rsidP="008C249E">
      <w:pPr>
        <w:spacing w:line="360" w:lineRule="auto"/>
        <w:jc w:val="center"/>
        <w:rPr>
          <w:rFonts w:ascii="Times New Roman" w:hAnsi="Times New Roman"/>
          <w:b/>
          <w:sz w:val="28"/>
          <w:szCs w:val="28"/>
        </w:rPr>
      </w:pPr>
      <w:bookmarkStart w:id="12" w:name="_Toc365051315"/>
      <w:bookmarkStart w:id="13" w:name="_Toc478004776"/>
    </w:p>
    <w:p w14:paraId="1660EFAE" w14:textId="04BC9921" w:rsidR="00D151DA" w:rsidRPr="008E7EC8" w:rsidRDefault="00D151DA" w:rsidP="008C249E">
      <w:pPr>
        <w:spacing w:line="360" w:lineRule="auto"/>
        <w:jc w:val="center"/>
        <w:rPr>
          <w:rFonts w:ascii="Times New Roman" w:hAnsi="Times New Roman"/>
          <w:b/>
          <w:sz w:val="28"/>
          <w:szCs w:val="28"/>
        </w:rPr>
      </w:pPr>
      <w:r w:rsidRPr="008E7EC8">
        <w:rPr>
          <w:rFonts w:ascii="Times New Roman" w:hAnsi="Times New Roman"/>
          <w:b/>
          <w:sz w:val="28"/>
          <w:szCs w:val="28"/>
        </w:rPr>
        <w:t>Total general</w:t>
      </w:r>
      <w:bookmarkEnd w:id="12"/>
      <w:bookmarkEnd w:id="13"/>
    </w:p>
    <w:p w14:paraId="1B9E65E6" w14:textId="77777777" w:rsidR="00A96188" w:rsidRDefault="00A96188" w:rsidP="00D9364D">
      <w:pPr>
        <w:jc w:val="center"/>
        <w:rPr>
          <w:rFonts w:ascii="Times New Roman" w:hAnsi="Times New Roman"/>
          <w:sz w:val="24"/>
          <w:szCs w:val="28"/>
        </w:rPr>
      </w:pPr>
    </w:p>
    <w:p w14:paraId="1B717333" w14:textId="720DEF33" w:rsidR="007A7280" w:rsidRPr="00E741A7" w:rsidRDefault="00781788" w:rsidP="00D9364D">
      <w:pPr>
        <w:jc w:val="center"/>
        <w:rPr>
          <w:rFonts w:ascii="Times New Roman" w:hAnsi="Times New Roman"/>
          <w:sz w:val="24"/>
          <w:szCs w:val="28"/>
        </w:rPr>
      </w:pPr>
      <w:r w:rsidRPr="00B85AAB">
        <w:rPr>
          <w:rFonts w:ascii="Times New Roman" w:hAnsi="Times New Roman"/>
          <w:b/>
          <w:sz w:val="24"/>
          <w:szCs w:val="28"/>
        </w:rPr>
        <w:t>Figura 1</w:t>
      </w:r>
      <w:r w:rsidRPr="00E741A7">
        <w:rPr>
          <w:rFonts w:ascii="Times New Roman" w:hAnsi="Times New Roman"/>
          <w:sz w:val="24"/>
          <w:szCs w:val="28"/>
        </w:rPr>
        <w:t xml:space="preserve">. </w:t>
      </w:r>
      <w:r w:rsidRPr="00E741A7">
        <w:rPr>
          <w:rFonts w:ascii="Times New Roman" w:hAnsi="Times New Roman"/>
          <w:bCs/>
          <w:sz w:val="24"/>
          <w:szCs w:val="28"/>
        </w:rPr>
        <w:t>Gráfica de los Totales</w:t>
      </w:r>
    </w:p>
    <w:p w14:paraId="0F633F53" w14:textId="07A404B6" w:rsidR="00D151DA" w:rsidRDefault="00235B0B" w:rsidP="00D151DA">
      <w:r>
        <w:rPr>
          <w:noProof/>
          <w:lang w:eastAsia="es-MX"/>
        </w:rPr>
        <w:drawing>
          <wp:anchor distT="0" distB="0" distL="114300" distR="114300" simplePos="0" relativeHeight="251671552" behindDoc="1" locked="0" layoutInCell="1" allowOverlap="1" wp14:anchorId="5AE7D270" wp14:editId="1C6614A9">
            <wp:simplePos x="0" y="0"/>
            <wp:positionH relativeFrom="column">
              <wp:posOffset>1102360</wp:posOffset>
            </wp:positionH>
            <wp:positionV relativeFrom="paragraph">
              <wp:posOffset>146685</wp:posOffset>
            </wp:positionV>
            <wp:extent cx="3474720" cy="1722120"/>
            <wp:effectExtent l="0" t="0" r="0" b="0"/>
            <wp:wrapThrough wrapText="bothSides">
              <wp:wrapPolygon edited="0">
                <wp:start x="0" y="0"/>
                <wp:lineTo x="0" y="21265"/>
                <wp:lineTo x="21434" y="21265"/>
                <wp:lineTo x="21434" y="0"/>
                <wp:lineTo x="0" y="0"/>
              </wp:wrapPolygon>
            </wp:wrapThrough>
            <wp:docPr id="2" name="Imagen 2" descr="M:\RAIZ\congresos y proyectos\2020\2020 CENID GUADALAJARA USAR ESTE\ARTICULO\GRAFICAS EN PNG\grafica de tot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AIZ\congresos y proyectos\2020\2020 CENID GUADALAJARA USAR ESTE\ARTICULO\GRAFICAS EN PNG\grafica de totale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4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0F997" w14:textId="77777777" w:rsidR="00D151DA" w:rsidRDefault="00D151DA" w:rsidP="00D151DA"/>
    <w:p w14:paraId="07F3F6AB" w14:textId="77777777" w:rsidR="00D151DA" w:rsidRDefault="00D151DA" w:rsidP="00D151DA">
      <w:pPr>
        <w:jc w:val="center"/>
      </w:pPr>
    </w:p>
    <w:p w14:paraId="354AA54F" w14:textId="77777777" w:rsidR="00D151DA" w:rsidRDefault="00D151DA" w:rsidP="00D151DA">
      <w:pPr>
        <w:rPr>
          <w:b/>
          <w:sz w:val="18"/>
          <w:szCs w:val="18"/>
        </w:rPr>
      </w:pPr>
    </w:p>
    <w:p w14:paraId="0BB4A178" w14:textId="77777777" w:rsidR="00D151DA" w:rsidRDefault="00D151DA" w:rsidP="00D151DA">
      <w:pPr>
        <w:rPr>
          <w:b/>
          <w:szCs w:val="18"/>
        </w:rPr>
      </w:pPr>
    </w:p>
    <w:p w14:paraId="30BAE7BA" w14:textId="77777777" w:rsidR="00530324" w:rsidRDefault="00530324" w:rsidP="00D151DA">
      <w:pPr>
        <w:rPr>
          <w:b/>
          <w:szCs w:val="18"/>
        </w:rPr>
      </w:pPr>
    </w:p>
    <w:p w14:paraId="0D589A73" w14:textId="77777777" w:rsidR="00530324" w:rsidRDefault="00530324" w:rsidP="00D151DA">
      <w:pPr>
        <w:rPr>
          <w:b/>
          <w:szCs w:val="18"/>
        </w:rPr>
      </w:pPr>
    </w:p>
    <w:p w14:paraId="1B29EA06" w14:textId="77777777" w:rsidR="00530324" w:rsidRDefault="00530324" w:rsidP="00D151DA">
      <w:pPr>
        <w:rPr>
          <w:b/>
          <w:szCs w:val="18"/>
        </w:rPr>
      </w:pPr>
    </w:p>
    <w:p w14:paraId="32039D28" w14:textId="77777777" w:rsidR="00530324" w:rsidRPr="00E00C4C" w:rsidRDefault="00530324" w:rsidP="00E00C4C">
      <w:pPr>
        <w:jc w:val="center"/>
        <w:rPr>
          <w:rFonts w:asciiTheme="minorHAnsi" w:eastAsiaTheme="minorEastAsia" w:hAnsiTheme="minorHAnsi" w:cstheme="minorBidi"/>
          <w:b/>
          <w:szCs w:val="18"/>
          <w:lang w:val="es-ES" w:eastAsia="es-ES"/>
        </w:rPr>
      </w:pPr>
    </w:p>
    <w:p w14:paraId="2B99DA56" w14:textId="77777777" w:rsidR="00D151DA" w:rsidRDefault="00D151DA" w:rsidP="00D151DA">
      <w:pPr>
        <w:rPr>
          <w:b/>
          <w:szCs w:val="18"/>
        </w:rPr>
      </w:pPr>
    </w:p>
    <w:p w14:paraId="0B52D4EC" w14:textId="77777777" w:rsidR="001F10AF" w:rsidRDefault="001F10AF" w:rsidP="00D151DA">
      <w:pPr>
        <w:rPr>
          <w:b/>
          <w:szCs w:val="18"/>
        </w:rPr>
      </w:pPr>
    </w:p>
    <w:p w14:paraId="03BF0A59" w14:textId="77777777" w:rsidR="001F10AF" w:rsidRDefault="001F10AF" w:rsidP="00D151DA">
      <w:pPr>
        <w:rPr>
          <w:b/>
          <w:szCs w:val="18"/>
        </w:rPr>
      </w:pPr>
    </w:p>
    <w:p w14:paraId="7CE2B0CD" w14:textId="1333603A" w:rsidR="00235C0A" w:rsidRPr="006E0C48" w:rsidRDefault="00235C0A" w:rsidP="00D9364D">
      <w:pPr>
        <w:jc w:val="center"/>
        <w:rPr>
          <w:rFonts w:ascii="Times New Roman" w:hAnsi="Times New Roman"/>
          <w:b/>
          <w:sz w:val="24"/>
          <w:szCs w:val="28"/>
        </w:rPr>
      </w:pPr>
      <w:r w:rsidRPr="00D9364D">
        <w:rPr>
          <w:rFonts w:ascii="Times New Roman" w:hAnsi="Times New Roman"/>
          <w:bCs/>
          <w:sz w:val="24"/>
          <w:szCs w:val="28"/>
        </w:rPr>
        <w:t>Fuente: Elaboración propia. Resultados de la encuestas aplicadas</w:t>
      </w:r>
    </w:p>
    <w:p w14:paraId="5CE36541" w14:textId="77777777" w:rsidR="005833A2" w:rsidRDefault="005833A2" w:rsidP="00D151DA">
      <w:pPr>
        <w:rPr>
          <w:b/>
          <w:szCs w:val="18"/>
        </w:rPr>
      </w:pPr>
    </w:p>
    <w:p w14:paraId="1D61CBE7" w14:textId="77777777" w:rsidR="009015EC" w:rsidRDefault="009015EC" w:rsidP="00D151DA">
      <w:pPr>
        <w:rPr>
          <w:b/>
          <w:szCs w:val="18"/>
        </w:rPr>
      </w:pPr>
    </w:p>
    <w:p w14:paraId="23C20A54" w14:textId="77777777" w:rsidR="008D44A0" w:rsidRDefault="008D44A0" w:rsidP="00D151DA">
      <w:pPr>
        <w:rPr>
          <w:b/>
          <w:szCs w:val="18"/>
        </w:rPr>
      </w:pPr>
    </w:p>
    <w:p w14:paraId="66130158" w14:textId="77777777" w:rsidR="008D44A0" w:rsidRDefault="008D44A0" w:rsidP="00D151DA">
      <w:pPr>
        <w:rPr>
          <w:b/>
          <w:szCs w:val="18"/>
        </w:rPr>
      </w:pPr>
    </w:p>
    <w:p w14:paraId="4BD80C59" w14:textId="77777777" w:rsidR="009015EC" w:rsidRDefault="009015EC" w:rsidP="00D151DA">
      <w:pPr>
        <w:rPr>
          <w:b/>
          <w:szCs w:val="18"/>
        </w:rPr>
      </w:pPr>
    </w:p>
    <w:p w14:paraId="1FB002F3" w14:textId="0937825D" w:rsidR="009C2BC3" w:rsidRPr="00E741A7" w:rsidRDefault="009C2BC3" w:rsidP="009C2BC3">
      <w:pPr>
        <w:jc w:val="center"/>
        <w:rPr>
          <w:rFonts w:ascii="Times New Roman" w:hAnsi="Times New Roman"/>
          <w:sz w:val="24"/>
          <w:szCs w:val="24"/>
          <w:lang w:val="es-ES_tradnl"/>
        </w:rPr>
      </w:pPr>
      <w:r w:rsidRPr="00A96188">
        <w:rPr>
          <w:rFonts w:ascii="Times New Roman" w:hAnsi="Times New Roman"/>
          <w:b/>
          <w:bCs/>
          <w:sz w:val="24"/>
          <w:szCs w:val="24"/>
          <w:lang w:val="es-ES_tradnl"/>
        </w:rPr>
        <w:t xml:space="preserve">Tabla </w:t>
      </w:r>
      <w:r>
        <w:rPr>
          <w:rFonts w:ascii="Times New Roman" w:hAnsi="Times New Roman"/>
          <w:b/>
          <w:bCs/>
          <w:sz w:val="24"/>
          <w:szCs w:val="24"/>
          <w:lang w:val="es-ES_tradnl"/>
        </w:rPr>
        <w:t>3</w:t>
      </w:r>
      <w:r w:rsidRPr="00A96188">
        <w:rPr>
          <w:rFonts w:ascii="Times New Roman" w:hAnsi="Times New Roman"/>
          <w:b/>
          <w:bCs/>
          <w:sz w:val="24"/>
          <w:szCs w:val="24"/>
          <w:lang w:val="es-ES_tradnl"/>
        </w:rPr>
        <w:t>.</w:t>
      </w:r>
      <w:r w:rsidRPr="00E741A7">
        <w:rPr>
          <w:rFonts w:ascii="Times New Roman" w:hAnsi="Times New Roman"/>
          <w:sz w:val="24"/>
          <w:szCs w:val="24"/>
          <w:lang w:val="es-ES_tradnl"/>
        </w:rPr>
        <w:t xml:space="preserve"> </w:t>
      </w:r>
      <w:r>
        <w:rPr>
          <w:rFonts w:ascii="Times New Roman" w:hAnsi="Times New Roman"/>
          <w:sz w:val="24"/>
          <w:szCs w:val="24"/>
          <w:lang w:val="es-ES_tradnl"/>
        </w:rPr>
        <w:t>Resultados de todas las carrera</w:t>
      </w:r>
      <w:r w:rsidR="00B85AAB">
        <w:rPr>
          <w:rFonts w:ascii="Times New Roman" w:hAnsi="Times New Roman"/>
          <w:sz w:val="24"/>
          <w:szCs w:val="24"/>
          <w:lang w:val="es-ES_tradnl"/>
        </w:rPr>
        <w:t>s</w:t>
      </w:r>
      <w:r>
        <w:rPr>
          <w:rFonts w:ascii="Times New Roman" w:hAnsi="Times New Roman"/>
          <w:sz w:val="24"/>
          <w:szCs w:val="24"/>
          <w:lang w:val="es-ES_tradnl"/>
        </w:rPr>
        <w:t>.</w:t>
      </w:r>
    </w:p>
    <w:p w14:paraId="1572B473" w14:textId="77777777" w:rsidR="009C2BC3" w:rsidRPr="009C2BC3" w:rsidRDefault="009C2BC3" w:rsidP="00D151DA">
      <w:pPr>
        <w:rPr>
          <w:b/>
          <w:szCs w:val="18"/>
          <w:lang w:val="es-ES_tradnl"/>
        </w:rPr>
      </w:pPr>
    </w:p>
    <w:tbl>
      <w:tblPr>
        <w:tblStyle w:val="Tablaconcuadrcula"/>
        <w:tblW w:w="0" w:type="auto"/>
        <w:tblLook w:val="04A0" w:firstRow="1" w:lastRow="0" w:firstColumn="1" w:lastColumn="0" w:noHBand="0" w:noVBand="1"/>
      </w:tblPr>
      <w:tblGrid>
        <w:gridCol w:w="1282"/>
        <w:gridCol w:w="1282"/>
        <w:gridCol w:w="1282"/>
        <w:gridCol w:w="1283"/>
        <w:gridCol w:w="1283"/>
        <w:gridCol w:w="1283"/>
        <w:gridCol w:w="1283"/>
      </w:tblGrid>
      <w:tr w:rsidR="009015EC" w14:paraId="6E88112C" w14:textId="77777777" w:rsidTr="00964BA4">
        <w:tc>
          <w:tcPr>
            <w:tcW w:w="1282" w:type="dxa"/>
          </w:tcPr>
          <w:p w14:paraId="79481B51" w14:textId="77777777" w:rsidR="009015EC" w:rsidRPr="005E45BB" w:rsidRDefault="009015EC" w:rsidP="00964BA4">
            <w:pPr>
              <w:rPr>
                <w:rFonts w:ascii="Times New Roman" w:hAnsi="Times New Roman" w:cs="Times New Roman"/>
                <w:b/>
                <w:sz w:val="20"/>
                <w:szCs w:val="20"/>
              </w:rPr>
            </w:pPr>
            <w:r w:rsidRPr="005E45BB">
              <w:rPr>
                <w:rFonts w:ascii="Times New Roman" w:hAnsi="Times New Roman" w:cs="Times New Roman"/>
                <w:b/>
                <w:sz w:val="20"/>
                <w:szCs w:val="20"/>
              </w:rPr>
              <w:t>Percepción muy positiva</w:t>
            </w:r>
          </w:p>
        </w:tc>
        <w:tc>
          <w:tcPr>
            <w:tcW w:w="1282" w:type="dxa"/>
          </w:tcPr>
          <w:p w14:paraId="5E4CE763" w14:textId="77777777" w:rsidR="009015EC" w:rsidRPr="005E45BB" w:rsidRDefault="009015E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Percepción  positiva</w:t>
            </w:r>
          </w:p>
        </w:tc>
        <w:tc>
          <w:tcPr>
            <w:tcW w:w="1282" w:type="dxa"/>
          </w:tcPr>
          <w:p w14:paraId="4755AFA2" w14:textId="77777777" w:rsidR="009015EC" w:rsidRPr="005E45BB" w:rsidRDefault="009015E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 xml:space="preserve">Indeciso </w:t>
            </w:r>
          </w:p>
        </w:tc>
        <w:tc>
          <w:tcPr>
            <w:tcW w:w="1283" w:type="dxa"/>
          </w:tcPr>
          <w:p w14:paraId="3D3FBE8E" w14:textId="77777777" w:rsidR="009015EC" w:rsidRPr="005E45BB" w:rsidRDefault="009015E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Percepción negativa</w:t>
            </w:r>
          </w:p>
        </w:tc>
        <w:tc>
          <w:tcPr>
            <w:tcW w:w="1283" w:type="dxa"/>
          </w:tcPr>
          <w:p w14:paraId="517E2C38" w14:textId="77777777" w:rsidR="009015EC" w:rsidRPr="005E45BB" w:rsidRDefault="009015E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Percepción muy negativa</w:t>
            </w:r>
          </w:p>
        </w:tc>
        <w:tc>
          <w:tcPr>
            <w:tcW w:w="1283" w:type="dxa"/>
          </w:tcPr>
          <w:p w14:paraId="707349FD" w14:textId="77777777" w:rsidR="009015EC" w:rsidRPr="005E45BB" w:rsidRDefault="009015E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Respuestas positivas</w:t>
            </w:r>
          </w:p>
        </w:tc>
        <w:tc>
          <w:tcPr>
            <w:tcW w:w="1283" w:type="dxa"/>
          </w:tcPr>
          <w:p w14:paraId="11EA7376" w14:textId="77777777" w:rsidR="009015EC" w:rsidRPr="005E45BB" w:rsidRDefault="009015E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Respuestas negativas</w:t>
            </w:r>
          </w:p>
          <w:p w14:paraId="6A5C35C7" w14:textId="77777777" w:rsidR="009015EC" w:rsidRPr="005E45BB" w:rsidRDefault="009015EC" w:rsidP="00964BA4">
            <w:pPr>
              <w:jc w:val="center"/>
              <w:rPr>
                <w:rFonts w:ascii="Times New Roman" w:hAnsi="Times New Roman" w:cs="Times New Roman"/>
                <w:b/>
                <w:sz w:val="20"/>
                <w:szCs w:val="20"/>
              </w:rPr>
            </w:pPr>
          </w:p>
        </w:tc>
      </w:tr>
      <w:tr w:rsidR="009015EC" w:rsidRPr="00A86010" w14:paraId="3A745EB3" w14:textId="77777777" w:rsidTr="00964BA4">
        <w:tc>
          <w:tcPr>
            <w:tcW w:w="1282" w:type="dxa"/>
          </w:tcPr>
          <w:p w14:paraId="7507A4D1" w14:textId="77777777" w:rsidR="009015EC" w:rsidRPr="005E45BB" w:rsidRDefault="009015E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147</w:t>
            </w:r>
          </w:p>
        </w:tc>
        <w:tc>
          <w:tcPr>
            <w:tcW w:w="1282" w:type="dxa"/>
          </w:tcPr>
          <w:p w14:paraId="414ACC0E" w14:textId="77777777" w:rsidR="009015EC" w:rsidRPr="005E45BB" w:rsidRDefault="009015E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320</w:t>
            </w:r>
          </w:p>
        </w:tc>
        <w:tc>
          <w:tcPr>
            <w:tcW w:w="1282" w:type="dxa"/>
          </w:tcPr>
          <w:p w14:paraId="6D82FEBD" w14:textId="77777777" w:rsidR="009015EC" w:rsidRPr="005E45BB" w:rsidRDefault="009015E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239</w:t>
            </w:r>
          </w:p>
        </w:tc>
        <w:tc>
          <w:tcPr>
            <w:tcW w:w="1283" w:type="dxa"/>
          </w:tcPr>
          <w:p w14:paraId="557387B4" w14:textId="77777777" w:rsidR="009015EC" w:rsidRPr="005E45BB" w:rsidRDefault="009015E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122</w:t>
            </w:r>
          </w:p>
        </w:tc>
        <w:tc>
          <w:tcPr>
            <w:tcW w:w="1283" w:type="dxa"/>
          </w:tcPr>
          <w:p w14:paraId="4C29E592" w14:textId="77777777" w:rsidR="009015EC" w:rsidRPr="005E45BB" w:rsidRDefault="009015E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42</w:t>
            </w:r>
          </w:p>
        </w:tc>
        <w:tc>
          <w:tcPr>
            <w:tcW w:w="1283" w:type="dxa"/>
          </w:tcPr>
          <w:p w14:paraId="7E59026E" w14:textId="77777777" w:rsidR="009015EC" w:rsidRPr="005E45BB" w:rsidRDefault="009015EC" w:rsidP="00964BA4">
            <w:pPr>
              <w:jc w:val="center"/>
              <w:rPr>
                <w:rFonts w:ascii="Times New Roman" w:hAnsi="Times New Roman" w:cs="Times New Roman"/>
                <w:b/>
                <w:sz w:val="20"/>
                <w:szCs w:val="20"/>
                <w:highlight w:val="yellow"/>
              </w:rPr>
            </w:pPr>
            <w:r w:rsidRPr="005E45BB">
              <w:rPr>
                <w:rFonts w:ascii="Times New Roman" w:hAnsi="Times New Roman" w:cs="Times New Roman"/>
                <w:b/>
                <w:sz w:val="20"/>
                <w:szCs w:val="20"/>
                <w:highlight w:val="yellow"/>
              </w:rPr>
              <w:t>467</w:t>
            </w:r>
          </w:p>
        </w:tc>
        <w:tc>
          <w:tcPr>
            <w:tcW w:w="1283" w:type="dxa"/>
          </w:tcPr>
          <w:p w14:paraId="37BF217C" w14:textId="77777777" w:rsidR="009015EC" w:rsidRPr="005E45BB" w:rsidRDefault="009015EC" w:rsidP="00964BA4">
            <w:pPr>
              <w:jc w:val="center"/>
              <w:rPr>
                <w:rFonts w:ascii="Times New Roman" w:hAnsi="Times New Roman" w:cs="Times New Roman"/>
                <w:b/>
                <w:sz w:val="20"/>
                <w:szCs w:val="20"/>
                <w:highlight w:val="yellow"/>
              </w:rPr>
            </w:pPr>
            <w:r w:rsidRPr="005E45BB">
              <w:rPr>
                <w:rFonts w:ascii="Times New Roman" w:hAnsi="Times New Roman" w:cs="Times New Roman"/>
                <w:b/>
                <w:sz w:val="20"/>
                <w:szCs w:val="20"/>
                <w:highlight w:val="yellow"/>
              </w:rPr>
              <w:t>403</w:t>
            </w:r>
          </w:p>
        </w:tc>
      </w:tr>
    </w:tbl>
    <w:p w14:paraId="6E4B642A" w14:textId="77777777" w:rsidR="009015EC" w:rsidRDefault="009015EC" w:rsidP="006F488B">
      <w:pPr>
        <w:rPr>
          <w:rFonts w:asciiTheme="minorHAnsi" w:eastAsiaTheme="minorEastAsia" w:hAnsiTheme="minorHAnsi" w:cstheme="minorBidi"/>
          <w:b/>
          <w:sz w:val="18"/>
          <w:szCs w:val="18"/>
          <w:lang w:val="es-ES" w:eastAsia="es-ES"/>
        </w:rPr>
      </w:pPr>
    </w:p>
    <w:p w14:paraId="0F502645" w14:textId="77777777" w:rsidR="006F488B" w:rsidRPr="00B44751" w:rsidRDefault="006F488B" w:rsidP="00E741A7">
      <w:pPr>
        <w:jc w:val="center"/>
        <w:rPr>
          <w:rFonts w:ascii="Times New Roman" w:hAnsi="Times New Roman"/>
          <w:sz w:val="24"/>
          <w:szCs w:val="28"/>
        </w:rPr>
      </w:pPr>
      <w:r w:rsidRPr="00B44751">
        <w:rPr>
          <w:rFonts w:ascii="Times New Roman" w:hAnsi="Times New Roman"/>
          <w:sz w:val="24"/>
          <w:szCs w:val="28"/>
        </w:rPr>
        <w:t>Fuente: Elaboración propia. Resultados de la encuestas aplicadas.</w:t>
      </w:r>
    </w:p>
    <w:p w14:paraId="10D8DDCA" w14:textId="77777777" w:rsidR="006F488B" w:rsidRDefault="006F488B" w:rsidP="006618CC">
      <w:pPr>
        <w:spacing w:line="360" w:lineRule="auto"/>
        <w:jc w:val="both"/>
        <w:rPr>
          <w:rFonts w:ascii="Times New Roman" w:hAnsi="Times New Roman"/>
          <w:sz w:val="24"/>
        </w:rPr>
      </w:pPr>
    </w:p>
    <w:p w14:paraId="3A5E8B59" w14:textId="77777777" w:rsidR="009015EC" w:rsidRDefault="009015EC" w:rsidP="006618CC">
      <w:pPr>
        <w:spacing w:line="360" w:lineRule="auto"/>
        <w:jc w:val="both"/>
        <w:rPr>
          <w:rFonts w:ascii="Times New Roman" w:hAnsi="Times New Roman"/>
          <w:sz w:val="24"/>
        </w:rPr>
      </w:pPr>
    </w:p>
    <w:p w14:paraId="3CF896E2" w14:textId="7A3BF0A8" w:rsidR="006341CD" w:rsidRDefault="00D151DA" w:rsidP="006618CC">
      <w:pPr>
        <w:spacing w:line="360" w:lineRule="auto"/>
        <w:jc w:val="both"/>
        <w:rPr>
          <w:rFonts w:ascii="Times New Roman" w:hAnsi="Times New Roman"/>
          <w:sz w:val="24"/>
        </w:rPr>
      </w:pPr>
      <w:r w:rsidRPr="0081480A">
        <w:rPr>
          <w:rFonts w:ascii="Times New Roman" w:hAnsi="Times New Roman"/>
          <w:sz w:val="24"/>
        </w:rPr>
        <w:t>Se puede observar en</w:t>
      </w:r>
      <w:r w:rsidR="00963FDB">
        <w:rPr>
          <w:rFonts w:ascii="Times New Roman" w:hAnsi="Times New Roman"/>
          <w:sz w:val="24"/>
        </w:rPr>
        <w:t xml:space="preserve"> la Figura 1 y en la Tabla 3</w:t>
      </w:r>
      <w:r w:rsidRPr="0081480A">
        <w:rPr>
          <w:rFonts w:ascii="Times New Roman" w:hAnsi="Times New Roman"/>
          <w:sz w:val="24"/>
        </w:rPr>
        <w:t xml:space="preserve"> </w:t>
      </w:r>
      <w:r w:rsidR="00963FDB">
        <w:rPr>
          <w:rFonts w:ascii="Times New Roman" w:hAnsi="Times New Roman"/>
          <w:sz w:val="24"/>
        </w:rPr>
        <w:t xml:space="preserve"> </w:t>
      </w:r>
      <w:r w:rsidRPr="0081480A">
        <w:rPr>
          <w:rFonts w:ascii="Times New Roman" w:hAnsi="Times New Roman"/>
          <w:sz w:val="24"/>
        </w:rPr>
        <w:t>que el número de respuestas positivas es mayor que el número de respuestas negativas</w:t>
      </w:r>
      <w:r w:rsidR="00143830">
        <w:rPr>
          <w:rFonts w:ascii="Times New Roman" w:hAnsi="Times New Roman"/>
          <w:sz w:val="24"/>
        </w:rPr>
        <w:t>. La indecisión es considerada negativa para este estudio.</w:t>
      </w:r>
    </w:p>
    <w:p w14:paraId="688C5C42" w14:textId="77777777" w:rsidR="006341CD" w:rsidRDefault="006341CD">
      <w:pPr>
        <w:widowControl/>
        <w:rPr>
          <w:rFonts w:ascii="Times New Roman" w:hAnsi="Times New Roman"/>
          <w:sz w:val="24"/>
        </w:rPr>
      </w:pPr>
      <w:r>
        <w:rPr>
          <w:rFonts w:ascii="Times New Roman" w:hAnsi="Times New Roman"/>
          <w:sz w:val="24"/>
        </w:rPr>
        <w:br w:type="page"/>
      </w:r>
    </w:p>
    <w:p w14:paraId="13107A99" w14:textId="77777777" w:rsidR="00D151DA" w:rsidRPr="0081480A" w:rsidRDefault="00D151DA" w:rsidP="006618CC">
      <w:pPr>
        <w:spacing w:line="360" w:lineRule="auto"/>
        <w:jc w:val="both"/>
        <w:rPr>
          <w:rFonts w:ascii="Times New Roman" w:hAnsi="Times New Roman"/>
          <w:sz w:val="24"/>
        </w:rPr>
      </w:pPr>
    </w:p>
    <w:p w14:paraId="1E6E33BF" w14:textId="77777777" w:rsidR="00D9364D" w:rsidRDefault="00D9364D" w:rsidP="00781788">
      <w:pPr>
        <w:spacing w:line="360" w:lineRule="auto"/>
        <w:jc w:val="both"/>
        <w:rPr>
          <w:rFonts w:ascii="Times New Roman" w:hAnsi="Times New Roman"/>
          <w:b/>
          <w:sz w:val="28"/>
          <w:szCs w:val="28"/>
        </w:rPr>
      </w:pPr>
      <w:bookmarkStart w:id="14" w:name="_Toc365051316"/>
      <w:bookmarkStart w:id="15" w:name="_Toc478004777"/>
    </w:p>
    <w:p w14:paraId="2D8012FF" w14:textId="4325DBCE" w:rsidR="00D151DA" w:rsidRPr="00DA6657" w:rsidRDefault="00D151DA" w:rsidP="00D9364D">
      <w:pPr>
        <w:spacing w:line="360" w:lineRule="auto"/>
        <w:jc w:val="center"/>
        <w:rPr>
          <w:rFonts w:ascii="Times New Roman" w:hAnsi="Times New Roman"/>
          <w:b/>
          <w:sz w:val="28"/>
          <w:szCs w:val="28"/>
        </w:rPr>
      </w:pPr>
      <w:r w:rsidRPr="00DA6657">
        <w:rPr>
          <w:rFonts w:ascii="Times New Roman" w:hAnsi="Times New Roman"/>
          <w:b/>
          <w:sz w:val="28"/>
          <w:szCs w:val="28"/>
        </w:rPr>
        <w:t xml:space="preserve">Totales por </w:t>
      </w:r>
      <w:bookmarkEnd w:id="14"/>
      <w:r w:rsidRPr="00DA6657">
        <w:rPr>
          <w:rFonts w:ascii="Times New Roman" w:hAnsi="Times New Roman"/>
          <w:b/>
          <w:sz w:val="28"/>
          <w:szCs w:val="28"/>
        </w:rPr>
        <w:t>carrera</w:t>
      </w:r>
      <w:bookmarkEnd w:id="15"/>
    </w:p>
    <w:p w14:paraId="40BBB6F8" w14:textId="77777777" w:rsidR="00781788" w:rsidRDefault="00781788" w:rsidP="00530B99">
      <w:pPr>
        <w:pStyle w:val="Ttulo2"/>
        <w:ind w:left="0"/>
        <w:rPr>
          <w:rFonts w:ascii="Times New Roman" w:hAnsi="Times New Roman"/>
          <w:bCs w:val="0"/>
          <w:szCs w:val="22"/>
          <w:u w:val="none"/>
        </w:rPr>
      </w:pPr>
    </w:p>
    <w:p w14:paraId="3CDBEBEF" w14:textId="77777777" w:rsidR="00781788" w:rsidRDefault="00781788" w:rsidP="00530B99">
      <w:pPr>
        <w:pStyle w:val="Ttulo2"/>
        <w:ind w:left="0"/>
        <w:rPr>
          <w:rFonts w:ascii="Times New Roman" w:hAnsi="Times New Roman"/>
          <w:bCs w:val="0"/>
          <w:szCs w:val="22"/>
          <w:u w:val="none"/>
        </w:rPr>
      </w:pPr>
    </w:p>
    <w:p w14:paraId="70F7E778" w14:textId="70F644EA" w:rsidR="007A7280" w:rsidRPr="00E741A7" w:rsidRDefault="00781788" w:rsidP="00D9364D">
      <w:pPr>
        <w:jc w:val="center"/>
        <w:rPr>
          <w:rFonts w:ascii="Times New Roman" w:hAnsi="Times New Roman"/>
          <w:sz w:val="24"/>
          <w:szCs w:val="28"/>
        </w:rPr>
      </w:pPr>
      <w:r w:rsidRPr="00B85AAB">
        <w:rPr>
          <w:rFonts w:ascii="Times New Roman" w:hAnsi="Times New Roman"/>
          <w:b/>
          <w:sz w:val="24"/>
          <w:szCs w:val="28"/>
        </w:rPr>
        <w:t>Figura 2</w:t>
      </w:r>
      <w:r w:rsidRPr="00E741A7">
        <w:rPr>
          <w:rFonts w:ascii="Times New Roman" w:hAnsi="Times New Roman"/>
          <w:sz w:val="24"/>
          <w:szCs w:val="28"/>
        </w:rPr>
        <w:t xml:space="preserve">. </w:t>
      </w:r>
      <w:r w:rsidRPr="00E741A7">
        <w:rPr>
          <w:rFonts w:ascii="Times New Roman" w:hAnsi="Times New Roman"/>
          <w:bCs/>
          <w:sz w:val="24"/>
          <w:szCs w:val="28"/>
        </w:rPr>
        <w:t>Gráfica de Ing. En Sistemas Computacionales</w:t>
      </w:r>
    </w:p>
    <w:p w14:paraId="5BF6F9ED" w14:textId="6C5695C4" w:rsidR="00781788" w:rsidRDefault="00D9364D" w:rsidP="00D9364D">
      <w:pPr>
        <w:pStyle w:val="Ttulo2"/>
        <w:ind w:left="0"/>
        <w:jc w:val="center"/>
        <w:rPr>
          <w:rFonts w:ascii="Times New Roman" w:hAnsi="Times New Roman"/>
          <w:bCs w:val="0"/>
          <w:szCs w:val="22"/>
          <w:u w:val="none"/>
        </w:rPr>
      </w:pPr>
      <w:r>
        <w:rPr>
          <w:noProof/>
          <w:lang w:eastAsia="es-MX"/>
        </w:rPr>
        <w:drawing>
          <wp:anchor distT="0" distB="0" distL="114300" distR="114300" simplePos="0" relativeHeight="251672576" behindDoc="1" locked="0" layoutInCell="1" allowOverlap="1" wp14:anchorId="2C1E9A54" wp14:editId="4B6EAEB2">
            <wp:simplePos x="0" y="0"/>
            <wp:positionH relativeFrom="column">
              <wp:posOffset>963930</wp:posOffset>
            </wp:positionH>
            <wp:positionV relativeFrom="paragraph">
              <wp:posOffset>156210</wp:posOffset>
            </wp:positionV>
            <wp:extent cx="3771900" cy="1866900"/>
            <wp:effectExtent l="0" t="0" r="0" b="0"/>
            <wp:wrapThrough wrapText="bothSides">
              <wp:wrapPolygon edited="0">
                <wp:start x="0" y="0"/>
                <wp:lineTo x="0" y="21380"/>
                <wp:lineTo x="21491" y="21380"/>
                <wp:lineTo x="21491" y="0"/>
                <wp:lineTo x="0" y="0"/>
              </wp:wrapPolygon>
            </wp:wrapThrough>
            <wp:docPr id="4" name="Imagen 4" descr="M:\RAIZ\congresos y proyectos\2020\2020 CENID GUADALAJARA USAR ESTE\ARTICULO\GRAFICAS EN PNG\SISTE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AIZ\congresos y proyectos\2020\2020 CENID GUADALAJARA USAR ESTE\ARTICULO\GRAFICAS EN PNG\SISTEMA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719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EEB97" w14:textId="4A4E6379" w:rsidR="00781788" w:rsidRPr="0081480A" w:rsidRDefault="00781788" w:rsidP="00530B99">
      <w:pPr>
        <w:pStyle w:val="Ttulo2"/>
        <w:ind w:left="0"/>
        <w:rPr>
          <w:rFonts w:ascii="Times New Roman" w:hAnsi="Times New Roman"/>
          <w:bCs w:val="0"/>
          <w:szCs w:val="22"/>
          <w:u w:val="none"/>
        </w:rPr>
      </w:pPr>
    </w:p>
    <w:p w14:paraId="57619622" w14:textId="78CD0570" w:rsidR="00D151DA" w:rsidRDefault="00D151DA" w:rsidP="00D151DA"/>
    <w:p w14:paraId="55C976C9" w14:textId="62850469" w:rsidR="00D151DA" w:rsidRPr="00176720" w:rsidRDefault="00D151DA" w:rsidP="00D151DA">
      <w:pPr>
        <w:jc w:val="center"/>
      </w:pPr>
    </w:p>
    <w:p w14:paraId="2CDECE18" w14:textId="77777777" w:rsidR="00D151DA" w:rsidRPr="00A21214" w:rsidRDefault="00D151DA" w:rsidP="00D151DA"/>
    <w:p w14:paraId="7A9536B9" w14:textId="77777777" w:rsidR="00D151DA" w:rsidRDefault="00D151DA" w:rsidP="00D151DA">
      <w:pPr>
        <w:rPr>
          <w:b/>
          <w:szCs w:val="18"/>
        </w:rPr>
      </w:pPr>
    </w:p>
    <w:p w14:paraId="49614666" w14:textId="77777777" w:rsidR="00D151DA" w:rsidRDefault="00D151DA" w:rsidP="00D151DA">
      <w:pPr>
        <w:rPr>
          <w:b/>
          <w:szCs w:val="18"/>
        </w:rPr>
      </w:pPr>
    </w:p>
    <w:p w14:paraId="4C6D1198" w14:textId="77777777" w:rsidR="00530324" w:rsidRDefault="00530324" w:rsidP="00D151DA">
      <w:pPr>
        <w:rPr>
          <w:b/>
          <w:szCs w:val="18"/>
        </w:rPr>
      </w:pPr>
    </w:p>
    <w:p w14:paraId="0F48C9F1" w14:textId="77777777" w:rsidR="00530324" w:rsidRDefault="00530324" w:rsidP="00D151DA">
      <w:pPr>
        <w:rPr>
          <w:b/>
          <w:szCs w:val="18"/>
        </w:rPr>
      </w:pPr>
    </w:p>
    <w:p w14:paraId="7677CE3B" w14:textId="77777777" w:rsidR="00530324" w:rsidRDefault="00530324" w:rsidP="00D151DA">
      <w:pPr>
        <w:rPr>
          <w:b/>
          <w:szCs w:val="18"/>
        </w:rPr>
      </w:pPr>
    </w:p>
    <w:p w14:paraId="5CC2C5AF" w14:textId="77777777" w:rsidR="006052B6" w:rsidRDefault="006052B6" w:rsidP="00D151DA">
      <w:pPr>
        <w:rPr>
          <w:b/>
          <w:szCs w:val="18"/>
        </w:rPr>
      </w:pPr>
    </w:p>
    <w:p w14:paraId="3726A503" w14:textId="77777777" w:rsidR="006052B6" w:rsidRDefault="006052B6" w:rsidP="00D151DA">
      <w:pPr>
        <w:rPr>
          <w:b/>
          <w:szCs w:val="18"/>
        </w:rPr>
      </w:pPr>
    </w:p>
    <w:p w14:paraId="60954725" w14:textId="77777777" w:rsidR="006052B6" w:rsidRDefault="006052B6" w:rsidP="00D151DA">
      <w:pPr>
        <w:rPr>
          <w:b/>
          <w:szCs w:val="18"/>
        </w:rPr>
      </w:pPr>
    </w:p>
    <w:p w14:paraId="1FA5A17C" w14:textId="77777777" w:rsidR="00235C0A" w:rsidRDefault="00235C0A" w:rsidP="00D9364D">
      <w:pPr>
        <w:jc w:val="center"/>
        <w:rPr>
          <w:rFonts w:ascii="Times New Roman" w:hAnsi="Times New Roman"/>
          <w:bCs/>
          <w:sz w:val="24"/>
          <w:szCs w:val="28"/>
        </w:rPr>
      </w:pPr>
      <w:r w:rsidRPr="00D9364D">
        <w:rPr>
          <w:rFonts w:ascii="Times New Roman" w:hAnsi="Times New Roman"/>
          <w:bCs/>
          <w:sz w:val="24"/>
          <w:szCs w:val="28"/>
        </w:rPr>
        <w:t>Fuente: Elaboración propia. Resultados de la encuestas aplicadas.</w:t>
      </w:r>
    </w:p>
    <w:p w14:paraId="02277C17" w14:textId="77777777" w:rsidR="008D44A0" w:rsidRDefault="008D44A0" w:rsidP="00D9364D">
      <w:pPr>
        <w:jc w:val="center"/>
        <w:rPr>
          <w:rFonts w:ascii="Times New Roman" w:hAnsi="Times New Roman"/>
          <w:bCs/>
          <w:sz w:val="24"/>
          <w:szCs w:val="28"/>
        </w:rPr>
      </w:pPr>
    </w:p>
    <w:p w14:paraId="3FD04025" w14:textId="77777777" w:rsidR="008D44A0" w:rsidRDefault="008D44A0" w:rsidP="00D9364D">
      <w:pPr>
        <w:jc w:val="center"/>
        <w:rPr>
          <w:rFonts w:ascii="Times New Roman" w:hAnsi="Times New Roman"/>
          <w:bCs/>
          <w:sz w:val="24"/>
          <w:szCs w:val="28"/>
        </w:rPr>
      </w:pPr>
    </w:p>
    <w:p w14:paraId="3339915A" w14:textId="77777777" w:rsidR="008D44A0" w:rsidRDefault="008D44A0" w:rsidP="00D9364D">
      <w:pPr>
        <w:jc w:val="center"/>
        <w:rPr>
          <w:rFonts w:ascii="Times New Roman" w:hAnsi="Times New Roman"/>
          <w:bCs/>
          <w:sz w:val="24"/>
          <w:szCs w:val="28"/>
        </w:rPr>
      </w:pPr>
    </w:p>
    <w:p w14:paraId="428A063B" w14:textId="77777777" w:rsidR="008D44A0" w:rsidRDefault="008D44A0" w:rsidP="00D9364D">
      <w:pPr>
        <w:jc w:val="center"/>
        <w:rPr>
          <w:rFonts w:ascii="Times New Roman" w:hAnsi="Times New Roman"/>
          <w:bCs/>
          <w:sz w:val="24"/>
          <w:szCs w:val="28"/>
        </w:rPr>
      </w:pPr>
    </w:p>
    <w:p w14:paraId="2F156C26" w14:textId="77777777" w:rsidR="006341CD" w:rsidRDefault="006341CD" w:rsidP="00D9364D">
      <w:pPr>
        <w:jc w:val="center"/>
        <w:rPr>
          <w:rFonts w:ascii="Times New Roman" w:hAnsi="Times New Roman"/>
          <w:bCs/>
          <w:sz w:val="24"/>
          <w:szCs w:val="28"/>
        </w:rPr>
      </w:pPr>
    </w:p>
    <w:p w14:paraId="63E2AF11" w14:textId="77777777" w:rsidR="006341CD" w:rsidRPr="00D9364D" w:rsidRDefault="006341CD" w:rsidP="00D9364D">
      <w:pPr>
        <w:jc w:val="center"/>
        <w:rPr>
          <w:rFonts w:ascii="Times New Roman" w:hAnsi="Times New Roman"/>
          <w:bCs/>
          <w:sz w:val="24"/>
          <w:szCs w:val="28"/>
        </w:rPr>
      </w:pPr>
    </w:p>
    <w:p w14:paraId="0A630109" w14:textId="1B360F44" w:rsidR="006341CD" w:rsidRPr="00E741A7" w:rsidRDefault="006341CD" w:rsidP="006341CD">
      <w:pPr>
        <w:jc w:val="center"/>
        <w:rPr>
          <w:rFonts w:ascii="Times New Roman" w:hAnsi="Times New Roman"/>
          <w:sz w:val="24"/>
          <w:szCs w:val="24"/>
          <w:lang w:val="es-ES_tradnl"/>
        </w:rPr>
      </w:pPr>
      <w:r w:rsidRPr="00A96188">
        <w:rPr>
          <w:rFonts w:ascii="Times New Roman" w:hAnsi="Times New Roman"/>
          <w:b/>
          <w:bCs/>
          <w:sz w:val="24"/>
          <w:szCs w:val="24"/>
          <w:lang w:val="es-ES_tradnl"/>
        </w:rPr>
        <w:t xml:space="preserve">Tabla </w:t>
      </w:r>
      <w:r>
        <w:rPr>
          <w:rFonts w:ascii="Times New Roman" w:hAnsi="Times New Roman"/>
          <w:b/>
          <w:bCs/>
          <w:sz w:val="24"/>
          <w:szCs w:val="24"/>
          <w:lang w:val="es-ES_tradnl"/>
        </w:rPr>
        <w:t>4</w:t>
      </w:r>
      <w:r w:rsidRPr="00A96188">
        <w:rPr>
          <w:rFonts w:ascii="Times New Roman" w:hAnsi="Times New Roman"/>
          <w:b/>
          <w:bCs/>
          <w:sz w:val="24"/>
          <w:szCs w:val="24"/>
          <w:lang w:val="es-ES_tradnl"/>
        </w:rPr>
        <w:t>.</w:t>
      </w:r>
      <w:r w:rsidRPr="00E741A7">
        <w:rPr>
          <w:rFonts w:ascii="Times New Roman" w:hAnsi="Times New Roman"/>
          <w:sz w:val="24"/>
          <w:szCs w:val="24"/>
          <w:lang w:val="es-ES_tradnl"/>
        </w:rPr>
        <w:t xml:space="preserve"> </w:t>
      </w:r>
      <w:r>
        <w:rPr>
          <w:rFonts w:ascii="Times New Roman" w:hAnsi="Times New Roman"/>
          <w:sz w:val="24"/>
          <w:szCs w:val="24"/>
          <w:lang w:val="es-ES_tradnl"/>
        </w:rPr>
        <w:t>Resultados de Ing. En Sistemas Computacionales.</w:t>
      </w:r>
    </w:p>
    <w:p w14:paraId="62FF2216" w14:textId="77777777" w:rsidR="005833A2" w:rsidRPr="00595923" w:rsidRDefault="005833A2" w:rsidP="00D151DA">
      <w:pPr>
        <w:rPr>
          <w:b/>
          <w:szCs w:val="18"/>
        </w:rPr>
      </w:pPr>
    </w:p>
    <w:tbl>
      <w:tblPr>
        <w:tblStyle w:val="Tablaconcuadrcula"/>
        <w:tblW w:w="0" w:type="auto"/>
        <w:tblLook w:val="04A0" w:firstRow="1" w:lastRow="0" w:firstColumn="1" w:lastColumn="0" w:noHBand="0" w:noVBand="1"/>
      </w:tblPr>
      <w:tblGrid>
        <w:gridCol w:w="1282"/>
        <w:gridCol w:w="1282"/>
        <w:gridCol w:w="1282"/>
        <w:gridCol w:w="1283"/>
        <w:gridCol w:w="1283"/>
        <w:gridCol w:w="1283"/>
        <w:gridCol w:w="1283"/>
      </w:tblGrid>
      <w:tr w:rsidR="00844480" w14:paraId="2CC648DA" w14:textId="77777777" w:rsidTr="00964BA4">
        <w:tc>
          <w:tcPr>
            <w:tcW w:w="1282" w:type="dxa"/>
          </w:tcPr>
          <w:p w14:paraId="2ABAB633" w14:textId="77777777" w:rsidR="00844480" w:rsidRPr="005E45BB" w:rsidRDefault="00844480" w:rsidP="00964BA4">
            <w:pPr>
              <w:rPr>
                <w:rFonts w:ascii="Times New Roman" w:hAnsi="Times New Roman" w:cs="Times New Roman"/>
                <w:b/>
                <w:sz w:val="20"/>
                <w:szCs w:val="20"/>
              </w:rPr>
            </w:pPr>
            <w:r w:rsidRPr="005E45BB">
              <w:rPr>
                <w:rFonts w:ascii="Times New Roman" w:hAnsi="Times New Roman" w:cs="Times New Roman"/>
                <w:b/>
                <w:sz w:val="20"/>
                <w:szCs w:val="20"/>
              </w:rPr>
              <w:t>Percepción muy positiva</w:t>
            </w:r>
          </w:p>
        </w:tc>
        <w:tc>
          <w:tcPr>
            <w:tcW w:w="1282" w:type="dxa"/>
          </w:tcPr>
          <w:p w14:paraId="57EC8284"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Percepción  positiva</w:t>
            </w:r>
          </w:p>
        </w:tc>
        <w:tc>
          <w:tcPr>
            <w:tcW w:w="1282" w:type="dxa"/>
          </w:tcPr>
          <w:p w14:paraId="2757E071"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 xml:space="preserve">Indeciso </w:t>
            </w:r>
          </w:p>
        </w:tc>
        <w:tc>
          <w:tcPr>
            <w:tcW w:w="1283" w:type="dxa"/>
          </w:tcPr>
          <w:p w14:paraId="714A0466"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Percepción negativa</w:t>
            </w:r>
          </w:p>
        </w:tc>
        <w:tc>
          <w:tcPr>
            <w:tcW w:w="1283" w:type="dxa"/>
          </w:tcPr>
          <w:p w14:paraId="3F97A37B"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Percepción muy negativa</w:t>
            </w:r>
          </w:p>
        </w:tc>
        <w:tc>
          <w:tcPr>
            <w:tcW w:w="1283" w:type="dxa"/>
          </w:tcPr>
          <w:p w14:paraId="37678B36"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Respuestas positivas</w:t>
            </w:r>
          </w:p>
        </w:tc>
        <w:tc>
          <w:tcPr>
            <w:tcW w:w="1283" w:type="dxa"/>
          </w:tcPr>
          <w:p w14:paraId="1A54752E"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Respuestas negativas</w:t>
            </w:r>
          </w:p>
          <w:p w14:paraId="35202207" w14:textId="77777777" w:rsidR="00844480" w:rsidRPr="005E45BB" w:rsidRDefault="00844480" w:rsidP="00964BA4">
            <w:pPr>
              <w:jc w:val="center"/>
              <w:rPr>
                <w:rFonts w:ascii="Times New Roman" w:hAnsi="Times New Roman" w:cs="Times New Roman"/>
                <w:b/>
                <w:sz w:val="20"/>
                <w:szCs w:val="20"/>
              </w:rPr>
            </w:pPr>
          </w:p>
        </w:tc>
      </w:tr>
      <w:tr w:rsidR="00844480" w:rsidRPr="00A86010" w14:paraId="64C04F82" w14:textId="77777777" w:rsidTr="00964BA4">
        <w:tc>
          <w:tcPr>
            <w:tcW w:w="1282" w:type="dxa"/>
          </w:tcPr>
          <w:p w14:paraId="4DE592A9"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84</w:t>
            </w:r>
          </w:p>
        </w:tc>
        <w:tc>
          <w:tcPr>
            <w:tcW w:w="1282" w:type="dxa"/>
          </w:tcPr>
          <w:p w14:paraId="7B383176"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207</w:t>
            </w:r>
          </w:p>
        </w:tc>
        <w:tc>
          <w:tcPr>
            <w:tcW w:w="1282" w:type="dxa"/>
          </w:tcPr>
          <w:p w14:paraId="35CE746E"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138</w:t>
            </w:r>
          </w:p>
        </w:tc>
        <w:tc>
          <w:tcPr>
            <w:tcW w:w="1283" w:type="dxa"/>
          </w:tcPr>
          <w:p w14:paraId="4C555D7A"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58</w:t>
            </w:r>
          </w:p>
        </w:tc>
        <w:tc>
          <w:tcPr>
            <w:tcW w:w="1283" w:type="dxa"/>
          </w:tcPr>
          <w:p w14:paraId="01EFF009"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13</w:t>
            </w:r>
          </w:p>
        </w:tc>
        <w:tc>
          <w:tcPr>
            <w:tcW w:w="1283" w:type="dxa"/>
          </w:tcPr>
          <w:p w14:paraId="6CD82D28" w14:textId="77777777" w:rsidR="00844480" w:rsidRPr="005E45BB" w:rsidRDefault="00844480" w:rsidP="00964BA4">
            <w:pPr>
              <w:jc w:val="center"/>
              <w:rPr>
                <w:rFonts w:ascii="Times New Roman" w:hAnsi="Times New Roman" w:cs="Times New Roman"/>
                <w:b/>
                <w:sz w:val="20"/>
                <w:szCs w:val="20"/>
                <w:highlight w:val="yellow"/>
              </w:rPr>
            </w:pPr>
            <w:r w:rsidRPr="005E45BB">
              <w:rPr>
                <w:rFonts w:ascii="Times New Roman" w:hAnsi="Times New Roman" w:cs="Times New Roman"/>
                <w:b/>
                <w:sz w:val="20"/>
                <w:szCs w:val="20"/>
                <w:highlight w:val="yellow"/>
              </w:rPr>
              <w:t>291</w:t>
            </w:r>
          </w:p>
        </w:tc>
        <w:tc>
          <w:tcPr>
            <w:tcW w:w="1283" w:type="dxa"/>
          </w:tcPr>
          <w:p w14:paraId="3C4957F6" w14:textId="77777777" w:rsidR="00844480" w:rsidRPr="005E45BB" w:rsidRDefault="00844480" w:rsidP="00964BA4">
            <w:pPr>
              <w:jc w:val="center"/>
              <w:rPr>
                <w:rFonts w:ascii="Times New Roman" w:hAnsi="Times New Roman" w:cs="Times New Roman"/>
                <w:b/>
                <w:sz w:val="20"/>
                <w:szCs w:val="20"/>
                <w:highlight w:val="yellow"/>
              </w:rPr>
            </w:pPr>
            <w:r w:rsidRPr="005E45BB">
              <w:rPr>
                <w:rFonts w:ascii="Times New Roman" w:hAnsi="Times New Roman" w:cs="Times New Roman"/>
                <w:b/>
                <w:sz w:val="20"/>
                <w:szCs w:val="20"/>
                <w:highlight w:val="yellow"/>
              </w:rPr>
              <w:t>209</w:t>
            </w:r>
          </w:p>
        </w:tc>
      </w:tr>
    </w:tbl>
    <w:p w14:paraId="42F28D60" w14:textId="77777777" w:rsidR="00844480" w:rsidRDefault="00844480" w:rsidP="006F488B">
      <w:pPr>
        <w:rPr>
          <w:rFonts w:ascii="Times New Roman" w:hAnsi="Times New Roman"/>
          <w:b/>
          <w:sz w:val="24"/>
          <w:szCs w:val="28"/>
        </w:rPr>
      </w:pPr>
    </w:p>
    <w:p w14:paraId="15EB255C" w14:textId="77777777" w:rsidR="006F488B" w:rsidRDefault="006F488B" w:rsidP="00E741A7">
      <w:pPr>
        <w:jc w:val="center"/>
        <w:rPr>
          <w:rFonts w:ascii="Times New Roman" w:hAnsi="Times New Roman"/>
          <w:sz w:val="24"/>
          <w:szCs w:val="28"/>
        </w:rPr>
      </w:pPr>
      <w:r w:rsidRPr="00B44751">
        <w:rPr>
          <w:rFonts w:ascii="Times New Roman" w:hAnsi="Times New Roman"/>
          <w:sz w:val="24"/>
          <w:szCs w:val="28"/>
        </w:rPr>
        <w:t>Fuente: Elaboración propia. Resultados de la encuestas aplicadas.</w:t>
      </w:r>
    </w:p>
    <w:p w14:paraId="1EBE729E" w14:textId="77777777" w:rsidR="00B32351" w:rsidRPr="00B44751" w:rsidRDefault="00B32351" w:rsidP="00E741A7">
      <w:pPr>
        <w:jc w:val="center"/>
        <w:rPr>
          <w:rFonts w:ascii="Times New Roman" w:hAnsi="Times New Roman"/>
          <w:sz w:val="24"/>
          <w:szCs w:val="28"/>
        </w:rPr>
      </w:pPr>
    </w:p>
    <w:p w14:paraId="7904FC81" w14:textId="77777777" w:rsidR="006F488B" w:rsidRDefault="006F488B" w:rsidP="00A21035">
      <w:pPr>
        <w:spacing w:line="360" w:lineRule="auto"/>
        <w:jc w:val="both"/>
        <w:rPr>
          <w:rFonts w:ascii="Times New Roman" w:hAnsi="Times New Roman"/>
          <w:sz w:val="24"/>
        </w:rPr>
      </w:pPr>
    </w:p>
    <w:p w14:paraId="7DF835A0" w14:textId="42489C93" w:rsidR="00B762BD" w:rsidRDefault="00D151DA" w:rsidP="00A21035">
      <w:pPr>
        <w:spacing w:line="360" w:lineRule="auto"/>
        <w:jc w:val="both"/>
        <w:rPr>
          <w:rFonts w:ascii="Times New Roman" w:hAnsi="Times New Roman"/>
          <w:sz w:val="24"/>
        </w:rPr>
      </w:pPr>
      <w:r w:rsidRPr="00A21035">
        <w:rPr>
          <w:rFonts w:ascii="Times New Roman" w:hAnsi="Times New Roman"/>
          <w:sz w:val="24"/>
        </w:rPr>
        <w:t xml:space="preserve">En esta </w:t>
      </w:r>
      <w:r w:rsidR="00B85AAB">
        <w:rPr>
          <w:rFonts w:ascii="Times New Roman" w:hAnsi="Times New Roman"/>
          <w:sz w:val="24"/>
        </w:rPr>
        <w:t>carrera</w:t>
      </w:r>
      <w:r w:rsidRPr="00A21035">
        <w:rPr>
          <w:rFonts w:ascii="Times New Roman" w:hAnsi="Times New Roman"/>
          <w:sz w:val="24"/>
        </w:rPr>
        <w:t xml:space="preserve"> el número de respuestas positivas es mayor que el número de respuestas negativas</w:t>
      </w:r>
      <w:r w:rsidR="00B85AAB">
        <w:rPr>
          <w:rFonts w:ascii="Times New Roman" w:hAnsi="Times New Roman"/>
          <w:sz w:val="24"/>
        </w:rPr>
        <w:t>, así lo muestra</w:t>
      </w:r>
      <w:r w:rsidR="008D44A0">
        <w:rPr>
          <w:rFonts w:ascii="Times New Roman" w:hAnsi="Times New Roman"/>
          <w:sz w:val="24"/>
        </w:rPr>
        <w:t>n</w:t>
      </w:r>
      <w:r w:rsidR="00B85AAB">
        <w:rPr>
          <w:rFonts w:ascii="Times New Roman" w:hAnsi="Times New Roman"/>
          <w:sz w:val="24"/>
        </w:rPr>
        <w:t xml:space="preserve"> la Figura 2 y la Tabla 4</w:t>
      </w:r>
      <w:r w:rsidR="00B762BD">
        <w:rPr>
          <w:rFonts w:ascii="Times New Roman" w:hAnsi="Times New Roman"/>
          <w:sz w:val="24"/>
        </w:rPr>
        <w:t>.</w:t>
      </w:r>
    </w:p>
    <w:p w14:paraId="7F6A6655" w14:textId="77777777" w:rsidR="00B762BD" w:rsidRDefault="00B762BD">
      <w:pPr>
        <w:widowControl/>
        <w:rPr>
          <w:rFonts w:ascii="Times New Roman" w:hAnsi="Times New Roman"/>
          <w:sz w:val="24"/>
        </w:rPr>
      </w:pPr>
      <w:r>
        <w:rPr>
          <w:rFonts w:ascii="Times New Roman" w:hAnsi="Times New Roman"/>
          <w:sz w:val="24"/>
        </w:rPr>
        <w:br w:type="page"/>
      </w:r>
    </w:p>
    <w:p w14:paraId="0F81AC99" w14:textId="77777777" w:rsidR="00D16518" w:rsidRDefault="00D16518" w:rsidP="00A21035">
      <w:pPr>
        <w:spacing w:line="360" w:lineRule="auto"/>
        <w:jc w:val="both"/>
        <w:rPr>
          <w:rFonts w:ascii="Times New Roman" w:hAnsi="Times New Roman"/>
          <w:sz w:val="24"/>
        </w:rPr>
      </w:pPr>
    </w:p>
    <w:p w14:paraId="7B2AD26E" w14:textId="77777777" w:rsidR="00D9364D" w:rsidRDefault="00D9364D" w:rsidP="00D9364D">
      <w:pPr>
        <w:widowControl/>
        <w:rPr>
          <w:rFonts w:ascii="Times New Roman" w:hAnsi="Times New Roman"/>
          <w:sz w:val="24"/>
        </w:rPr>
      </w:pPr>
    </w:p>
    <w:p w14:paraId="3BC7E16C" w14:textId="55F3BE54" w:rsidR="00D16518" w:rsidRPr="00E741A7" w:rsidRDefault="00D16518" w:rsidP="00D9364D">
      <w:pPr>
        <w:widowControl/>
        <w:jc w:val="center"/>
        <w:rPr>
          <w:rFonts w:ascii="Times New Roman" w:hAnsi="Times New Roman"/>
          <w:sz w:val="24"/>
          <w:szCs w:val="28"/>
        </w:rPr>
      </w:pPr>
      <w:r w:rsidRPr="00820E47">
        <w:rPr>
          <w:rFonts w:ascii="Times New Roman" w:hAnsi="Times New Roman"/>
          <w:b/>
          <w:sz w:val="24"/>
          <w:szCs w:val="28"/>
        </w:rPr>
        <w:t>Figura 3.</w:t>
      </w:r>
      <w:r w:rsidRPr="00E741A7">
        <w:rPr>
          <w:rFonts w:ascii="Times New Roman" w:hAnsi="Times New Roman"/>
          <w:sz w:val="24"/>
          <w:szCs w:val="28"/>
        </w:rPr>
        <w:t xml:space="preserve"> </w:t>
      </w:r>
      <w:r w:rsidRPr="00E741A7">
        <w:rPr>
          <w:rFonts w:ascii="Times New Roman" w:hAnsi="Times New Roman"/>
          <w:bCs/>
          <w:sz w:val="24"/>
          <w:szCs w:val="28"/>
        </w:rPr>
        <w:t xml:space="preserve">Gráfica de Ing. En </w:t>
      </w:r>
      <w:r w:rsidR="008E7EC8" w:rsidRPr="00E741A7">
        <w:rPr>
          <w:rFonts w:ascii="Times New Roman" w:hAnsi="Times New Roman"/>
          <w:bCs/>
          <w:sz w:val="24"/>
          <w:szCs w:val="28"/>
        </w:rPr>
        <w:t>Tecnologías de la Informaci</w:t>
      </w:r>
      <w:r w:rsidR="00A06DC0" w:rsidRPr="00E741A7">
        <w:rPr>
          <w:rFonts w:ascii="Times New Roman" w:hAnsi="Times New Roman"/>
          <w:bCs/>
          <w:sz w:val="24"/>
          <w:szCs w:val="28"/>
        </w:rPr>
        <w:t>ó</w:t>
      </w:r>
      <w:r w:rsidR="008E7EC8" w:rsidRPr="00E741A7">
        <w:rPr>
          <w:rFonts w:ascii="Times New Roman" w:hAnsi="Times New Roman"/>
          <w:bCs/>
          <w:sz w:val="24"/>
          <w:szCs w:val="28"/>
        </w:rPr>
        <w:t>n y Comunicaciones (</w:t>
      </w:r>
      <w:r w:rsidRPr="00E741A7">
        <w:rPr>
          <w:rFonts w:ascii="Times New Roman" w:hAnsi="Times New Roman"/>
          <w:bCs/>
          <w:sz w:val="24"/>
          <w:szCs w:val="28"/>
        </w:rPr>
        <w:t>TICS</w:t>
      </w:r>
      <w:r w:rsidR="008E7EC8" w:rsidRPr="00E741A7">
        <w:rPr>
          <w:rFonts w:ascii="Times New Roman" w:hAnsi="Times New Roman"/>
          <w:bCs/>
          <w:sz w:val="24"/>
          <w:szCs w:val="28"/>
        </w:rPr>
        <w:t>)</w:t>
      </w:r>
    </w:p>
    <w:p w14:paraId="43E2BE39" w14:textId="77777777" w:rsidR="00D151DA" w:rsidRDefault="00D151DA" w:rsidP="00D151DA"/>
    <w:p w14:paraId="6CA874E2" w14:textId="1F49D1FD" w:rsidR="00D151DA" w:rsidRPr="000C6D8A" w:rsidRDefault="00235B0B" w:rsidP="00D151DA">
      <w:pPr>
        <w:jc w:val="center"/>
      </w:pPr>
      <w:r>
        <w:rPr>
          <w:noProof/>
          <w:lang w:eastAsia="es-MX"/>
        </w:rPr>
        <w:drawing>
          <wp:inline distT="0" distB="0" distL="0" distR="0" wp14:anchorId="2D5E0405" wp14:editId="1378E084">
            <wp:extent cx="3665220" cy="1813560"/>
            <wp:effectExtent l="0" t="0" r="0" b="0"/>
            <wp:docPr id="5" name="Imagen 5" descr="M:\RAIZ\congresos y proyectos\2020\2020 CENID GUADALAJARA USAR ESTE\ARTICULO\GRAFICAS EN PNG\T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AIZ\congresos y proyectos\2020\2020 CENID GUADALAJARA USAR ESTE\ARTICULO\GRAFICAS EN PNG\TICS.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65220" cy="1813560"/>
                    </a:xfrm>
                    <a:prstGeom prst="rect">
                      <a:avLst/>
                    </a:prstGeom>
                    <a:noFill/>
                    <a:ln>
                      <a:noFill/>
                    </a:ln>
                  </pic:spPr>
                </pic:pic>
              </a:graphicData>
            </a:graphic>
          </wp:inline>
        </w:drawing>
      </w:r>
    </w:p>
    <w:p w14:paraId="62E5B7EA" w14:textId="77777777" w:rsidR="00D151DA" w:rsidRDefault="00D151DA" w:rsidP="00D151DA">
      <w:pPr>
        <w:rPr>
          <w:b/>
          <w:szCs w:val="18"/>
        </w:rPr>
      </w:pPr>
    </w:p>
    <w:p w14:paraId="7BEB6CCD" w14:textId="77777777" w:rsidR="00844480" w:rsidRDefault="00844480" w:rsidP="00E741A7">
      <w:pPr>
        <w:jc w:val="center"/>
        <w:rPr>
          <w:rFonts w:ascii="Times New Roman" w:hAnsi="Times New Roman"/>
          <w:sz w:val="24"/>
          <w:szCs w:val="28"/>
        </w:rPr>
      </w:pPr>
      <w:r w:rsidRPr="00925F72">
        <w:rPr>
          <w:rFonts w:ascii="Times New Roman" w:hAnsi="Times New Roman"/>
          <w:sz w:val="24"/>
          <w:szCs w:val="28"/>
        </w:rPr>
        <w:t>Fuente: Elaboración propia. Resultados de la encuestas aplicadas.</w:t>
      </w:r>
    </w:p>
    <w:p w14:paraId="672C9527" w14:textId="77777777" w:rsidR="008D44A0" w:rsidRDefault="008D44A0" w:rsidP="00E741A7">
      <w:pPr>
        <w:jc w:val="center"/>
        <w:rPr>
          <w:rFonts w:ascii="Times New Roman" w:hAnsi="Times New Roman"/>
          <w:sz w:val="24"/>
          <w:szCs w:val="28"/>
        </w:rPr>
      </w:pPr>
    </w:p>
    <w:p w14:paraId="3462F074" w14:textId="77777777" w:rsidR="008D44A0" w:rsidRDefault="008D44A0" w:rsidP="00E741A7">
      <w:pPr>
        <w:jc w:val="center"/>
        <w:rPr>
          <w:rFonts w:ascii="Times New Roman" w:hAnsi="Times New Roman"/>
          <w:sz w:val="24"/>
          <w:szCs w:val="28"/>
        </w:rPr>
      </w:pPr>
    </w:p>
    <w:p w14:paraId="52AF7293" w14:textId="77777777" w:rsidR="008D44A0" w:rsidRDefault="008D44A0" w:rsidP="00E741A7">
      <w:pPr>
        <w:jc w:val="center"/>
        <w:rPr>
          <w:rFonts w:ascii="Times New Roman" w:hAnsi="Times New Roman"/>
          <w:sz w:val="24"/>
          <w:szCs w:val="28"/>
        </w:rPr>
      </w:pPr>
    </w:p>
    <w:p w14:paraId="2FCB427A" w14:textId="77777777" w:rsidR="008D44A0" w:rsidRPr="00925F72" w:rsidRDefault="008D44A0" w:rsidP="00E741A7">
      <w:pPr>
        <w:jc w:val="center"/>
        <w:rPr>
          <w:rFonts w:ascii="Times New Roman" w:hAnsi="Times New Roman"/>
          <w:sz w:val="24"/>
          <w:szCs w:val="28"/>
        </w:rPr>
      </w:pPr>
    </w:p>
    <w:p w14:paraId="11B9F2BB" w14:textId="77777777" w:rsidR="00844480" w:rsidRDefault="00844480" w:rsidP="00844480">
      <w:pPr>
        <w:jc w:val="center"/>
      </w:pPr>
    </w:p>
    <w:p w14:paraId="40B71195" w14:textId="77777777" w:rsidR="00844480" w:rsidRDefault="00844480" w:rsidP="006F488B">
      <w:pPr>
        <w:rPr>
          <w:rFonts w:ascii="Times New Roman" w:hAnsi="Times New Roman"/>
          <w:b/>
          <w:sz w:val="24"/>
          <w:szCs w:val="28"/>
        </w:rPr>
      </w:pPr>
    </w:p>
    <w:p w14:paraId="3C34845A" w14:textId="32FFFE92" w:rsidR="00820E47" w:rsidRPr="00E741A7" w:rsidRDefault="00820E47" w:rsidP="00820E47">
      <w:pPr>
        <w:jc w:val="center"/>
        <w:rPr>
          <w:rFonts w:ascii="Times New Roman" w:hAnsi="Times New Roman"/>
          <w:sz w:val="24"/>
          <w:szCs w:val="24"/>
          <w:lang w:val="es-ES_tradnl"/>
        </w:rPr>
      </w:pPr>
      <w:r w:rsidRPr="00A96188">
        <w:rPr>
          <w:rFonts w:ascii="Times New Roman" w:hAnsi="Times New Roman"/>
          <w:b/>
          <w:bCs/>
          <w:sz w:val="24"/>
          <w:szCs w:val="24"/>
          <w:lang w:val="es-ES_tradnl"/>
        </w:rPr>
        <w:t xml:space="preserve">Tabla </w:t>
      </w:r>
      <w:r>
        <w:rPr>
          <w:rFonts w:ascii="Times New Roman" w:hAnsi="Times New Roman"/>
          <w:b/>
          <w:bCs/>
          <w:sz w:val="24"/>
          <w:szCs w:val="24"/>
          <w:lang w:val="es-ES_tradnl"/>
        </w:rPr>
        <w:t>5</w:t>
      </w:r>
      <w:r w:rsidRPr="00A96188">
        <w:rPr>
          <w:rFonts w:ascii="Times New Roman" w:hAnsi="Times New Roman"/>
          <w:b/>
          <w:bCs/>
          <w:sz w:val="24"/>
          <w:szCs w:val="24"/>
          <w:lang w:val="es-ES_tradnl"/>
        </w:rPr>
        <w:t>.</w:t>
      </w:r>
      <w:r w:rsidRPr="00E741A7">
        <w:rPr>
          <w:rFonts w:ascii="Times New Roman" w:hAnsi="Times New Roman"/>
          <w:sz w:val="24"/>
          <w:szCs w:val="24"/>
          <w:lang w:val="es-ES_tradnl"/>
        </w:rPr>
        <w:t xml:space="preserve"> </w:t>
      </w:r>
      <w:r>
        <w:rPr>
          <w:rFonts w:ascii="Times New Roman" w:hAnsi="Times New Roman"/>
          <w:sz w:val="24"/>
          <w:szCs w:val="24"/>
          <w:lang w:val="es-ES_tradnl"/>
        </w:rPr>
        <w:t xml:space="preserve">Resultados de Ing. </w:t>
      </w:r>
      <w:r w:rsidRPr="00E741A7">
        <w:rPr>
          <w:rFonts w:ascii="Times New Roman" w:hAnsi="Times New Roman"/>
          <w:bCs/>
          <w:sz w:val="24"/>
          <w:szCs w:val="28"/>
        </w:rPr>
        <w:t>En Tecnologías de la Información y Comunicaciones</w:t>
      </w:r>
      <w:r w:rsidR="00DB2A65">
        <w:rPr>
          <w:rFonts w:ascii="Times New Roman" w:hAnsi="Times New Roman"/>
          <w:bCs/>
          <w:sz w:val="24"/>
          <w:szCs w:val="28"/>
        </w:rPr>
        <w:t>.</w:t>
      </w:r>
      <w:r>
        <w:rPr>
          <w:rFonts w:ascii="Times New Roman" w:hAnsi="Times New Roman"/>
          <w:sz w:val="24"/>
          <w:szCs w:val="24"/>
          <w:lang w:val="es-ES_tradnl"/>
        </w:rPr>
        <w:t xml:space="preserve"> </w:t>
      </w:r>
    </w:p>
    <w:p w14:paraId="4571DCE8" w14:textId="77777777" w:rsidR="00820E47" w:rsidRDefault="00820E47" w:rsidP="006F488B">
      <w:pPr>
        <w:rPr>
          <w:rFonts w:ascii="Times New Roman" w:hAnsi="Times New Roman"/>
          <w:b/>
          <w:sz w:val="24"/>
          <w:szCs w:val="28"/>
        </w:rPr>
      </w:pPr>
    </w:p>
    <w:tbl>
      <w:tblPr>
        <w:tblStyle w:val="Tablaconcuadrcula"/>
        <w:tblW w:w="0" w:type="auto"/>
        <w:tblLook w:val="04A0" w:firstRow="1" w:lastRow="0" w:firstColumn="1" w:lastColumn="0" w:noHBand="0" w:noVBand="1"/>
      </w:tblPr>
      <w:tblGrid>
        <w:gridCol w:w="1282"/>
        <w:gridCol w:w="1282"/>
        <w:gridCol w:w="1282"/>
        <w:gridCol w:w="1283"/>
        <w:gridCol w:w="1283"/>
        <w:gridCol w:w="1283"/>
        <w:gridCol w:w="1283"/>
      </w:tblGrid>
      <w:tr w:rsidR="00844480" w14:paraId="3A340FE2" w14:textId="77777777" w:rsidTr="00964BA4">
        <w:tc>
          <w:tcPr>
            <w:tcW w:w="1282" w:type="dxa"/>
          </w:tcPr>
          <w:p w14:paraId="7EFA3AE8" w14:textId="77777777" w:rsidR="00844480" w:rsidRPr="005E45BB" w:rsidRDefault="00844480" w:rsidP="00964BA4">
            <w:pPr>
              <w:rPr>
                <w:rFonts w:ascii="Times New Roman" w:hAnsi="Times New Roman" w:cs="Times New Roman"/>
                <w:b/>
                <w:sz w:val="20"/>
                <w:szCs w:val="20"/>
              </w:rPr>
            </w:pPr>
            <w:r w:rsidRPr="005E45BB">
              <w:rPr>
                <w:rFonts w:ascii="Times New Roman" w:hAnsi="Times New Roman" w:cs="Times New Roman"/>
                <w:b/>
                <w:sz w:val="20"/>
                <w:szCs w:val="20"/>
              </w:rPr>
              <w:t>Percepción muy positiva</w:t>
            </w:r>
          </w:p>
        </w:tc>
        <w:tc>
          <w:tcPr>
            <w:tcW w:w="1282" w:type="dxa"/>
          </w:tcPr>
          <w:p w14:paraId="60B2CAA5"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Percepción  positiva</w:t>
            </w:r>
          </w:p>
        </w:tc>
        <w:tc>
          <w:tcPr>
            <w:tcW w:w="1282" w:type="dxa"/>
          </w:tcPr>
          <w:p w14:paraId="4614F93A"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 xml:space="preserve">Indeciso </w:t>
            </w:r>
          </w:p>
        </w:tc>
        <w:tc>
          <w:tcPr>
            <w:tcW w:w="1283" w:type="dxa"/>
          </w:tcPr>
          <w:p w14:paraId="2DAA0561"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Percepción negativa</w:t>
            </w:r>
          </w:p>
        </w:tc>
        <w:tc>
          <w:tcPr>
            <w:tcW w:w="1283" w:type="dxa"/>
          </w:tcPr>
          <w:p w14:paraId="6E9D35E0"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Percepción muy negativa</w:t>
            </w:r>
          </w:p>
        </w:tc>
        <w:tc>
          <w:tcPr>
            <w:tcW w:w="1283" w:type="dxa"/>
          </w:tcPr>
          <w:p w14:paraId="2028B1D6"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Respuestas positivas</w:t>
            </w:r>
          </w:p>
        </w:tc>
        <w:tc>
          <w:tcPr>
            <w:tcW w:w="1283" w:type="dxa"/>
          </w:tcPr>
          <w:p w14:paraId="543B21F4"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Respuestas negativas</w:t>
            </w:r>
          </w:p>
          <w:p w14:paraId="7B9264DB" w14:textId="77777777" w:rsidR="00844480" w:rsidRPr="005E45BB" w:rsidRDefault="00844480" w:rsidP="00964BA4">
            <w:pPr>
              <w:jc w:val="center"/>
              <w:rPr>
                <w:rFonts w:ascii="Times New Roman" w:hAnsi="Times New Roman" w:cs="Times New Roman"/>
                <w:b/>
                <w:sz w:val="20"/>
                <w:szCs w:val="20"/>
              </w:rPr>
            </w:pPr>
          </w:p>
        </w:tc>
      </w:tr>
      <w:tr w:rsidR="00844480" w:rsidRPr="00A86010" w14:paraId="35DE05E9" w14:textId="77777777" w:rsidTr="00964BA4">
        <w:tc>
          <w:tcPr>
            <w:tcW w:w="1282" w:type="dxa"/>
          </w:tcPr>
          <w:p w14:paraId="7A522159"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39</w:t>
            </w:r>
          </w:p>
        </w:tc>
        <w:tc>
          <w:tcPr>
            <w:tcW w:w="1282" w:type="dxa"/>
          </w:tcPr>
          <w:p w14:paraId="3BD641C7"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99</w:t>
            </w:r>
          </w:p>
        </w:tc>
        <w:tc>
          <w:tcPr>
            <w:tcW w:w="1282" w:type="dxa"/>
          </w:tcPr>
          <w:p w14:paraId="25A63F18"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94</w:t>
            </w:r>
          </w:p>
        </w:tc>
        <w:tc>
          <w:tcPr>
            <w:tcW w:w="1283" w:type="dxa"/>
          </w:tcPr>
          <w:p w14:paraId="75CF405A"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63</w:t>
            </w:r>
          </w:p>
        </w:tc>
        <w:tc>
          <w:tcPr>
            <w:tcW w:w="1283" w:type="dxa"/>
          </w:tcPr>
          <w:p w14:paraId="2AE4A539" w14:textId="77777777" w:rsidR="00844480" w:rsidRPr="005E45BB" w:rsidRDefault="00844480" w:rsidP="00964BA4">
            <w:pPr>
              <w:jc w:val="center"/>
              <w:rPr>
                <w:rFonts w:ascii="Times New Roman" w:hAnsi="Times New Roman" w:cs="Times New Roman"/>
                <w:b/>
                <w:sz w:val="20"/>
                <w:szCs w:val="20"/>
              </w:rPr>
            </w:pPr>
            <w:r w:rsidRPr="005E45BB">
              <w:rPr>
                <w:rFonts w:ascii="Times New Roman" w:hAnsi="Times New Roman" w:cs="Times New Roman"/>
                <w:b/>
                <w:sz w:val="20"/>
                <w:szCs w:val="20"/>
              </w:rPr>
              <w:t>25</w:t>
            </w:r>
          </w:p>
        </w:tc>
        <w:tc>
          <w:tcPr>
            <w:tcW w:w="1283" w:type="dxa"/>
          </w:tcPr>
          <w:p w14:paraId="20A33E2C" w14:textId="77777777" w:rsidR="00844480" w:rsidRPr="005E45BB" w:rsidRDefault="00844480" w:rsidP="00964BA4">
            <w:pPr>
              <w:jc w:val="center"/>
              <w:rPr>
                <w:rFonts w:ascii="Times New Roman" w:hAnsi="Times New Roman" w:cs="Times New Roman"/>
                <w:b/>
                <w:sz w:val="24"/>
                <w:szCs w:val="20"/>
              </w:rPr>
            </w:pPr>
            <w:r w:rsidRPr="005E45BB">
              <w:rPr>
                <w:rFonts w:ascii="Times New Roman" w:hAnsi="Times New Roman" w:cs="Times New Roman"/>
                <w:b/>
                <w:sz w:val="24"/>
                <w:szCs w:val="20"/>
                <w:highlight w:val="yellow"/>
              </w:rPr>
              <w:t>138</w:t>
            </w:r>
          </w:p>
        </w:tc>
        <w:tc>
          <w:tcPr>
            <w:tcW w:w="1283" w:type="dxa"/>
          </w:tcPr>
          <w:p w14:paraId="3194D5E2" w14:textId="77777777" w:rsidR="00844480" w:rsidRPr="005E45BB" w:rsidRDefault="00844480" w:rsidP="00964BA4">
            <w:pPr>
              <w:jc w:val="center"/>
              <w:rPr>
                <w:rFonts w:ascii="Times New Roman" w:hAnsi="Times New Roman" w:cs="Times New Roman"/>
                <w:b/>
                <w:sz w:val="24"/>
                <w:szCs w:val="20"/>
                <w:highlight w:val="green"/>
              </w:rPr>
            </w:pPr>
            <w:r w:rsidRPr="005E45BB">
              <w:rPr>
                <w:rFonts w:ascii="Times New Roman" w:hAnsi="Times New Roman" w:cs="Times New Roman"/>
                <w:b/>
                <w:sz w:val="24"/>
                <w:szCs w:val="20"/>
                <w:highlight w:val="yellow"/>
              </w:rPr>
              <w:t>182</w:t>
            </w:r>
          </w:p>
        </w:tc>
      </w:tr>
    </w:tbl>
    <w:p w14:paraId="22B7DF09" w14:textId="77777777" w:rsidR="00844480" w:rsidRDefault="00844480" w:rsidP="006F488B">
      <w:pPr>
        <w:rPr>
          <w:rFonts w:ascii="Times New Roman" w:hAnsi="Times New Roman"/>
          <w:b/>
          <w:sz w:val="24"/>
          <w:szCs w:val="28"/>
        </w:rPr>
      </w:pPr>
    </w:p>
    <w:p w14:paraId="516DBB66" w14:textId="77777777" w:rsidR="006F488B" w:rsidRPr="002234AE" w:rsidRDefault="006F488B" w:rsidP="00E741A7">
      <w:pPr>
        <w:jc w:val="center"/>
        <w:rPr>
          <w:rFonts w:ascii="Times New Roman" w:hAnsi="Times New Roman"/>
          <w:sz w:val="24"/>
          <w:szCs w:val="28"/>
        </w:rPr>
      </w:pPr>
      <w:r w:rsidRPr="002234AE">
        <w:rPr>
          <w:rFonts w:ascii="Times New Roman" w:hAnsi="Times New Roman"/>
          <w:sz w:val="24"/>
          <w:szCs w:val="28"/>
        </w:rPr>
        <w:t>Fuente: Elaboración propia. Resultados de la encuestas aplicadas.</w:t>
      </w:r>
    </w:p>
    <w:p w14:paraId="79BB14E3" w14:textId="77777777" w:rsidR="006F488B" w:rsidRDefault="006F488B" w:rsidP="00A21035">
      <w:pPr>
        <w:spacing w:line="360" w:lineRule="auto"/>
        <w:jc w:val="both"/>
        <w:rPr>
          <w:rFonts w:ascii="Times New Roman" w:hAnsi="Times New Roman"/>
          <w:sz w:val="24"/>
        </w:rPr>
      </w:pPr>
    </w:p>
    <w:p w14:paraId="441DEBC9" w14:textId="77777777" w:rsidR="008D44A0" w:rsidRDefault="008D44A0" w:rsidP="00A21035">
      <w:pPr>
        <w:spacing w:line="360" w:lineRule="auto"/>
        <w:jc w:val="both"/>
        <w:rPr>
          <w:rFonts w:ascii="Times New Roman" w:hAnsi="Times New Roman"/>
          <w:sz w:val="24"/>
        </w:rPr>
      </w:pPr>
    </w:p>
    <w:p w14:paraId="4AEB5C81" w14:textId="77777777" w:rsidR="008D44A0" w:rsidRDefault="008D44A0" w:rsidP="00A21035">
      <w:pPr>
        <w:spacing w:line="360" w:lineRule="auto"/>
        <w:jc w:val="both"/>
        <w:rPr>
          <w:rFonts w:ascii="Times New Roman" w:hAnsi="Times New Roman"/>
          <w:sz w:val="24"/>
        </w:rPr>
      </w:pPr>
    </w:p>
    <w:p w14:paraId="7CC7A3FC" w14:textId="29D13CB3" w:rsidR="00436D34" w:rsidRPr="007408A5" w:rsidRDefault="007408A5" w:rsidP="00A21035">
      <w:pPr>
        <w:spacing w:line="360" w:lineRule="auto"/>
        <w:jc w:val="both"/>
        <w:rPr>
          <w:rFonts w:ascii="Times New Roman" w:hAnsi="Times New Roman"/>
          <w:i/>
          <w:sz w:val="24"/>
        </w:rPr>
      </w:pPr>
      <w:r>
        <w:rPr>
          <w:rFonts w:ascii="Times New Roman" w:hAnsi="Times New Roman"/>
          <w:sz w:val="24"/>
        </w:rPr>
        <w:t xml:space="preserve">Se observa en la Figura 3 y la Tabla 5, que en </w:t>
      </w:r>
      <w:r w:rsidR="00D151DA" w:rsidRPr="00A21035">
        <w:rPr>
          <w:rFonts w:ascii="Times New Roman" w:hAnsi="Times New Roman"/>
          <w:sz w:val="24"/>
        </w:rPr>
        <w:t xml:space="preserve">esta ingeniería </w:t>
      </w:r>
      <w:r w:rsidR="00D151DA" w:rsidRPr="007408A5">
        <w:rPr>
          <w:rFonts w:ascii="Times New Roman" w:hAnsi="Times New Roman"/>
          <w:i/>
          <w:sz w:val="24"/>
        </w:rPr>
        <w:t>el número de respuestas negativas es mayor que el número de respuestas positivas.</w:t>
      </w:r>
    </w:p>
    <w:p w14:paraId="1C7C7438" w14:textId="77777777" w:rsidR="00436D34" w:rsidRDefault="00436D34">
      <w:pPr>
        <w:widowControl/>
        <w:rPr>
          <w:rFonts w:ascii="Times New Roman" w:hAnsi="Times New Roman"/>
          <w:sz w:val="24"/>
        </w:rPr>
      </w:pPr>
      <w:r>
        <w:rPr>
          <w:rFonts w:ascii="Times New Roman" w:hAnsi="Times New Roman"/>
          <w:sz w:val="24"/>
        </w:rPr>
        <w:br w:type="page"/>
      </w:r>
    </w:p>
    <w:p w14:paraId="5B18B407" w14:textId="77777777" w:rsidR="005833A2" w:rsidRDefault="005833A2" w:rsidP="00530B99">
      <w:pPr>
        <w:pStyle w:val="Ttulo2"/>
        <w:ind w:left="0"/>
        <w:rPr>
          <w:rFonts w:ascii="Times New Roman" w:hAnsi="Times New Roman"/>
          <w:bCs w:val="0"/>
          <w:szCs w:val="22"/>
          <w:u w:val="none"/>
        </w:rPr>
      </w:pPr>
      <w:bookmarkStart w:id="16" w:name="_Toc478004780"/>
    </w:p>
    <w:p w14:paraId="5E0DDF4C" w14:textId="59C38B59" w:rsidR="00436D34" w:rsidRPr="00E741A7" w:rsidRDefault="00436D34" w:rsidP="008401BF">
      <w:pPr>
        <w:jc w:val="center"/>
        <w:rPr>
          <w:rFonts w:ascii="Times New Roman" w:hAnsi="Times New Roman"/>
          <w:sz w:val="24"/>
          <w:szCs w:val="28"/>
        </w:rPr>
      </w:pPr>
      <w:r w:rsidRPr="00A40092">
        <w:rPr>
          <w:rFonts w:ascii="Times New Roman" w:hAnsi="Times New Roman"/>
          <w:b/>
          <w:sz w:val="24"/>
          <w:szCs w:val="28"/>
        </w:rPr>
        <w:t xml:space="preserve">Figura </w:t>
      </w:r>
      <w:r w:rsidR="00A40092" w:rsidRPr="00A40092">
        <w:rPr>
          <w:rFonts w:ascii="Times New Roman" w:hAnsi="Times New Roman"/>
          <w:b/>
          <w:sz w:val="24"/>
          <w:szCs w:val="28"/>
        </w:rPr>
        <w:t>4</w:t>
      </w:r>
      <w:r w:rsidRPr="00E741A7">
        <w:rPr>
          <w:rFonts w:ascii="Times New Roman" w:hAnsi="Times New Roman"/>
          <w:sz w:val="24"/>
          <w:szCs w:val="28"/>
        </w:rPr>
        <w:t>. Gráfica de Ing. Informática</w:t>
      </w:r>
    </w:p>
    <w:bookmarkEnd w:id="16"/>
    <w:p w14:paraId="47E9F7C2" w14:textId="77777777" w:rsidR="00D151DA" w:rsidRDefault="00D151DA" w:rsidP="00D151DA"/>
    <w:p w14:paraId="75D2ADD5" w14:textId="14AABB32" w:rsidR="00D151DA" w:rsidRDefault="00235B0B" w:rsidP="00D151DA">
      <w:pPr>
        <w:jc w:val="center"/>
      </w:pPr>
      <w:r>
        <w:rPr>
          <w:noProof/>
          <w:lang w:eastAsia="es-MX"/>
        </w:rPr>
        <w:drawing>
          <wp:inline distT="0" distB="0" distL="0" distR="0" wp14:anchorId="2297E5A4" wp14:editId="1D239330">
            <wp:extent cx="3816214" cy="1889760"/>
            <wp:effectExtent l="0" t="0" r="0" b="0"/>
            <wp:docPr id="6" name="Imagen 6" descr="M:\RAIZ\congresos y proyectos\2020\2020 CENID GUADALAJARA USAR ESTE\ARTICULO\GRAFICAS EN PNG\INFORMA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RAIZ\congresos y proyectos\2020\2020 CENID GUADALAJARA USAR ESTE\ARTICULO\GRAFICAS EN PNG\INFORMATIC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6214" cy="1889760"/>
                    </a:xfrm>
                    <a:prstGeom prst="rect">
                      <a:avLst/>
                    </a:prstGeom>
                    <a:noFill/>
                    <a:ln>
                      <a:noFill/>
                    </a:ln>
                  </pic:spPr>
                </pic:pic>
              </a:graphicData>
            </a:graphic>
          </wp:inline>
        </w:drawing>
      </w:r>
    </w:p>
    <w:p w14:paraId="479E5A90" w14:textId="77777777" w:rsidR="001F10AF" w:rsidRPr="008401BF" w:rsidRDefault="001F10AF" w:rsidP="00D151DA">
      <w:pPr>
        <w:jc w:val="center"/>
      </w:pPr>
    </w:p>
    <w:p w14:paraId="191D4AB1" w14:textId="77777777" w:rsidR="006F488B" w:rsidRPr="008401BF" w:rsidRDefault="006F488B" w:rsidP="00E741A7">
      <w:pPr>
        <w:jc w:val="center"/>
        <w:rPr>
          <w:rFonts w:ascii="Times New Roman" w:hAnsi="Times New Roman"/>
          <w:sz w:val="24"/>
          <w:szCs w:val="28"/>
        </w:rPr>
      </w:pPr>
      <w:r w:rsidRPr="008401BF">
        <w:rPr>
          <w:rFonts w:ascii="Times New Roman" w:hAnsi="Times New Roman"/>
          <w:sz w:val="24"/>
          <w:szCs w:val="28"/>
        </w:rPr>
        <w:t>Fuente: Elaboración propia. Resultados de la encuestas aplicadas.</w:t>
      </w:r>
    </w:p>
    <w:p w14:paraId="4FFBDCB1" w14:textId="77777777" w:rsidR="00E15AFC" w:rsidRDefault="00E15AFC" w:rsidP="006F488B">
      <w:pPr>
        <w:rPr>
          <w:rFonts w:ascii="Times New Roman" w:hAnsi="Times New Roman"/>
          <w:b/>
          <w:sz w:val="24"/>
          <w:szCs w:val="28"/>
        </w:rPr>
      </w:pPr>
    </w:p>
    <w:p w14:paraId="2B085F0F" w14:textId="77777777" w:rsidR="00DB2A65" w:rsidRDefault="00DB2A65" w:rsidP="006F488B">
      <w:pPr>
        <w:rPr>
          <w:rFonts w:ascii="Times New Roman" w:hAnsi="Times New Roman"/>
          <w:b/>
          <w:sz w:val="24"/>
          <w:szCs w:val="28"/>
        </w:rPr>
      </w:pPr>
    </w:p>
    <w:p w14:paraId="7B339DEF" w14:textId="77777777" w:rsidR="00DB2A65" w:rsidRDefault="00DB2A65" w:rsidP="006F488B">
      <w:pPr>
        <w:rPr>
          <w:rFonts w:ascii="Times New Roman" w:hAnsi="Times New Roman"/>
          <w:b/>
          <w:sz w:val="24"/>
          <w:szCs w:val="28"/>
        </w:rPr>
      </w:pPr>
    </w:p>
    <w:p w14:paraId="063ED1B7" w14:textId="77777777" w:rsidR="00DB2A65" w:rsidRDefault="00DB2A65" w:rsidP="006F488B">
      <w:pPr>
        <w:rPr>
          <w:rFonts w:ascii="Times New Roman" w:hAnsi="Times New Roman"/>
          <w:b/>
          <w:sz w:val="24"/>
          <w:szCs w:val="28"/>
        </w:rPr>
      </w:pPr>
    </w:p>
    <w:p w14:paraId="0C4E3FDB" w14:textId="77777777" w:rsidR="00E15AFC" w:rsidRDefault="00E15AFC" w:rsidP="006F488B">
      <w:pPr>
        <w:rPr>
          <w:rFonts w:ascii="Times New Roman" w:hAnsi="Times New Roman"/>
          <w:b/>
          <w:sz w:val="24"/>
          <w:szCs w:val="28"/>
        </w:rPr>
      </w:pPr>
    </w:p>
    <w:p w14:paraId="0FDA68AE" w14:textId="77777777" w:rsidR="00A40092" w:rsidRDefault="00A40092" w:rsidP="006F488B">
      <w:pPr>
        <w:rPr>
          <w:rFonts w:ascii="Times New Roman" w:hAnsi="Times New Roman"/>
          <w:b/>
          <w:sz w:val="24"/>
          <w:szCs w:val="28"/>
        </w:rPr>
      </w:pPr>
    </w:p>
    <w:p w14:paraId="03CC2D34" w14:textId="31AD4C5D" w:rsidR="00A40092" w:rsidRPr="00E741A7" w:rsidRDefault="00A40092" w:rsidP="00A40092">
      <w:pPr>
        <w:jc w:val="center"/>
        <w:rPr>
          <w:rFonts w:ascii="Times New Roman" w:hAnsi="Times New Roman"/>
          <w:sz w:val="24"/>
          <w:szCs w:val="24"/>
          <w:lang w:val="es-ES_tradnl"/>
        </w:rPr>
      </w:pPr>
      <w:r w:rsidRPr="00A96188">
        <w:rPr>
          <w:rFonts w:ascii="Times New Roman" w:hAnsi="Times New Roman"/>
          <w:b/>
          <w:bCs/>
          <w:sz w:val="24"/>
          <w:szCs w:val="24"/>
          <w:lang w:val="es-ES_tradnl"/>
        </w:rPr>
        <w:t xml:space="preserve">Tabla </w:t>
      </w:r>
      <w:r>
        <w:rPr>
          <w:rFonts w:ascii="Times New Roman" w:hAnsi="Times New Roman"/>
          <w:b/>
          <w:bCs/>
          <w:sz w:val="24"/>
          <w:szCs w:val="24"/>
          <w:lang w:val="es-ES_tradnl"/>
        </w:rPr>
        <w:t>6</w:t>
      </w:r>
      <w:r w:rsidRPr="00A96188">
        <w:rPr>
          <w:rFonts w:ascii="Times New Roman" w:hAnsi="Times New Roman"/>
          <w:b/>
          <w:bCs/>
          <w:sz w:val="24"/>
          <w:szCs w:val="24"/>
          <w:lang w:val="es-ES_tradnl"/>
        </w:rPr>
        <w:t>.</w:t>
      </w:r>
      <w:r w:rsidRPr="00E741A7">
        <w:rPr>
          <w:rFonts w:ascii="Times New Roman" w:hAnsi="Times New Roman"/>
          <w:sz w:val="24"/>
          <w:szCs w:val="24"/>
          <w:lang w:val="es-ES_tradnl"/>
        </w:rPr>
        <w:t xml:space="preserve"> </w:t>
      </w:r>
      <w:r>
        <w:rPr>
          <w:rFonts w:ascii="Times New Roman" w:hAnsi="Times New Roman"/>
          <w:sz w:val="24"/>
          <w:szCs w:val="24"/>
          <w:lang w:val="es-ES_tradnl"/>
        </w:rPr>
        <w:t>Resultados de Ing. e</w:t>
      </w:r>
      <w:r w:rsidRPr="00E741A7">
        <w:rPr>
          <w:rFonts w:ascii="Times New Roman" w:hAnsi="Times New Roman"/>
          <w:bCs/>
          <w:sz w:val="24"/>
          <w:szCs w:val="28"/>
        </w:rPr>
        <w:t xml:space="preserve">n </w:t>
      </w:r>
      <w:r>
        <w:rPr>
          <w:rFonts w:ascii="Times New Roman" w:hAnsi="Times New Roman"/>
          <w:bCs/>
          <w:sz w:val="24"/>
          <w:szCs w:val="28"/>
        </w:rPr>
        <w:t>Informática</w:t>
      </w:r>
      <w:r>
        <w:rPr>
          <w:rFonts w:ascii="Times New Roman" w:hAnsi="Times New Roman"/>
          <w:sz w:val="24"/>
          <w:szCs w:val="24"/>
          <w:lang w:val="es-ES_tradnl"/>
        </w:rPr>
        <w:t xml:space="preserve"> </w:t>
      </w:r>
    </w:p>
    <w:p w14:paraId="21052420" w14:textId="77777777" w:rsidR="001F10AF" w:rsidRDefault="001F10AF" w:rsidP="00D151DA">
      <w:pPr>
        <w:jc w:val="center"/>
      </w:pPr>
    </w:p>
    <w:tbl>
      <w:tblPr>
        <w:tblStyle w:val="Tablaconcuadrcula"/>
        <w:tblW w:w="0" w:type="auto"/>
        <w:tblLook w:val="04A0" w:firstRow="1" w:lastRow="0" w:firstColumn="1" w:lastColumn="0" w:noHBand="0" w:noVBand="1"/>
      </w:tblPr>
      <w:tblGrid>
        <w:gridCol w:w="1282"/>
        <w:gridCol w:w="1282"/>
        <w:gridCol w:w="1282"/>
        <w:gridCol w:w="1283"/>
        <w:gridCol w:w="1283"/>
        <w:gridCol w:w="1283"/>
        <w:gridCol w:w="1283"/>
      </w:tblGrid>
      <w:tr w:rsidR="00E15AFC" w14:paraId="4F724380" w14:textId="77777777" w:rsidTr="00964BA4">
        <w:tc>
          <w:tcPr>
            <w:tcW w:w="1282" w:type="dxa"/>
          </w:tcPr>
          <w:p w14:paraId="38E82AEC" w14:textId="77777777" w:rsidR="00E15AFC" w:rsidRPr="005E45BB" w:rsidRDefault="00E15AFC" w:rsidP="00964BA4">
            <w:pPr>
              <w:rPr>
                <w:rFonts w:ascii="Times New Roman" w:hAnsi="Times New Roman" w:cs="Times New Roman"/>
                <w:b/>
                <w:sz w:val="20"/>
                <w:szCs w:val="20"/>
              </w:rPr>
            </w:pPr>
            <w:r w:rsidRPr="005E45BB">
              <w:rPr>
                <w:rFonts w:ascii="Times New Roman" w:hAnsi="Times New Roman" w:cs="Times New Roman"/>
                <w:b/>
                <w:sz w:val="20"/>
                <w:szCs w:val="20"/>
              </w:rPr>
              <w:t>Percepción muy positiva</w:t>
            </w:r>
          </w:p>
        </w:tc>
        <w:tc>
          <w:tcPr>
            <w:tcW w:w="1282" w:type="dxa"/>
          </w:tcPr>
          <w:p w14:paraId="3DC36019" w14:textId="77777777" w:rsidR="00E15AFC" w:rsidRPr="005E45BB" w:rsidRDefault="00E15AF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Percepción  positiva</w:t>
            </w:r>
          </w:p>
        </w:tc>
        <w:tc>
          <w:tcPr>
            <w:tcW w:w="1282" w:type="dxa"/>
          </w:tcPr>
          <w:p w14:paraId="0B4A7A0C" w14:textId="77777777" w:rsidR="00E15AFC" w:rsidRPr="005E45BB" w:rsidRDefault="00E15AF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 xml:space="preserve">Indeciso </w:t>
            </w:r>
          </w:p>
        </w:tc>
        <w:tc>
          <w:tcPr>
            <w:tcW w:w="1283" w:type="dxa"/>
          </w:tcPr>
          <w:p w14:paraId="4338E577" w14:textId="77777777" w:rsidR="00E15AFC" w:rsidRPr="005E45BB" w:rsidRDefault="00E15AF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Percepción negativa</w:t>
            </w:r>
          </w:p>
        </w:tc>
        <w:tc>
          <w:tcPr>
            <w:tcW w:w="1283" w:type="dxa"/>
          </w:tcPr>
          <w:p w14:paraId="78C7EE87" w14:textId="77777777" w:rsidR="00E15AFC" w:rsidRPr="005E45BB" w:rsidRDefault="00E15AF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Percepción muy negativa</w:t>
            </w:r>
          </w:p>
        </w:tc>
        <w:tc>
          <w:tcPr>
            <w:tcW w:w="1283" w:type="dxa"/>
          </w:tcPr>
          <w:p w14:paraId="2916AB41" w14:textId="77777777" w:rsidR="00E15AFC" w:rsidRPr="005E45BB" w:rsidRDefault="00E15AF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Respuestas positivas</w:t>
            </w:r>
          </w:p>
        </w:tc>
        <w:tc>
          <w:tcPr>
            <w:tcW w:w="1283" w:type="dxa"/>
          </w:tcPr>
          <w:p w14:paraId="65B499FA" w14:textId="77777777" w:rsidR="00E15AFC" w:rsidRPr="005E45BB" w:rsidRDefault="00E15AF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Respuestas negativas</w:t>
            </w:r>
          </w:p>
          <w:p w14:paraId="5C8402F4" w14:textId="77777777" w:rsidR="00E15AFC" w:rsidRPr="005E45BB" w:rsidRDefault="00E15AFC" w:rsidP="00964BA4">
            <w:pPr>
              <w:jc w:val="center"/>
              <w:rPr>
                <w:rFonts w:ascii="Times New Roman" w:hAnsi="Times New Roman" w:cs="Times New Roman"/>
                <w:b/>
                <w:sz w:val="20"/>
                <w:szCs w:val="20"/>
              </w:rPr>
            </w:pPr>
          </w:p>
        </w:tc>
      </w:tr>
      <w:tr w:rsidR="00E15AFC" w:rsidRPr="00A86010" w14:paraId="7CA1385A" w14:textId="77777777" w:rsidTr="00964BA4">
        <w:tc>
          <w:tcPr>
            <w:tcW w:w="1282" w:type="dxa"/>
          </w:tcPr>
          <w:p w14:paraId="6D945ED0" w14:textId="77777777" w:rsidR="00E15AFC" w:rsidRPr="005E45BB" w:rsidRDefault="00E15AF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24</w:t>
            </w:r>
          </w:p>
        </w:tc>
        <w:tc>
          <w:tcPr>
            <w:tcW w:w="1282" w:type="dxa"/>
          </w:tcPr>
          <w:p w14:paraId="70063F2E" w14:textId="77777777" w:rsidR="00E15AFC" w:rsidRPr="005E45BB" w:rsidRDefault="00E15AF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14</w:t>
            </w:r>
          </w:p>
        </w:tc>
        <w:tc>
          <w:tcPr>
            <w:tcW w:w="1282" w:type="dxa"/>
          </w:tcPr>
          <w:p w14:paraId="3AB2BE06" w14:textId="77777777" w:rsidR="00E15AFC" w:rsidRPr="005E45BB" w:rsidRDefault="00E15AF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7</w:t>
            </w:r>
          </w:p>
        </w:tc>
        <w:tc>
          <w:tcPr>
            <w:tcW w:w="1283" w:type="dxa"/>
          </w:tcPr>
          <w:p w14:paraId="7630BED3" w14:textId="77777777" w:rsidR="00E15AFC" w:rsidRPr="005E45BB" w:rsidRDefault="00E15AF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1</w:t>
            </w:r>
          </w:p>
        </w:tc>
        <w:tc>
          <w:tcPr>
            <w:tcW w:w="1283" w:type="dxa"/>
          </w:tcPr>
          <w:p w14:paraId="47158BE7" w14:textId="77777777" w:rsidR="00E15AFC" w:rsidRPr="005E45BB" w:rsidRDefault="00E15AFC" w:rsidP="00964BA4">
            <w:pPr>
              <w:jc w:val="center"/>
              <w:rPr>
                <w:rFonts w:ascii="Times New Roman" w:hAnsi="Times New Roman" w:cs="Times New Roman"/>
                <w:b/>
                <w:sz w:val="20"/>
                <w:szCs w:val="20"/>
              </w:rPr>
            </w:pPr>
            <w:r w:rsidRPr="005E45BB">
              <w:rPr>
                <w:rFonts w:ascii="Times New Roman" w:hAnsi="Times New Roman" w:cs="Times New Roman"/>
                <w:b/>
                <w:sz w:val="20"/>
                <w:szCs w:val="20"/>
              </w:rPr>
              <w:t>4</w:t>
            </w:r>
          </w:p>
        </w:tc>
        <w:tc>
          <w:tcPr>
            <w:tcW w:w="1283" w:type="dxa"/>
          </w:tcPr>
          <w:p w14:paraId="20A5024C" w14:textId="77777777" w:rsidR="00E15AFC" w:rsidRPr="005E45BB" w:rsidRDefault="00E15AFC" w:rsidP="00964BA4">
            <w:pPr>
              <w:jc w:val="center"/>
              <w:rPr>
                <w:rFonts w:ascii="Times New Roman" w:hAnsi="Times New Roman" w:cs="Times New Roman"/>
                <w:b/>
                <w:sz w:val="20"/>
                <w:szCs w:val="20"/>
              </w:rPr>
            </w:pPr>
            <w:r w:rsidRPr="005E45BB">
              <w:rPr>
                <w:rFonts w:ascii="Times New Roman" w:hAnsi="Times New Roman" w:cs="Times New Roman"/>
                <w:b/>
                <w:sz w:val="20"/>
                <w:szCs w:val="20"/>
                <w:highlight w:val="yellow"/>
              </w:rPr>
              <w:t>38</w:t>
            </w:r>
          </w:p>
        </w:tc>
        <w:tc>
          <w:tcPr>
            <w:tcW w:w="1283" w:type="dxa"/>
          </w:tcPr>
          <w:p w14:paraId="7555EE3B" w14:textId="77777777" w:rsidR="00E15AFC" w:rsidRPr="005E45BB" w:rsidRDefault="00E15AFC" w:rsidP="00964BA4">
            <w:pPr>
              <w:jc w:val="center"/>
              <w:rPr>
                <w:rFonts w:ascii="Times New Roman" w:hAnsi="Times New Roman" w:cs="Times New Roman"/>
                <w:b/>
                <w:sz w:val="20"/>
                <w:szCs w:val="20"/>
              </w:rPr>
            </w:pPr>
            <w:r w:rsidRPr="005E45BB">
              <w:rPr>
                <w:rFonts w:ascii="Times New Roman" w:hAnsi="Times New Roman" w:cs="Times New Roman"/>
                <w:b/>
                <w:sz w:val="20"/>
                <w:szCs w:val="20"/>
                <w:highlight w:val="yellow"/>
              </w:rPr>
              <w:t>12</w:t>
            </w:r>
          </w:p>
        </w:tc>
      </w:tr>
    </w:tbl>
    <w:p w14:paraId="08B6E9B2" w14:textId="77777777" w:rsidR="00D151DA" w:rsidRPr="00595923" w:rsidRDefault="00D151DA" w:rsidP="00D151DA">
      <w:pPr>
        <w:rPr>
          <w:b/>
          <w:szCs w:val="18"/>
        </w:rPr>
      </w:pPr>
    </w:p>
    <w:p w14:paraId="2B451313" w14:textId="77777777" w:rsidR="00E15AFC" w:rsidRPr="00E741A7" w:rsidRDefault="00E15AFC" w:rsidP="00E741A7">
      <w:pPr>
        <w:jc w:val="center"/>
        <w:rPr>
          <w:rFonts w:ascii="Times New Roman" w:hAnsi="Times New Roman"/>
          <w:sz w:val="24"/>
          <w:szCs w:val="28"/>
        </w:rPr>
      </w:pPr>
      <w:r w:rsidRPr="00E741A7">
        <w:rPr>
          <w:rFonts w:ascii="Times New Roman" w:hAnsi="Times New Roman"/>
          <w:sz w:val="24"/>
          <w:szCs w:val="28"/>
        </w:rPr>
        <w:t>Fuente: Elaboración propia. Resultados de la encuestas aplicadas.</w:t>
      </w:r>
    </w:p>
    <w:p w14:paraId="55C13316" w14:textId="77777777" w:rsidR="00E15AFC" w:rsidRDefault="00E15AFC" w:rsidP="00A21035">
      <w:pPr>
        <w:spacing w:line="360" w:lineRule="auto"/>
        <w:jc w:val="both"/>
        <w:rPr>
          <w:rFonts w:ascii="Times New Roman" w:hAnsi="Times New Roman"/>
          <w:sz w:val="24"/>
        </w:rPr>
      </w:pPr>
    </w:p>
    <w:p w14:paraId="0E23ED5B" w14:textId="5510BA16" w:rsidR="002C51C4" w:rsidRDefault="00D151DA" w:rsidP="00A21035">
      <w:pPr>
        <w:spacing w:line="360" w:lineRule="auto"/>
        <w:jc w:val="both"/>
        <w:rPr>
          <w:rFonts w:ascii="Times New Roman" w:hAnsi="Times New Roman"/>
          <w:sz w:val="24"/>
        </w:rPr>
      </w:pPr>
      <w:r w:rsidRPr="00A21035">
        <w:rPr>
          <w:rFonts w:ascii="Times New Roman" w:hAnsi="Times New Roman"/>
          <w:sz w:val="24"/>
        </w:rPr>
        <w:t>En esta ingeniería el número de respuestas positivas es mayor que el número de respuestas negativas</w:t>
      </w:r>
      <w:r w:rsidR="009821EC">
        <w:rPr>
          <w:rFonts w:ascii="Times New Roman" w:hAnsi="Times New Roman"/>
          <w:sz w:val="24"/>
        </w:rPr>
        <w:t>, así se observa</w:t>
      </w:r>
      <w:r w:rsidR="00442A13">
        <w:rPr>
          <w:rFonts w:ascii="Times New Roman" w:hAnsi="Times New Roman"/>
          <w:sz w:val="24"/>
        </w:rPr>
        <w:t>n</w:t>
      </w:r>
      <w:r w:rsidR="009821EC">
        <w:rPr>
          <w:rFonts w:ascii="Times New Roman" w:hAnsi="Times New Roman"/>
          <w:sz w:val="24"/>
        </w:rPr>
        <w:t xml:space="preserve"> en la Figura 4 y la Tabla 6.</w:t>
      </w:r>
    </w:p>
    <w:p w14:paraId="6AFB5FFA" w14:textId="77777777" w:rsidR="002C51C4" w:rsidRDefault="002C51C4">
      <w:pPr>
        <w:widowControl/>
        <w:rPr>
          <w:rFonts w:ascii="Times New Roman" w:hAnsi="Times New Roman"/>
          <w:sz w:val="24"/>
        </w:rPr>
      </w:pPr>
      <w:r>
        <w:rPr>
          <w:rFonts w:ascii="Times New Roman" w:hAnsi="Times New Roman"/>
          <w:sz w:val="24"/>
        </w:rPr>
        <w:br w:type="page"/>
      </w:r>
    </w:p>
    <w:p w14:paraId="615EAB8B" w14:textId="0C7BB280" w:rsidR="00D151DA" w:rsidRPr="00DA6657" w:rsidRDefault="002C51C4" w:rsidP="00D9364D">
      <w:pPr>
        <w:spacing w:line="360" w:lineRule="auto"/>
        <w:jc w:val="center"/>
        <w:rPr>
          <w:rFonts w:ascii="Times New Roman" w:hAnsi="Times New Roman"/>
          <w:b/>
          <w:sz w:val="32"/>
          <w:szCs w:val="32"/>
        </w:rPr>
      </w:pPr>
      <w:bookmarkStart w:id="17" w:name="_Toc478004781"/>
      <w:r w:rsidRPr="00DA6657">
        <w:rPr>
          <w:rFonts w:ascii="Times New Roman" w:hAnsi="Times New Roman"/>
          <w:b/>
          <w:sz w:val="32"/>
          <w:szCs w:val="32"/>
        </w:rPr>
        <w:lastRenderedPageBreak/>
        <w:t>Discusión</w:t>
      </w:r>
      <w:bookmarkEnd w:id="17"/>
    </w:p>
    <w:p w14:paraId="588CBEBD" w14:textId="77777777" w:rsidR="00530324" w:rsidRPr="006618CC" w:rsidRDefault="00530324" w:rsidP="00D9364D">
      <w:pPr>
        <w:spacing w:line="360" w:lineRule="auto"/>
        <w:jc w:val="both"/>
        <w:rPr>
          <w:rFonts w:ascii="Times New Roman" w:hAnsi="Times New Roman"/>
          <w:sz w:val="24"/>
          <w:szCs w:val="24"/>
        </w:rPr>
      </w:pPr>
    </w:p>
    <w:p w14:paraId="13C69D68" w14:textId="51C9C4EF" w:rsidR="00285EA2" w:rsidRDefault="00D151DA" w:rsidP="00D9364D">
      <w:pPr>
        <w:spacing w:line="360" w:lineRule="auto"/>
        <w:jc w:val="both"/>
        <w:rPr>
          <w:rFonts w:ascii="Times New Roman" w:hAnsi="Times New Roman"/>
          <w:sz w:val="24"/>
          <w:szCs w:val="24"/>
        </w:rPr>
      </w:pPr>
      <w:r w:rsidRPr="006618CC">
        <w:rPr>
          <w:rFonts w:ascii="Times New Roman" w:hAnsi="Times New Roman"/>
          <w:sz w:val="24"/>
          <w:szCs w:val="24"/>
        </w:rPr>
        <w:t xml:space="preserve">En la </w:t>
      </w:r>
      <w:r w:rsidR="00AE5ECB">
        <w:rPr>
          <w:rFonts w:ascii="Times New Roman" w:hAnsi="Times New Roman"/>
          <w:sz w:val="24"/>
          <w:szCs w:val="24"/>
        </w:rPr>
        <w:t>F</w:t>
      </w:r>
      <w:r w:rsidR="00DA2BD0" w:rsidRPr="006618CC">
        <w:rPr>
          <w:rFonts w:ascii="Times New Roman" w:hAnsi="Times New Roman"/>
          <w:sz w:val="24"/>
          <w:szCs w:val="24"/>
        </w:rPr>
        <w:t>igura</w:t>
      </w:r>
      <w:r w:rsidRPr="006618CC">
        <w:rPr>
          <w:rFonts w:ascii="Times New Roman" w:hAnsi="Times New Roman"/>
          <w:sz w:val="24"/>
          <w:szCs w:val="24"/>
        </w:rPr>
        <w:t xml:space="preserve"> </w:t>
      </w:r>
      <w:r w:rsidR="00CB0508" w:rsidRPr="006618CC">
        <w:rPr>
          <w:rFonts w:ascii="Times New Roman" w:hAnsi="Times New Roman"/>
          <w:sz w:val="24"/>
          <w:szCs w:val="24"/>
        </w:rPr>
        <w:t>1</w:t>
      </w:r>
      <w:r w:rsidRPr="006618CC">
        <w:rPr>
          <w:rFonts w:ascii="Times New Roman" w:hAnsi="Times New Roman"/>
          <w:sz w:val="24"/>
          <w:szCs w:val="24"/>
        </w:rPr>
        <w:t xml:space="preserve"> de los totales generales, se observa que el número de respuestas positivas es mayor que el número de negativas.</w:t>
      </w:r>
      <w:r w:rsidR="00581417">
        <w:rPr>
          <w:rFonts w:ascii="Times New Roman" w:hAnsi="Times New Roman"/>
          <w:sz w:val="24"/>
          <w:szCs w:val="24"/>
        </w:rPr>
        <w:t xml:space="preserve"> </w:t>
      </w:r>
      <w:r w:rsidRPr="006618CC">
        <w:rPr>
          <w:rFonts w:ascii="Times New Roman" w:hAnsi="Times New Roman"/>
          <w:sz w:val="24"/>
          <w:szCs w:val="24"/>
        </w:rPr>
        <w:t xml:space="preserve"> </w:t>
      </w:r>
    </w:p>
    <w:p w14:paraId="72610768" w14:textId="77777777" w:rsidR="00285EA2" w:rsidRDefault="00285EA2" w:rsidP="00D9364D">
      <w:pPr>
        <w:spacing w:line="360" w:lineRule="auto"/>
        <w:jc w:val="both"/>
        <w:rPr>
          <w:rFonts w:ascii="Times New Roman" w:hAnsi="Times New Roman"/>
          <w:sz w:val="24"/>
          <w:szCs w:val="24"/>
        </w:rPr>
      </w:pPr>
    </w:p>
    <w:p w14:paraId="66CCF34D" w14:textId="7DBEB5D3" w:rsidR="00581417" w:rsidRDefault="00D151DA" w:rsidP="00D9364D">
      <w:pPr>
        <w:spacing w:line="360" w:lineRule="auto"/>
        <w:jc w:val="both"/>
        <w:rPr>
          <w:rFonts w:ascii="Times New Roman" w:hAnsi="Times New Roman"/>
          <w:sz w:val="24"/>
          <w:szCs w:val="24"/>
        </w:rPr>
      </w:pPr>
      <w:r w:rsidRPr="006618CC">
        <w:rPr>
          <w:rFonts w:ascii="Times New Roman" w:hAnsi="Times New Roman"/>
          <w:sz w:val="24"/>
          <w:szCs w:val="24"/>
        </w:rPr>
        <w:t xml:space="preserve">Con respecto a </w:t>
      </w:r>
      <w:r w:rsidR="00AE5ECB">
        <w:rPr>
          <w:rFonts w:ascii="Times New Roman" w:hAnsi="Times New Roman"/>
          <w:sz w:val="24"/>
          <w:szCs w:val="24"/>
        </w:rPr>
        <w:t xml:space="preserve">la carrera de </w:t>
      </w:r>
      <w:r w:rsidRPr="006618CC">
        <w:rPr>
          <w:rFonts w:ascii="Times New Roman" w:hAnsi="Times New Roman"/>
          <w:sz w:val="24"/>
          <w:szCs w:val="24"/>
        </w:rPr>
        <w:t xml:space="preserve">Ing. En Sistemas computacionales se observa en las </w:t>
      </w:r>
      <w:r w:rsidR="00AE5ECB">
        <w:rPr>
          <w:rFonts w:ascii="Times New Roman" w:hAnsi="Times New Roman"/>
          <w:sz w:val="24"/>
          <w:szCs w:val="24"/>
        </w:rPr>
        <w:t>F</w:t>
      </w:r>
      <w:r w:rsidRPr="006618CC">
        <w:rPr>
          <w:rFonts w:ascii="Times New Roman" w:hAnsi="Times New Roman"/>
          <w:sz w:val="24"/>
          <w:szCs w:val="24"/>
        </w:rPr>
        <w:t xml:space="preserve">igura 2 </w:t>
      </w:r>
      <w:r w:rsidR="00530324" w:rsidRPr="006618CC">
        <w:rPr>
          <w:rFonts w:ascii="Times New Roman" w:hAnsi="Times New Roman"/>
          <w:sz w:val="24"/>
          <w:szCs w:val="24"/>
        </w:rPr>
        <w:t>que las re</w:t>
      </w:r>
      <w:r w:rsidRPr="006618CC">
        <w:rPr>
          <w:rFonts w:ascii="Times New Roman" w:hAnsi="Times New Roman"/>
          <w:sz w:val="24"/>
          <w:szCs w:val="24"/>
        </w:rPr>
        <w:t xml:space="preserve">spuestas positivas </w:t>
      </w:r>
      <w:r w:rsidR="00E25909">
        <w:rPr>
          <w:rFonts w:ascii="Times New Roman" w:hAnsi="Times New Roman"/>
          <w:sz w:val="24"/>
          <w:szCs w:val="24"/>
        </w:rPr>
        <w:t>son</w:t>
      </w:r>
      <w:r w:rsidRPr="006618CC">
        <w:rPr>
          <w:rFonts w:ascii="Times New Roman" w:hAnsi="Times New Roman"/>
          <w:sz w:val="24"/>
          <w:szCs w:val="24"/>
        </w:rPr>
        <w:t xml:space="preserve"> mayor</w:t>
      </w:r>
      <w:r w:rsidR="00AE5ECB">
        <w:rPr>
          <w:rFonts w:ascii="Times New Roman" w:hAnsi="Times New Roman"/>
          <w:sz w:val="24"/>
          <w:szCs w:val="24"/>
        </w:rPr>
        <w:t>es</w:t>
      </w:r>
      <w:r w:rsidRPr="006618CC">
        <w:rPr>
          <w:rFonts w:ascii="Times New Roman" w:hAnsi="Times New Roman"/>
          <w:sz w:val="24"/>
          <w:szCs w:val="24"/>
        </w:rPr>
        <w:t xml:space="preserve"> que las negativas. </w:t>
      </w:r>
    </w:p>
    <w:p w14:paraId="66E609E5" w14:textId="77777777" w:rsidR="00581417" w:rsidRDefault="00581417" w:rsidP="00D9364D">
      <w:pPr>
        <w:spacing w:line="360" w:lineRule="auto"/>
        <w:jc w:val="both"/>
        <w:rPr>
          <w:rFonts w:ascii="Times New Roman" w:hAnsi="Times New Roman"/>
          <w:sz w:val="24"/>
          <w:szCs w:val="24"/>
        </w:rPr>
      </w:pPr>
    </w:p>
    <w:p w14:paraId="0F660B42" w14:textId="19BE1C07" w:rsidR="00285EA2" w:rsidRPr="00D630CA" w:rsidRDefault="00581417" w:rsidP="00D9364D">
      <w:pPr>
        <w:spacing w:line="360" w:lineRule="auto"/>
        <w:jc w:val="both"/>
        <w:rPr>
          <w:rFonts w:ascii="Times New Roman" w:hAnsi="Times New Roman"/>
          <w:b/>
          <w:i/>
          <w:sz w:val="24"/>
          <w:szCs w:val="24"/>
          <w:u w:val="single"/>
        </w:rPr>
      </w:pPr>
      <w:r>
        <w:rPr>
          <w:rFonts w:ascii="Times New Roman" w:hAnsi="Times New Roman"/>
          <w:sz w:val="24"/>
          <w:szCs w:val="24"/>
        </w:rPr>
        <w:t>O</w:t>
      </w:r>
      <w:r w:rsidR="00530324" w:rsidRPr="006618CC">
        <w:rPr>
          <w:rFonts w:ascii="Times New Roman" w:hAnsi="Times New Roman"/>
          <w:sz w:val="24"/>
          <w:szCs w:val="24"/>
        </w:rPr>
        <w:t xml:space="preserve">bservando la </w:t>
      </w:r>
      <w:r w:rsidR="00AE5ECB">
        <w:rPr>
          <w:rFonts w:ascii="Times New Roman" w:hAnsi="Times New Roman"/>
          <w:sz w:val="24"/>
          <w:szCs w:val="24"/>
        </w:rPr>
        <w:t>F</w:t>
      </w:r>
      <w:r w:rsidR="00530324" w:rsidRPr="006618CC">
        <w:rPr>
          <w:rFonts w:ascii="Times New Roman" w:hAnsi="Times New Roman"/>
          <w:sz w:val="24"/>
          <w:szCs w:val="24"/>
        </w:rPr>
        <w:t xml:space="preserve">igura 3 </w:t>
      </w:r>
      <w:r w:rsidR="00D151DA" w:rsidRPr="006618CC">
        <w:rPr>
          <w:rFonts w:ascii="Times New Roman" w:hAnsi="Times New Roman"/>
          <w:sz w:val="24"/>
          <w:szCs w:val="24"/>
        </w:rPr>
        <w:t xml:space="preserve">correspondiente a la carrera de </w:t>
      </w:r>
      <w:r w:rsidR="00AE5ECB">
        <w:rPr>
          <w:rFonts w:ascii="Times New Roman" w:hAnsi="Times New Roman"/>
          <w:sz w:val="24"/>
          <w:szCs w:val="24"/>
        </w:rPr>
        <w:t xml:space="preserve">Ingeniería en </w:t>
      </w:r>
      <w:r w:rsidR="00D151DA" w:rsidRPr="006618CC">
        <w:rPr>
          <w:rFonts w:ascii="Times New Roman" w:hAnsi="Times New Roman"/>
          <w:sz w:val="24"/>
          <w:szCs w:val="24"/>
        </w:rPr>
        <w:t>T</w:t>
      </w:r>
      <w:r w:rsidR="00AE5ECB">
        <w:rPr>
          <w:rFonts w:ascii="Times New Roman" w:hAnsi="Times New Roman"/>
          <w:sz w:val="24"/>
          <w:szCs w:val="24"/>
        </w:rPr>
        <w:t xml:space="preserve">ecnologías de la </w:t>
      </w:r>
      <w:r w:rsidR="00D151DA" w:rsidRPr="006618CC">
        <w:rPr>
          <w:rFonts w:ascii="Times New Roman" w:hAnsi="Times New Roman"/>
          <w:sz w:val="24"/>
          <w:szCs w:val="24"/>
        </w:rPr>
        <w:t>I</w:t>
      </w:r>
      <w:r w:rsidR="00AE5ECB">
        <w:rPr>
          <w:rFonts w:ascii="Times New Roman" w:hAnsi="Times New Roman"/>
          <w:sz w:val="24"/>
          <w:szCs w:val="24"/>
        </w:rPr>
        <w:t xml:space="preserve">nformación y las </w:t>
      </w:r>
      <w:r w:rsidR="00D151DA" w:rsidRPr="006618CC">
        <w:rPr>
          <w:rFonts w:ascii="Times New Roman" w:hAnsi="Times New Roman"/>
          <w:sz w:val="24"/>
          <w:szCs w:val="24"/>
        </w:rPr>
        <w:t>C</w:t>
      </w:r>
      <w:r w:rsidR="00AE5ECB">
        <w:rPr>
          <w:rFonts w:ascii="Times New Roman" w:hAnsi="Times New Roman"/>
          <w:sz w:val="24"/>
          <w:szCs w:val="24"/>
        </w:rPr>
        <w:t>omunicaciones</w:t>
      </w:r>
      <w:r w:rsidR="00D151DA" w:rsidRPr="006618CC">
        <w:rPr>
          <w:rFonts w:ascii="Times New Roman" w:hAnsi="Times New Roman"/>
          <w:sz w:val="24"/>
          <w:szCs w:val="24"/>
        </w:rPr>
        <w:t xml:space="preserve">, se puede notar que </w:t>
      </w:r>
      <w:r w:rsidR="00D151DA" w:rsidRPr="00D630CA">
        <w:rPr>
          <w:rFonts w:ascii="Times New Roman" w:hAnsi="Times New Roman"/>
          <w:b/>
          <w:i/>
          <w:sz w:val="24"/>
          <w:szCs w:val="24"/>
          <w:u w:val="single"/>
        </w:rPr>
        <w:t xml:space="preserve">el número de respuestas negativas es mayor que las positivas. </w:t>
      </w:r>
    </w:p>
    <w:p w14:paraId="6FA16A4F" w14:textId="77777777" w:rsidR="00285EA2" w:rsidRDefault="00285EA2" w:rsidP="00D9364D">
      <w:pPr>
        <w:spacing w:line="360" w:lineRule="auto"/>
        <w:jc w:val="both"/>
        <w:rPr>
          <w:rFonts w:ascii="Times New Roman" w:hAnsi="Times New Roman"/>
          <w:sz w:val="24"/>
          <w:szCs w:val="24"/>
        </w:rPr>
      </w:pPr>
    </w:p>
    <w:p w14:paraId="4108B899" w14:textId="5378AAFB" w:rsidR="00581417" w:rsidRDefault="00D151DA" w:rsidP="00D9364D">
      <w:pPr>
        <w:spacing w:line="360" w:lineRule="auto"/>
        <w:jc w:val="both"/>
        <w:rPr>
          <w:rFonts w:ascii="Times New Roman" w:hAnsi="Times New Roman"/>
          <w:sz w:val="24"/>
          <w:szCs w:val="24"/>
        </w:rPr>
      </w:pPr>
      <w:r w:rsidRPr="006618CC">
        <w:rPr>
          <w:rFonts w:ascii="Times New Roman" w:hAnsi="Times New Roman"/>
          <w:sz w:val="24"/>
          <w:szCs w:val="24"/>
        </w:rPr>
        <w:t xml:space="preserve">Con respecto a Ing. Informática, se puede apreciar en la </w:t>
      </w:r>
      <w:r w:rsidR="00184515">
        <w:rPr>
          <w:rFonts w:ascii="Times New Roman" w:hAnsi="Times New Roman"/>
          <w:sz w:val="24"/>
          <w:szCs w:val="24"/>
        </w:rPr>
        <w:t>F</w:t>
      </w:r>
      <w:r w:rsidRPr="006618CC">
        <w:rPr>
          <w:rFonts w:ascii="Times New Roman" w:hAnsi="Times New Roman"/>
          <w:sz w:val="24"/>
          <w:szCs w:val="24"/>
        </w:rPr>
        <w:t>igura 4</w:t>
      </w:r>
      <w:r w:rsidR="00530324" w:rsidRPr="006618CC">
        <w:rPr>
          <w:rFonts w:ascii="Times New Roman" w:hAnsi="Times New Roman"/>
          <w:sz w:val="24"/>
          <w:szCs w:val="24"/>
        </w:rPr>
        <w:t xml:space="preserve"> </w:t>
      </w:r>
      <w:r w:rsidRPr="006618CC">
        <w:rPr>
          <w:rFonts w:ascii="Times New Roman" w:hAnsi="Times New Roman"/>
          <w:sz w:val="24"/>
          <w:szCs w:val="24"/>
        </w:rPr>
        <w:t>que las respuestas positivas son mayores que la</w:t>
      </w:r>
      <w:r w:rsidR="007D1F9C">
        <w:rPr>
          <w:rFonts w:ascii="Times New Roman" w:hAnsi="Times New Roman"/>
          <w:sz w:val="24"/>
          <w:szCs w:val="24"/>
        </w:rPr>
        <w:t>s negativas.</w:t>
      </w:r>
    </w:p>
    <w:p w14:paraId="574441B7" w14:textId="77777777" w:rsidR="00184515" w:rsidRDefault="00184515" w:rsidP="00D9364D">
      <w:pPr>
        <w:spacing w:line="360" w:lineRule="auto"/>
        <w:jc w:val="both"/>
        <w:rPr>
          <w:rFonts w:ascii="Times New Roman" w:hAnsi="Times New Roman"/>
          <w:sz w:val="24"/>
          <w:szCs w:val="24"/>
        </w:rPr>
      </w:pPr>
    </w:p>
    <w:p w14:paraId="67017CC5" w14:textId="7E5922BA" w:rsidR="00B82AA5" w:rsidRDefault="00581417" w:rsidP="00D9364D">
      <w:pPr>
        <w:spacing w:line="360" w:lineRule="auto"/>
        <w:jc w:val="both"/>
        <w:rPr>
          <w:rFonts w:ascii="Times New Roman" w:hAnsi="Times New Roman"/>
          <w:sz w:val="24"/>
          <w:szCs w:val="24"/>
        </w:rPr>
      </w:pPr>
      <w:r>
        <w:rPr>
          <w:rFonts w:ascii="Times New Roman" w:hAnsi="Times New Roman"/>
          <w:sz w:val="24"/>
          <w:szCs w:val="24"/>
        </w:rPr>
        <w:t xml:space="preserve">En </w:t>
      </w:r>
      <w:r w:rsidR="00595863">
        <w:rPr>
          <w:rFonts w:ascii="Times New Roman" w:hAnsi="Times New Roman"/>
          <w:sz w:val="24"/>
          <w:szCs w:val="24"/>
        </w:rPr>
        <w:t xml:space="preserve">términos </w:t>
      </w:r>
      <w:r>
        <w:rPr>
          <w:rFonts w:ascii="Times New Roman" w:hAnsi="Times New Roman"/>
          <w:sz w:val="24"/>
          <w:szCs w:val="24"/>
        </w:rPr>
        <w:t>general</w:t>
      </w:r>
      <w:r w:rsidR="00595863">
        <w:rPr>
          <w:rFonts w:ascii="Times New Roman" w:hAnsi="Times New Roman"/>
          <w:sz w:val="24"/>
          <w:szCs w:val="24"/>
        </w:rPr>
        <w:t>es</w:t>
      </w:r>
      <w:r>
        <w:rPr>
          <w:rFonts w:ascii="Times New Roman" w:hAnsi="Times New Roman"/>
          <w:sz w:val="24"/>
          <w:szCs w:val="24"/>
        </w:rPr>
        <w:t>, l</w:t>
      </w:r>
      <w:r w:rsidR="00D151DA" w:rsidRPr="006618CC">
        <w:rPr>
          <w:rFonts w:ascii="Times New Roman" w:hAnsi="Times New Roman"/>
          <w:sz w:val="24"/>
          <w:szCs w:val="24"/>
        </w:rPr>
        <w:t>os estudiantes contestaron de manera negativa las preguntas 3, 6, 9  y 10</w:t>
      </w:r>
      <w:r w:rsidR="00530324" w:rsidRPr="006618CC">
        <w:rPr>
          <w:rFonts w:ascii="Times New Roman" w:hAnsi="Times New Roman"/>
          <w:sz w:val="24"/>
          <w:szCs w:val="24"/>
        </w:rPr>
        <w:t>.</w:t>
      </w:r>
      <w:r>
        <w:rPr>
          <w:rFonts w:ascii="Times New Roman" w:hAnsi="Times New Roman"/>
          <w:sz w:val="24"/>
          <w:szCs w:val="24"/>
        </w:rPr>
        <w:t xml:space="preserve"> </w:t>
      </w:r>
      <w:r w:rsidR="007136C1" w:rsidRPr="006618CC">
        <w:rPr>
          <w:rFonts w:ascii="Times New Roman" w:hAnsi="Times New Roman"/>
          <w:sz w:val="24"/>
          <w:szCs w:val="24"/>
        </w:rPr>
        <w:t>Las preguntas que se contestan de manera negativa tienen que ver principalmente con el conocimiento</w:t>
      </w:r>
      <w:r w:rsidR="006010BA" w:rsidRPr="006618CC">
        <w:rPr>
          <w:rFonts w:ascii="Times New Roman" w:hAnsi="Times New Roman"/>
          <w:sz w:val="24"/>
          <w:szCs w:val="24"/>
        </w:rPr>
        <w:t xml:space="preserve"> y dominio</w:t>
      </w:r>
      <w:r w:rsidR="007136C1" w:rsidRPr="006618CC">
        <w:rPr>
          <w:rFonts w:ascii="Times New Roman" w:hAnsi="Times New Roman"/>
          <w:sz w:val="24"/>
          <w:szCs w:val="24"/>
        </w:rPr>
        <w:t xml:space="preserve"> que tienen los estudiantes acerca del modelo basado en competencias y si el </w:t>
      </w:r>
      <w:r w:rsidR="006010BA" w:rsidRPr="006618CC">
        <w:rPr>
          <w:rFonts w:ascii="Times New Roman" w:hAnsi="Times New Roman"/>
          <w:sz w:val="24"/>
          <w:szCs w:val="24"/>
        </w:rPr>
        <w:t>Instituto Tecnológico de Villahermosa</w:t>
      </w:r>
      <w:r w:rsidR="007136C1" w:rsidRPr="006618CC">
        <w:rPr>
          <w:rFonts w:ascii="Times New Roman" w:hAnsi="Times New Roman"/>
          <w:sz w:val="24"/>
          <w:szCs w:val="24"/>
        </w:rPr>
        <w:t xml:space="preserve"> los capacitó de manera adecuada en este paradigma</w:t>
      </w:r>
      <w:r w:rsidR="00260EAE">
        <w:rPr>
          <w:rFonts w:ascii="Times New Roman" w:hAnsi="Times New Roman"/>
          <w:sz w:val="24"/>
          <w:szCs w:val="24"/>
        </w:rPr>
        <w:t xml:space="preserve"> educativo</w:t>
      </w:r>
      <w:r w:rsidR="007136C1" w:rsidRPr="006618CC">
        <w:rPr>
          <w:rFonts w:ascii="Times New Roman" w:hAnsi="Times New Roman"/>
          <w:sz w:val="24"/>
          <w:szCs w:val="24"/>
        </w:rPr>
        <w:t>.</w:t>
      </w:r>
    </w:p>
    <w:p w14:paraId="595C3E16" w14:textId="77777777" w:rsidR="00B82AA5" w:rsidRDefault="00B82AA5" w:rsidP="00D9364D">
      <w:pPr>
        <w:widowControl/>
        <w:spacing w:line="360" w:lineRule="auto"/>
        <w:rPr>
          <w:rFonts w:ascii="Times New Roman" w:hAnsi="Times New Roman"/>
          <w:sz w:val="24"/>
          <w:szCs w:val="24"/>
        </w:rPr>
      </w:pPr>
      <w:r>
        <w:rPr>
          <w:rFonts w:ascii="Times New Roman" w:hAnsi="Times New Roman"/>
          <w:sz w:val="24"/>
          <w:szCs w:val="24"/>
        </w:rPr>
        <w:br w:type="page"/>
      </w:r>
    </w:p>
    <w:p w14:paraId="41487B55" w14:textId="62987717" w:rsidR="00D151DA" w:rsidRPr="00DA6657" w:rsidRDefault="001A3AC4" w:rsidP="00D9364D">
      <w:pPr>
        <w:spacing w:line="360" w:lineRule="auto"/>
        <w:jc w:val="center"/>
        <w:rPr>
          <w:rFonts w:ascii="Times New Roman" w:hAnsi="Times New Roman"/>
          <w:b/>
          <w:sz w:val="32"/>
          <w:szCs w:val="32"/>
        </w:rPr>
      </w:pPr>
      <w:bookmarkStart w:id="18" w:name="_Toc478004786"/>
      <w:r>
        <w:rPr>
          <w:rFonts w:ascii="Times New Roman" w:hAnsi="Times New Roman"/>
          <w:b/>
          <w:sz w:val="32"/>
          <w:szCs w:val="32"/>
        </w:rPr>
        <w:lastRenderedPageBreak/>
        <w:t>Conclusiones y R</w:t>
      </w:r>
      <w:r w:rsidR="00530B99" w:rsidRPr="00DA6657">
        <w:rPr>
          <w:rFonts w:ascii="Times New Roman" w:hAnsi="Times New Roman"/>
          <w:b/>
          <w:sz w:val="32"/>
          <w:szCs w:val="32"/>
        </w:rPr>
        <w:t>ecomendaciones</w:t>
      </w:r>
      <w:bookmarkEnd w:id="18"/>
    </w:p>
    <w:p w14:paraId="14B03C21" w14:textId="77777777" w:rsidR="00D151DA" w:rsidRPr="006618CC" w:rsidRDefault="00D151DA" w:rsidP="00D9364D">
      <w:pPr>
        <w:pStyle w:val="Ttulo2"/>
        <w:spacing w:line="360" w:lineRule="auto"/>
        <w:rPr>
          <w:rFonts w:ascii="Times New Roman" w:hAnsi="Times New Roman"/>
          <w:b w:val="0"/>
          <w:bCs w:val="0"/>
          <w:u w:val="none"/>
        </w:rPr>
      </w:pPr>
    </w:p>
    <w:p w14:paraId="30C73057" w14:textId="4A9A82F9" w:rsidR="00830A85" w:rsidRPr="00DA6657" w:rsidRDefault="00D151DA" w:rsidP="00D9364D">
      <w:pPr>
        <w:spacing w:line="360" w:lineRule="auto"/>
        <w:jc w:val="both"/>
        <w:rPr>
          <w:rFonts w:ascii="Times New Roman" w:hAnsi="Times New Roman"/>
          <w:b/>
          <w:sz w:val="28"/>
          <w:szCs w:val="28"/>
        </w:rPr>
      </w:pPr>
      <w:bookmarkStart w:id="19" w:name="_Toc478004787"/>
      <w:r w:rsidRPr="00DA6657">
        <w:rPr>
          <w:rFonts w:ascii="Times New Roman" w:hAnsi="Times New Roman"/>
          <w:b/>
          <w:sz w:val="28"/>
          <w:szCs w:val="28"/>
        </w:rPr>
        <w:t>Conclusiones</w:t>
      </w:r>
      <w:bookmarkEnd w:id="19"/>
    </w:p>
    <w:p w14:paraId="721DD2BB" w14:textId="77777777" w:rsidR="003563AF" w:rsidRPr="006618CC" w:rsidRDefault="003563AF" w:rsidP="00D9364D">
      <w:pPr>
        <w:spacing w:line="360" w:lineRule="auto"/>
        <w:jc w:val="both"/>
        <w:rPr>
          <w:rFonts w:ascii="Times New Roman" w:hAnsi="Times New Roman"/>
          <w:b/>
          <w:sz w:val="24"/>
          <w:szCs w:val="24"/>
        </w:rPr>
      </w:pPr>
    </w:p>
    <w:p w14:paraId="64963E3D" w14:textId="6C36D5C1" w:rsidR="00D151DA" w:rsidRPr="006618CC" w:rsidRDefault="00D151DA" w:rsidP="00D9364D">
      <w:pPr>
        <w:spacing w:after="240" w:line="360" w:lineRule="auto"/>
        <w:jc w:val="both"/>
        <w:rPr>
          <w:rFonts w:ascii="Times New Roman" w:hAnsi="Times New Roman"/>
          <w:sz w:val="24"/>
          <w:szCs w:val="24"/>
        </w:rPr>
      </w:pPr>
      <w:r w:rsidRPr="006618CC">
        <w:rPr>
          <w:rFonts w:ascii="Times New Roman" w:hAnsi="Times New Roman"/>
          <w:sz w:val="24"/>
          <w:szCs w:val="24"/>
        </w:rPr>
        <w:t>Con base en los resultados generales obtenidos se puede concluir que la percepción que tienen los estudiantes</w:t>
      </w:r>
      <w:r w:rsidR="00184515">
        <w:rPr>
          <w:rFonts w:ascii="Times New Roman" w:hAnsi="Times New Roman"/>
          <w:sz w:val="24"/>
          <w:szCs w:val="24"/>
        </w:rPr>
        <w:t xml:space="preserve"> acerca del modelo basado en competencias </w:t>
      </w:r>
      <w:r w:rsidRPr="006618CC">
        <w:rPr>
          <w:rFonts w:ascii="Times New Roman" w:hAnsi="Times New Roman"/>
          <w:sz w:val="24"/>
          <w:szCs w:val="24"/>
        </w:rPr>
        <w:t xml:space="preserve">es positiva, ya que el número de respuestas positivas es mayor que las negativas. </w:t>
      </w:r>
    </w:p>
    <w:p w14:paraId="72DE92AF" w14:textId="0EB33C03" w:rsidR="00D151DA" w:rsidRPr="006618CC" w:rsidRDefault="00D151DA" w:rsidP="00D9364D">
      <w:pPr>
        <w:spacing w:after="240" w:line="360" w:lineRule="auto"/>
        <w:jc w:val="both"/>
        <w:rPr>
          <w:rFonts w:ascii="Times New Roman" w:hAnsi="Times New Roman"/>
          <w:sz w:val="24"/>
          <w:szCs w:val="24"/>
        </w:rPr>
      </w:pPr>
      <w:r w:rsidRPr="006618CC">
        <w:rPr>
          <w:rFonts w:ascii="Times New Roman" w:hAnsi="Times New Roman"/>
          <w:sz w:val="24"/>
          <w:szCs w:val="24"/>
        </w:rPr>
        <w:t>Con respecto a los estudiantes de la carrera de Ingeniería en Sistemas Computacionales, se puede afirmar que tienen una percepción positiva acerca del modelo de enseñanza</w:t>
      </w:r>
      <w:r w:rsidR="00184515">
        <w:rPr>
          <w:rFonts w:ascii="Times New Roman" w:hAnsi="Times New Roman"/>
          <w:sz w:val="24"/>
          <w:szCs w:val="24"/>
        </w:rPr>
        <w:t xml:space="preserve"> en competencias</w:t>
      </w:r>
      <w:r w:rsidR="00A91ED1" w:rsidRPr="006618CC">
        <w:rPr>
          <w:rFonts w:ascii="Times New Roman" w:hAnsi="Times New Roman"/>
          <w:sz w:val="24"/>
          <w:szCs w:val="24"/>
        </w:rPr>
        <w:t>.</w:t>
      </w:r>
      <w:r w:rsidRPr="006618CC">
        <w:rPr>
          <w:rFonts w:ascii="Times New Roman" w:hAnsi="Times New Roman"/>
          <w:sz w:val="24"/>
          <w:szCs w:val="24"/>
        </w:rPr>
        <w:t xml:space="preserve"> </w:t>
      </w:r>
    </w:p>
    <w:p w14:paraId="5FAE2C53" w14:textId="6E770A47" w:rsidR="00D151DA" w:rsidRPr="006618CC" w:rsidRDefault="00D151DA" w:rsidP="00D9364D">
      <w:pPr>
        <w:spacing w:after="240" w:line="360" w:lineRule="auto"/>
        <w:jc w:val="both"/>
        <w:rPr>
          <w:rFonts w:ascii="Times New Roman" w:hAnsi="Times New Roman"/>
          <w:sz w:val="24"/>
          <w:szCs w:val="24"/>
        </w:rPr>
      </w:pPr>
      <w:r w:rsidRPr="006618CC">
        <w:rPr>
          <w:rFonts w:ascii="Times New Roman" w:hAnsi="Times New Roman"/>
          <w:sz w:val="24"/>
          <w:szCs w:val="24"/>
        </w:rPr>
        <w:t>Los estudiantes de la carrera Ingeniería en Tecnologías de la Información y las Comunicaciones tienen una percepción</w:t>
      </w:r>
      <w:r w:rsidR="007C6425" w:rsidRPr="006618CC">
        <w:rPr>
          <w:rFonts w:ascii="Times New Roman" w:hAnsi="Times New Roman"/>
          <w:sz w:val="24"/>
          <w:szCs w:val="24"/>
        </w:rPr>
        <w:t xml:space="preserve"> </w:t>
      </w:r>
      <w:r w:rsidR="007C6425" w:rsidRPr="00595863">
        <w:rPr>
          <w:rFonts w:ascii="Times New Roman" w:hAnsi="Times New Roman"/>
          <w:i/>
          <w:sz w:val="24"/>
          <w:szCs w:val="24"/>
          <w:u w:val="single"/>
        </w:rPr>
        <w:t>NEGATIVA</w:t>
      </w:r>
      <w:r w:rsidR="007C6425" w:rsidRPr="006618CC">
        <w:rPr>
          <w:rFonts w:ascii="Times New Roman" w:hAnsi="Times New Roman"/>
          <w:sz w:val="24"/>
          <w:szCs w:val="24"/>
        </w:rPr>
        <w:t xml:space="preserve"> </w:t>
      </w:r>
      <w:r w:rsidRPr="006618CC">
        <w:rPr>
          <w:rFonts w:ascii="Times New Roman" w:hAnsi="Times New Roman"/>
          <w:sz w:val="24"/>
          <w:szCs w:val="24"/>
        </w:rPr>
        <w:t xml:space="preserve"> del modelo</w:t>
      </w:r>
      <w:r w:rsidR="007C6425" w:rsidRPr="006618CC">
        <w:rPr>
          <w:rFonts w:ascii="Times New Roman" w:hAnsi="Times New Roman"/>
          <w:sz w:val="24"/>
          <w:szCs w:val="24"/>
        </w:rPr>
        <w:t xml:space="preserve"> de enseñanza</w:t>
      </w:r>
      <w:r w:rsidRPr="006618CC">
        <w:rPr>
          <w:rFonts w:ascii="Times New Roman" w:hAnsi="Times New Roman"/>
          <w:sz w:val="24"/>
          <w:szCs w:val="24"/>
        </w:rPr>
        <w:t xml:space="preserve">, así lo indican los resultados obtenidos en donde se observa que el número de respuestas negativas es mayor que las positivas. </w:t>
      </w:r>
    </w:p>
    <w:p w14:paraId="37E74398" w14:textId="6D7781EE" w:rsidR="00D151DA" w:rsidRPr="006618CC" w:rsidRDefault="00D151DA" w:rsidP="00D9364D">
      <w:pPr>
        <w:spacing w:line="360" w:lineRule="auto"/>
        <w:jc w:val="both"/>
        <w:rPr>
          <w:rFonts w:ascii="Times New Roman" w:hAnsi="Times New Roman"/>
          <w:sz w:val="24"/>
          <w:szCs w:val="24"/>
        </w:rPr>
      </w:pPr>
      <w:r w:rsidRPr="006618CC">
        <w:rPr>
          <w:rFonts w:ascii="Times New Roman" w:hAnsi="Times New Roman"/>
          <w:sz w:val="24"/>
          <w:szCs w:val="24"/>
        </w:rPr>
        <w:t xml:space="preserve">Los alumnos de la carrera de Ingeniería Informática tienen una percepción positiva del modelo pues el número de respuestas positivas es mayor que las negativas. </w:t>
      </w:r>
    </w:p>
    <w:p w14:paraId="42C6B978" w14:textId="77777777" w:rsidR="00B82AA5" w:rsidRDefault="00B82AA5" w:rsidP="00D9364D">
      <w:pPr>
        <w:spacing w:line="360" w:lineRule="auto"/>
        <w:jc w:val="both"/>
        <w:rPr>
          <w:rFonts w:ascii="Times New Roman" w:hAnsi="Times New Roman"/>
          <w:b/>
          <w:sz w:val="24"/>
          <w:szCs w:val="24"/>
        </w:rPr>
      </w:pPr>
      <w:bookmarkStart w:id="20" w:name="_Toc478004788"/>
    </w:p>
    <w:p w14:paraId="0BF2B943" w14:textId="753D1B9B" w:rsidR="00D151DA" w:rsidRPr="00DA6657" w:rsidRDefault="00D151DA" w:rsidP="00D9364D">
      <w:pPr>
        <w:spacing w:line="360" w:lineRule="auto"/>
        <w:jc w:val="both"/>
        <w:rPr>
          <w:rFonts w:ascii="Times New Roman" w:hAnsi="Times New Roman"/>
          <w:b/>
          <w:sz w:val="28"/>
          <w:szCs w:val="28"/>
        </w:rPr>
      </w:pPr>
      <w:r w:rsidRPr="00DA6657">
        <w:rPr>
          <w:rFonts w:ascii="Times New Roman" w:hAnsi="Times New Roman"/>
          <w:b/>
          <w:sz w:val="28"/>
          <w:szCs w:val="28"/>
        </w:rPr>
        <w:t>Recomendaciones</w:t>
      </w:r>
      <w:bookmarkEnd w:id="20"/>
    </w:p>
    <w:p w14:paraId="5CC60483" w14:textId="77777777" w:rsidR="00B82AA5" w:rsidRPr="006618CC" w:rsidRDefault="00B82AA5" w:rsidP="00D9364D">
      <w:pPr>
        <w:spacing w:line="360" w:lineRule="auto"/>
        <w:jc w:val="both"/>
        <w:rPr>
          <w:rFonts w:ascii="Times New Roman" w:hAnsi="Times New Roman"/>
          <w:b/>
          <w:sz w:val="24"/>
          <w:szCs w:val="24"/>
        </w:rPr>
      </w:pPr>
    </w:p>
    <w:p w14:paraId="6E894B60" w14:textId="0CE24309" w:rsidR="009731DA" w:rsidRPr="006618CC" w:rsidRDefault="00012889" w:rsidP="00D9364D">
      <w:pPr>
        <w:spacing w:after="240" w:line="360" w:lineRule="auto"/>
        <w:jc w:val="both"/>
        <w:rPr>
          <w:rFonts w:ascii="Times New Roman" w:hAnsi="Times New Roman"/>
          <w:sz w:val="24"/>
          <w:szCs w:val="24"/>
        </w:rPr>
      </w:pPr>
      <w:r>
        <w:rPr>
          <w:rFonts w:ascii="Times New Roman" w:hAnsi="Times New Roman"/>
          <w:sz w:val="24"/>
          <w:szCs w:val="24"/>
        </w:rPr>
        <w:t xml:space="preserve">Según </w:t>
      </w:r>
      <w:proofErr w:type="gramStart"/>
      <w:r>
        <w:rPr>
          <w:rFonts w:ascii="Times New Roman" w:hAnsi="Times New Roman"/>
          <w:sz w:val="24"/>
          <w:szCs w:val="24"/>
        </w:rPr>
        <w:t>Barrientos(</w:t>
      </w:r>
      <w:proofErr w:type="gramEnd"/>
      <w:r>
        <w:rPr>
          <w:rFonts w:ascii="Times New Roman" w:hAnsi="Times New Roman"/>
          <w:sz w:val="24"/>
          <w:szCs w:val="24"/>
        </w:rPr>
        <w:t xml:space="preserve">2011), es necesario una fuerte y constante capacitación al magisterio mexicano. </w:t>
      </w:r>
      <w:r w:rsidR="00D151DA" w:rsidRPr="006618CC">
        <w:rPr>
          <w:rFonts w:ascii="Times New Roman" w:hAnsi="Times New Roman"/>
          <w:sz w:val="24"/>
          <w:szCs w:val="24"/>
        </w:rPr>
        <w:t xml:space="preserve">Se </w:t>
      </w:r>
      <w:r w:rsidR="00AC3FFF" w:rsidRPr="006618CC">
        <w:rPr>
          <w:rFonts w:ascii="Times New Roman" w:hAnsi="Times New Roman"/>
          <w:sz w:val="24"/>
          <w:szCs w:val="24"/>
        </w:rPr>
        <w:t>sugiere</w:t>
      </w:r>
      <w:r w:rsidR="00D151DA" w:rsidRPr="006618CC">
        <w:rPr>
          <w:rFonts w:ascii="Times New Roman" w:hAnsi="Times New Roman"/>
          <w:sz w:val="24"/>
          <w:szCs w:val="24"/>
        </w:rPr>
        <w:t xml:space="preserve"> seguir</w:t>
      </w:r>
      <w:r w:rsidR="00AC3FFF" w:rsidRPr="006618CC">
        <w:rPr>
          <w:rFonts w:ascii="Times New Roman" w:hAnsi="Times New Roman"/>
          <w:sz w:val="24"/>
          <w:szCs w:val="24"/>
        </w:rPr>
        <w:t xml:space="preserve"> investigando</w:t>
      </w:r>
      <w:r w:rsidR="00D151DA" w:rsidRPr="006618CC">
        <w:rPr>
          <w:rFonts w:ascii="Times New Roman" w:hAnsi="Times New Roman"/>
          <w:sz w:val="24"/>
          <w:szCs w:val="24"/>
        </w:rPr>
        <w:t>, por ejemplo</w:t>
      </w:r>
      <w:r w:rsidR="00AC3FFF" w:rsidRPr="006618CC">
        <w:rPr>
          <w:rFonts w:ascii="Times New Roman" w:hAnsi="Times New Roman"/>
          <w:sz w:val="24"/>
          <w:szCs w:val="24"/>
        </w:rPr>
        <w:t>,</w:t>
      </w:r>
      <w:r w:rsidR="009731DA" w:rsidRPr="006618CC">
        <w:rPr>
          <w:rFonts w:ascii="Times New Roman" w:hAnsi="Times New Roman"/>
          <w:sz w:val="24"/>
          <w:szCs w:val="24"/>
        </w:rPr>
        <w:t xml:space="preserve"> </w:t>
      </w:r>
      <w:r w:rsidR="00D151DA" w:rsidRPr="006618CC">
        <w:rPr>
          <w:rFonts w:ascii="Times New Roman" w:hAnsi="Times New Roman"/>
          <w:sz w:val="24"/>
          <w:szCs w:val="24"/>
        </w:rPr>
        <w:t xml:space="preserve">acerca </w:t>
      </w:r>
      <w:r w:rsidR="009731DA" w:rsidRPr="006618CC">
        <w:rPr>
          <w:rFonts w:ascii="Times New Roman" w:hAnsi="Times New Roman"/>
          <w:sz w:val="24"/>
          <w:szCs w:val="24"/>
        </w:rPr>
        <w:t xml:space="preserve">de la calidad </w:t>
      </w:r>
      <w:r w:rsidR="00D151DA" w:rsidRPr="006618CC">
        <w:rPr>
          <w:rFonts w:ascii="Times New Roman" w:hAnsi="Times New Roman"/>
          <w:sz w:val="24"/>
          <w:szCs w:val="24"/>
        </w:rPr>
        <w:t>del conocimiento adquirido a través del modelo basado en competencias y compararlo con el conocimiento adquirido a través de</w:t>
      </w:r>
      <w:r w:rsidR="009731DA" w:rsidRPr="006618CC">
        <w:rPr>
          <w:rFonts w:ascii="Times New Roman" w:hAnsi="Times New Roman"/>
          <w:sz w:val="24"/>
          <w:szCs w:val="24"/>
        </w:rPr>
        <w:t xml:space="preserve"> </w:t>
      </w:r>
      <w:r w:rsidR="00D151DA" w:rsidRPr="006618CC">
        <w:rPr>
          <w:rFonts w:ascii="Times New Roman" w:hAnsi="Times New Roman"/>
          <w:sz w:val="24"/>
          <w:szCs w:val="24"/>
        </w:rPr>
        <w:t>otros modelos</w:t>
      </w:r>
      <w:r w:rsidR="009731DA" w:rsidRPr="006618CC">
        <w:rPr>
          <w:rFonts w:ascii="Times New Roman" w:hAnsi="Times New Roman"/>
          <w:sz w:val="24"/>
          <w:szCs w:val="24"/>
        </w:rPr>
        <w:t xml:space="preserve"> para seguir fortaleciendo dicha forma de enseñanza aprendizaje</w:t>
      </w:r>
      <w:r w:rsidR="00AC3FFF" w:rsidRPr="006618CC">
        <w:rPr>
          <w:rFonts w:ascii="Times New Roman" w:hAnsi="Times New Roman"/>
          <w:sz w:val="24"/>
          <w:szCs w:val="24"/>
        </w:rPr>
        <w:t>.</w:t>
      </w:r>
      <w:r w:rsidR="009731DA" w:rsidRPr="006618CC">
        <w:rPr>
          <w:rFonts w:ascii="Times New Roman" w:hAnsi="Times New Roman"/>
          <w:sz w:val="24"/>
          <w:szCs w:val="24"/>
        </w:rPr>
        <w:t xml:space="preserve"> </w:t>
      </w:r>
    </w:p>
    <w:p w14:paraId="45403F95" w14:textId="34BF232D" w:rsidR="00226DF2" w:rsidRDefault="00D151DA" w:rsidP="00D9364D">
      <w:pPr>
        <w:spacing w:line="360" w:lineRule="auto"/>
        <w:jc w:val="both"/>
        <w:rPr>
          <w:rFonts w:ascii="Times New Roman" w:hAnsi="Times New Roman"/>
          <w:sz w:val="24"/>
          <w:szCs w:val="24"/>
        </w:rPr>
      </w:pPr>
      <w:r w:rsidRPr="006618CC">
        <w:rPr>
          <w:rFonts w:ascii="Times New Roman" w:hAnsi="Times New Roman"/>
          <w:sz w:val="24"/>
          <w:szCs w:val="24"/>
        </w:rPr>
        <w:t xml:space="preserve">Otras </w:t>
      </w:r>
      <w:r w:rsidR="009E4B24" w:rsidRPr="006618CC">
        <w:rPr>
          <w:rFonts w:ascii="Times New Roman" w:hAnsi="Times New Roman"/>
          <w:sz w:val="24"/>
          <w:szCs w:val="24"/>
        </w:rPr>
        <w:t xml:space="preserve">posibles </w:t>
      </w:r>
      <w:r w:rsidRPr="006618CC">
        <w:rPr>
          <w:rFonts w:ascii="Times New Roman" w:hAnsi="Times New Roman"/>
          <w:sz w:val="24"/>
          <w:szCs w:val="24"/>
        </w:rPr>
        <w:t>investigaciones que se recomienda</w:t>
      </w:r>
      <w:r w:rsidR="00EF40AC">
        <w:rPr>
          <w:rFonts w:ascii="Times New Roman" w:hAnsi="Times New Roman"/>
          <w:sz w:val="24"/>
          <w:szCs w:val="24"/>
        </w:rPr>
        <w:t>n</w:t>
      </w:r>
      <w:r w:rsidRPr="006618CC">
        <w:rPr>
          <w:rFonts w:ascii="Times New Roman" w:hAnsi="Times New Roman"/>
          <w:sz w:val="24"/>
          <w:szCs w:val="24"/>
        </w:rPr>
        <w:t xml:space="preserve"> es determinar la percepción que tienen las autoridades educativas y l</w:t>
      </w:r>
      <w:r w:rsidR="009E4B24" w:rsidRPr="006618CC">
        <w:rPr>
          <w:rFonts w:ascii="Times New Roman" w:hAnsi="Times New Roman"/>
          <w:sz w:val="24"/>
          <w:szCs w:val="24"/>
        </w:rPr>
        <w:t>os empleadores de egresados acerca del paradigma en competencias</w:t>
      </w:r>
      <w:r w:rsidRPr="006618CC">
        <w:rPr>
          <w:rFonts w:ascii="Times New Roman" w:hAnsi="Times New Roman"/>
          <w:sz w:val="24"/>
          <w:szCs w:val="24"/>
        </w:rPr>
        <w:t xml:space="preserve"> para que se inmiscuyan más en el </w:t>
      </w:r>
      <w:r w:rsidR="009E4B24" w:rsidRPr="006618CC">
        <w:rPr>
          <w:rFonts w:ascii="Times New Roman" w:hAnsi="Times New Roman"/>
          <w:sz w:val="24"/>
          <w:szCs w:val="24"/>
        </w:rPr>
        <w:t xml:space="preserve">conocimiento de los </w:t>
      </w:r>
      <w:r w:rsidRPr="006618CC">
        <w:rPr>
          <w:rFonts w:ascii="Times New Roman" w:hAnsi="Times New Roman"/>
          <w:sz w:val="24"/>
          <w:szCs w:val="24"/>
        </w:rPr>
        <w:t>proceso</w:t>
      </w:r>
      <w:r w:rsidR="009E4B24" w:rsidRPr="006618CC">
        <w:rPr>
          <w:rFonts w:ascii="Times New Roman" w:hAnsi="Times New Roman"/>
          <w:sz w:val="24"/>
          <w:szCs w:val="24"/>
        </w:rPr>
        <w:t>s</w:t>
      </w:r>
      <w:r w:rsidRPr="006618CC">
        <w:rPr>
          <w:rFonts w:ascii="Times New Roman" w:hAnsi="Times New Roman"/>
          <w:sz w:val="24"/>
          <w:szCs w:val="24"/>
        </w:rPr>
        <w:t xml:space="preserve"> </w:t>
      </w:r>
      <w:r w:rsidR="009E4B24" w:rsidRPr="006618CC">
        <w:rPr>
          <w:rFonts w:ascii="Times New Roman" w:hAnsi="Times New Roman"/>
          <w:sz w:val="24"/>
          <w:szCs w:val="24"/>
        </w:rPr>
        <w:t xml:space="preserve">de </w:t>
      </w:r>
      <w:r w:rsidRPr="006618CC">
        <w:rPr>
          <w:rFonts w:ascii="Times New Roman" w:hAnsi="Times New Roman"/>
          <w:sz w:val="24"/>
          <w:szCs w:val="24"/>
        </w:rPr>
        <w:t xml:space="preserve">enseñanza aprendizaje </w:t>
      </w:r>
      <w:r w:rsidR="009E4B24" w:rsidRPr="006618CC">
        <w:rPr>
          <w:rFonts w:ascii="Times New Roman" w:hAnsi="Times New Roman"/>
          <w:sz w:val="24"/>
          <w:szCs w:val="24"/>
        </w:rPr>
        <w:t>que se aplica dentro del I</w:t>
      </w:r>
      <w:r w:rsidRPr="006618CC">
        <w:rPr>
          <w:rFonts w:ascii="Times New Roman" w:hAnsi="Times New Roman"/>
          <w:sz w:val="24"/>
          <w:szCs w:val="24"/>
        </w:rPr>
        <w:t>nstituto</w:t>
      </w:r>
      <w:r w:rsidR="00AC3FFF" w:rsidRPr="006618CC">
        <w:rPr>
          <w:rFonts w:ascii="Times New Roman" w:hAnsi="Times New Roman"/>
          <w:sz w:val="24"/>
          <w:szCs w:val="24"/>
        </w:rPr>
        <w:t>.</w:t>
      </w:r>
      <w:r w:rsidR="009E4B24" w:rsidRPr="006618CC">
        <w:rPr>
          <w:rFonts w:ascii="Times New Roman" w:hAnsi="Times New Roman"/>
          <w:sz w:val="24"/>
          <w:szCs w:val="24"/>
        </w:rPr>
        <w:t xml:space="preserve"> </w:t>
      </w:r>
      <w:r w:rsidRPr="006618CC">
        <w:rPr>
          <w:rFonts w:ascii="Times New Roman" w:hAnsi="Times New Roman"/>
          <w:sz w:val="24"/>
          <w:szCs w:val="24"/>
        </w:rPr>
        <w:t>Así mismo</w:t>
      </w:r>
      <w:r w:rsidR="00EF40AC">
        <w:rPr>
          <w:rFonts w:ascii="Times New Roman" w:hAnsi="Times New Roman"/>
          <w:sz w:val="24"/>
          <w:szCs w:val="24"/>
        </w:rPr>
        <w:t>,</w:t>
      </w:r>
      <w:r w:rsidRPr="006618CC">
        <w:rPr>
          <w:rFonts w:ascii="Times New Roman" w:hAnsi="Times New Roman"/>
          <w:sz w:val="24"/>
          <w:szCs w:val="24"/>
        </w:rPr>
        <w:t xml:space="preserve"> recomiendo </w:t>
      </w:r>
      <w:r w:rsidR="009E4B24" w:rsidRPr="006618CC">
        <w:rPr>
          <w:rFonts w:ascii="Times New Roman" w:hAnsi="Times New Roman"/>
          <w:sz w:val="24"/>
          <w:szCs w:val="24"/>
        </w:rPr>
        <w:t>realizar</w:t>
      </w:r>
      <w:r w:rsidRPr="006618CC">
        <w:rPr>
          <w:rFonts w:ascii="Times New Roman" w:hAnsi="Times New Roman"/>
          <w:sz w:val="24"/>
          <w:szCs w:val="24"/>
        </w:rPr>
        <w:t xml:space="preserve"> esta misma investigación en otros Institutos Tecnológicos</w:t>
      </w:r>
      <w:r w:rsidR="009E4B24" w:rsidRPr="006618CC">
        <w:rPr>
          <w:rFonts w:ascii="Times New Roman" w:hAnsi="Times New Roman"/>
          <w:sz w:val="24"/>
          <w:szCs w:val="24"/>
        </w:rPr>
        <w:t xml:space="preserve"> del Estado y del </w:t>
      </w:r>
      <w:r w:rsidR="00EF40AC">
        <w:rPr>
          <w:rFonts w:ascii="Times New Roman" w:hAnsi="Times New Roman"/>
          <w:sz w:val="24"/>
          <w:szCs w:val="24"/>
        </w:rPr>
        <w:t>P</w:t>
      </w:r>
      <w:r w:rsidR="009E4B24" w:rsidRPr="006618CC">
        <w:rPr>
          <w:rFonts w:ascii="Times New Roman" w:hAnsi="Times New Roman"/>
          <w:sz w:val="24"/>
          <w:szCs w:val="24"/>
        </w:rPr>
        <w:t>aís</w:t>
      </w:r>
      <w:r w:rsidRPr="006618CC">
        <w:rPr>
          <w:rFonts w:ascii="Times New Roman" w:hAnsi="Times New Roman"/>
          <w:sz w:val="24"/>
          <w:szCs w:val="24"/>
        </w:rPr>
        <w:t xml:space="preserve"> para efectuar análisis comparativos entre las escuelas</w:t>
      </w:r>
      <w:r w:rsidR="00AC3FFF" w:rsidRPr="006618CC">
        <w:rPr>
          <w:rFonts w:ascii="Times New Roman" w:hAnsi="Times New Roman"/>
          <w:sz w:val="24"/>
          <w:szCs w:val="24"/>
        </w:rPr>
        <w:t>.</w:t>
      </w:r>
      <w:r w:rsidRPr="006618CC">
        <w:rPr>
          <w:rFonts w:ascii="Times New Roman" w:hAnsi="Times New Roman"/>
          <w:sz w:val="24"/>
          <w:szCs w:val="24"/>
        </w:rPr>
        <w:t xml:space="preserve"> </w:t>
      </w:r>
    </w:p>
    <w:p w14:paraId="5A977C18" w14:textId="77777777" w:rsidR="00226DF2" w:rsidRDefault="00226DF2">
      <w:pPr>
        <w:widowControl/>
        <w:rPr>
          <w:rFonts w:ascii="Times New Roman" w:hAnsi="Times New Roman"/>
          <w:sz w:val="24"/>
          <w:szCs w:val="24"/>
        </w:rPr>
      </w:pPr>
      <w:r>
        <w:rPr>
          <w:rFonts w:ascii="Times New Roman" w:hAnsi="Times New Roman"/>
          <w:sz w:val="24"/>
          <w:szCs w:val="24"/>
        </w:rPr>
        <w:br w:type="page"/>
      </w:r>
    </w:p>
    <w:p w14:paraId="1690E87C" w14:textId="33010050" w:rsidR="009D59B8" w:rsidRPr="00D9364D" w:rsidRDefault="00486122" w:rsidP="00E47418">
      <w:pPr>
        <w:spacing w:line="480" w:lineRule="auto"/>
        <w:jc w:val="both"/>
        <w:rPr>
          <w:rFonts w:asciiTheme="minorHAnsi" w:hAnsiTheme="minorHAnsi" w:cstheme="minorHAnsi"/>
          <w:b/>
          <w:sz w:val="28"/>
          <w:szCs w:val="28"/>
        </w:rPr>
      </w:pPr>
      <w:bookmarkStart w:id="21" w:name="_Toc478004790"/>
      <w:r w:rsidRPr="00D9364D">
        <w:rPr>
          <w:rFonts w:asciiTheme="minorHAnsi" w:hAnsiTheme="minorHAnsi" w:cstheme="minorHAnsi"/>
          <w:b/>
          <w:sz w:val="28"/>
          <w:szCs w:val="28"/>
        </w:rPr>
        <w:lastRenderedPageBreak/>
        <w:t>Referencias</w:t>
      </w:r>
      <w:bookmarkEnd w:id="21"/>
    </w:p>
    <w:p w14:paraId="77BFE751" w14:textId="0249E8D7" w:rsidR="008C6275" w:rsidRPr="00D9364D" w:rsidRDefault="00232E1F" w:rsidP="00D9364D">
      <w:pPr>
        <w:spacing w:line="360" w:lineRule="auto"/>
        <w:ind w:left="709" w:hanging="709"/>
        <w:jc w:val="both"/>
        <w:rPr>
          <w:rFonts w:ascii="Times New Roman" w:hAnsi="Times New Roman"/>
          <w:sz w:val="24"/>
          <w:szCs w:val="24"/>
          <w:lang w:val="es-ES"/>
        </w:rPr>
      </w:pPr>
      <w:r w:rsidRPr="00D9364D">
        <w:rPr>
          <w:rFonts w:ascii="Times New Roman" w:hAnsi="Times New Roman"/>
          <w:sz w:val="24"/>
          <w:szCs w:val="24"/>
          <w:lang w:val="es-ES"/>
        </w:rPr>
        <w:t>Bravo, N.</w:t>
      </w:r>
      <w:r w:rsidR="00DC4533" w:rsidRPr="00D9364D">
        <w:rPr>
          <w:rFonts w:ascii="Times New Roman" w:hAnsi="Times New Roman"/>
          <w:sz w:val="24"/>
          <w:szCs w:val="24"/>
          <w:lang w:val="es-ES"/>
        </w:rPr>
        <w:t xml:space="preserve"> </w:t>
      </w:r>
      <w:r w:rsidRPr="00D9364D">
        <w:rPr>
          <w:rFonts w:ascii="Times New Roman" w:hAnsi="Times New Roman"/>
          <w:sz w:val="24"/>
          <w:szCs w:val="24"/>
          <w:lang w:val="es-ES"/>
        </w:rPr>
        <w:t xml:space="preserve">(2007). </w:t>
      </w:r>
      <w:r w:rsidRPr="00D9364D">
        <w:rPr>
          <w:rFonts w:ascii="Times New Roman" w:hAnsi="Times New Roman"/>
          <w:i/>
          <w:sz w:val="24"/>
          <w:szCs w:val="24"/>
          <w:lang w:val="es-ES"/>
        </w:rPr>
        <w:t xml:space="preserve">Competencias  proyecto </w:t>
      </w:r>
      <w:proofErr w:type="spellStart"/>
      <w:r w:rsidRPr="00D9364D">
        <w:rPr>
          <w:rFonts w:ascii="Times New Roman" w:hAnsi="Times New Roman"/>
          <w:i/>
          <w:sz w:val="24"/>
          <w:szCs w:val="24"/>
          <w:lang w:val="es-ES"/>
        </w:rPr>
        <w:t>Tuning</w:t>
      </w:r>
      <w:proofErr w:type="spellEnd"/>
      <w:r w:rsidRPr="00D9364D">
        <w:rPr>
          <w:rFonts w:ascii="Times New Roman" w:hAnsi="Times New Roman"/>
          <w:i/>
          <w:sz w:val="24"/>
          <w:szCs w:val="24"/>
          <w:lang w:val="es-ES"/>
        </w:rPr>
        <w:t>.</w:t>
      </w:r>
      <w:r w:rsidR="00C2118C" w:rsidRPr="00D9364D">
        <w:rPr>
          <w:rFonts w:ascii="Times New Roman" w:hAnsi="Times New Roman"/>
          <w:i/>
          <w:sz w:val="24"/>
          <w:szCs w:val="24"/>
          <w:lang w:val="es-ES"/>
        </w:rPr>
        <w:t xml:space="preserve"> </w:t>
      </w:r>
      <w:r w:rsidR="00C2118C" w:rsidRPr="00D9364D">
        <w:rPr>
          <w:rFonts w:ascii="Times New Roman" w:hAnsi="Times New Roman"/>
          <w:sz w:val="24"/>
          <w:szCs w:val="24"/>
          <w:lang w:val="es-ES"/>
        </w:rPr>
        <w:t>Recuperado de</w:t>
      </w:r>
      <w:r w:rsidR="00C2118C" w:rsidRPr="00D9364D">
        <w:rPr>
          <w:rFonts w:ascii="Times New Roman" w:hAnsi="Times New Roman"/>
          <w:i/>
          <w:sz w:val="24"/>
          <w:szCs w:val="24"/>
          <w:lang w:val="es-ES"/>
        </w:rPr>
        <w:t xml:space="preserve"> </w:t>
      </w:r>
      <w:r w:rsidRPr="00D9364D">
        <w:rPr>
          <w:rFonts w:ascii="Times New Roman" w:hAnsi="Times New Roman"/>
          <w:sz w:val="24"/>
          <w:szCs w:val="24"/>
          <w:lang w:val="es-ES"/>
        </w:rPr>
        <w:t xml:space="preserve"> </w:t>
      </w:r>
      <w:r w:rsidR="00D9364D" w:rsidRPr="00D9364D">
        <w:rPr>
          <w:rFonts w:ascii="Times New Roman" w:hAnsi="Times New Roman"/>
          <w:sz w:val="24"/>
          <w:szCs w:val="24"/>
          <w:lang w:val="es-ES"/>
        </w:rPr>
        <w:t xml:space="preserve">  </w:t>
      </w:r>
      <w:r w:rsidR="00D5046E" w:rsidRPr="00D9364D">
        <w:rPr>
          <w:rFonts w:ascii="Times New Roman" w:hAnsi="Times New Roman"/>
          <w:sz w:val="24"/>
          <w:szCs w:val="24"/>
        </w:rPr>
        <w:t xml:space="preserve">      </w:t>
      </w:r>
      <w:hyperlink r:id="rId24" w:history="1">
        <w:r w:rsidR="00434C03" w:rsidRPr="00D9364D">
          <w:rPr>
            <w:rStyle w:val="Hipervnculo"/>
            <w:rFonts w:ascii="Times New Roman" w:hAnsi="Times New Roman"/>
            <w:sz w:val="24"/>
            <w:szCs w:val="24"/>
            <w:lang w:val="es-ES"/>
          </w:rPr>
          <w:t>http://www.cca.org.mx/profesores/cursos/hmfbcp_ut/pdfs/m1/competencias_proyectotuning.pdf</w:t>
        </w:r>
      </w:hyperlink>
    </w:p>
    <w:p w14:paraId="65BAB0A9" w14:textId="06277E3C" w:rsidR="009D59B8" w:rsidRPr="00D9364D" w:rsidRDefault="009D59B8" w:rsidP="00D9364D">
      <w:pPr>
        <w:spacing w:line="360" w:lineRule="auto"/>
        <w:ind w:left="709" w:hanging="709"/>
        <w:jc w:val="both"/>
        <w:rPr>
          <w:rFonts w:ascii="Times New Roman" w:hAnsi="Times New Roman"/>
          <w:i/>
          <w:iCs/>
          <w:sz w:val="24"/>
          <w:szCs w:val="24"/>
          <w:lang w:val="es-ES"/>
        </w:rPr>
      </w:pPr>
      <w:r w:rsidRPr="00D9364D">
        <w:rPr>
          <w:rFonts w:ascii="Times New Roman" w:hAnsi="Times New Roman"/>
          <w:sz w:val="24"/>
          <w:szCs w:val="24"/>
          <w:lang w:val="es-ES"/>
        </w:rPr>
        <w:t>Barrientos, C.J.</w:t>
      </w:r>
      <w:r w:rsidR="00DC4533" w:rsidRPr="00D9364D">
        <w:rPr>
          <w:rFonts w:ascii="Times New Roman" w:hAnsi="Times New Roman"/>
          <w:sz w:val="24"/>
          <w:szCs w:val="24"/>
          <w:lang w:val="es-ES"/>
        </w:rPr>
        <w:t xml:space="preserve"> </w:t>
      </w:r>
      <w:r w:rsidRPr="00D9364D">
        <w:rPr>
          <w:rFonts w:ascii="Times New Roman" w:hAnsi="Times New Roman"/>
          <w:sz w:val="24"/>
          <w:szCs w:val="24"/>
          <w:lang w:val="es-ES"/>
        </w:rPr>
        <w:t xml:space="preserve">(2011). </w:t>
      </w:r>
      <w:r w:rsidRPr="00D9364D">
        <w:rPr>
          <w:rFonts w:ascii="Times New Roman" w:hAnsi="Times New Roman"/>
          <w:bCs/>
          <w:sz w:val="24"/>
          <w:szCs w:val="24"/>
          <w:lang w:val="es-ES"/>
        </w:rPr>
        <w:t xml:space="preserve">Curso </w:t>
      </w:r>
      <w:r w:rsidRPr="00D9364D">
        <w:rPr>
          <w:rFonts w:ascii="Times New Roman" w:hAnsi="Times New Roman"/>
          <w:bCs/>
          <w:i/>
          <w:sz w:val="24"/>
          <w:szCs w:val="24"/>
          <w:lang w:val="es-ES"/>
        </w:rPr>
        <w:t>de formación docente basada en competencias</w:t>
      </w:r>
      <w:r w:rsidRPr="00D9364D">
        <w:rPr>
          <w:rFonts w:ascii="Times New Roman" w:hAnsi="Times New Roman"/>
          <w:i/>
          <w:iCs/>
          <w:sz w:val="24"/>
          <w:szCs w:val="24"/>
          <w:lang w:val="es-ES"/>
        </w:rPr>
        <w:t xml:space="preserve">. </w:t>
      </w:r>
      <w:proofErr w:type="gramStart"/>
      <w:r w:rsidR="00DC4533" w:rsidRPr="00D9364D">
        <w:rPr>
          <w:rFonts w:ascii="Times New Roman" w:hAnsi="Times New Roman"/>
          <w:iCs/>
          <w:sz w:val="24"/>
          <w:szCs w:val="24"/>
          <w:lang w:val="es-ES"/>
        </w:rPr>
        <w:t>México .</w:t>
      </w:r>
      <w:proofErr w:type="gramEnd"/>
      <w:r w:rsidR="00DC4533" w:rsidRPr="00D9364D">
        <w:rPr>
          <w:rFonts w:ascii="Times New Roman" w:hAnsi="Times New Roman"/>
          <w:i/>
          <w:iCs/>
          <w:sz w:val="24"/>
          <w:szCs w:val="24"/>
          <w:lang w:val="es-ES"/>
        </w:rPr>
        <w:t xml:space="preserve"> </w:t>
      </w:r>
      <w:r w:rsidR="00DC4533" w:rsidRPr="00D9364D">
        <w:rPr>
          <w:rFonts w:ascii="Times New Roman" w:hAnsi="Times New Roman"/>
          <w:iCs/>
          <w:sz w:val="24"/>
          <w:szCs w:val="24"/>
          <w:lang w:val="es-ES"/>
        </w:rPr>
        <w:t>Editorial</w:t>
      </w:r>
      <w:r w:rsidR="00DC4533" w:rsidRPr="00D9364D">
        <w:rPr>
          <w:rFonts w:ascii="Times New Roman" w:hAnsi="Times New Roman"/>
          <w:i/>
          <w:iCs/>
          <w:sz w:val="24"/>
          <w:szCs w:val="24"/>
          <w:lang w:val="es-ES"/>
        </w:rPr>
        <w:t xml:space="preserve">. </w:t>
      </w:r>
      <w:r w:rsidRPr="00D9364D">
        <w:rPr>
          <w:rFonts w:ascii="Times New Roman" w:hAnsi="Times New Roman"/>
          <w:iCs/>
          <w:sz w:val="24"/>
          <w:szCs w:val="24"/>
          <w:lang w:val="es-ES"/>
        </w:rPr>
        <w:t>Dirección General de Educación</w:t>
      </w:r>
      <w:r w:rsidR="00D5046E" w:rsidRPr="00D9364D">
        <w:rPr>
          <w:rFonts w:ascii="Times New Roman" w:hAnsi="Times New Roman"/>
          <w:iCs/>
          <w:sz w:val="24"/>
          <w:szCs w:val="24"/>
          <w:lang w:val="es-ES"/>
        </w:rPr>
        <w:t xml:space="preserve"> </w:t>
      </w:r>
      <w:r w:rsidRPr="00D9364D">
        <w:rPr>
          <w:rFonts w:ascii="Times New Roman" w:hAnsi="Times New Roman"/>
          <w:iCs/>
          <w:sz w:val="24"/>
          <w:szCs w:val="24"/>
          <w:lang w:val="es-ES"/>
        </w:rPr>
        <w:t xml:space="preserve">Superior Tecnológica, Secretaría de Educación Pública. </w:t>
      </w:r>
    </w:p>
    <w:p w14:paraId="39D0AF51" w14:textId="65B6170D" w:rsidR="00DD2999" w:rsidRPr="00D9364D" w:rsidRDefault="00DD2999" w:rsidP="00D9364D">
      <w:pPr>
        <w:spacing w:line="360" w:lineRule="auto"/>
        <w:ind w:left="709" w:hanging="709"/>
        <w:jc w:val="both"/>
        <w:rPr>
          <w:rFonts w:ascii="Times New Roman" w:hAnsi="Times New Roman"/>
          <w:sz w:val="24"/>
          <w:szCs w:val="24"/>
          <w:lang w:val="es-ES"/>
        </w:rPr>
      </w:pPr>
      <w:r w:rsidRPr="00D9364D">
        <w:rPr>
          <w:rFonts w:ascii="Times New Roman" w:hAnsi="Times New Roman"/>
          <w:sz w:val="24"/>
          <w:szCs w:val="24"/>
          <w:lang w:val="es-ES"/>
        </w:rPr>
        <w:t>Canales, H.A</w:t>
      </w:r>
      <w:r w:rsidR="00DC4533" w:rsidRPr="00D9364D">
        <w:rPr>
          <w:rFonts w:ascii="Times New Roman" w:hAnsi="Times New Roman"/>
          <w:sz w:val="24"/>
          <w:szCs w:val="24"/>
          <w:lang w:val="es-ES"/>
        </w:rPr>
        <w:t xml:space="preserve">. </w:t>
      </w:r>
      <w:r w:rsidRPr="00D9364D">
        <w:rPr>
          <w:rFonts w:ascii="Times New Roman" w:hAnsi="Times New Roman"/>
          <w:sz w:val="24"/>
          <w:szCs w:val="24"/>
          <w:lang w:val="es-ES"/>
        </w:rPr>
        <w:t xml:space="preserve">(2010). </w:t>
      </w:r>
      <w:r w:rsidRPr="00D9364D">
        <w:rPr>
          <w:rFonts w:ascii="Times New Roman" w:hAnsi="Times New Roman"/>
          <w:i/>
          <w:sz w:val="24"/>
          <w:szCs w:val="24"/>
          <w:lang w:val="es-ES"/>
        </w:rPr>
        <w:t>Estadística inferencial.</w:t>
      </w:r>
      <w:r w:rsidR="00DC4533" w:rsidRPr="00D9364D">
        <w:rPr>
          <w:rFonts w:ascii="Times New Roman" w:hAnsi="Times New Roman"/>
          <w:i/>
          <w:sz w:val="24"/>
          <w:szCs w:val="24"/>
          <w:lang w:val="es-ES"/>
        </w:rPr>
        <w:t xml:space="preserve"> </w:t>
      </w:r>
      <w:r w:rsidR="00DC4533" w:rsidRPr="00D9364D">
        <w:rPr>
          <w:rFonts w:ascii="Times New Roman" w:hAnsi="Times New Roman"/>
          <w:sz w:val="24"/>
          <w:szCs w:val="24"/>
          <w:lang w:val="es-ES"/>
        </w:rPr>
        <w:t>México.</w:t>
      </w:r>
      <w:r w:rsidRPr="00D9364D">
        <w:rPr>
          <w:rFonts w:ascii="Times New Roman" w:hAnsi="Times New Roman"/>
          <w:sz w:val="24"/>
          <w:szCs w:val="24"/>
          <w:lang w:val="es-ES"/>
        </w:rPr>
        <w:t xml:space="preserve"> </w:t>
      </w:r>
      <w:r w:rsidR="00FE3E9E" w:rsidRPr="00D9364D">
        <w:rPr>
          <w:rFonts w:ascii="Times New Roman" w:hAnsi="Times New Roman"/>
          <w:sz w:val="24"/>
          <w:szCs w:val="24"/>
          <w:lang w:val="es-ES"/>
        </w:rPr>
        <w:t xml:space="preserve">Editorial. </w:t>
      </w:r>
      <w:r w:rsidRPr="00D9364D">
        <w:rPr>
          <w:rFonts w:ascii="Times New Roman" w:hAnsi="Times New Roman"/>
          <w:sz w:val="24"/>
          <w:szCs w:val="24"/>
          <w:lang w:val="es-ES"/>
        </w:rPr>
        <w:t>Universidad veracruzana.</w:t>
      </w:r>
    </w:p>
    <w:p w14:paraId="53696824" w14:textId="4E1C6BE4" w:rsidR="007F06FD" w:rsidRPr="00D9364D" w:rsidRDefault="00A75250" w:rsidP="00D9364D">
      <w:pPr>
        <w:spacing w:line="360" w:lineRule="auto"/>
        <w:ind w:left="709" w:hanging="709"/>
        <w:jc w:val="both"/>
        <w:rPr>
          <w:rFonts w:ascii="Times New Roman" w:hAnsi="Times New Roman"/>
          <w:sz w:val="24"/>
          <w:szCs w:val="24"/>
        </w:rPr>
      </w:pPr>
      <w:proofErr w:type="spellStart"/>
      <w:r w:rsidRPr="00D9364D">
        <w:rPr>
          <w:rFonts w:ascii="Times New Roman" w:hAnsi="Times New Roman"/>
          <w:sz w:val="24"/>
          <w:szCs w:val="24"/>
        </w:rPr>
        <w:t>Concepto</w:t>
      </w:r>
      <w:r w:rsidR="001D72C6" w:rsidRPr="00D9364D">
        <w:rPr>
          <w:rFonts w:ascii="Times New Roman" w:hAnsi="Times New Roman"/>
          <w:sz w:val="24"/>
          <w:szCs w:val="24"/>
        </w:rPr>
        <w:t>.</w:t>
      </w:r>
      <w:r w:rsidRPr="00D9364D">
        <w:rPr>
          <w:rFonts w:ascii="Times New Roman" w:hAnsi="Times New Roman"/>
          <w:sz w:val="24"/>
          <w:szCs w:val="24"/>
        </w:rPr>
        <w:t>de</w:t>
      </w:r>
      <w:proofErr w:type="spellEnd"/>
      <w:r w:rsidRPr="00D9364D">
        <w:rPr>
          <w:rFonts w:ascii="Times New Roman" w:hAnsi="Times New Roman"/>
          <w:sz w:val="24"/>
          <w:szCs w:val="24"/>
        </w:rPr>
        <w:t xml:space="preserve"> (</w:t>
      </w:r>
      <w:r w:rsidR="00ED4694" w:rsidRPr="00D9364D">
        <w:rPr>
          <w:rFonts w:ascii="Times New Roman" w:hAnsi="Times New Roman"/>
          <w:sz w:val="24"/>
          <w:szCs w:val="24"/>
        </w:rPr>
        <w:t>05 Enero de 2017</w:t>
      </w:r>
      <w:r w:rsidRPr="00D9364D">
        <w:rPr>
          <w:rFonts w:ascii="Times New Roman" w:hAnsi="Times New Roman"/>
          <w:sz w:val="24"/>
          <w:szCs w:val="24"/>
        </w:rPr>
        <w:t>).</w:t>
      </w:r>
      <w:r w:rsidRPr="00D9364D">
        <w:rPr>
          <w:rFonts w:ascii="Times New Roman" w:hAnsi="Times New Roman"/>
          <w:b/>
          <w:sz w:val="24"/>
          <w:szCs w:val="24"/>
        </w:rPr>
        <w:t xml:space="preserve"> </w:t>
      </w:r>
      <w:r w:rsidR="007F06FD" w:rsidRPr="00D9364D">
        <w:rPr>
          <w:rFonts w:ascii="Times New Roman" w:hAnsi="Times New Roman"/>
          <w:i/>
          <w:sz w:val="24"/>
          <w:szCs w:val="24"/>
        </w:rPr>
        <w:t>Concepto</w:t>
      </w:r>
      <w:r w:rsidR="001236A7" w:rsidRPr="00D9364D">
        <w:rPr>
          <w:rFonts w:ascii="Times New Roman" w:hAnsi="Times New Roman"/>
          <w:i/>
          <w:sz w:val="24"/>
          <w:szCs w:val="24"/>
        </w:rPr>
        <w:t>s</w:t>
      </w:r>
      <w:r w:rsidR="007F06FD" w:rsidRPr="00D9364D">
        <w:rPr>
          <w:rFonts w:ascii="Times New Roman" w:hAnsi="Times New Roman"/>
          <w:i/>
          <w:sz w:val="24"/>
          <w:szCs w:val="24"/>
        </w:rPr>
        <w:t xml:space="preserve"> de percepción.</w:t>
      </w:r>
      <w:r w:rsidR="007F06FD" w:rsidRPr="00D9364D">
        <w:rPr>
          <w:rFonts w:ascii="Times New Roman" w:hAnsi="Times New Roman"/>
          <w:sz w:val="24"/>
          <w:szCs w:val="24"/>
        </w:rPr>
        <w:t xml:space="preserve"> </w:t>
      </w:r>
      <w:r w:rsidR="00ED4694" w:rsidRPr="00D9364D">
        <w:rPr>
          <w:rFonts w:ascii="Times New Roman" w:hAnsi="Times New Roman"/>
          <w:sz w:val="24"/>
          <w:szCs w:val="24"/>
        </w:rPr>
        <w:t>Recuperada</w:t>
      </w:r>
      <w:r w:rsidR="007F06FD" w:rsidRPr="00D9364D">
        <w:rPr>
          <w:rFonts w:ascii="Times New Roman" w:hAnsi="Times New Roman"/>
          <w:sz w:val="24"/>
          <w:szCs w:val="24"/>
        </w:rPr>
        <w:t xml:space="preserve"> </w:t>
      </w:r>
      <w:r w:rsidR="00ED4694" w:rsidRPr="00D9364D">
        <w:rPr>
          <w:rFonts w:ascii="Times New Roman" w:hAnsi="Times New Roman"/>
          <w:sz w:val="24"/>
          <w:szCs w:val="24"/>
        </w:rPr>
        <w:t>de</w:t>
      </w:r>
      <w:r w:rsidR="007F06FD" w:rsidRPr="00D9364D">
        <w:rPr>
          <w:rFonts w:ascii="Times New Roman" w:hAnsi="Times New Roman"/>
          <w:sz w:val="24"/>
          <w:szCs w:val="24"/>
        </w:rPr>
        <w:t>:</w:t>
      </w:r>
      <w:r w:rsidR="00D9364D">
        <w:rPr>
          <w:rFonts w:ascii="Times New Roman" w:hAnsi="Times New Roman"/>
          <w:sz w:val="24"/>
          <w:szCs w:val="24"/>
        </w:rPr>
        <w:t xml:space="preserve"> </w:t>
      </w:r>
      <w:hyperlink r:id="rId25" w:history="1">
        <w:r w:rsidR="007F06FD" w:rsidRPr="00D9364D">
          <w:rPr>
            <w:rStyle w:val="Hipervnculo"/>
            <w:rFonts w:ascii="Times New Roman" w:hAnsi="Times New Roman"/>
            <w:b/>
            <w:sz w:val="24"/>
            <w:szCs w:val="24"/>
          </w:rPr>
          <w:t>https://concepto.de/percepcion/</w:t>
        </w:r>
      </w:hyperlink>
    </w:p>
    <w:p w14:paraId="6EC68C7F" w14:textId="346CEEAA" w:rsidR="005941B6" w:rsidRPr="00D9364D" w:rsidRDefault="005941B6" w:rsidP="00D9364D">
      <w:pPr>
        <w:spacing w:line="360" w:lineRule="auto"/>
        <w:ind w:left="709" w:hanging="709"/>
        <w:jc w:val="both"/>
        <w:rPr>
          <w:rFonts w:ascii="Times New Roman" w:hAnsi="Times New Roman"/>
          <w:i/>
          <w:sz w:val="24"/>
          <w:szCs w:val="24"/>
          <w:lang w:val="es-ES"/>
        </w:rPr>
      </w:pPr>
      <w:proofErr w:type="gramStart"/>
      <w:r w:rsidRPr="00D9364D">
        <w:rPr>
          <w:rFonts w:ascii="Times New Roman" w:hAnsi="Times New Roman"/>
          <w:sz w:val="24"/>
          <w:szCs w:val="24"/>
          <w:lang w:val="es-ES"/>
        </w:rPr>
        <w:t>Definiciones(</w:t>
      </w:r>
      <w:proofErr w:type="gramEnd"/>
      <w:r w:rsidR="001236A7" w:rsidRPr="00D9364D">
        <w:rPr>
          <w:rFonts w:ascii="Times New Roman" w:hAnsi="Times New Roman"/>
          <w:sz w:val="24"/>
          <w:szCs w:val="24"/>
          <w:lang w:val="es-ES"/>
        </w:rPr>
        <w:t>5 de Abril de 2017</w:t>
      </w:r>
      <w:r w:rsidRPr="00D9364D">
        <w:rPr>
          <w:rFonts w:ascii="Times New Roman" w:hAnsi="Times New Roman"/>
          <w:sz w:val="24"/>
          <w:szCs w:val="24"/>
          <w:lang w:val="es-ES"/>
        </w:rPr>
        <w:t>).</w:t>
      </w:r>
      <w:r w:rsidRPr="00D9364D">
        <w:rPr>
          <w:rFonts w:ascii="Times New Roman" w:hAnsi="Times New Roman"/>
          <w:b/>
          <w:sz w:val="24"/>
          <w:szCs w:val="24"/>
          <w:lang w:val="es-ES"/>
        </w:rPr>
        <w:t xml:space="preserve"> </w:t>
      </w:r>
      <w:r w:rsidRPr="00D9364D">
        <w:rPr>
          <w:rFonts w:ascii="Times New Roman" w:hAnsi="Times New Roman"/>
          <w:i/>
          <w:sz w:val="24"/>
          <w:szCs w:val="24"/>
          <w:lang w:val="es-ES"/>
        </w:rPr>
        <w:t>Definiciones de percepción.</w:t>
      </w:r>
      <w:r w:rsidR="00D9364D">
        <w:rPr>
          <w:rFonts w:ascii="Times New Roman" w:hAnsi="Times New Roman"/>
          <w:i/>
          <w:sz w:val="24"/>
          <w:szCs w:val="24"/>
          <w:lang w:val="es-ES"/>
        </w:rPr>
        <w:t xml:space="preserve"> </w:t>
      </w:r>
      <w:hyperlink r:id="rId26" w:anchor="ixzz2PbuoHATP" w:history="1">
        <w:r w:rsidR="00D9364D" w:rsidRPr="003D57C1">
          <w:rPr>
            <w:rStyle w:val="Hipervnculo"/>
            <w:rFonts w:ascii="Times New Roman" w:hAnsi="Times New Roman"/>
            <w:sz w:val="24"/>
            <w:szCs w:val="24"/>
            <w:lang w:val="es-ES"/>
          </w:rPr>
          <w:t>http://www.definicionabc.com/general/percepcion.php#ixzz2PbuoHATP</w:t>
        </w:r>
      </w:hyperlink>
    </w:p>
    <w:p w14:paraId="382FE62B" w14:textId="34B6D1ED" w:rsidR="005941B6" w:rsidRPr="00D9364D" w:rsidRDefault="003315E4" w:rsidP="00D9364D">
      <w:pPr>
        <w:spacing w:line="360" w:lineRule="auto"/>
        <w:ind w:left="709" w:hanging="709"/>
        <w:jc w:val="both"/>
        <w:rPr>
          <w:rFonts w:ascii="Times New Roman" w:hAnsi="Times New Roman"/>
          <w:i/>
          <w:sz w:val="24"/>
          <w:szCs w:val="24"/>
          <w:lang w:val="es-ES"/>
        </w:rPr>
      </w:pPr>
      <w:proofErr w:type="spellStart"/>
      <w:r w:rsidRPr="00D9364D">
        <w:rPr>
          <w:rFonts w:ascii="Times New Roman" w:hAnsi="Times New Roman"/>
          <w:sz w:val="24"/>
          <w:szCs w:val="24"/>
          <w:lang w:val="es-ES"/>
        </w:rPr>
        <w:t>E</w:t>
      </w:r>
      <w:r w:rsidR="00F43318" w:rsidRPr="00D9364D">
        <w:rPr>
          <w:rFonts w:ascii="Times New Roman" w:hAnsi="Times New Roman"/>
          <w:sz w:val="24"/>
          <w:szCs w:val="24"/>
          <w:lang w:val="es-ES"/>
        </w:rPr>
        <w:t>p</w:t>
      </w:r>
      <w:r w:rsidRPr="00D9364D">
        <w:rPr>
          <w:rFonts w:ascii="Times New Roman" w:hAnsi="Times New Roman"/>
          <w:sz w:val="24"/>
          <w:szCs w:val="24"/>
          <w:lang w:val="es-ES"/>
        </w:rPr>
        <w:t>er</w:t>
      </w:r>
      <w:r w:rsidR="00F43318" w:rsidRPr="00D9364D">
        <w:rPr>
          <w:rFonts w:ascii="Times New Roman" w:hAnsi="Times New Roman"/>
          <w:sz w:val="24"/>
          <w:szCs w:val="24"/>
          <w:lang w:val="es-ES"/>
        </w:rPr>
        <w:t>c</w:t>
      </w:r>
      <w:r w:rsidRPr="00D9364D">
        <w:rPr>
          <w:rFonts w:ascii="Times New Roman" w:hAnsi="Times New Roman"/>
          <w:sz w:val="24"/>
          <w:szCs w:val="24"/>
          <w:lang w:val="es-ES"/>
        </w:rPr>
        <w:t>epc</w:t>
      </w:r>
      <w:r w:rsidR="00F43318" w:rsidRPr="00D9364D">
        <w:rPr>
          <w:rFonts w:ascii="Times New Roman" w:hAnsi="Times New Roman"/>
          <w:sz w:val="24"/>
          <w:szCs w:val="24"/>
          <w:lang w:val="es-ES"/>
        </w:rPr>
        <w:t>ión</w:t>
      </w:r>
      <w:proofErr w:type="spellEnd"/>
      <w:r w:rsidR="001236A7" w:rsidRPr="00D9364D">
        <w:rPr>
          <w:rFonts w:ascii="Times New Roman" w:hAnsi="Times New Roman"/>
          <w:sz w:val="24"/>
          <w:szCs w:val="24"/>
          <w:lang w:val="es-ES"/>
        </w:rPr>
        <w:t xml:space="preserve"> (5 de Abril de 2017).</w:t>
      </w:r>
      <w:r w:rsidR="001236A7" w:rsidRPr="00D9364D">
        <w:rPr>
          <w:rFonts w:ascii="Times New Roman" w:hAnsi="Times New Roman"/>
          <w:b/>
          <w:sz w:val="24"/>
          <w:szCs w:val="24"/>
          <w:lang w:val="es-ES"/>
        </w:rPr>
        <w:t xml:space="preserve"> </w:t>
      </w:r>
      <w:r w:rsidR="001236A7" w:rsidRPr="00D9364D">
        <w:rPr>
          <w:rFonts w:ascii="Times New Roman" w:hAnsi="Times New Roman"/>
          <w:i/>
          <w:sz w:val="24"/>
          <w:szCs w:val="24"/>
          <w:lang w:val="es-ES"/>
        </w:rPr>
        <w:t>Conceptos de percepción.</w:t>
      </w:r>
      <w:r w:rsidR="00D9364D">
        <w:rPr>
          <w:rFonts w:ascii="Times New Roman" w:hAnsi="Times New Roman"/>
          <w:i/>
          <w:sz w:val="24"/>
          <w:szCs w:val="24"/>
          <w:lang w:val="es-ES"/>
        </w:rPr>
        <w:t xml:space="preserve"> </w:t>
      </w:r>
      <w:hyperlink r:id="rId27" w:anchor="ixzz2Pbu356Gl" w:history="1">
        <w:r w:rsidR="00D9364D" w:rsidRPr="003D57C1">
          <w:rPr>
            <w:rStyle w:val="Hipervnculo"/>
            <w:rFonts w:ascii="Times New Roman" w:hAnsi="Times New Roman"/>
            <w:sz w:val="24"/>
            <w:szCs w:val="24"/>
            <w:lang w:val="es-ES"/>
          </w:rPr>
          <w:t>http://www.definicionabc.com/general/percepcion.php#ixzz2Pbu356Gl</w:t>
        </w:r>
      </w:hyperlink>
      <w:r w:rsidR="00003F85" w:rsidRPr="00D9364D">
        <w:rPr>
          <w:rFonts w:ascii="Times New Roman" w:hAnsi="Times New Roman"/>
          <w:sz w:val="24"/>
          <w:szCs w:val="24"/>
          <w:lang w:val="es-ES"/>
        </w:rPr>
        <w:t xml:space="preserve">  </w:t>
      </w:r>
    </w:p>
    <w:p w14:paraId="07EF34F2" w14:textId="41434E40" w:rsidR="008E25A5" w:rsidRPr="00D9364D" w:rsidRDefault="009D59B8" w:rsidP="00D9364D">
      <w:pPr>
        <w:spacing w:line="360" w:lineRule="auto"/>
        <w:ind w:left="709" w:hanging="709"/>
        <w:jc w:val="both"/>
        <w:rPr>
          <w:rFonts w:ascii="Times New Roman" w:hAnsi="Times New Roman"/>
          <w:i/>
          <w:iCs/>
          <w:sz w:val="24"/>
          <w:szCs w:val="24"/>
          <w:lang w:val="es-ES"/>
        </w:rPr>
      </w:pPr>
      <w:r w:rsidRPr="00D9364D">
        <w:rPr>
          <w:rFonts w:ascii="Times New Roman" w:hAnsi="Times New Roman"/>
          <w:sz w:val="24"/>
          <w:szCs w:val="24"/>
          <w:lang w:val="es-ES"/>
        </w:rPr>
        <w:t xml:space="preserve">Hernández, S.R., </w:t>
      </w:r>
      <w:proofErr w:type="spellStart"/>
      <w:r w:rsidRPr="00D9364D">
        <w:rPr>
          <w:rFonts w:ascii="Times New Roman" w:hAnsi="Times New Roman"/>
          <w:sz w:val="24"/>
          <w:szCs w:val="24"/>
          <w:lang w:val="es-ES"/>
        </w:rPr>
        <w:t>Fernandéz</w:t>
      </w:r>
      <w:proofErr w:type="spellEnd"/>
      <w:r w:rsidRPr="00D9364D">
        <w:rPr>
          <w:rFonts w:ascii="Times New Roman" w:hAnsi="Times New Roman"/>
          <w:sz w:val="24"/>
          <w:szCs w:val="24"/>
          <w:lang w:val="es-ES"/>
        </w:rPr>
        <w:t>, C.C.</w:t>
      </w:r>
      <w:r w:rsidR="00C2118C" w:rsidRPr="00D9364D">
        <w:rPr>
          <w:rFonts w:ascii="Times New Roman" w:hAnsi="Times New Roman"/>
          <w:sz w:val="24"/>
          <w:szCs w:val="24"/>
          <w:lang w:val="es-ES"/>
        </w:rPr>
        <w:t>&amp;</w:t>
      </w:r>
      <w:r w:rsidRPr="00D9364D">
        <w:rPr>
          <w:rFonts w:ascii="Times New Roman" w:hAnsi="Times New Roman"/>
          <w:sz w:val="24"/>
          <w:szCs w:val="24"/>
          <w:lang w:val="es-ES"/>
        </w:rPr>
        <w:t xml:space="preserve"> </w:t>
      </w:r>
      <w:proofErr w:type="spellStart"/>
      <w:proofErr w:type="gramStart"/>
      <w:r w:rsidRPr="00D9364D">
        <w:rPr>
          <w:rFonts w:ascii="Times New Roman" w:hAnsi="Times New Roman"/>
          <w:sz w:val="24"/>
          <w:szCs w:val="24"/>
          <w:lang w:val="es-ES"/>
        </w:rPr>
        <w:t>Baptista,L.P</w:t>
      </w:r>
      <w:proofErr w:type="spellEnd"/>
      <w:r w:rsidRPr="00D9364D">
        <w:rPr>
          <w:rFonts w:ascii="Times New Roman" w:hAnsi="Times New Roman"/>
          <w:sz w:val="24"/>
          <w:szCs w:val="24"/>
          <w:lang w:val="es-ES"/>
        </w:rPr>
        <w:t>.</w:t>
      </w:r>
      <w:proofErr w:type="gramEnd"/>
      <w:r w:rsidRPr="00D9364D">
        <w:rPr>
          <w:rFonts w:ascii="Times New Roman" w:hAnsi="Times New Roman"/>
          <w:sz w:val="24"/>
          <w:szCs w:val="24"/>
          <w:lang w:val="es-ES"/>
        </w:rPr>
        <w:t xml:space="preserve">(2006). </w:t>
      </w:r>
      <w:r w:rsidRPr="00D9364D">
        <w:rPr>
          <w:rFonts w:ascii="Times New Roman" w:hAnsi="Times New Roman"/>
          <w:i/>
          <w:sz w:val="24"/>
          <w:szCs w:val="24"/>
          <w:lang w:val="es-ES"/>
        </w:rPr>
        <w:t>Metodología de la investigación</w:t>
      </w:r>
      <w:r w:rsidRPr="00D9364D">
        <w:rPr>
          <w:rFonts w:ascii="Times New Roman" w:hAnsi="Times New Roman"/>
          <w:i/>
          <w:iCs/>
          <w:sz w:val="24"/>
          <w:szCs w:val="24"/>
          <w:lang w:val="es-ES"/>
        </w:rPr>
        <w:t xml:space="preserve">. </w:t>
      </w:r>
    </w:p>
    <w:p w14:paraId="46182746" w14:textId="16555C8A" w:rsidR="009D59B8" w:rsidRPr="00D9364D" w:rsidRDefault="008E25A5" w:rsidP="00D9364D">
      <w:pPr>
        <w:spacing w:line="360" w:lineRule="auto"/>
        <w:ind w:left="709" w:hanging="709"/>
        <w:jc w:val="both"/>
        <w:rPr>
          <w:rFonts w:ascii="Times New Roman" w:hAnsi="Times New Roman"/>
          <w:i/>
          <w:iCs/>
          <w:sz w:val="24"/>
          <w:szCs w:val="24"/>
          <w:lang w:val="es-ES"/>
        </w:rPr>
      </w:pPr>
      <w:r w:rsidRPr="00D9364D">
        <w:rPr>
          <w:rFonts w:ascii="Times New Roman" w:hAnsi="Times New Roman"/>
          <w:i/>
          <w:iCs/>
          <w:sz w:val="24"/>
          <w:szCs w:val="24"/>
          <w:lang w:val="es-ES"/>
        </w:rPr>
        <w:t xml:space="preserve">     </w:t>
      </w:r>
      <w:r w:rsidR="0097661B" w:rsidRPr="00D9364D">
        <w:rPr>
          <w:rFonts w:ascii="Times New Roman" w:hAnsi="Times New Roman"/>
          <w:iCs/>
          <w:sz w:val="24"/>
          <w:szCs w:val="24"/>
          <w:lang w:val="es-ES"/>
        </w:rPr>
        <w:t>México.</w:t>
      </w:r>
      <w:r w:rsidR="0097661B" w:rsidRPr="00D9364D">
        <w:rPr>
          <w:rFonts w:ascii="Times New Roman" w:hAnsi="Times New Roman"/>
          <w:i/>
          <w:iCs/>
          <w:sz w:val="24"/>
          <w:szCs w:val="24"/>
          <w:lang w:val="es-ES"/>
        </w:rPr>
        <w:t xml:space="preserve">  </w:t>
      </w:r>
      <w:r w:rsidR="009D59B8" w:rsidRPr="00D9364D">
        <w:rPr>
          <w:rFonts w:ascii="Times New Roman" w:hAnsi="Times New Roman"/>
          <w:iCs/>
          <w:sz w:val="24"/>
          <w:szCs w:val="24"/>
          <w:lang w:val="es-ES"/>
        </w:rPr>
        <w:t xml:space="preserve">Editorial Mc. Graw Hill. </w:t>
      </w:r>
      <w:r w:rsidRPr="00D9364D">
        <w:rPr>
          <w:rFonts w:ascii="Times New Roman" w:hAnsi="Times New Roman"/>
          <w:iCs/>
          <w:sz w:val="24"/>
          <w:szCs w:val="24"/>
          <w:lang w:val="es-ES"/>
        </w:rPr>
        <w:t xml:space="preserve"> </w:t>
      </w:r>
    </w:p>
    <w:p w14:paraId="7CC62507" w14:textId="6B0BEFAD" w:rsidR="001B7C50" w:rsidRPr="00D9364D" w:rsidRDefault="001B7C50" w:rsidP="00D9364D">
      <w:pPr>
        <w:spacing w:line="360" w:lineRule="auto"/>
        <w:ind w:left="709" w:hanging="709"/>
        <w:jc w:val="both"/>
        <w:rPr>
          <w:rFonts w:ascii="Times New Roman" w:hAnsi="Times New Roman"/>
          <w:sz w:val="24"/>
          <w:szCs w:val="24"/>
          <w:lang w:val="es-ES"/>
        </w:rPr>
      </w:pPr>
      <w:proofErr w:type="spellStart"/>
      <w:proofErr w:type="gramStart"/>
      <w:r w:rsidRPr="00D9364D">
        <w:rPr>
          <w:rFonts w:ascii="Times New Roman" w:hAnsi="Times New Roman"/>
          <w:sz w:val="24"/>
          <w:szCs w:val="24"/>
          <w:lang w:val="es-ES"/>
        </w:rPr>
        <w:t>Jurado,R.Y</w:t>
      </w:r>
      <w:proofErr w:type="spellEnd"/>
      <w:r w:rsidR="000F2EE5" w:rsidRPr="00D9364D">
        <w:rPr>
          <w:rFonts w:ascii="Times New Roman" w:hAnsi="Times New Roman"/>
          <w:sz w:val="24"/>
          <w:szCs w:val="24"/>
          <w:lang w:val="es-ES"/>
        </w:rPr>
        <w:t>.</w:t>
      </w:r>
      <w:proofErr w:type="gramEnd"/>
      <w:r w:rsidR="002F0BC3" w:rsidRPr="00D9364D">
        <w:rPr>
          <w:rFonts w:ascii="Times New Roman" w:hAnsi="Times New Roman"/>
          <w:sz w:val="24"/>
          <w:szCs w:val="24"/>
          <w:lang w:val="es-ES"/>
        </w:rPr>
        <w:t xml:space="preserve"> </w:t>
      </w:r>
      <w:r w:rsidRPr="00D9364D">
        <w:rPr>
          <w:rFonts w:ascii="Times New Roman" w:hAnsi="Times New Roman"/>
          <w:sz w:val="24"/>
          <w:szCs w:val="24"/>
          <w:lang w:val="es-ES"/>
        </w:rPr>
        <w:t xml:space="preserve">(2012). </w:t>
      </w:r>
      <w:r w:rsidRPr="00D9364D">
        <w:rPr>
          <w:rFonts w:ascii="Times New Roman" w:hAnsi="Times New Roman"/>
          <w:i/>
          <w:sz w:val="24"/>
          <w:szCs w:val="24"/>
          <w:lang w:val="es-ES"/>
        </w:rPr>
        <w:t>Metodología de la investigación, en busca de la verdad</w:t>
      </w:r>
      <w:r w:rsidRPr="00D9364D">
        <w:rPr>
          <w:rFonts w:ascii="Times New Roman" w:hAnsi="Times New Roman"/>
          <w:sz w:val="24"/>
          <w:szCs w:val="24"/>
          <w:lang w:val="es-ES"/>
        </w:rPr>
        <w:t xml:space="preserve">. </w:t>
      </w:r>
      <w:r w:rsidR="000F2EE5" w:rsidRPr="00D9364D">
        <w:rPr>
          <w:rFonts w:ascii="Times New Roman" w:hAnsi="Times New Roman"/>
          <w:sz w:val="24"/>
          <w:szCs w:val="24"/>
          <w:lang w:val="es-ES"/>
        </w:rPr>
        <w:t xml:space="preserve">México. </w:t>
      </w:r>
      <w:r w:rsidRPr="00D9364D">
        <w:rPr>
          <w:rFonts w:ascii="Times New Roman" w:hAnsi="Times New Roman"/>
          <w:sz w:val="24"/>
          <w:szCs w:val="24"/>
          <w:lang w:val="es-ES"/>
        </w:rPr>
        <w:t>Editorial Esfinge.</w:t>
      </w:r>
    </w:p>
    <w:p w14:paraId="7F61C4A5" w14:textId="5E152A73" w:rsidR="00CC7345" w:rsidRPr="00D9364D" w:rsidRDefault="00CC7345" w:rsidP="00D9364D">
      <w:pPr>
        <w:spacing w:line="360" w:lineRule="auto"/>
        <w:ind w:left="709" w:hanging="709"/>
        <w:jc w:val="both"/>
        <w:rPr>
          <w:rFonts w:ascii="Times New Roman" w:hAnsi="Times New Roman"/>
          <w:sz w:val="24"/>
          <w:szCs w:val="24"/>
          <w:lang w:val="es-ES"/>
        </w:rPr>
      </w:pPr>
      <w:r w:rsidRPr="00D9364D">
        <w:rPr>
          <w:rFonts w:ascii="Times New Roman" w:hAnsi="Times New Roman"/>
          <w:sz w:val="24"/>
          <w:szCs w:val="24"/>
          <w:lang w:val="en-US"/>
        </w:rPr>
        <w:t>Levine, M.D</w:t>
      </w:r>
      <w:proofErr w:type="gramStart"/>
      <w:r w:rsidR="000F2EE5" w:rsidRPr="00D9364D">
        <w:rPr>
          <w:rFonts w:ascii="Times New Roman" w:hAnsi="Times New Roman"/>
          <w:sz w:val="24"/>
          <w:szCs w:val="24"/>
          <w:lang w:val="en-US"/>
        </w:rPr>
        <w:t xml:space="preserve">, </w:t>
      </w:r>
      <w:r w:rsidRPr="00D9364D">
        <w:rPr>
          <w:rFonts w:ascii="Times New Roman" w:hAnsi="Times New Roman"/>
          <w:sz w:val="24"/>
          <w:szCs w:val="24"/>
          <w:lang w:val="en-US"/>
        </w:rPr>
        <w:t xml:space="preserve"> </w:t>
      </w:r>
      <w:proofErr w:type="spellStart"/>
      <w:r w:rsidRPr="00D9364D">
        <w:rPr>
          <w:rFonts w:ascii="Times New Roman" w:hAnsi="Times New Roman"/>
          <w:sz w:val="24"/>
          <w:szCs w:val="24"/>
          <w:lang w:val="en-US"/>
        </w:rPr>
        <w:t>Kreibel</w:t>
      </w:r>
      <w:proofErr w:type="spellEnd"/>
      <w:proofErr w:type="gramEnd"/>
      <w:r w:rsidRPr="00D9364D">
        <w:rPr>
          <w:rFonts w:ascii="Times New Roman" w:hAnsi="Times New Roman"/>
          <w:sz w:val="24"/>
          <w:szCs w:val="24"/>
          <w:lang w:val="en-US"/>
        </w:rPr>
        <w:t>, T</w:t>
      </w:r>
      <w:r w:rsidR="000F2EE5" w:rsidRPr="00D9364D">
        <w:rPr>
          <w:rFonts w:ascii="Times New Roman" w:hAnsi="Times New Roman"/>
          <w:sz w:val="24"/>
          <w:szCs w:val="24"/>
          <w:lang w:val="en-US"/>
        </w:rPr>
        <w:t>.</w:t>
      </w:r>
      <w:r w:rsidRPr="00D9364D">
        <w:rPr>
          <w:rFonts w:ascii="Times New Roman" w:hAnsi="Times New Roman"/>
          <w:sz w:val="24"/>
          <w:szCs w:val="24"/>
          <w:lang w:val="en-US"/>
        </w:rPr>
        <w:t xml:space="preserve"> (2016). </w:t>
      </w:r>
      <w:r w:rsidRPr="00D9364D">
        <w:rPr>
          <w:rFonts w:ascii="Times New Roman" w:hAnsi="Times New Roman"/>
          <w:i/>
          <w:sz w:val="24"/>
          <w:szCs w:val="24"/>
          <w:lang w:val="es-ES"/>
        </w:rPr>
        <w:t xml:space="preserve">Estadística para administración. </w:t>
      </w:r>
      <w:r w:rsidR="001D1DFC" w:rsidRPr="00D9364D">
        <w:rPr>
          <w:rFonts w:ascii="Times New Roman" w:hAnsi="Times New Roman"/>
          <w:sz w:val="24"/>
          <w:szCs w:val="24"/>
          <w:lang w:val="es-ES"/>
        </w:rPr>
        <w:t>México</w:t>
      </w:r>
      <w:r w:rsidR="001D1DFC" w:rsidRPr="00D9364D">
        <w:rPr>
          <w:rFonts w:ascii="Times New Roman" w:hAnsi="Times New Roman"/>
          <w:i/>
          <w:sz w:val="24"/>
          <w:szCs w:val="24"/>
          <w:lang w:val="es-ES"/>
        </w:rPr>
        <w:t xml:space="preserve">. </w:t>
      </w:r>
      <w:r w:rsidR="00B923A3" w:rsidRPr="00D9364D">
        <w:rPr>
          <w:rFonts w:ascii="Times New Roman" w:hAnsi="Times New Roman"/>
          <w:sz w:val="24"/>
          <w:szCs w:val="24"/>
          <w:lang w:val="es-ES"/>
        </w:rPr>
        <w:t>Editorial.</w:t>
      </w:r>
      <w:r w:rsidR="00B923A3" w:rsidRPr="00D9364D">
        <w:rPr>
          <w:rFonts w:ascii="Times New Roman" w:hAnsi="Times New Roman"/>
          <w:i/>
          <w:sz w:val="24"/>
          <w:szCs w:val="24"/>
          <w:lang w:val="es-ES"/>
        </w:rPr>
        <w:t xml:space="preserve"> </w:t>
      </w:r>
      <w:r w:rsidRPr="00D9364D">
        <w:rPr>
          <w:rFonts w:ascii="Times New Roman" w:hAnsi="Times New Roman"/>
          <w:sz w:val="24"/>
          <w:szCs w:val="24"/>
          <w:lang w:val="es-ES"/>
        </w:rPr>
        <w:t xml:space="preserve">Pearson </w:t>
      </w:r>
      <w:proofErr w:type="spellStart"/>
      <w:r w:rsidRPr="00D9364D">
        <w:rPr>
          <w:rFonts w:ascii="Times New Roman" w:hAnsi="Times New Roman"/>
          <w:sz w:val="24"/>
          <w:szCs w:val="24"/>
          <w:lang w:val="es-ES"/>
        </w:rPr>
        <w:t>Education</w:t>
      </w:r>
      <w:proofErr w:type="spellEnd"/>
      <w:r w:rsidRPr="00D9364D">
        <w:rPr>
          <w:rFonts w:ascii="Times New Roman" w:hAnsi="Times New Roman"/>
          <w:sz w:val="24"/>
          <w:szCs w:val="24"/>
          <w:lang w:val="es-ES"/>
        </w:rPr>
        <w:t>.</w:t>
      </w:r>
    </w:p>
    <w:p w14:paraId="3DCE85DF" w14:textId="43F6AAFF" w:rsidR="00A855D0" w:rsidRPr="00D9364D" w:rsidRDefault="00A855D0" w:rsidP="00D9364D">
      <w:pPr>
        <w:spacing w:line="360" w:lineRule="auto"/>
        <w:ind w:left="709" w:hanging="709"/>
        <w:jc w:val="both"/>
        <w:rPr>
          <w:rFonts w:ascii="Times New Roman" w:hAnsi="Times New Roman"/>
          <w:sz w:val="24"/>
          <w:szCs w:val="24"/>
          <w:lang w:val="es-ES"/>
        </w:rPr>
      </w:pPr>
      <w:r w:rsidRPr="00D9364D">
        <w:rPr>
          <w:rFonts w:ascii="Times New Roman" w:hAnsi="Times New Roman"/>
          <w:sz w:val="24"/>
          <w:szCs w:val="24"/>
          <w:lang w:val="es-ES"/>
        </w:rPr>
        <w:t>Montenegro, A.</w:t>
      </w:r>
      <w:r w:rsidR="002F0BC3" w:rsidRPr="00D9364D">
        <w:rPr>
          <w:rFonts w:ascii="Times New Roman" w:hAnsi="Times New Roman"/>
          <w:sz w:val="24"/>
          <w:szCs w:val="24"/>
          <w:lang w:val="es-ES"/>
        </w:rPr>
        <w:t xml:space="preserve"> </w:t>
      </w:r>
      <w:r w:rsidRPr="00D9364D">
        <w:rPr>
          <w:rFonts w:ascii="Times New Roman" w:hAnsi="Times New Roman"/>
          <w:sz w:val="24"/>
          <w:szCs w:val="24"/>
          <w:lang w:val="es-ES"/>
        </w:rPr>
        <w:t xml:space="preserve">(2014). </w:t>
      </w:r>
      <w:r w:rsidRPr="00D9364D">
        <w:rPr>
          <w:rFonts w:ascii="Times New Roman" w:hAnsi="Times New Roman"/>
          <w:i/>
          <w:sz w:val="24"/>
          <w:szCs w:val="24"/>
          <w:lang w:val="es-ES"/>
        </w:rPr>
        <w:t xml:space="preserve">Aprendizaje y desarrollo de las competencias. </w:t>
      </w:r>
      <w:r w:rsidRPr="00D9364D">
        <w:rPr>
          <w:rFonts w:ascii="Times New Roman" w:hAnsi="Times New Roman"/>
          <w:sz w:val="24"/>
          <w:szCs w:val="24"/>
          <w:lang w:val="es-ES"/>
        </w:rPr>
        <w:t xml:space="preserve">España. </w:t>
      </w:r>
      <w:r w:rsidR="00102467" w:rsidRPr="00D9364D">
        <w:rPr>
          <w:rFonts w:ascii="Times New Roman" w:hAnsi="Times New Roman"/>
          <w:sz w:val="24"/>
          <w:szCs w:val="24"/>
          <w:lang w:val="es-ES"/>
        </w:rPr>
        <w:t xml:space="preserve">Editorial </w:t>
      </w:r>
      <w:proofErr w:type="spellStart"/>
      <w:r w:rsidR="00102467" w:rsidRPr="00D9364D">
        <w:rPr>
          <w:rFonts w:ascii="Times New Roman" w:hAnsi="Times New Roman"/>
          <w:sz w:val="24"/>
          <w:szCs w:val="24"/>
          <w:lang w:val="es-ES"/>
        </w:rPr>
        <w:t>Neisa</w:t>
      </w:r>
      <w:proofErr w:type="spellEnd"/>
      <w:r w:rsidR="00102467" w:rsidRPr="00D9364D">
        <w:rPr>
          <w:rFonts w:ascii="Times New Roman" w:hAnsi="Times New Roman"/>
          <w:sz w:val="24"/>
          <w:szCs w:val="24"/>
          <w:lang w:val="es-ES"/>
        </w:rPr>
        <w:t>.</w:t>
      </w:r>
    </w:p>
    <w:p w14:paraId="51D591B7" w14:textId="158F17C8" w:rsidR="008E25A5" w:rsidRPr="00D9364D" w:rsidRDefault="005941B6" w:rsidP="00D9364D">
      <w:pPr>
        <w:spacing w:line="360" w:lineRule="auto"/>
        <w:ind w:left="709" w:hanging="709"/>
        <w:jc w:val="both"/>
        <w:rPr>
          <w:rFonts w:ascii="Times New Roman" w:hAnsi="Times New Roman"/>
          <w:sz w:val="24"/>
          <w:szCs w:val="24"/>
          <w:lang w:val="es-ES"/>
        </w:rPr>
      </w:pPr>
      <w:r w:rsidRPr="00D9364D">
        <w:rPr>
          <w:rFonts w:ascii="Times New Roman" w:hAnsi="Times New Roman"/>
          <w:sz w:val="24"/>
          <w:szCs w:val="24"/>
          <w:lang w:val="es-ES"/>
        </w:rPr>
        <w:t>Oriol,</w:t>
      </w:r>
      <w:r w:rsidR="00103522" w:rsidRPr="00D9364D">
        <w:rPr>
          <w:rFonts w:ascii="Times New Roman" w:hAnsi="Times New Roman"/>
          <w:sz w:val="24"/>
          <w:szCs w:val="24"/>
          <w:lang w:val="es-ES"/>
        </w:rPr>
        <w:t xml:space="preserve"> </w:t>
      </w:r>
      <w:proofErr w:type="gramStart"/>
      <w:r w:rsidRPr="00D9364D">
        <w:rPr>
          <w:rFonts w:ascii="Times New Roman" w:hAnsi="Times New Roman"/>
          <w:sz w:val="24"/>
          <w:szCs w:val="24"/>
          <w:lang w:val="es-ES"/>
        </w:rPr>
        <w:t>L(</w:t>
      </w:r>
      <w:proofErr w:type="gramEnd"/>
      <w:r w:rsidR="006849A2" w:rsidRPr="00D9364D">
        <w:rPr>
          <w:rFonts w:ascii="Times New Roman" w:hAnsi="Times New Roman"/>
          <w:sz w:val="24"/>
          <w:szCs w:val="24"/>
          <w:lang w:val="es-ES"/>
        </w:rPr>
        <w:t>5 de  Diciembre de 2017</w:t>
      </w:r>
      <w:r w:rsidRPr="00D9364D">
        <w:rPr>
          <w:rFonts w:ascii="Times New Roman" w:hAnsi="Times New Roman"/>
          <w:sz w:val="24"/>
          <w:szCs w:val="24"/>
          <w:lang w:val="es-ES"/>
        </w:rPr>
        <w:t>).</w:t>
      </w:r>
      <w:r w:rsidR="006849A2" w:rsidRPr="00D9364D">
        <w:rPr>
          <w:rFonts w:ascii="Times New Roman" w:hAnsi="Times New Roman"/>
          <w:sz w:val="24"/>
          <w:szCs w:val="24"/>
          <w:lang w:val="es-ES"/>
        </w:rPr>
        <w:t xml:space="preserve"> </w:t>
      </w:r>
      <w:r w:rsidR="006849A2" w:rsidRPr="00D9364D">
        <w:rPr>
          <w:rFonts w:ascii="Times New Roman" w:hAnsi="Times New Roman"/>
          <w:i/>
          <w:sz w:val="24"/>
          <w:szCs w:val="24"/>
          <w:lang w:val="es-ES"/>
        </w:rPr>
        <w:t>Escalas de Likert.</w:t>
      </w:r>
      <w:r w:rsidR="00B60F1F" w:rsidRPr="00D9364D">
        <w:rPr>
          <w:rFonts w:ascii="Times New Roman" w:hAnsi="Times New Roman"/>
          <w:sz w:val="24"/>
          <w:szCs w:val="24"/>
          <w:lang w:val="es-ES"/>
        </w:rPr>
        <w:t xml:space="preserve"> </w:t>
      </w:r>
      <w:hyperlink r:id="rId28" w:history="1">
        <w:r w:rsidRPr="00D9364D">
          <w:rPr>
            <w:rStyle w:val="Hipervnculo"/>
            <w:rFonts w:ascii="Times New Roman" w:hAnsi="Times New Roman"/>
            <w:sz w:val="24"/>
            <w:szCs w:val="24"/>
            <w:lang w:val="es-ES"/>
          </w:rPr>
          <w:t>http://www.netquest.com/blog/es/la-escala-de-likert-que-es-y-como-utilizarla/</w:t>
        </w:r>
      </w:hyperlink>
      <w:r w:rsidRPr="00D9364D">
        <w:rPr>
          <w:rFonts w:ascii="Times New Roman" w:hAnsi="Times New Roman"/>
          <w:sz w:val="24"/>
          <w:szCs w:val="24"/>
          <w:lang w:val="es-ES"/>
        </w:rPr>
        <w:t xml:space="preserve">  </w:t>
      </w:r>
    </w:p>
    <w:p w14:paraId="6075B156" w14:textId="0AA2CC17" w:rsidR="008E25A5" w:rsidRPr="00D9364D" w:rsidRDefault="004746AF" w:rsidP="00D9364D">
      <w:pPr>
        <w:spacing w:line="360" w:lineRule="auto"/>
        <w:ind w:left="709" w:hanging="709"/>
        <w:jc w:val="both"/>
        <w:rPr>
          <w:rFonts w:ascii="Times New Roman" w:hAnsi="Times New Roman"/>
          <w:i/>
          <w:sz w:val="24"/>
          <w:szCs w:val="24"/>
          <w:lang w:val="es-ES"/>
        </w:rPr>
      </w:pPr>
      <w:r w:rsidRPr="00D9364D">
        <w:rPr>
          <w:rFonts w:ascii="Times New Roman" w:hAnsi="Times New Roman"/>
          <w:sz w:val="24"/>
          <w:szCs w:val="24"/>
          <w:lang w:val="es-ES"/>
        </w:rPr>
        <w:t>Proyecto(</w:t>
      </w:r>
      <w:r w:rsidR="0014400B" w:rsidRPr="00D9364D">
        <w:rPr>
          <w:rFonts w:ascii="Times New Roman" w:hAnsi="Times New Roman"/>
          <w:sz w:val="24"/>
          <w:szCs w:val="24"/>
          <w:lang w:val="es-ES"/>
        </w:rPr>
        <w:t>08/Octubre/2017</w:t>
      </w:r>
      <w:r w:rsidRPr="00D9364D">
        <w:rPr>
          <w:rFonts w:ascii="Times New Roman" w:hAnsi="Times New Roman"/>
          <w:sz w:val="24"/>
          <w:szCs w:val="24"/>
          <w:lang w:val="es-ES"/>
        </w:rPr>
        <w:t xml:space="preserve">). </w:t>
      </w:r>
      <w:proofErr w:type="spellStart"/>
      <w:r w:rsidR="0057105F" w:rsidRPr="00D9364D">
        <w:rPr>
          <w:rFonts w:ascii="Times New Roman" w:hAnsi="Times New Roman"/>
          <w:i/>
          <w:sz w:val="24"/>
          <w:szCs w:val="24"/>
          <w:lang w:val="es-ES"/>
        </w:rPr>
        <w:t>Tuning</w:t>
      </w:r>
      <w:proofErr w:type="spellEnd"/>
      <w:r w:rsidR="0057105F" w:rsidRPr="00D9364D">
        <w:rPr>
          <w:rFonts w:ascii="Times New Roman" w:hAnsi="Times New Roman"/>
          <w:i/>
          <w:sz w:val="24"/>
          <w:szCs w:val="24"/>
          <w:lang w:val="es-ES"/>
        </w:rPr>
        <w:t>. América Latina</w:t>
      </w:r>
      <w:r w:rsidR="0014400B" w:rsidRPr="00D9364D">
        <w:rPr>
          <w:rFonts w:ascii="Times New Roman" w:hAnsi="Times New Roman"/>
          <w:i/>
          <w:sz w:val="24"/>
          <w:szCs w:val="24"/>
          <w:lang w:val="es-ES"/>
        </w:rPr>
        <w:t>.</w:t>
      </w:r>
      <w:r w:rsidR="00D9364D">
        <w:rPr>
          <w:rFonts w:ascii="Times New Roman" w:hAnsi="Times New Roman"/>
          <w:i/>
          <w:sz w:val="24"/>
          <w:szCs w:val="24"/>
          <w:lang w:val="es-ES"/>
        </w:rPr>
        <w:t xml:space="preserve"> </w:t>
      </w:r>
      <w:hyperlink r:id="rId29" w:history="1">
        <w:r w:rsidR="0057105F" w:rsidRPr="00D9364D">
          <w:rPr>
            <w:rStyle w:val="Hipervnculo"/>
            <w:rFonts w:ascii="Times New Roman" w:hAnsi="Times New Roman"/>
            <w:i/>
            <w:sz w:val="24"/>
            <w:szCs w:val="24"/>
            <w:lang w:val="es-ES"/>
          </w:rPr>
          <w:t>http://tuning.unideusto.org/tuningal/index.php?option=content&amp;task=view&amp;id=168&amp;Itemid=196</w:t>
        </w:r>
      </w:hyperlink>
      <w:r w:rsidR="0057105F" w:rsidRPr="00D9364D">
        <w:rPr>
          <w:rFonts w:ascii="Times New Roman" w:hAnsi="Times New Roman"/>
          <w:i/>
          <w:sz w:val="24"/>
          <w:szCs w:val="24"/>
          <w:lang w:val="es-ES"/>
        </w:rPr>
        <w:t xml:space="preserve">. </w:t>
      </w:r>
    </w:p>
    <w:p w14:paraId="62FAC1A6" w14:textId="6BA3DDA0" w:rsidR="00D630CE" w:rsidRPr="00D9364D" w:rsidRDefault="00D630CE" w:rsidP="00D9364D">
      <w:pPr>
        <w:spacing w:line="360" w:lineRule="auto"/>
        <w:ind w:left="709" w:hanging="709"/>
        <w:jc w:val="both"/>
        <w:rPr>
          <w:rFonts w:ascii="Times New Roman" w:hAnsi="Times New Roman"/>
          <w:i/>
          <w:sz w:val="24"/>
          <w:szCs w:val="24"/>
        </w:rPr>
      </w:pPr>
      <w:r w:rsidRPr="00D9364D">
        <w:rPr>
          <w:rFonts w:ascii="Times New Roman" w:hAnsi="Times New Roman"/>
          <w:sz w:val="24"/>
          <w:szCs w:val="24"/>
          <w:lang w:val="es-ES"/>
        </w:rPr>
        <w:t>Praga (</w:t>
      </w:r>
      <w:r w:rsidR="00DB650E" w:rsidRPr="00D9364D">
        <w:rPr>
          <w:rFonts w:ascii="Times New Roman" w:hAnsi="Times New Roman"/>
          <w:sz w:val="24"/>
          <w:szCs w:val="24"/>
          <w:lang w:val="es-ES"/>
        </w:rPr>
        <w:t>08/Octubre/2017</w:t>
      </w:r>
      <w:r w:rsidRPr="00D9364D">
        <w:rPr>
          <w:rFonts w:ascii="Times New Roman" w:hAnsi="Times New Roman"/>
          <w:sz w:val="24"/>
          <w:szCs w:val="24"/>
          <w:lang w:val="es-ES"/>
        </w:rPr>
        <w:t xml:space="preserve">). </w:t>
      </w:r>
      <w:r w:rsidRPr="00D9364D">
        <w:rPr>
          <w:rFonts w:ascii="Times New Roman" w:hAnsi="Times New Roman"/>
          <w:i/>
          <w:sz w:val="24"/>
          <w:szCs w:val="24"/>
        </w:rPr>
        <w:t>Declaración de Praga, 2001</w:t>
      </w:r>
      <w:r w:rsidR="00DB650E" w:rsidRPr="00D9364D">
        <w:rPr>
          <w:rFonts w:ascii="Times New Roman" w:hAnsi="Times New Roman"/>
          <w:i/>
          <w:sz w:val="24"/>
          <w:szCs w:val="24"/>
        </w:rPr>
        <w:t>.</w:t>
      </w:r>
      <w:r w:rsidRPr="00D9364D">
        <w:rPr>
          <w:rFonts w:ascii="Times New Roman" w:hAnsi="Times New Roman"/>
          <w:i/>
          <w:sz w:val="24"/>
          <w:szCs w:val="24"/>
        </w:rPr>
        <w:t xml:space="preserve"> Hacia el Área de la Educación Superior Europea.</w:t>
      </w:r>
      <w:hyperlink r:id="rId30" w:history="1">
        <w:r w:rsidR="00D9364D" w:rsidRPr="003D57C1">
          <w:rPr>
            <w:rStyle w:val="Hipervnculo"/>
            <w:rFonts w:ascii="Times New Roman" w:hAnsi="Times New Roman"/>
            <w:i/>
            <w:sz w:val="24"/>
            <w:szCs w:val="24"/>
            <w:lang w:val="es-ES"/>
          </w:rPr>
          <w:t>http://www.eees.es/pdf/Praga_ES.pdf</w:t>
        </w:r>
      </w:hyperlink>
    </w:p>
    <w:p w14:paraId="50A19300" w14:textId="2998EA51" w:rsidR="00766577" w:rsidRPr="00D9364D" w:rsidRDefault="00766577" w:rsidP="00D9364D">
      <w:pPr>
        <w:spacing w:line="360" w:lineRule="auto"/>
        <w:ind w:left="709" w:hanging="709"/>
        <w:jc w:val="both"/>
        <w:rPr>
          <w:rFonts w:ascii="Times New Roman" w:hAnsi="Times New Roman"/>
          <w:sz w:val="24"/>
          <w:szCs w:val="24"/>
          <w:lang w:val="es-ES"/>
        </w:rPr>
      </w:pPr>
      <w:r w:rsidRPr="00D9364D">
        <w:rPr>
          <w:rFonts w:ascii="Times New Roman" w:hAnsi="Times New Roman"/>
          <w:sz w:val="24"/>
          <w:szCs w:val="24"/>
          <w:lang w:val="es-ES"/>
        </w:rPr>
        <w:t xml:space="preserve">Ramírez, A. M. (2010). </w:t>
      </w:r>
      <w:r w:rsidRPr="00D9364D">
        <w:rPr>
          <w:rFonts w:ascii="Times New Roman" w:hAnsi="Times New Roman"/>
          <w:i/>
          <w:sz w:val="24"/>
          <w:szCs w:val="24"/>
          <w:lang w:val="es-ES"/>
        </w:rPr>
        <w:t xml:space="preserve">Guía Para El Desarrollo De Competencias Docentes. </w:t>
      </w:r>
      <w:r w:rsidR="00C3626A" w:rsidRPr="00D9364D">
        <w:rPr>
          <w:rFonts w:ascii="Times New Roman" w:hAnsi="Times New Roman"/>
          <w:sz w:val="24"/>
          <w:szCs w:val="24"/>
          <w:lang w:val="es-ES"/>
        </w:rPr>
        <w:t>México. Editorial Trillas.</w:t>
      </w:r>
      <w:r w:rsidR="00D74BD1" w:rsidRPr="00D9364D">
        <w:rPr>
          <w:rFonts w:ascii="Times New Roman" w:hAnsi="Times New Roman"/>
          <w:sz w:val="24"/>
          <w:szCs w:val="24"/>
          <w:lang w:val="es-ES"/>
        </w:rPr>
        <w:t xml:space="preserve"> X</w:t>
      </w:r>
    </w:p>
    <w:p w14:paraId="2DE2A8F2" w14:textId="0E998A8D" w:rsidR="009D59B8" w:rsidRPr="00D9364D" w:rsidRDefault="009D59B8" w:rsidP="00D9364D">
      <w:pPr>
        <w:spacing w:line="360" w:lineRule="auto"/>
        <w:ind w:left="709" w:hanging="709"/>
        <w:jc w:val="both"/>
        <w:rPr>
          <w:rFonts w:ascii="Times New Roman" w:hAnsi="Times New Roman"/>
          <w:sz w:val="24"/>
          <w:szCs w:val="24"/>
          <w:lang w:val="es-ES"/>
        </w:rPr>
      </w:pPr>
      <w:proofErr w:type="spellStart"/>
      <w:r w:rsidRPr="00D9364D">
        <w:rPr>
          <w:rFonts w:ascii="Times New Roman" w:hAnsi="Times New Roman"/>
          <w:sz w:val="24"/>
          <w:szCs w:val="24"/>
          <w:lang w:val="es-ES"/>
        </w:rPr>
        <w:t>Slideshare</w:t>
      </w:r>
      <w:proofErr w:type="spellEnd"/>
      <w:r w:rsidRPr="00D9364D">
        <w:rPr>
          <w:rFonts w:ascii="Times New Roman" w:hAnsi="Times New Roman"/>
          <w:sz w:val="24"/>
          <w:szCs w:val="24"/>
          <w:lang w:val="es-ES"/>
        </w:rPr>
        <w:t>(</w:t>
      </w:r>
      <w:r w:rsidR="004F5633" w:rsidRPr="00D9364D">
        <w:rPr>
          <w:rFonts w:ascii="Times New Roman" w:hAnsi="Times New Roman"/>
          <w:sz w:val="24"/>
          <w:szCs w:val="24"/>
          <w:lang w:val="es-ES"/>
        </w:rPr>
        <w:t>07/Octubre/2017</w:t>
      </w:r>
      <w:r w:rsidRPr="00D9364D">
        <w:rPr>
          <w:rFonts w:ascii="Times New Roman" w:hAnsi="Times New Roman"/>
          <w:sz w:val="24"/>
          <w:szCs w:val="24"/>
          <w:lang w:val="es-ES"/>
        </w:rPr>
        <w:t xml:space="preserve">). </w:t>
      </w:r>
      <w:r w:rsidRPr="00D9364D">
        <w:rPr>
          <w:rFonts w:ascii="Times New Roman" w:hAnsi="Times New Roman"/>
          <w:i/>
          <w:sz w:val="24"/>
          <w:szCs w:val="24"/>
          <w:lang w:val="es-ES"/>
        </w:rPr>
        <w:t>Coeficiente de Cronbach.</w:t>
      </w:r>
      <w:r w:rsidRPr="00D9364D">
        <w:rPr>
          <w:rFonts w:ascii="Times New Roman" w:hAnsi="Times New Roman"/>
          <w:sz w:val="24"/>
          <w:szCs w:val="24"/>
          <w:lang w:val="es-ES"/>
        </w:rPr>
        <w:t xml:space="preserve"> </w:t>
      </w:r>
      <w:hyperlink r:id="rId31" w:history="1">
        <w:r w:rsidRPr="00D9364D">
          <w:rPr>
            <w:rStyle w:val="Hipervnculo"/>
            <w:rFonts w:ascii="Times New Roman" w:hAnsi="Times New Roman"/>
            <w:sz w:val="24"/>
            <w:szCs w:val="24"/>
            <w:lang w:val="es-ES"/>
          </w:rPr>
          <w:t>http://www.slideshare.net/Smedinab/tamao-de-muestra-11457407</w:t>
        </w:r>
      </w:hyperlink>
      <w:r w:rsidRPr="00D9364D">
        <w:rPr>
          <w:rFonts w:ascii="Times New Roman" w:hAnsi="Times New Roman"/>
          <w:sz w:val="24"/>
          <w:szCs w:val="24"/>
          <w:lang w:val="es-ES"/>
        </w:rPr>
        <w:t>.</w:t>
      </w:r>
    </w:p>
    <w:p w14:paraId="6B780C20" w14:textId="00614613" w:rsidR="009D59B8" w:rsidRPr="00D9364D" w:rsidRDefault="008E25A5" w:rsidP="00D9364D">
      <w:pPr>
        <w:spacing w:line="360" w:lineRule="auto"/>
        <w:ind w:left="709" w:hanging="709"/>
        <w:jc w:val="both"/>
        <w:rPr>
          <w:rFonts w:ascii="Times New Roman" w:hAnsi="Times New Roman"/>
          <w:sz w:val="24"/>
          <w:szCs w:val="24"/>
          <w:lang w:val="es-ES"/>
        </w:rPr>
      </w:pPr>
      <w:r w:rsidRPr="00D9364D">
        <w:rPr>
          <w:rFonts w:ascii="Times New Roman" w:hAnsi="Times New Roman"/>
          <w:sz w:val="24"/>
          <w:szCs w:val="24"/>
          <w:lang w:val="es-ES"/>
        </w:rPr>
        <w:t xml:space="preserve">     </w:t>
      </w:r>
      <w:r w:rsidR="009D59B8" w:rsidRPr="00D9364D">
        <w:rPr>
          <w:rFonts w:ascii="Times New Roman" w:hAnsi="Times New Roman"/>
          <w:sz w:val="24"/>
          <w:szCs w:val="24"/>
          <w:lang w:val="es-ES"/>
        </w:rPr>
        <w:t xml:space="preserve">  </w:t>
      </w:r>
    </w:p>
    <w:p w14:paraId="6CE91273" w14:textId="5CB1F789" w:rsidR="004266A9" w:rsidRPr="00D9364D" w:rsidRDefault="004266A9" w:rsidP="00D9364D">
      <w:pPr>
        <w:spacing w:line="360" w:lineRule="auto"/>
        <w:ind w:left="709" w:hanging="709"/>
        <w:jc w:val="both"/>
        <w:rPr>
          <w:rFonts w:ascii="Times New Roman" w:hAnsi="Times New Roman"/>
          <w:sz w:val="24"/>
          <w:szCs w:val="24"/>
          <w:lang w:val="es-ES"/>
        </w:rPr>
      </w:pPr>
      <w:proofErr w:type="spellStart"/>
      <w:proofErr w:type="gramStart"/>
      <w:r w:rsidRPr="00D9364D">
        <w:rPr>
          <w:rFonts w:ascii="Times New Roman" w:hAnsi="Times New Roman"/>
          <w:sz w:val="24"/>
          <w:szCs w:val="24"/>
          <w:lang w:val="es-ES"/>
        </w:rPr>
        <w:lastRenderedPageBreak/>
        <w:t>Sobreconceptos</w:t>
      </w:r>
      <w:proofErr w:type="spellEnd"/>
      <w:r w:rsidRPr="00D9364D">
        <w:rPr>
          <w:rFonts w:ascii="Times New Roman" w:hAnsi="Times New Roman"/>
          <w:sz w:val="24"/>
          <w:szCs w:val="24"/>
          <w:lang w:val="es-ES"/>
        </w:rPr>
        <w:t>(</w:t>
      </w:r>
      <w:proofErr w:type="gramEnd"/>
      <w:r w:rsidR="004F5633" w:rsidRPr="00D9364D">
        <w:rPr>
          <w:rFonts w:ascii="Times New Roman" w:hAnsi="Times New Roman"/>
          <w:sz w:val="24"/>
          <w:szCs w:val="24"/>
          <w:lang w:val="es-ES"/>
        </w:rPr>
        <w:t>5 de Abril de 2017</w:t>
      </w:r>
      <w:r w:rsidRPr="00D9364D">
        <w:rPr>
          <w:rFonts w:ascii="Times New Roman" w:hAnsi="Times New Roman"/>
          <w:sz w:val="24"/>
          <w:szCs w:val="24"/>
          <w:lang w:val="es-ES"/>
        </w:rPr>
        <w:t>).</w:t>
      </w:r>
      <w:r w:rsidRPr="00D9364D">
        <w:rPr>
          <w:rFonts w:ascii="Times New Roman" w:hAnsi="Times New Roman"/>
          <w:i/>
          <w:sz w:val="24"/>
          <w:szCs w:val="24"/>
          <w:lang w:val="es-ES"/>
        </w:rPr>
        <w:t xml:space="preserve"> Conceptos sobre percepción.</w:t>
      </w:r>
      <w:r w:rsidRPr="00D9364D">
        <w:rPr>
          <w:rFonts w:ascii="Times New Roman" w:hAnsi="Times New Roman"/>
          <w:sz w:val="24"/>
          <w:szCs w:val="24"/>
          <w:lang w:val="es-ES"/>
        </w:rPr>
        <w:t xml:space="preserve"> </w:t>
      </w:r>
      <w:hyperlink r:id="rId32" w:anchor="ixzz2PbsCBL1J" w:history="1">
        <w:r w:rsidR="00D9364D" w:rsidRPr="003D57C1">
          <w:rPr>
            <w:rStyle w:val="Hipervnculo"/>
            <w:rFonts w:ascii="Times New Roman" w:hAnsi="Times New Roman"/>
            <w:sz w:val="24"/>
            <w:szCs w:val="24"/>
            <w:lang w:val="es-ES"/>
          </w:rPr>
          <w:t>http://sobreconceptos.com/percepcion#ixzz2PbsCBL1J</w:t>
        </w:r>
      </w:hyperlink>
    </w:p>
    <w:p w14:paraId="4475BDF6" w14:textId="04CB326C" w:rsidR="004266A9" w:rsidRPr="00903A07" w:rsidRDefault="008E25A5" w:rsidP="004266A9">
      <w:pPr>
        <w:jc w:val="both"/>
        <w:rPr>
          <w:rFonts w:ascii="Times New Roman" w:hAnsi="Times New Roman"/>
          <w:sz w:val="20"/>
          <w:szCs w:val="20"/>
          <w:lang w:val="es-ES"/>
        </w:rPr>
      </w:pPr>
      <w:r>
        <w:rPr>
          <w:rFonts w:ascii="Times New Roman" w:hAnsi="Times New Roman"/>
          <w:sz w:val="20"/>
          <w:szCs w:val="20"/>
          <w:lang w:val="es-ES"/>
        </w:rPr>
        <w:t xml:space="preserve">     </w:t>
      </w:r>
    </w:p>
    <w:p w14:paraId="038A1920" w14:textId="77777777" w:rsidR="004266A9" w:rsidRPr="00903A07" w:rsidRDefault="004266A9" w:rsidP="0039514D">
      <w:pPr>
        <w:jc w:val="both"/>
        <w:rPr>
          <w:rFonts w:ascii="Times New Roman" w:hAnsi="Times New Roman"/>
          <w:sz w:val="20"/>
          <w:szCs w:val="20"/>
          <w:lang w:val="es-ES"/>
        </w:rPr>
      </w:pPr>
    </w:p>
    <w:p w14:paraId="7CFCF812" w14:textId="77777777" w:rsidR="00302B51" w:rsidRDefault="00302B51" w:rsidP="0039514D">
      <w:pPr>
        <w:jc w:val="both"/>
        <w:rPr>
          <w:rFonts w:ascii="Times New Roman" w:hAnsi="Times New Roman"/>
          <w:sz w:val="20"/>
          <w:szCs w:val="20"/>
          <w:lang w:val="es-ES"/>
        </w:rPr>
      </w:pPr>
    </w:p>
    <w:p w14:paraId="4EF0BD6C" w14:textId="621691ED" w:rsidR="009D59B8" w:rsidRPr="00903A07" w:rsidRDefault="00302B51" w:rsidP="00653DD2">
      <w:pPr>
        <w:spacing w:line="480" w:lineRule="auto"/>
        <w:jc w:val="both"/>
        <w:rPr>
          <w:rFonts w:ascii="Times New Roman" w:hAnsi="Times New Roman"/>
          <w:sz w:val="20"/>
          <w:szCs w:val="20"/>
          <w:lang w:val="es-ES"/>
        </w:rPr>
      </w:pPr>
      <w:r>
        <w:rPr>
          <w:rFonts w:ascii="Times New Roman" w:hAnsi="Times New Roman"/>
          <w:b/>
          <w:sz w:val="24"/>
          <w:szCs w:val="24"/>
        </w:rPr>
        <w:t xml:space="preserve"> </w:t>
      </w:r>
    </w:p>
    <w:p w14:paraId="7A6E7816" w14:textId="77777777" w:rsidR="003806F0" w:rsidRPr="00903A07" w:rsidRDefault="003806F0" w:rsidP="006B4D8A">
      <w:pPr>
        <w:spacing w:line="360" w:lineRule="auto"/>
        <w:jc w:val="both"/>
        <w:rPr>
          <w:rFonts w:ascii="Times New Roman" w:hAnsi="Times New Roman"/>
          <w:b/>
          <w:sz w:val="20"/>
          <w:szCs w:val="20"/>
        </w:rPr>
      </w:pPr>
    </w:p>
    <w:sectPr w:rsidR="003806F0" w:rsidRPr="00903A07" w:rsidSect="00A31913">
      <w:headerReference w:type="default" r:id="rId33"/>
      <w:footerReference w:type="default" r:id="rId34"/>
      <w:headerReference w:type="first" r:id="rId35"/>
      <w:footerReference w:type="first" r:id="rId36"/>
      <w:pgSz w:w="12240" w:h="15840" w:code="1"/>
      <w:pgMar w:top="1418" w:right="1418" w:bottom="851" w:left="1418" w:header="284" w:footer="4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C15CE" w14:textId="77777777" w:rsidR="00636CDD" w:rsidRDefault="00636CDD" w:rsidP="008924CB">
      <w:r>
        <w:separator/>
      </w:r>
    </w:p>
  </w:endnote>
  <w:endnote w:type="continuationSeparator" w:id="0">
    <w:p w14:paraId="01539513" w14:textId="77777777" w:rsidR="00636CDD" w:rsidRDefault="00636CDD" w:rsidP="0089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D10EA" w14:textId="735DBE2B" w:rsidR="007072E5" w:rsidRDefault="00C4603F" w:rsidP="00C4603F">
    <w:pPr>
      <w:pStyle w:val="Piedepgina"/>
      <w:jc w:val="center"/>
    </w:pPr>
    <w:r w:rsidRPr="00587BAA">
      <w:rPr>
        <w:rFonts w:asciiTheme="minorHAnsi" w:hAnsiTheme="minorHAnsi" w:cstheme="minorHAnsi"/>
        <w:b/>
        <w:bCs/>
        <w:szCs w:val="18"/>
      </w:rPr>
      <w:t>Vol. 7  Núm. 14                   Julio-Diciembre 2020                       PAG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BAC3F" w14:textId="428DF229" w:rsidR="00A31913" w:rsidRDefault="00A31913" w:rsidP="00A31913">
    <w:pPr>
      <w:pStyle w:val="Piedepgina"/>
      <w:jc w:val="center"/>
    </w:pPr>
    <w:r w:rsidRPr="00587BAA">
      <w:rPr>
        <w:rFonts w:asciiTheme="minorHAnsi" w:hAnsiTheme="minorHAnsi" w:cstheme="minorHAnsi"/>
        <w:b/>
        <w:bCs/>
        <w:szCs w:val="18"/>
      </w:rPr>
      <w:t>Vol. 7  Núm. 14                   Julio-Diciembre 2020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5461A" w14:textId="77777777" w:rsidR="00636CDD" w:rsidRDefault="00636CDD" w:rsidP="008924CB">
      <w:r>
        <w:separator/>
      </w:r>
    </w:p>
  </w:footnote>
  <w:footnote w:type="continuationSeparator" w:id="0">
    <w:p w14:paraId="2063258A" w14:textId="77777777" w:rsidR="00636CDD" w:rsidRDefault="00636CDD" w:rsidP="00892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552E5" w14:textId="40B9E9D5" w:rsidR="007072E5" w:rsidRPr="005D0B03" w:rsidRDefault="00A31913" w:rsidP="00A31913">
    <w:pPr>
      <w:pStyle w:val="Encabezado"/>
      <w:jc w:val="center"/>
      <w:rPr>
        <w:b/>
        <w:i/>
      </w:rPr>
    </w:pPr>
    <w:r>
      <w:rPr>
        <w:noProof/>
        <w:lang w:eastAsia="es-MX"/>
      </w:rPr>
      <w:drawing>
        <wp:inline distT="0" distB="0" distL="0" distR="0" wp14:anchorId="374C7143" wp14:editId="0AA1EBDD">
          <wp:extent cx="5612130" cy="608430"/>
          <wp:effectExtent l="0" t="0" r="7620"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4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A8976" w14:textId="4DC07802" w:rsidR="00C4603F" w:rsidRDefault="00C4603F" w:rsidP="00C4603F">
    <w:pPr>
      <w:pStyle w:val="Encabezado"/>
      <w:jc w:val="center"/>
    </w:pPr>
    <w:r>
      <w:rPr>
        <w:noProof/>
        <w:lang w:eastAsia="es-MX"/>
      </w:rPr>
      <w:drawing>
        <wp:inline distT="0" distB="0" distL="0" distR="0" wp14:anchorId="6BC8B4BF" wp14:editId="0DCB034B">
          <wp:extent cx="5612130" cy="608430"/>
          <wp:effectExtent l="0" t="0" r="7620" b="127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226E17A"/>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D1706DB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6E075A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1E18E7C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917E244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CA7B4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EBEAE"/>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DE396A"/>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B469E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847AA2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8B662EF"/>
    <w:multiLevelType w:val="multilevel"/>
    <w:tmpl w:val="58EC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2310B6"/>
    <w:multiLevelType w:val="multilevel"/>
    <w:tmpl w:val="B040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7D0988"/>
    <w:multiLevelType w:val="hybridMultilevel"/>
    <w:tmpl w:val="9CFC1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F90A2B"/>
    <w:multiLevelType w:val="multilevel"/>
    <w:tmpl w:val="8786BED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7B873CD6"/>
    <w:multiLevelType w:val="hybridMultilevel"/>
    <w:tmpl w:val="6E1EEDEE"/>
    <w:lvl w:ilvl="0" w:tplc="45764124">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2"/>
  </w:num>
  <w:num w:numId="3">
    <w:abstractNumId w:val="14"/>
  </w:num>
  <w:num w:numId="4">
    <w:abstractNumId w:val="11"/>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318"/>
    <w:rsid w:val="000029D8"/>
    <w:rsid w:val="00003F00"/>
    <w:rsid w:val="00003F85"/>
    <w:rsid w:val="00004C68"/>
    <w:rsid w:val="00012889"/>
    <w:rsid w:val="00022763"/>
    <w:rsid w:val="0003020F"/>
    <w:rsid w:val="00042570"/>
    <w:rsid w:val="00043172"/>
    <w:rsid w:val="00047555"/>
    <w:rsid w:val="00057F77"/>
    <w:rsid w:val="000648F9"/>
    <w:rsid w:val="000655CD"/>
    <w:rsid w:val="00067047"/>
    <w:rsid w:val="00070DC8"/>
    <w:rsid w:val="00072378"/>
    <w:rsid w:val="00095BB1"/>
    <w:rsid w:val="000964DD"/>
    <w:rsid w:val="000973D2"/>
    <w:rsid w:val="000A73F3"/>
    <w:rsid w:val="000A7A9C"/>
    <w:rsid w:val="000A7F84"/>
    <w:rsid w:val="000B10C6"/>
    <w:rsid w:val="000B3FC8"/>
    <w:rsid w:val="000B5927"/>
    <w:rsid w:val="000C39F9"/>
    <w:rsid w:val="000C5890"/>
    <w:rsid w:val="000C69F5"/>
    <w:rsid w:val="000D29A3"/>
    <w:rsid w:val="000E53F0"/>
    <w:rsid w:val="000E6790"/>
    <w:rsid w:val="000E69FB"/>
    <w:rsid w:val="000E7520"/>
    <w:rsid w:val="000F00F2"/>
    <w:rsid w:val="000F2EE5"/>
    <w:rsid w:val="000F2F6B"/>
    <w:rsid w:val="00101007"/>
    <w:rsid w:val="00102467"/>
    <w:rsid w:val="00103153"/>
    <w:rsid w:val="00103522"/>
    <w:rsid w:val="00112C45"/>
    <w:rsid w:val="00112CFD"/>
    <w:rsid w:val="00113476"/>
    <w:rsid w:val="00121412"/>
    <w:rsid w:val="001236A7"/>
    <w:rsid w:val="0014015E"/>
    <w:rsid w:val="00143586"/>
    <w:rsid w:val="00143830"/>
    <w:rsid w:val="0014400B"/>
    <w:rsid w:val="001469F9"/>
    <w:rsid w:val="001477AE"/>
    <w:rsid w:val="001500D7"/>
    <w:rsid w:val="001502E0"/>
    <w:rsid w:val="00151660"/>
    <w:rsid w:val="00153795"/>
    <w:rsid w:val="00157476"/>
    <w:rsid w:val="0015761A"/>
    <w:rsid w:val="00163F79"/>
    <w:rsid w:val="00167FF4"/>
    <w:rsid w:val="001719AE"/>
    <w:rsid w:val="0017776B"/>
    <w:rsid w:val="00181D94"/>
    <w:rsid w:val="00184515"/>
    <w:rsid w:val="0018779E"/>
    <w:rsid w:val="00192D34"/>
    <w:rsid w:val="00194650"/>
    <w:rsid w:val="00194B61"/>
    <w:rsid w:val="001A0226"/>
    <w:rsid w:val="001A3AC4"/>
    <w:rsid w:val="001A505B"/>
    <w:rsid w:val="001B1C74"/>
    <w:rsid w:val="001B5712"/>
    <w:rsid w:val="001B5E5F"/>
    <w:rsid w:val="001B70EE"/>
    <w:rsid w:val="001B72AD"/>
    <w:rsid w:val="001B7690"/>
    <w:rsid w:val="001B79AB"/>
    <w:rsid w:val="001B7C50"/>
    <w:rsid w:val="001C0CD2"/>
    <w:rsid w:val="001C1B71"/>
    <w:rsid w:val="001C1E69"/>
    <w:rsid w:val="001C5337"/>
    <w:rsid w:val="001C76F3"/>
    <w:rsid w:val="001D1DFC"/>
    <w:rsid w:val="001D2FE6"/>
    <w:rsid w:val="001D72C6"/>
    <w:rsid w:val="001D79CC"/>
    <w:rsid w:val="001E236C"/>
    <w:rsid w:val="001E50C0"/>
    <w:rsid w:val="001F1017"/>
    <w:rsid w:val="001F10AF"/>
    <w:rsid w:val="001F4171"/>
    <w:rsid w:val="001F7901"/>
    <w:rsid w:val="002008D9"/>
    <w:rsid w:val="002019D8"/>
    <w:rsid w:val="00210677"/>
    <w:rsid w:val="00211B6B"/>
    <w:rsid w:val="002136EA"/>
    <w:rsid w:val="0021602D"/>
    <w:rsid w:val="00216E77"/>
    <w:rsid w:val="0021782B"/>
    <w:rsid w:val="002234AE"/>
    <w:rsid w:val="00223968"/>
    <w:rsid w:val="00226DF2"/>
    <w:rsid w:val="00227699"/>
    <w:rsid w:val="00232E1F"/>
    <w:rsid w:val="00232F74"/>
    <w:rsid w:val="002358C5"/>
    <w:rsid w:val="00235B0B"/>
    <w:rsid w:val="00235C0A"/>
    <w:rsid w:val="00253222"/>
    <w:rsid w:val="00253FDE"/>
    <w:rsid w:val="00255690"/>
    <w:rsid w:val="002568DE"/>
    <w:rsid w:val="00260EAE"/>
    <w:rsid w:val="00265A3D"/>
    <w:rsid w:val="0027033F"/>
    <w:rsid w:val="00272ABD"/>
    <w:rsid w:val="002753ED"/>
    <w:rsid w:val="0028050E"/>
    <w:rsid w:val="00280E88"/>
    <w:rsid w:val="0028187A"/>
    <w:rsid w:val="00285EA2"/>
    <w:rsid w:val="002872F7"/>
    <w:rsid w:val="002874B5"/>
    <w:rsid w:val="0028768A"/>
    <w:rsid w:val="00292FB5"/>
    <w:rsid w:val="002970A7"/>
    <w:rsid w:val="002979B3"/>
    <w:rsid w:val="002A30D4"/>
    <w:rsid w:val="002A36C9"/>
    <w:rsid w:val="002B1B55"/>
    <w:rsid w:val="002C51C4"/>
    <w:rsid w:val="002C5DA2"/>
    <w:rsid w:val="002D55BD"/>
    <w:rsid w:val="002E40A2"/>
    <w:rsid w:val="002F0BC3"/>
    <w:rsid w:val="002F1A55"/>
    <w:rsid w:val="002F2C0F"/>
    <w:rsid w:val="00302B51"/>
    <w:rsid w:val="003037B1"/>
    <w:rsid w:val="0030588B"/>
    <w:rsid w:val="00305EA2"/>
    <w:rsid w:val="00313853"/>
    <w:rsid w:val="0032738D"/>
    <w:rsid w:val="003315E4"/>
    <w:rsid w:val="00340785"/>
    <w:rsid w:val="00342C34"/>
    <w:rsid w:val="003439E8"/>
    <w:rsid w:val="00352DE7"/>
    <w:rsid w:val="003563AF"/>
    <w:rsid w:val="00357FE2"/>
    <w:rsid w:val="00371272"/>
    <w:rsid w:val="00373798"/>
    <w:rsid w:val="00374873"/>
    <w:rsid w:val="003806F0"/>
    <w:rsid w:val="003808BA"/>
    <w:rsid w:val="00381862"/>
    <w:rsid w:val="003835BC"/>
    <w:rsid w:val="0038681E"/>
    <w:rsid w:val="00392513"/>
    <w:rsid w:val="0039514D"/>
    <w:rsid w:val="003A28C1"/>
    <w:rsid w:val="003A2DED"/>
    <w:rsid w:val="003A3784"/>
    <w:rsid w:val="003A77EF"/>
    <w:rsid w:val="003B103B"/>
    <w:rsid w:val="003B3D8D"/>
    <w:rsid w:val="003C26F8"/>
    <w:rsid w:val="003D1027"/>
    <w:rsid w:val="003D789D"/>
    <w:rsid w:val="003F3AB2"/>
    <w:rsid w:val="003F5EA4"/>
    <w:rsid w:val="003F79D6"/>
    <w:rsid w:val="004224E4"/>
    <w:rsid w:val="00422696"/>
    <w:rsid w:val="004233F6"/>
    <w:rsid w:val="00424318"/>
    <w:rsid w:val="004266A9"/>
    <w:rsid w:val="00426FA9"/>
    <w:rsid w:val="00427520"/>
    <w:rsid w:val="00427EC5"/>
    <w:rsid w:val="00430A80"/>
    <w:rsid w:val="00432771"/>
    <w:rsid w:val="004341EC"/>
    <w:rsid w:val="00434C03"/>
    <w:rsid w:val="00436D34"/>
    <w:rsid w:val="00442A13"/>
    <w:rsid w:val="004473B5"/>
    <w:rsid w:val="00451AEA"/>
    <w:rsid w:val="004522F9"/>
    <w:rsid w:val="004543A8"/>
    <w:rsid w:val="00456409"/>
    <w:rsid w:val="00457323"/>
    <w:rsid w:val="00466B60"/>
    <w:rsid w:val="00467435"/>
    <w:rsid w:val="004746AF"/>
    <w:rsid w:val="00476F5C"/>
    <w:rsid w:val="00481C19"/>
    <w:rsid w:val="00481E51"/>
    <w:rsid w:val="00484CA3"/>
    <w:rsid w:val="00485A03"/>
    <w:rsid w:val="00486122"/>
    <w:rsid w:val="00487D84"/>
    <w:rsid w:val="0049275F"/>
    <w:rsid w:val="00494612"/>
    <w:rsid w:val="004A18D9"/>
    <w:rsid w:val="004A1D56"/>
    <w:rsid w:val="004B339C"/>
    <w:rsid w:val="004B52B9"/>
    <w:rsid w:val="004B762D"/>
    <w:rsid w:val="004C5518"/>
    <w:rsid w:val="004D0C81"/>
    <w:rsid w:val="004D45EA"/>
    <w:rsid w:val="004D759A"/>
    <w:rsid w:val="004E43C0"/>
    <w:rsid w:val="004E6913"/>
    <w:rsid w:val="004E7127"/>
    <w:rsid w:val="004F08A0"/>
    <w:rsid w:val="004F1E9B"/>
    <w:rsid w:val="004F3A0E"/>
    <w:rsid w:val="004F5633"/>
    <w:rsid w:val="00511514"/>
    <w:rsid w:val="00514207"/>
    <w:rsid w:val="00520307"/>
    <w:rsid w:val="00530324"/>
    <w:rsid w:val="00530B99"/>
    <w:rsid w:val="00532C12"/>
    <w:rsid w:val="00534EFA"/>
    <w:rsid w:val="005352F3"/>
    <w:rsid w:val="0054403A"/>
    <w:rsid w:val="00550828"/>
    <w:rsid w:val="005514D9"/>
    <w:rsid w:val="00551942"/>
    <w:rsid w:val="0055455F"/>
    <w:rsid w:val="0056136B"/>
    <w:rsid w:val="0056297B"/>
    <w:rsid w:val="00564366"/>
    <w:rsid w:val="0056682C"/>
    <w:rsid w:val="0057105F"/>
    <w:rsid w:val="00581417"/>
    <w:rsid w:val="005833A2"/>
    <w:rsid w:val="0058732D"/>
    <w:rsid w:val="00591E1F"/>
    <w:rsid w:val="005939D9"/>
    <w:rsid w:val="005941B6"/>
    <w:rsid w:val="00594CA1"/>
    <w:rsid w:val="00595863"/>
    <w:rsid w:val="005A367E"/>
    <w:rsid w:val="005A4B56"/>
    <w:rsid w:val="005B03BF"/>
    <w:rsid w:val="005B081D"/>
    <w:rsid w:val="005B1FD5"/>
    <w:rsid w:val="005C11E6"/>
    <w:rsid w:val="005D3B81"/>
    <w:rsid w:val="005D4838"/>
    <w:rsid w:val="005E0956"/>
    <w:rsid w:val="005E45BB"/>
    <w:rsid w:val="005E4EF7"/>
    <w:rsid w:val="005E7C19"/>
    <w:rsid w:val="006010BA"/>
    <w:rsid w:val="00603595"/>
    <w:rsid w:val="006052B6"/>
    <w:rsid w:val="00611C3F"/>
    <w:rsid w:val="0061381C"/>
    <w:rsid w:val="00617BFB"/>
    <w:rsid w:val="00625965"/>
    <w:rsid w:val="00632DF5"/>
    <w:rsid w:val="006341CD"/>
    <w:rsid w:val="00636CDD"/>
    <w:rsid w:val="00644B0F"/>
    <w:rsid w:val="00645300"/>
    <w:rsid w:val="00647FE0"/>
    <w:rsid w:val="0065121A"/>
    <w:rsid w:val="00653DD2"/>
    <w:rsid w:val="00653FBB"/>
    <w:rsid w:val="00655224"/>
    <w:rsid w:val="0065741D"/>
    <w:rsid w:val="006611A8"/>
    <w:rsid w:val="006618CC"/>
    <w:rsid w:val="00663A97"/>
    <w:rsid w:val="0066637D"/>
    <w:rsid w:val="006665ED"/>
    <w:rsid w:val="0067282D"/>
    <w:rsid w:val="006835FD"/>
    <w:rsid w:val="006849A2"/>
    <w:rsid w:val="00687CAB"/>
    <w:rsid w:val="006910AC"/>
    <w:rsid w:val="006913A3"/>
    <w:rsid w:val="006975D5"/>
    <w:rsid w:val="00697D8C"/>
    <w:rsid w:val="006B3117"/>
    <w:rsid w:val="006B470D"/>
    <w:rsid w:val="006B4D8A"/>
    <w:rsid w:val="006C5F41"/>
    <w:rsid w:val="006D4DAE"/>
    <w:rsid w:val="006D65EE"/>
    <w:rsid w:val="006D79FD"/>
    <w:rsid w:val="006E0C48"/>
    <w:rsid w:val="006E61A5"/>
    <w:rsid w:val="006E65CA"/>
    <w:rsid w:val="006E7E6A"/>
    <w:rsid w:val="006F122B"/>
    <w:rsid w:val="006F488B"/>
    <w:rsid w:val="00701694"/>
    <w:rsid w:val="00703BC4"/>
    <w:rsid w:val="00703D6F"/>
    <w:rsid w:val="00706F3D"/>
    <w:rsid w:val="007072E5"/>
    <w:rsid w:val="007073CC"/>
    <w:rsid w:val="0071149A"/>
    <w:rsid w:val="007117F9"/>
    <w:rsid w:val="007136C1"/>
    <w:rsid w:val="00714B03"/>
    <w:rsid w:val="00714EB5"/>
    <w:rsid w:val="00721F47"/>
    <w:rsid w:val="007222FC"/>
    <w:rsid w:val="007238F4"/>
    <w:rsid w:val="00726637"/>
    <w:rsid w:val="00727662"/>
    <w:rsid w:val="007279AD"/>
    <w:rsid w:val="00733583"/>
    <w:rsid w:val="007408A5"/>
    <w:rsid w:val="00742329"/>
    <w:rsid w:val="007432A7"/>
    <w:rsid w:val="00743F07"/>
    <w:rsid w:val="00751F44"/>
    <w:rsid w:val="00755523"/>
    <w:rsid w:val="007563E1"/>
    <w:rsid w:val="007576E7"/>
    <w:rsid w:val="00760EF2"/>
    <w:rsid w:val="007641E8"/>
    <w:rsid w:val="00765D12"/>
    <w:rsid w:val="00766577"/>
    <w:rsid w:val="007674A9"/>
    <w:rsid w:val="00773FB7"/>
    <w:rsid w:val="00775DE3"/>
    <w:rsid w:val="00781788"/>
    <w:rsid w:val="007961B6"/>
    <w:rsid w:val="007A1AEB"/>
    <w:rsid w:val="007A2838"/>
    <w:rsid w:val="007A6AEE"/>
    <w:rsid w:val="007A7280"/>
    <w:rsid w:val="007A79A6"/>
    <w:rsid w:val="007B5778"/>
    <w:rsid w:val="007B7FCF"/>
    <w:rsid w:val="007C3034"/>
    <w:rsid w:val="007C6425"/>
    <w:rsid w:val="007D1F9C"/>
    <w:rsid w:val="007D5FE9"/>
    <w:rsid w:val="007E2632"/>
    <w:rsid w:val="007E299B"/>
    <w:rsid w:val="007F0275"/>
    <w:rsid w:val="007F06FD"/>
    <w:rsid w:val="007F1828"/>
    <w:rsid w:val="007F1B72"/>
    <w:rsid w:val="007F588F"/>
    <w:rsid w:val="007F6851"/>
    <w:rsid w:val="00803EF8"/>
    <w:rsid w:val="00811434"/>
    <w:rsid w:val="0081480A"/>
    <w:rsid w:val="00820E47"/>
    <w:rsid w:val="00820FC2"/>
    <w:rsid w:val="008212A9"/>
    <w:rsid w:val="00822386"/>
    <w:rsid w:val="00825D7D"/>
    <w:rsid w:val="00830A85"/>
    <w:rsid w:val="008343E6"/>
    <w:rsid w:val="008401BF"/>
    <w:rsid w:val="00841928"/>
    <w:rsid w:val="00842738"/>
    <w:rsid w:val="00844480"/>
    <w:rsid w:val="008577E3"/>
    <w:rsid w:val="008601DA"/>
    <w:rsid w:val="00863658"/>
    <w:rsid w:val="00872072"/>
    <w:rsid w:val="00874817"/>
    <w:rsid w:val="00874FB5"/>
    <w:rsid w:val="008770D3"/>
    <w:rsid w:val="008778E0"/>
    <w:rsid w:val="0088640A"/>
    <w:rsid w:val="00891A63"/>
    <w:rsid w:val="008924CB"/>
    <w:rsid w:val="008940E6"/>
    <w:rsid w:val="008957D6"/>
    <w:rsid w:val="008A114F"/>
    <w:rsid w:val="008A7CE6"/>
    <w:rsid w:val="008B2F37"/>
    <w:rsid w:val="008C1B23"/>
    <w:rsid w:val="008C1D9B"/>
    <w:rsid w:val="008C249E"/>
    <w:rsid w:val="008C3D2B"/>
    <w:rsid w:val="008C5AA8"/>
    <w:rsid w:val="008C6275"/>
    <w:rsid w:val="008C74B6"/>
    <w:rsid w:val="008D44A0"/>
    <w:rsid w:val="008E25A5"/>
    <w:rsid w:val="008E260E"/>
    <w:rsid w:val="008E348F"/>
    <w:rsid w:val="008E7EC8"/>
    <w:rsid w:val="008F4822"/>
    <w:rsid w:val="008F637A"/>
    <w:rsid w:val="009004C7"/>
    <w:rsid w:val="009015EC"/>
    <w:rsid w:val="00902C8F"/>
    <w:rsid w:val="00903A07"/>
    <w:rsid w:val="0090625F"/>
    <w:rsid w:val="009105A2"/>
    <w:rsid w:val="0091243C"/>
    <w:rsid w:val="009124F1"/>
    <w:rsid w:val="00913B81"/>
    <w:rsid w:val="00914BF7"/>
    <w:rsid w:val="00915C19"/>
    <w:rsid w:val="0092283A"/>
    <w:rsid w:val="00925F72"/>
    <w:rsid w:val="009277B6"/>
    <w:rsid w:val="009477A8"/>
    <w:rsid w:val="00950143"/>
    <w:rsid w:val="00952553"/>
    <w:rsid w:val="00953248"/>
    <w:rsid w:val="009535D9"/>
    <w:rsid w:val="00961202"/>
    <w:rsid w:val="00963FDB"/>
    <w:rsid w:val="00970E8A"/>
    <w:rsid w:val="009731DA"/>
    <w:rsid w:val="0097661B"/>
    <w:rsid w:val="00977DDF"/>
    <w:rsid w:val="009821EC"/>
    <w:rsid w:val="00987859"/>
    <w:rsid w:val="00994B7F"/>
    <w:rsid w:val="009A3C97"/>
    <w:rsid w:val="009B558E"/>
    <w:rsid w:val="009C1400"/>
    <w:rsid w:val="009C28A4"/>
    <w:rsid w:val="009C2BC3"/>
    <w:rsid w:val="009C3472"/>
    <w:rsid w:val="009C4B81"/>
    <w:rsid w:val="009D0796"/>
    <w:rsid w:val="009D59B8"/>
    <w:rsid w:val="009E00F0"/>
    <w:rsid w:val="009E44BA"/>
    <w:rsid w:val="009E4B24"/>
    <w:rsid w:val="009E6185"/>
    <w:rsid w:val="009F4EBD"/>
    <w:rsid w:val="009F66B4"/>
    <w:rsid w:val="00A02519"/>
    <w:rsid w:val="00A027DD"/>
    <w:rsid w:val="00A05DBB"/>
    <w:rsid w:val="00A06DC0"/>
    <w:rsid w:val="00A077E3"/>
    <w:rsid w:val="00A13F71"/>
    <w:rsid w:val="00A149A2"/>
    <w:rsid w:val="00A20E08"/>
    <w:rsid w:val="00A21035"/>
    <w:rsid w:val="00A302E7"/>
    <w:rsid w:val="00A312D8"/>
    <w:rsid w:val="00A31913"/>
    <w:rsid w:val="00A368DD"/>
    <w:rsid w:val="00A40092"/>
    <w:rsid w:val="00A4501E"/>
    <w:rsid w:val="00A52362"/>
    <w:rsid w:val="00A60CC5"/>
    <w:rsid w:val="00A63493"/>
    <w:rsid w:val="00A66BBA"/>
    <w:rsid w:val="00A70759"/>
    <w:rsid w:val="00A73E9D"/>
    <w:rsid w:val="00A73FA9"/>
    <w:rsid w:val="00A75250"/>
    <w:rsid w:val="00A77536"/>
    <w:rsid w:val="00A81167"/>
    <w:rsid w:val="00A82120"/>
    <w:rsid w:val="00A855D0"/>
    <w:rsid w:val="00A90F17"/>
    <w:rsid w:val="00A91ED1"/>
    <w:rsid w:val="00A96188"/>
    <w:rsid w:val="00AA25C0"/>
    <w:rsid w:val="00AA4A32"/>
    <w:rsid w:val="00AB41D0"/>
    <w:rsid w:val="00AB7743"/>
    <w:rsid w:val="00AC3FFF"/>
    <w:rsid w:val="00AC7861"/>
    <w:rsid w:val="00AD2F77"/>
    <w:rsid w:val="00AD4465"/>
    <w:rsid w:val="00AE1F4F"/>
    <w:rsid w:val="00AE2282"/>
    <w:rsid w:val="00AE52A5"/>
    <w:rsid w:val="00AE5ECB"/>
    <w:rsid w:val="00AE666D"/>
    <w:rsid w:val="00B153CE"/>
    <w:rsid w:val="00B27B98"/>
    <w:rsid w:val="00B301B3"/>
    <w:rsid w:val="00B32351"/>
    <w:rsid w:val="00B347E5"/>
    <w:rsid w:val="00B37D9D"/>
    <w:rsid w:val="00B44751"/>
    <w:rsid w:val="00B45834"/>
    <w:rsid w:val="00B51CD8"/>
    <w:rsid w:val="00B547F6"/>
    <w:rsid w:val="00B54FB9"/>
    <w:rsid w:val="00B57121"/>
    <w:rsid w:val="00B60F1F"/>
    <w:rsid w:val="00B6118B"/>
    <w:rsid w:val="00B762BD"/>
    <w:rsid w:val="00B80396"/>
    <w:rsid w:val="00B82AA5"/>
    <w:rsid w:val="00B85AAB"/>
    <w:rsid w:val="00B87AEA"/>
    <w:rsid w:val="00B90E96"/>
    <w:rsid w:val="00B923A3"/>
    <w:rsid w:val="00B9440F"/>
    <w:rsid w:val="00B95ACA"/>
    <w:rsid w:val="00BA13C9"/>
    <w:rsid w:val="00BA22C1"/>
    <w:rsid w:val="00BA418E"/>
    <w:rsid w:val="00BB4712"/>
    <w:rsid w:val="00BB66EA"/>
    <w:rsid w:val="00BC123D"/>
    <w:rsid w:val="00BC2360"/>
    <w:rsid w:val="00BD0C23"/>
    <w:rsid w:val="00BD4FEA"/>
    <w:rsid w:val="00BD76D3"/>
    <w:rsid w:val="00BD7DBD"/>
    <w:rsid w:val="00BE2953"/>
    <w:rsid w:val="00C033D2"/>
    <w:rsid w:val="00C042FF"/>
    <w:rsid w:val="00C0734C"/>
    <w:rsid w:val="00C20572"/>
    <w:rsid w:val="00C2118C"/>
    <w:rsid w:val="00C219DF"/>
    <w:rsid w:val="00C342E2"/>
    <w:rsid w:val="00C3626A"/>
    <w:rsid w:val="00C37C24"/>
    <w:rsid w:val="00C44429"/>
    <w:rsid w:val="00C4603F"/>
    <w:rsid w:val="00C54C28"/>
    <w:rsid w:val="00C61C57"/>
    <w:rsid w:val="00C63B75"/>
    <w:rsid w:val="00C71A38"/>
    <w:rsid w:val="00C728EF"/>
    <w:rsid w:val="00C81406"/>
    <w:rsid w:val="00C86F38"/>
    <w:rsid w:val="00CA08FE"/>
    <w:rsid w:val="00CA1169"/>
    <w:rsid w:val="00CB0508"/>
    <w:rsid w:val="00CB48FF"/>
    <w:rsid w:val="00CB604B"/>
    <w:rsid w:val="00CC0445"/>
    <w:rsid w:val="00CC6495"/>
    <w:rsid w:val="00CC7345"/>
    <w:rsid w:val="00CD0E53"/>
    <w:rsid w:val="00CD2C36"/>
    <w:rsid w:val="00CE0E94"/>
    <w:rsid w:val="00CE15EC"/>
    <w:rsid w:val="00CE5930"/>
    <w:rsid w:val="00CE74A3"/>
    <w:rsid w:val="00CF1DF8"/>
    <w:rsid w:val="00CF3236"/>
    <w:rsid w:val="00CF507A"/>
    <w:rsid w:val="00CF6654"/>
    <w:rsid w:val="00D01535"/>
    <w:rsid w:val="00D016A8"/>
    <w:rsid w:val="00D151DA"/>
    <w:rsid w:val="00D16518"/>
    <w:rsid w:val="00D3157B"/>
    <w:rsid w:val="00D34703"/>
    <w:rsid w:val="00D41CDA"/>
    <w:rsid w:val="00D47C8C"/>
    <w:rsid w:val="00D5046E"/>
    <w:rsid w:val="00D540A2"/>
    <w:rsid w:val="00D57E43"/>
    <w:rsid w:val="00D6239C"/>
    <w:rsid w:val="00D62CCA"/>
    <w:rsid w:val="00D630CA"/>
    <w:rsid w:val="00D630CE"/>
    <w:rsid w:val="00D71E65"/>
    <w:rsid w:val="00D74BD1"/>
    <w:rsid w:val="00D75603"/>
    <w:rsid w:val="00D85AD4"/>
    <w:rsid w:val="00D9364D"/>
    <w:rsid w:val="00D94F16"/>
    <w:rsid w:val="00DA2BD0"/>
    <w:rsid w:val="00DA60C8"/>
    <w:rsid w:val="00DA6657"/>
    <w:rsid w:val="00DB2A65"/>
    <w:rsid w:val="00DB4717"/>
    <w:rsid w:val="00DB4C39"/>
    <w:rsid w:val="00DB50A9"/>
    <w:rsid w:val="00DB650E"/>
    <w:rsid w:val="00DC4533"/>
    <w:rsid w:val="00DD1258"/>
    <w:rsid w:val="00DD1E5E"/>
    <w:rsid w:val="00DD20BD"/>
    <w:rsid w:val="00DD2999"/>
    <w:rsid w:val="00DD7229"/>
    <w:rsid w:val="00DE3FCE"/>
    <w:rsid w:val="00DE58C7"/>
    <w:rsid w:val="00DE61FE"/>
    <w:rsid w:val="00DF1599"/>
    <w:rsid w:val="00DF5BE3"/>
    <w:rsid w:val="00E00A8B"/>
    <w:rsid w:val="00E00C4C"/>
    <w:rsid w:val="00E01465"/>
    <w:rsid w:val="00E04B52"/>
    <w:rsid w:val="00E15AFC"/>
    <w:rsid w:val="00E171FD"/>
    <w:rsid w:val="00E25909"/>
    <w:rsid w:val="00E332A3"/>
    <w:rsid w:val="00E3448E"/>
    <w:rsid w:val="00E41C9F"/>
    <w:rsid w:val="00E42245"/>
    <w:rsid w:val="00E44A62"/>
    <w:rsid w:val="00E47418"/>
    <w:rsid w:val="00E57860"/>
    <w:rsid w:val="00E64F86"/>
    <w:rsid w:val="00E674DF"/>
    <w:rsid w:val="00E67C0B"/>
    <w:rsid w:val="00E70F48"/>
    <w:rsid w:val="00E724B1"/>
    <w:rsid w:val="00E726DE"/>
    <w:rsid w:val="00E73843"/>
    <w:rsid w:val="00E741A7"/>
    <w:rsid w:val="00E748AB"/>
    <w:rsid w:val="00E77905"/>
    <w:rsid w:val="00E837A3"/>
    <w:rsid w:val="00E85C34"/>
    <w:rsid w:val="00E913A2"/>
    <w:rsid w:val="00E949A0"/>
    <w:rsid w:val="00E959EC"/>
    <w:rsid w:val="00E97422"/>
    <w:rsid w:val="00E97BDE"/>
    <w:rsid w:val="00EA3F56"/>
    <w:rsid w:val="00EA644A"/>
    <w:rsid w:val="00EB1D5E"/>
    <w:rsid w:val="00EB1F13"/>
    <w:rsid w:val="00EB5C21"/>
    <w:rsid w:val="00EB5EF7"/>
    <w:rsid w:val="00ED0557"/>
    <w:rsid w:val="00ED0FE3"/>
    <w:rsid w:val="00ED31E2"/>
    <w:rsid w:val="00ED4694"/>
    <w:rsid w:val="00ED4994"/>
    <w:rsid w:val="00ED5E18"/>
    <w:rsid w:val="00ED69E7"/>
    <w:rsid w:val="00ED77BE"/>
    <w:rsid w:val="00EF2C08"/>
    <w:rsid w:val="00EF397A"/>
    <w:rsid w:val="00EF3B16"/>
    <w:rsid w:val="00EF40AC"/>
    <w:rsid w:val="00F06296"/>
    <w:rsid w:val="00F06BBE"/>
    <w:rsid w:val="00F10FA5"/>
    <w:rsid w:val="00F21A9E"/>
    <w:rsid w:val="00F24250"/>
    <w:rsid w:val="00F30641"/>
    <w:rsid w:val="00F3072F"/>
    <w:rsid w:val="00F365CC"/>
    <w:rsid w:val="00F371D5"/>
    <w:rsid w:val="00F373EB"/>
    <w:rsid w:val="00F412B9"/>
    <w:rsid w:val="00F43318"/>
    <w:rsid w:val="00F45465"/>
    <w:rsid w:val="00F46B69"/>
    <w:rsid w:val="00F601DC"/>
    <w:rsid w:val="00F6537F"/>
    <w:rsid w:val="00F65AD0"/>
    <w:rsid w:val="00F664E9"/>
    <w:rsid w:val="00F7049A"/>
    <w:rsid w:val="00F72D42"/>
    <w:rsid w:val="00F74277"/>
    <w:rsid w:val="00F8438C"/>
    <w:rsid w:val="00F85803"/>
    <w:rsid w:val="00F87661"/>
    <w:rsid w:val="00F92D4F"/>
    <w:rsid w:val="00F95182"/>
    <w:rsid w:val="00FA217A"/>
    <w:rsid w:val="00FA345A"/>
    <w:rsid w:val="00FA72E6"/>
    <w:rsid w:val="00FA7B21"/>
    <w:rsid w:val="00FB04DA"/>
    <w:rsid w:val="00FB13F7"/>
    <w:rsid w:val="00FB344F"/>
    <w:rsid w:val="00FB37AA"/>
    <w:rsid w:val="00FC1006"/>
    <w:rsid w:val="00FC7A27"/>
    <w:rsid w:val="00FD0773"/>
    <w:rsid w:val="00FD3C4C"/>
    <w:rsid w:val="00FD50B8"/>
    <w:rsid w:val="00FD7489"/>
    <w:rsid w:val="00FE3E9E"/>
    <w:rsid w:val="00FF076F"/>
    <w:rsid w:val="00FF2222"/>
    <w:rsid w:val="00FF38B1"/>
    <w:rsid w:val="00FF3CC9"/>
    <w:rsid w:val="00FF47A4"/>
    <w:rsid w:val="00FF611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46321"/>
  <w15:docId w15:val="{923C1BE8-9861-4304-B7BE-35EE4172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1E1F"/>
    <w:pPr>
      <w:widowControl w:val="0"/>
    </w:pPr>
    <w:rPr>
      <w:sz w:val="22"/>
      <w:szCs w:val="22"/>
    </w:rPr>
  </w:style>
  <w:style w:type="paragraph" w:styleId="Ttulo1">
    <w:name w:val="heading 1"/>
    <w:basedOn w:val="Normal"/>
    <w:link w:val="Ttulo1Car"/>
    <w:uiPriority w:val="1"/>
    <w:qFormat/>
    <w:rsid w:val="00591E1F"/>
    <w:pPr>
      <w:spacing w:before="15"/>
      <w:ind w:left="1940" w:hanging="3517"/>
      <w:outlineLvl w:val="0"/>
    </w:pPr>
    <w:rPr>
      <w:b/>
      <w:bCs/>
      <w:sz w:val="28"/>
      <w:szCs w:val="28"/>
    </w:rPr>
  </w:style>
  <w:style w:type="paragraph" w:styleId="Ttulo2">
    <w:name w:val="heading 2"/>
    <w:basedOn w:val="Normal"/>
    <w:link w:val="Ttulo2Car"/>
    <w:uiPriority w:val="1"/>
    <w:qFormat/>
    <w:rsid w:val="00591E1F"/>
    <w:pPr>
      <w:ind w:left="102"/>
      <w:outlineLvl w:val="1"/>
    </w:pPr>
    <w:rPr>
      <w:b/>
      <w:bCs/>
      <w:sz w:val="24"/>
      <w:szCs w:val="24"/>
      <w:u w:val="single"/>
    </w:rPr>
  </w:style>
  <w:style w:type="paragraph" w:styleId="Ttulo3">
    <w:name w:val="heading 3"/>
    <w:basedOn w:val="Normal"/>
    <w:next w:val="Normal"/>
    <w:link w:val="Ttulo3Car"/>
    <w:uiPriority w:val="9"/>
    <w:semiHidden/>
    <w:unhideWhenUsed/>
    <w:qFormat/>
    <w:rsid w:val="00A149A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A149A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A149A2"/>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A149A2"/>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A149A2"/>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149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A149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591E1F"/>
  </w:style>
  <w:style w:type="character" w:customStyle="1" w:styleId="Ttulo1Car">
    <w:name w:val="Título 1 Car"/>
    <w:basedOn w:val="Fuentedeprrafopredeter"/>
    <w:link w:val="Ttulo1"/>
    <w:uiPriority w:val="9"/>
    <w:rsid w:val="00591E1F"/>
    <w:rPr>
      <w:b/>
      <w:bCs/>
      <w:sz w:val="28"/>
      <w:szCs w:val="28"/>
    </w:rPr>
  </w:style>
  <w:style w:type="character" w:customStyle="1" w:styleId="Ttulo2Car">
    <w:name w:val="Título 2 Car"/>
    <w:basedOn w:val="Fuentedeprrafopredeter"/>
    <w:link w:val="Ttulo2"/>
    <w:uiPriority w:val="1"/>
    <w:rsid w:val="00591E1F"/>
    <w:rPr>
      <w:b/>
      <w:bCs/>
      <w:sz w:val="24"/>
      <w:szCs w:val="24"/>
      <w:u w:val="single"/>
    </w:rPr>
  </w:style>
  <w:style w:type="paragraph" w:styleId="TDC1">
    <w:name w:val="toc 1"/>
    <w:basedOn w:val="Normal"/>
    <w:next w:val="Normal"/>
    <w:autoRedefine/>
    <w:uiPriority w:val="39"/>
    <w:unhideWhenUsed/>
    <w:qFormat/>
    <w:rsid w:val="00591E1F"/>
    <w:pPr>
      <w:spacing w:before="120" w:after="120"/>
    </w:pPr>
    <w:rPr>
      <w:b/>
      <w:bCs/>
      <w:caps/>
      <w:sz w:val="20"/>
      <w:szCs w:val="20"/>
    </w:rPr>
  </w:style>
  <w:style w:type="paragraph" w:styleId="TDC2">
    <w:name w:val="toc 2"/>
    <w:basedOn w:val="Normal"/>
    <w:next w:val="Normal"/>
    <w:autoRedefine/>
    <w:uiPriority w:val="39"/>
    <w:unhideWhenUsed/>
    <w:qFormat/>
    <w:rsid w:val="00591E1F"/>
    <w:pPr>
      <w:ind w:left="220"/>
    </w:pPr>
    <w:rPr>
      <w:smallCaps/>
      <w:sz w:val="20"/>
      <w:szCs w:val="20"/>
    </w:rPr>
  </w:style>
  <w:style w:type="paragraph" w:styleId="TDC3">
    <w:name w:val="toc 3"/>
    <w:basedOn w:val="Normal"/>
    <w:next w:val="Normal"/>
    <w:autoRedefine/>
    <w:uiPriority w:val="39"/>
    <w:unhideWhenUsed/>
    <w:qFormat/>
    <w:rsid w:val="00591E1F"/>
    <w:pPr>
      <w:ind w:left="440"/>
    </w:pPr>
    <w:rPr>
      <w:i/>
      <w:iCs/>
      <w:sz w:val="20"/>
      <w:szCs w:val="20"/>
    </w:rPr>
  </w:style>
  <w:style w:type="paragraph" w:styleId="Ttulo">
    <w:name w:val="Title"/>
    <w:basedOn w:val="Normal"/>
    <w:link w:val="TtuloCar"/>
    <w:qFormat/>
    <w:rsid w:val="00591E1F"/>
    <w:pPr>
      <w:widowControl/>
      <w:jc w:val="center"/>
    </w:pPr>
    <w:rPr>
      <w:rFonts w:ascii="Times New Roman" w:eastAsia="Times New Roman" w:hAnsi="Times New Roman"/>
      <w:b/>
      <w:bCs/>
      <w:sz w:val="24"/>
      <w:szCs w:val="24"/>
      <w:lang w:val="es-ES" w:eastAsia="es-ES"/>
    </w:rPr>
  </w:style>
  <w:style w:type="character" w:customStyle="1" w:styleId="TtuloCar">
    <w:name w:val="Título Car"/>
    <w:link w:val="Ttulo"/>
    <w:rsid w:val="00591E1F"/>
    <w:rPr>
      <w:rFonts w:ascii="Times New Roman" w:eastAsia="Times New Roman" w:hAnsi="Times New Roman"/>
      <w:b/>
      <w:bCs/>
      <w:sz w:val="24"/>
      <w:szCs w:val="24"/>
      <w:lang w:val="es-ES" w:eastAsia="es-ES"/>
    </w:rPr>
  </w:style>
  <w:style w:type="paragraph" w:styleId="Textoindependiente">
    <w:name w:val="Body Text"/>
    <w:basedOn w:val="Normal"/>
    <w:link w:val="TextoindependienteCar"/>
    <w:uiPriority w:val="1"/>
    <w:qFormat/>
    <w:rsid w:val="00591E1F"/>
    <w:pPr>
      <w:ind w:left="822" w:hanging="360"/>
    </w:pPr>
    <w:rPr>
      <w:sz w:val="24"/>
      <w:szCs w:val="24"/>
    </w:rPr>
  </w:style>
  <w:style w:type="character" w:customStyle="1" w:styleId="TextoindependienteCar">
    <w:name w:val="Texto independiente Car"/>
    <w:link w:val="Textoindependiente"/>
    <w:uiPriority w:val="1"/>
    <w:rsid w:val="00591E1F"/>
    <w:rPr>
      <w:sz w:val="24"/>
      <w:szCs w:val="24"/>
    </w:rPr>
  </w:style>
  <w:style w:type="paragraph" w:styleId="Prrafodelista">
    <w:name w:val="List Paragraph"/>
    <w:basedOn w:val="Normal"/>
    <w:uiPriority w:val="34"/>
    <w:qFormat/>
    <w:rsid w:val="00591E1F"/>
  </w:style>
  <w:style w:type="paragraph" w:styleId="TtuloTDC">
    <w:name w:val="TOC Heading"/>
    <w:basedOn w:val="Ttulo1"/>
    <w:next w:val="Normal"/>
    <w:uiPriority w:val="39"/>
    <w:semiHidden/>
    <w:unhideWhenUsed/>
    <w:qFormat/>
    <w:rsid w:val="00591E1F"/>
    <w:pPr>
      <w:keepNext/>
      <w:keepLines/>
      <w:widowControl/>
      <w:spacing w:before="480" w:line="276" w:lineRule="auto"/>
      <w:ind w:left="0" w:firstLine="0"/>
      <w:outlineLvl w:val="9"/>
    </w:pPr>
    <w:rPr>
      <w:rFonts w:ascii="Cambria" w:eastAsia="Times New Roman" w:hAnsi="Cambria"/>
      <w:color w:val="365F91"/>
      <w:lang w:eastAsia="es-MX"/>
    </w:rPr>
  </w:style>
  <w:style w:type="paragraph" w:styleId="Textodeglobo">
    <w:name w:val="Balloon Text"/>
    <w:basedOn w:val="Normal"/>
    <w:link w:val="TextodegloboCar"/>
    <w:uiPriority w:val="99"/>
    <w:semiHidden/>
    <w:unhideWhenUsed/>
    <w:rsid w:val="00424318"/>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318"/>
    <w:rPr>
      <w:rFonts w:ascii="Tahoma" w:hAnsi="Tahoma" w:cs="Tahoma"/>
      <w:sz w:val="16"/>
      <w:szCs w:val="16"/>
    </w:rPr>
  </w:style>
  <w:style w:type="paragraph" w:styleId="Sinespaciado">
    <w:name w:val="No Spacing"/>
    <w:link w:val="SinespaciadoCar"/>
    <w:uiPriority w:val="1"/>
    <w:qFormat/>
    <w:rsid w:val="00456409"/>
    <w:rPr>
      <w:rFonts w:asciiTheme="minorHAnsi" w:eastAsiaTheme="minorEastAsia" w:hAnsiTheme="minorHAnsi" w:cstheme="minorBidi"/>
      <w:sz w:val="22"/>
      <w:szCs w:val="22"/>
      <w:lang w:val="es-ES"/>
    </w:rPr>
  </w:style>
  <w:style w:type="character" w:customStyle="1" w:styleId="SinespaciadoCar">
    <w:name w:val="Sin espaciado Car"/>
    <w:basedOn w:val="Fuentedeprrafopredeter"/>
    <w:link w:val="Sinespaciado"/>
    <w:uiPriority w:val="1"/>
    <w:rsid w:val="00456409"/>
    <w:rPr>
      <w:rFonts w:asciiTheme="minorHAnsi" w:eastAsiaTheme="minorEastAsia" w:hAnsiTheme="minorHAnsi" w:cstheme="minorBidi"/>
      <w:sz w:val="22"/>
      <w:szCs w:val="22"/>
      <w:lang w:val="es-ES"/>
    </w:rPr>
  </w:style>
  <w:style w:type="paragraph" w:styleId="Encabezado">
    <w:name w:val="header"/>
    <w:basedOn w:val="Normal"/>
    <w:link w:val="EncabezadoCar"/>
    <w:uiPriority w:val="99"/>
    <w:unhideWhenUsed/>
    <w:rsid w:val="008924CB"/>
    <w:pPr>
      <w:tabs>
        <w:tab w:val="center" w:pos="4252"/>
        <w:tab w:val="right" w:pos="8504"/>
      </w:tabs>
    </w:pPr>
  </w:style>
  <w:style w:type="character" w:customStyle="1" w:styleId="EncabezadoCar">
    <w:name w:val="Encabezado Car"/>
    <w:basedOn w:val="Fuentedeprrafopredeter"/>
    <w:link w:val="Encabezado"/>
    <w:uiPriority w:val="99"/>
    <w:rsid w:val="008924CB"/>
    <w:rPr>
      <w:sz w:val="22"/>
      <w:szCs w:val="22"/>
    </w:rPr>
  </w:style>
  <w:style w:type="paragraph" w:styleId="Piedepgina">
    <w:name w:val="footer"/>
    <w:basedOn w:val="Normal"/>
    <w:link w:val="PiedepginaCar"/>
    <w:uiPriority w:val="99"/>
    <w:unhideWhenUsed/>
    <w:rsid w:val="008924CB"/>
    <w:pPr>
      <w:tabs>
        <w:tab w:val="center" w:pos="4252"/>
        <w:tab w:val="right" w:pos="8504"/>
      </w:tabs>
    </w:pPr>
  </w:style>
  <w:style w:type="character" w:customStyle="1" w:styleId="PiedepginaCar">
    <w:name w:val="Pie de página Car"/>
    <w:basedOn w:val="Fuentedeprrafopredeter"/>
    <w:link w:val="Piedepgina"/>
    <w:uiPriority w:val="99"/>
    <w:rsid w:val="008924CB"/>
    <w:rPr>
      <w:sz w:val="22"/>
      <w:szCs w:val="22"/>
    </w:rPr>
  </w:style>
  <w:style w:type="character" w:styleId="Hipervnculo">
    <w:name w:val="Hyperlink"/>
    <w:basedOn w:val="Fuentedeprrafopredeter"/>
    <w:uiPriority w:val="99"/>
    <w:unhideWhenUsed/>
    <w:rsid w:val="00A20E08"/>
    <w:rPr>
      <w:color w:val="0000FF" w:themeColor="hyperlink"/>
      <w:u w:val="single"/>
    </w:rPr>
  </w:style>
  <w:style w:type="paragraph" w:styleId="Textocomentario">
    <w:name w:val="annotation text"/>
    <w:basedOn w:val="Normal"/>
    <w:link w:val="TextocomentarioCar"/>
    <w:uiPriority w:val="99"/>
    <w:semiHidden/>
    <w:unhideWhenUsed/>
    <w:rsid w:val="00A149A2"/>
    <w:rPr>
      <w:sz w:val="20"/>
      <w:szCs w:val="20"/>
    </w:rPr>
  </w:style>
  <w:style w:type="character" w:customStyle="1" w:styleId="TextocomentarioCar">
    <w:name w:val="Texto comentario Car"/>
    <w:basedOn w:val="Fuentedeprrafopredeter"/>
    <w:link w:val="Textocomentario"/>
    <w:uiPriority w:val="99"/>
    <w:semiHidden/>
    <w:rsid w:val="00A149A2"/>
  </w:style>
  <w:style w:type="paragraph" w:styleId="Asuntodelcomentario">
    <w:name w:val="annotation subject"/>
    <w:basedOn w:val="Textocomentario"/>
    <w:next w:val="Textocomentario"/>
    <w:link w:val="AsuntodelcomentarioCar"/>
    <w:uiPriority w:val="99"/>
    <w:semiHidden/>
    <w:unhideWhenUsed/>
    <w:rsid w:val="00A149A2"/>
    <w:rPr>
      <w:b/>
      <w:bCs/>
    </w:rPr>
  </w:style>
  <w:style w:type="character" w:customStyle="1" w:styleId="AsuntodelcomentarioCar">
    <w:name w:val="Asunto del comentario Car"/>
    <w:basedOn w:val="TextocomentarioCar"/>
    <w:link w:val="Asuntodelcomentario"/>
    <w:uiPriority w:val="99"/>
    <w:semiHidden/>
    <w:rsid w:val="00A149A2"/>
    <w:rPr>
      <w:b/>
      <w:bCs/>
    </w:rPr>
  </w:style>
  <w:style w:type="paragraph" w:styleId="Bibliografa">
    <w:name w:val="Bibliography"/>
    <w:basedOn w:val="Normal"/>
    <w:next w:val="Normal"/>
    <w:uiPriority w:val="37"/>
    <w:semiHidden/>
    <w:unhideWhenUsed/>
    <w:rsid w:val="00A149A2"/>
  </w:style>
  <w:style w:type="paragraph" w:styleId="Cierre">
    <w:name w:val="Closing"/>
    <w:basedOn w:val="Normal"/>
    <w:link w:val="CierreCar"/>
    <w:uiPriority w:val="99"/>
    <w:semiHidden/>
    <w:unhideWhenUsed/>
    <w:rsid w:val="00A149A2"/>
    <w:pPr>
      <w:ind w:left="4252"/>
    </w:pPr>
  </w:style>
  <w:style w:type="character" w:customStyle="1" w:styleId="CierreCar">
    <w:name w:val="Cierre Car"/>
    <w:basedOn w:val="Fuentedeprrafopredeter"/>
    <w:link w:val="Cierre"/>
    <w:uiPriority w:val="99"/>
    <w:semiHidden/>
    <w:rsid w:val="00A149A2"/>
    <w:rPr>
      <w:sz w:val="22"/>
      <w:szCs w:val="22"/>
    </w:rPr>
  </w:style>
  <w:style w:type="paragraph" w:styleId="Cita">
    <w:name w:val="Quote"/>
    <w:basedOn w:val="Normal"/>
    <w:next w:val="Normal"/>
    <w:link w:val="CitaCar"/>
    <w:uiPriority w:val="29"/>
    <w:qFormat/>
    <w:rsid w:val="00A149A2"/>
    <w:rPr>
      <w:i/>
      <w:iCs/>
      <w:color w:val="000000" w:themeColor="text1"/>
    </w:rPr>
  </w:style>
  <w:style w:type="character" w:customStyle="1" w:styleId="CitaCar">
    <w:name w:val="Cita Car"/>
    <w:basedOn w:val="Fuentedeprrafopredeter"/>
    <w:link w:val="Cita"/>
    <w:uiPriority w:val="29"/>
    <w:rsid w:val="00A149A2"/>
    <w:rPr>
      <w:i/>
      <w:iCs/>
      <w:color w:val="000000" w:themeColor="text1"/>
      <w:sz w:val="22"/>
      <w:szCs w:val="22"/>
    </w:rPr>
  </w:style>
  <w:style w:type="paragraph" w:styleId="Citadestacada">
    <w:name w:val="Intense Quote"/>
    <w:basedOn w:val="Normal"/>
    <w:next w:val="Normal"/>
    <w:link w:val="CitadestacadaCar"/>
    <w:uiPriority w:val="30"/>
    <w:qFormat/>
    <w:rsid w:val="00A149A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A149A2"/>
    <w:rPr>
      <w:b/>
      <w:bCs/>
      <w:i/>
      <w:iCs/>
      <w:color w:val="4F81BD" w:themeColor="accent1"/>
      <w:sz w:val="22"/>
      <w:szCs w:val="22"/>
    </w:rPr>
  </w:style>
  <w:style w:type="paragraph" w:styleId="Continuarlista">
    <w:name w:val="List Continue"/>
    <w:basedOn w:val="Normal"/>
    <w:uiPriority w:val="99"/>
    <w:semiHidden/>
    <w:unhideWhenUsed/>
    <w:rsid w:val="00A149A2"/>
    <w:pPr>
      <w:spacing w:after="120"/>
      <w:ind w:left="283"/>
      <w:contextualSpacing/>
    </w:pPr>
  </w:style>
  <w:style w:type="paragraph" w:styleId="Continuarlista2">
    <w:name w:val="List Continue 2"/>
    <w:basedOn w:val="Normal"/>
    <w:uiPriority w:val="99"/>
    <w:semiHidden/>
    <w:unhideWhenUsed/>
    <w:rsid w:val="00A149A2"/>
    <w:pPr>
      <w:spacing w:after="120"/>
      <w:ind w:left="566"/>
      <w:contextualSpacing/>
    </w:pPr>
  </w:style>
  <w:style w:type="paragraph" w:styleId="Continuarlista3">
    <w:name w:val="List Continue 3"/>
    <w:basedOn w:val="Normal"/>
    <w:uiPriority w:val="99"/>
    <w:semiHidden/>
    <w:unhideWhenUsed/>
    <w:rsid w:val="00A149A2"/>
    <w:pPr>
      <w:spacing w:after="120"/>
      <w:ind w:left="849"/>
      <w:contextualSpacing/>
    </w:pPr>
  </w:style>
  <w:style w:type="paragraph" w:styleId="Continuarlista4">
    <w:name w:val="List Continue 4"/>
    <w:basedOn w:val="Normal"/>
    <w:uiPriority w:val="99"/>
    <w:semiHidden/>
    <w:unhideWhenUsed/>
    <w:rsid w:val="00A149A2"/>
    <w:pPr>
      <w:spacing w:after="120"/>
      <w:ind w:left="1132"/>
      <w:contextualSpacing/>
    </w:pPr>
  </w:style>
  <w:style w:type="paragraph" w:styleId="Continuarlista5">
    <w:name w:val="List Continue 5"/>
    <w:basedOn w:val="Normal"/>
    <w:uiPriority w:val="99"/>
    <w:semiHidden/>
    <w:unhideWhenUsed/>
    <w:rsid w:val="00A149A2"/>
    <w:pPr>
      <w:spacing w:after="120"/>
      <w:ind w:left="1415"/>
      <w:contextualSpacing/>
    </w:pPr>
  </w:style>
  <w:style w:type="paragraph" w:styleId="DireccinHTML">
    <w:name w:val="HTML Address"/>
    <w:basedOn w:val="Normal"/>
    <w:link w:val="DireccinHTMLCar"/>
    <w:uiPriority w:val="99"/>
    <w:semiHidden/>
    <w:unhideWhenUsed/>
    <w:rsid w:val="00A149A2"/>
    <w:rPr>
      <w:i/>
      <w:iCs/>
    </w:rPr>
  </w:style>
  <w:style w:type="character" w:customStyle="1" w:styleId="DireccinHTMLCar">
    <w:name w:val="Dirección HTML Car"/>
    <w:basedOn w:val="Fuentedeprrafopredeter"/>
    <w:link w:val="DireccinHTML"/>
    <w:uiPriority w:val="99"/>
    <w:semiHidden/>
    <w:rsid w:val="00A149A2"/>
    <w:rPr>
      <w:i/>
      <w:iCs/>
      <w:sz w:val="22"/>
      <w:szCs w:val="22"/>
    </w:rPr>
  </w:style>
  <w:style w:type="paragraph" w:styleId="Direccinsobre">
    <w:name w:val="envelope address"/>
    <w:basedOn w:val="Normal"/>
    <w:uiPriority w:val="99"/>
    <w:semiHidden/>
    <w:unhideWhenUsed/>
    <w:rsid w:val="00A149A2"/>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cabezadodelista">
    <w:name w:val="toa heading"/>
    <w:basedOn w:val="Normal"/>
    <w:next w:val="Normal"/>
    <w:uiPriority w:val="99"/>
    <w:semiHidden/>
    <w:unhideWhenUsed/>
    <w:rsid w:val="00A149A2"/>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A149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A149A2"/>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A149A2"/>
  </w:style>
  <w:style w:type="character" w:customStyle="1" w:styleId="EncabezadodenotaCar">
    <w:name w:val="Encabezado de nota Car"/>
    <w:basedOn w:val="Fuentedeprrafopredeter"/>
    <w:link w:val="Encabezadodenota"/>
    <w:uiPriority w:val="99"/>
    <w:semiHidden/>
    <w:rsid w:val="00A149A2"/>
    <w:rPr>
      <w:sz w:val="22"/>
      <w:szCs w:val="22"/>
    </w:rPr>
  </w:style>
  <w:style w:type="paragraph" w:styleId="Descripcin">
    <w:name w:val="caption"/>
    <w:basedOn w:val="Normal"/>
    <w:next w:val="Normal"/>
    <w:uiPriority w:val="35"/>
    <w:semiHidden/>
    <w:unhideWhenUsed/>
    <w:qFormat/>
    <w:rsid w:val="00A149A2"/>
    <w:pPr>
      <w:spacing w:after="200"/>
    </w:pPr>
    <w:rPr>
      <w:b/>
      <w:bCs/>
      <w:color w:val="4F81BD" w:themeColor="accent1"/>
      <w:sz w:val="18"/>
      <w:szCs w:val="18"/>
    </w:rPr>
  </w:style>
  <w:style w:type="paragraph" w:styleId="Fecha">
    <w:name w:val="Date"/>
    <w:basedOn w:val="Normal"/>
    <w:next w:val="Normal"/>
    <w:link w:val="FechaCar"/>
    <w:uiPriority w:val="99"/>
    <w:semiHidden/>
    <w:unhideWhenUsed/>
    <w:rsid w:val="00A149A2"/>
  </w:style>
  <w:style w:type="character" w:customStyle="1" w:styleId="FechaCar">
    <w:name w:val="Fecha Car"/>
    <w:basedOn w:val="Fuentedeprrafopredeter"/>
    <w:link w:val="Fecha"/>
    <w:uiPriority w:val="99"/>
    <w:semiHidden/>
    <w:rsid w:val="00A149A2"/>
    <w:rPr>
      <w:sz w:val="22"/>
      <w:szCs w:val="22"/>
    </w:rPr>
  </w:style>
  <w:style w:type="paragraph" w:styleId="Firma">
    <w:name w:val="Signature"/>
    <w:basedOn w:val="Normal"/>
    <w:link w:val="FirmaCar"/>
    <w:uiPriority w:val="99"/>
    <w:semiHidden/>
    <w:unhideWhenUsed/>
    <w:rsid w:val="00A149A2"/>
    <w:pPr>
      <w:ind w:left="4252"/>
    </w:pPr>
  </w:style>
  <w:style w:type="character" w:customStyle="1" w:styleId="FirmaCar">
    <w:name w:val="Firma Car"/>
    <w:basedOn w:val="Fuentedeprrafopredeter"/>
    <w:link w:val="Firma"/>
    <w:uiPriority w:val="99"/>
    <w:semiHidden/>
    <w:rsid w:val="00A149A2"/>
    <w:rPr>
      <w:sz w:val="22"/>
      <w:szCs w:val="22"/>
    </w:rPr>
  </w:style>
  <w:style w:type="paragraph" w:styleId="Firmadecorreoelectrnico">
    <w:name w:val="E-mail Signature"/>
    <w:basedOn w:val="Normal"/>
    <w:link w:val="FirmadecorreoelectrnicoCar"/>
    <w:uiPriority w:val="99"/>
    <w:semiHidden/>
    <w:unhideWhenUsed/>
    <w:rsid w:val="00A149A2"/>
  </w:style>
  <w:style w:type="character" w:customStyle="1" w:styleId="FirmadecorreoelectrnicoCar">
    <w:name w:val="Firma de correo electrónico Car"/>
    <w:basedOn w:val="Fuentedeprrafopredeter"/>
    <w:link w:val="Firmadecorreoelectrnico"/>
    <w:uiPriority w:val="99"/>
    <w:semiHidden/>
    <w:rsid w:val="00A149A2"/>
    <w:rPr>
      <w:sz w:val="22"/>
      <w:szCs w:val="22"/>
    </w:rPr>
  </w:style>
  <w:style w:type="paragraph" w:styleId="HTMLconformatoprevio">
    <w:name w:val="HTML Preformatted"/>
    <w:basedOn w:val="Normal"/>
    <w:link w:val="HTMLconformatoprevioCar"/>
    <w:uiPriority w:val="99"/>
    <w:unhideWhenUsed/>
    <w:rsid w:val="00A149A2"/>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A149A2"/>
    <w:rPr>
      <w:rFonts w:ascii="Consolas" w:hAnsi="Consolas"/>
    </w:rPr>
  </w:style>
  <w:style w:type="paragraph" w:styleId="ndice1">
    <w:name w:val="index 1"/>
    <w:basedOn w:val="Normal"/>
    <w:next w:val="Normal"/>
    <w:autoRedefine/>
    <w:uiPriority w:val="99"/>
    <w:semiHidden/>
    <w:unhideWhenUsed/>
    <w:rsid w:val="00A149A2"/>
    <w:pPr>
      <w:ind w:left="220" w:hanging="220"/>
    </w:pPr>
  </w:style>
  <w:style w:type="paragraph" w:styleId="ndice2">
    <w:name w:val="index 2"/>
    <w:basedOn w:val="Normal"/>
    <w:next w:val="Normal"/>
    <w:autoRedefine/>
    <w:uiPriority w:val="99"/>
    <w:semiHidden/>
    <w:unhideWhenUsed/>
    <w:rsid w:val="00A149A2"/>
    <w:pPr>
      <w:ind w:left="440" w:hanging="220"/>
    </w:pPr>
  </w:style>
  <w:style w:type="paragraph" w:styleId="ndice3">
    <w:name w:val="index 3"/>
    <w:basedOn w:val="Normal"/>
    <w:next w:val="Normal"/>
    <w:autoRedefine/>
    <w:uiPriority w:val="99"/>
    <w:semiHidden/>
    <w:unhideWhenUsed/>
    <w:rsid w:val="00A149A2"/>
    <w:pPr>
      <w:ind w:left="660" w:hanging="220"/>
    </w:pPr>
  </w:style>
  <w:style w:type="paragraph" w:styleId="ndice4">
    <w:name w:val="index 4"/>
    <w:basedOn w:val="Normal"/>
    <w:next w:val="Normal"/>
    <w:autoRedefine/>
    <w:uiPriority w:val="99"/>
    <w:semiHidden/>
    <w:unhideWhenUsed/>
    <w:rsid w:val="00A149A2"/>
    <w:pPr>
      <w:ind w:left="880" w:hanging="220"/>
    </w:pPr>
  </w:style>
  <w:style w:type="paragraph" w:styleId="ndice5">
    <w:name w:val="index 5"/>
    <w:basedOn w:val="Normal"/>
    <w:next w:val="Normal"/>
    <w:autoRedefine/>
    <w:uiPriority w:val="99"/>
    <w:semiHidden/>
    <w:unhideWhenUsed/>
    <w:rsid w:val="00A149A2"/>
    <w:pPr>
      <w:ind w:left="1100" w:hanging="220"/>
    </w:pPr>
  </w:style>
  <w:style w:type="paragraph" w:styleId="ndice6">
    <w:name w:val="index 6"/>
    <w:basedOn w:val="Normal"/>
    <w:next w:val="Normal"/>
    <w:autoRedefine/>
    <w:uiPriority w:val="99"/>
    <w:semiHidden/>
    <w:unhideWhenUsed/>
    <w:rsid w:val="00A149A2"/>
    <w:pPr>
      <w:ind w:left="1320" w:hanging="220"/>
    </w:pPr>
  </w:style>
  <w:style w:type="paragraph" w:styleId="ndice7">
    <w:name w:val="index 7"/>
    <w:basedOn w:val="Normal"/>
    <w:next w:val="Normal"/>
    <w:autoRedefine/>
    <w:uiPriority w:val="99"/>
    <w:semiHidden/>
    <w:unhideWhenUsed/>
    <w:rsid w:val="00A149A2"/>
    <w:pPr>
      <w:ind w:left="1540" w:hanging="220"/>
    </w:pPr>
  </w:style>
  <w:style w:type="paragraph" w:styleId="ndice8">
    <w:name w:val="index 8"/>
    <w:basedOn w:val="Normal"/>
    <w:next w:val="Normal"/>
    <w:autoRedefine/>
    <w:uiPriority w:val="99"/>
    <w:semiHidden/>
    <w:unhideWhenUsed/>
    <w:rsid w:val="00A149A2"/>
    <w:pPr>
      <w:ind w:left="1760" w:hanging="220"/>
    </w:pPr>
  </w:style>
  <w:style w:type="paragraph" w:styleId="ndice9">
    <w:name w:val="index 9"/>
    <w:basedOn w:val="Normal"/>
    <w:next w:val="Normal"/>
    <w:autoRedefine/>
    <w:uiPriority w:val="99"/>
    <w:semiHidden/>
    <w:unhideWhenUsed/>
    <w:rsid w:val="00A149A2"/>
    <w:pPr>
      <w:ind w:left="1980" w:hanging="220"/>
    </w:pPr>
  </w:style>
  <w:style w:type="paragraph" w:styleId="Lista">
    <w:name w:val="List"/>
    <w:basedOn w:val="Normal"/>
    <w:uiPriority w:val="99"/>
    <w:semiHidden/>
    <w:unhideWhenUsed/>
    <w:rsid w:val="00A149A2"/>
    <w:pPr>
      <w:ind w:left="283" w:hanging="283"/>
      <w:contextualSpacing/>
    </w:pPr>
  </w:style>
  <w:style w:type="paragraph" w:styleId="Lista2">
    <w:name w:val="List 2"/>
    <w:basedOn w:val="Normal"/>
    <w:uiPriority w:val="99"/>
    <w:semiHidden/>
    <w:unhideWhenUsed/>
    <w:rsid w:val="00A149A2"/>
    <w:pPr>
      <w:ind w:left="566" w:hanging="283"/>
      <w:contextualSpacing/>
    </w:pPr>
  </w:style>
  <w:style w:type="paragraph" w:styleId="Lista3">
    <w:name w:val="List 3"/>
    <w:basedOn w:val="Normal"/>
    <w:uiPriority w:val="99"/>
    <w:semiHidden/>
    <w:unhideWhenUsed/>
    <w:rsid w:val="00A149A2"/>
    <w:pPr>
      <w:ind w:left="849" w:hanging="283"/>
      <w:contextualSpacing/>
    </w:pPr>
  </w:style>
  <w:style w:type="paragraph" w:styleId="Lista4">
    <w:name w:val="List 4"/>
    <w:basedOn w:val="Normal"/>
    <w:uiPriority w:val="99"/>
    <w:semiHidden/>
    <w:unhideWhenUsed/>
    <w:rsid w:val="00A149A2"/>
    <w:pPr>
      <w:ind w:left="1132" w:hanging="283"/>
      <w:contextualSpacing/>
    </w:pPr>
  </w:style>
  <w:style w:type="paragraph" w:styleId="Lista5">
    <w:name w:val="List 5"/>
    <w:basedOn w:val="Normal"/>
    <w:uiPriority w:val="99"/>
    <w:semiHidden/>
    <w:unhideWhenUsed/>
    <w:rsid w:val="00A149A2"/>
    <w:pPr>
      <w:ind w:left="1415" w:hanging="283"/>
      <w:contextualSpacing/>
    </w:pPr>
  </w:style>
  <w:style w:type="paragraph" w:styleId="Listaconnmeros">
    <w:name w:val="List Number"/>
    <w:basedOn w:val="Normal"/>
    <w:uiPriority w:val="99"/>
    <w:semiHidden/>
    <w:unhideWhenUsed/>
    <w:rsid w:val="00A149A2"/>
    <w:pPr>
      <w:numPr>
        <w:numId w:val="6"/>
      </w:numPr>
      <w:contextualSpacing/>
    </w:pPr>
  </w:style>
  <w:style w:type="paragraph" w:styleId="Listaconnmeros2">
    <w:name w:val="List Number 2"/>
    <w:basedOn w:val="Normal"/>
    <w:uiPriority w:val="99"/>
    <w:semiHidden/>
    <w:unhideWhenUsed/>
    <w:rsid w:val="00A149A2"/>
    <w:pPr>
      <w:numPr>
        <w:numId w:val="7"/>
      </w:numPr>
      <w:contextualSpacing/>
    </w:pPr>
  </w:style>
  <w:style w:type="paragraph" w:styleId="Listaconnmeros3">
    <w:name w:val="List Number 3"/>
    <w:basedOn w:val="Normal"/>
    <w:uiPriority w:val="99"/>
    <w:semiHidden/>
    <w:unhideWhenUsed/>
    <w:rsid w:val="00A149A2"/>
    <w:pPr>
      <w:numPr>
        <w:numId w:val="8"/>
      </w:numPr>
      <w:contextualSpacing/>
    </w:pPr>
  </w:style>
  <w:style w:type="paragraph" w:styleId="Listaconnmeros4">
    <w:name w:val="List Number 4"/>
    <w:basedOn w:val="Normal"/>
    <w:uiPriority w:val="99"/>
    <w:semiHidden/>
    <w:unhideWhenUsed/>
    <w:rsid w:val="00A149A2"/>
    <w:pPr>
      <w:numPr>
        <w:numId w:val="9"/>
      </w:numPr>
      <w:contextualSpacing/>
    </w:pPr>
  </w:style>
  <w:style w:type="paragraph" w:styleId="Listaconnmeros5">
    <w:name w:val="List Number 5"/>
    <w:basedOn w:val="Normal"/>
    <w:uiPriority w:val="99"/>
    <w:semiHidden/>
    <w:unhideWhenUsed/>
    <w:rsid w:val="00A149A2"/>
    <w:pPr>
      <w:numPr>
        <w:numId w:val="10"/>
      </w:numPr>
      <w:contextualSpacing/>
    </w:pPr>
  </w:style>
  <w:style w:type="paragraph" w:styleId="Listaconvietas">
    <w:name w:val="List Bullet"/>
    <w:basedOn w:val="Normal"/>
    <w:uiPriority w:val="99"/>
    <w:semiHidden/>
    <w:unhideWhenUsed/>
    <w:rsid w:val="00A149A2"/>
    <w:pPr>
      <w:numPr>
        <w:numId w:val="11"/>
      </w:numPr>
      <w:contextualSpacing/>
    </w:pPr>
  </w:style>
  <w:style w:type="paragraph" w:styleId="Listaconvietas2">
    <w:name w:val="List Bullet 2"/>
    <w:basedOn w:val="Normal"/>
    <w:uiPriority w:val="99"/>
    <w:semiHidden/>
    <w:unhideWhenUsed/>
    <w:rsid w:val="00A149A2"/>
    <w:pPr>
      <w:numPr>
        <w:numId w:val="12"/>
      </w:numPr>
      <w:contextualSpacing/>
    </w:pPr>
  </w:style>
  <w:style w:type="paragraph" w:styleId="Listaconvietas3">
    <w:name w:val="List Bullet 3"/>
    <w:basedOn w:val="Normal"/>
    <w:uiPriority w:val="99"/>
    <w:semiHidden/>
    <w:unhideWhenUsed/>
    <w:rsid w:val="00A149A2"/>
    <w:pPr>
      <w:numPr>
        <w:numId w:val="13"/>
      </w:numPr>
      <w:contextualSpacing/>
    </w:pPr>
  </w:style>
  <w:style w:type="paragraph" w:styleId="Listaconvietas4">
    <w:name w:val="List Bullet 4"/>
    <w:basedOn w:val="Normal"/>
    <w:uiPriority w:val="99"/>
    <w:semiHidden/>
    <w:unhideWhenUsed/>
    <w:rsid w:val="00A149A2"/>
    <w:pPr>
      <w:numPr>
        <w:numId w:val="14"/>
      </w:numPr>
      <w:contextualSpacing/>
    </w:pPr>
  </w:style>
  <w:style w:type="paragraph" w:styleId="Listaconvietas5">
    <w:name w:val="List Bullet 5"/>
    <w:basedOn w:val="Normal"/>
    <w:uiPriority w:val="99"/>
    <w:semiHidden/>
    <w:unhideWhenUsed/>
    <w:rsid w:val="00A149A2"/>
    <w:pPr>
      <w:numPr>
        <w:numId w:val="15"/>
      </w:numPr>
      <w:contextualSpacing/>
    </w:pPr>
  </w:style>
  <w:style w:type="paragraph" w:styleId="Mapadeldocumento">
    <w:name w:val="Document Map"/>
    <w:basedOn w:val="Normal"/>
    <w:link w:val="MapadeldocumentoCar"/>
    <w:uiPriority w:val="99"/>
    <w:semiHidden/>
    <w:unhideWhenUsed/>
    <w:rsid w:val="00A149A2"/>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149A2"/>
    <w:rPr>
      <w:rFonts w:ascii="Tahoma" w:hAnsi="Tahoma" w:cs="Tahoma"/>
      <w:sz w:val="16"/>
      <w:szCs w:val="16"/>
    </w:rPr>
  </w:style>
  <w:style w:type="paragraph" w:styleId="NormalWeb">
    <w:name w:val="Normal (Web)"/>
    <w:basedOn w:val="Normal"/>
    <w:uiPriority w:val="99"/>
    <w:semiHidden/>
    <w:unhideWhenUsed/>
    <w:rsid w:val="00A149A2"/>
    <w:rPr>
      <w:rFonts w:ascii="Times New Roman" w:hAnsi="Times New Roman"/>
      <w:sz w:val="24"/>
      <w:szCs w:val="24"/>
    </w:rPr>
  </w:style>
  <w:style w:type="paragraph" w:styleId="Remitedesobre">
    <w:name w:val="envelope return"/>
    <w:basedOn w:val="Normal"/>
    <w:uiPriority w:val="99"/>
    <w:semiHidden/>
    <w:unhideWhenUsed/>
    <w:rsid w:val="00A149A2"/>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A149A2"/>
  </w:style>
  <w:style w:type="character" w:customStyle="1" w:styleId="SaludoCar">
    <w:name w:val="Saludo Car"/>
    <w:basedOn w:val="Fuentedeprrafopredeter"/>
    <w:link w:val="Saludo"/>
    <w:uiPriority w:val="99"/>
    <w:semiHidden/>
    <w:rsid w:val="00A149A2"/>
    <w:rPr>
      <w:sz w:val="22"/>
      <w:szCs w:val="22"/>
    </w:rPr>
  </w:style>
  <w:style w:type="paragraph" w:styleId="Sangra2detindependiente">
    <w:name w:val="Body Text Indent 2"/>
    <w:basedOn w:val="Normal"/>
    <w:link w:val="Sangra2detindependienteCar"/>
    <w:uiPriority w:val="99"/>
    <w:semiHidden/>
    <w:unhideWhenUsed/>
    <w:rsid w:val="00A149A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149A2"/>
    <w:rPr>
      <w:sz w:val="22"/>
      <w:szCs w:val="22"/>
    </w:rPr>
  </w:style>
  <w:style w:type="paragraph" w:styleId="Sangra3detindependiente">
    <w:name w:val="Body Text Indent 3"/>
    <w:basedOn w:val="Normal"/>
    <w:link w:val="Sangra3detindependienteCar"/>
    <w:uiPriority w:val="99"/>
    <w:semiHidden/>
    <w:unhideWhenUsed/>
    <w:rsid w:val="00A149A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149A2"/>
    <w:rPr>
      <w:sz w:val="16"/>
      <w:szCs w:val="16"/>
    </w:rPr>
  </w:style>
  <w:style w:type="paragraph" w:styleId="Sangradetextonormal">
    <w:name w:val="Body Text Indent"/>
    <w:basedOn w:val="Normal"/>
    <w:link w:val="SangradetextonormalCar"/>
    <w:uiPriority w:val="99"/>
    <w:semiHidden/>
    <w:unhideWhenUsed/>
    <w:rsid w:val="00A149A2"/>
    <w:pPr>
      <w:spacing w:after="120"/>
      <w:ind w:left="283"/>
    </w:pPr>
  </w:style>
  <w:style w:type="character" w:customStyle="1" w:styleId="SangradetextonormalCar">
    <w:name w:val="Sangría de texto normal Car"/>
    <w:basedOn w:val="Fuentedeprrafopredeter"/>
    <w:link w:val="Sangradetextonormal"/>
    <w:uiPriority w:val="99"/>
    <w:semiHidden/>
    <w:rsid w:val="00A149A2"/>
    <w:rPr>
      <w:sz w:val="22"/>
      <w:szCs w:val="22"/>
    </w:rPr>
  </w:style>
  <w:style w:type="paragraph" w:styleId="Sangranormal">
    <w:name w:val="Normal Indent"/>
    <w:basedOn w:val="Normal"/>
    <w:uiPriority w:val="99"/>
    <w:semiHidden/>
    <w:unhideWhenUsed/>
    <w:rsid w:val="00A149A2"/>
    <w:pPr>
      <w:ind w:left="708"/>
    </w:pPr>
  </w:style>
  <w:style w:type="paragraph" w:styleId="Subttulo">
    <w:name w:val="Subtitle"/>
    <w:basedOn w:val="Normal"/>
    <w:next w:val="Normal"/>
    <w:link w:val="SubttuloCar"/>
    <w:uiPriority w:val="11"/>
    <w:qFormat/>
    <w:rsid w:val="00A149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149A2"/>
    <w:rPr>
      <w:rFonts w:asciiTheme="majorHAnsi" w:eastAsiaTheme="majorEastAsia" w:hAnsiTheme="majorHAnsi" w:cstheme="majorBidi"/>
      <w:i/>
      <w:iCs/>
      <w:color w:val="4F81BD" w:themeColor="accent1"/>
      <w:spacing w:val="15"/>
      <w:sz w:val="24"/>
      <w:szCs w:val="24"/>
    </w:rPr>
  </w:style>
  <w:style w:type="paragraph" w:styleId="Tabladeilustraciones">
    <w:name w:val="table of figures"/>
    <w:basedOn w:val="Normal"/>
    <w:next w:val="Normal"/>
    <w:uiPriority w:val="99"/>
    <w:semiHidden/>
    <w:unhideWhenUsed/>
    <w:rsid w:val="00A149A2"/>
  </w:style>
  <w:style w:type="paragraph" w:styleId="TDC4">
    <w:name w:val="toc 4"/>
    <w:basedOn w:val="Normal"/>
    <w:next w:val="Normal"/>
    <w:autoRedefine/>
    <w:uiPriority w:val="39"/>
    <w:semiHidden/>
    <w:unhideWhenUsed/>
    <w:rsid w:val="00A149A2"/>
    <w:pPr>
      <w:spacing w:after="100"/>
      <w:ind w:left="660"/>
    </w:pPr>
  </w:style>
  <w:style w:type="paragraph" w:styleId="TDC5">
    <w:name w:val="toc 5"/>
    <w:basedOn w:val="Normal"/>
    <w:next w:val="Normal"/>
    <w:autoRedefine/>
    <w:uiPriority w:val="39"/>
    <w:semiHidden/>
    <w:unhideWhenUsed/>
    <w:rsid w:val="00A149A2"/>
    <w:pPr>
      <w:spacing w:after="100"/>
      <w:ind w:left="880"/>
    </w:pPr>
  </w:style>
  <w:style w:type="paragraph" w:styleId="TDC6">
    <w:name w:val="toc 6"/>
    <w:basedOn w:val="Normal"/>
    <w:next w:val="Normal"/>
    <w:autoRedefine/>
    <w:uiPriority w:val="39"/>
    <w:semiHidden/>
    <w:unhideWhenUsed/>
    <w:rsid w:val="00A149A2"/>
    <w:pPr>
      <w:spacing w:after="100"/>
      <w:ind w:left="1100"/>
    </w:pPr>
  </w:style>
  <w:style w:type="paragraph" w:styleId="TDC7">
    <w:name w:val="toc 7"/>
    <w:basedOn w:val="Normal"/>
    <w:next w:val="Normal"/>
    <w:autoRedefine/>
    <w:uiPriority w:val="39"/>
    <w:semiHidden/>
    <w:unhideWhenUsed/>
    <w:rsid w:val="00A149A2"/>
    <w:pPr>
      <w:spacing w:after="100"/>
      <w:ind w:left="1320"/>
    </w:pPr>
  </w:style>
  <w:style w:type="paragraph" w:styleId="TDC8">
    <w:name w:val="toc 8"/>
    <w:basedOn w:val="Normal"/>
    <w:next w:val="Normal"/>
    <w:autoRedefine/>
    <w:uiPriority w:val="39"/>
    <w:semiHidden/>
    <w:unhideWhenUsed/>
    <w:rsid w:val="00A149A2"/>
    <w:pPr>
      <w:spacing w:after="100"/>
      <w:ind w:left="1540"/>
    </w:pPr>
  </w:style>
  <w:style w:type="paragraph" w:styleId="TDC9">
    <w:name w:val="toc 9"/>
    <w:basedOn w:val="Normal"/>
    <w:next w:val="Normal"/>
    <w:autoRedefine/>
    <w:uiPriority w:val="39"/>
    <w:semiHidden/>
    <w:unhideWhenUsed/>
    <w:rsid w:val="00A149A2"/>
    <w:pPr>
      <w:spacing w:after="100"/>
      <w:ind w:left="1760"/>
    </w:pPr>
  </w:style>
  <w:style w:type="paragraph" w:styleId="Textoconsangra">
    <w:name w:val="table of authorities"/>
    <w:basedOn w:val="Normal"/>
    <w:next w:val="Normal"/>
    <w:uiPriority w:val="99"/>
    <w:semiHidden/>
    <w:unhideWhenUsed/>
    <w:rsid w:val="00A149A2"/>
    <w:pPr>
      <w:ind w:left="220" w:hanging="220"/>
    </w:pPr>
  </w:style>
  <w:style w:type="paragraph" w:styleId="Textodebloque">
    <w:name w:val="Block Text"/>
    <w:basedOn w:val="Normal"/>
    <w:uiPriority w:val="99"/>
    <w:semiHidden/>
    <w:unhideWhenUsed/>
    <w:rsid w:val="00A149A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oindependiente2">
    <w:name w:val="Body Text 2"/>
    <w:basedOn w:val="Normal"/>
    <w:link w:val="Textoindependiente2Car"/>
    <w:uiPriority w:val="99"/>
    <w:semiHidden/>
    <w:unhideWhenUsed/>
    <w:rsid w:val="00A149A2"/>
    <w:pPr>
      <w:spacing w:after="120" w:line="480" w:lineRule="auto"/>
    </w:pPr>
  </w:style>
  <w:style w:type="character" w:customStyle="1" w:styleId="Textoindependiente2Car">
    <w:name w:val="Texto independiente 2 Car"/>
    <w:basedOn w:val="Fuentedeprrafopredeter"/>
    <w:link w:val="Textoindependiente2"/>
    <w:uiPriority w:val="99"/>
    <w:semiHidden/>
    <w:rsid w:val="00A149A2"/>
    <w:rPr>
      <w:sz w:val="22"/>
      <w:szCs w:val="22"/>
    </w:rPr>
  </w:style>
  <w:style w:type="paragraph" w:styleId="Textoindependiente3">
    <w:name w:val="Body Text 3"/>
    <w:basedOn w:val="Normal"/>
    <w:link w:val="Textoindependiente3Car"/>
    <w:uiPriority w:val="99"/>
    <w:semiHidden/>
    <w:unhideWhenUsed/>
    <w:rsid w:val="00A149A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149A2"/>
    <w:rPr>
      <w:sz w:val="16"/>
      <w:szCs w:val="16"/>
    </w:rPr>
  </w:style>
  <w:style w:type="paragraph" w:styleId="Textoindependienteprimerasangra">
    <w:name w:val="Body Text First Indent"/>
    <w:basedOn w:val="Textoindependiente"/>
    <w:link w:val="TextoindependienteprimerasangraCar"/>
    <w:uiPriority w:val="99"/>
    <w:semiHidden/>
    <w:unhideWhenUsed/>
    <w:rsid w:val="00A149A2"/>
    <w:pPr>
      <w:ind w:left="0" w:firstLine="360"/>
    </w:pPr>
    <w:rPr>
      <w:sz w:val="22"/>
      <w:szCs w:val="22"/>
    </w:rPr>
  </w:style>
  <w:style w:type="character" w:customStyle="1" w:styleId="TextoindependienteprimerasangraCar">
    <w:name w:val="Texto independiente primera sangría Car"/>
    <w:basedOn w:val="TextoindependienteCar"/>
    <w:link w:val="Textoindependienteprimerasangra"/>
    <w:uiPriority w:val="99"/>
    <w:semiHidden/>
    <w:rsid w:val="00A149A2"/>
    <w:rPr>
      <w:sz w:val="22"/>
      <w:szCs w:val="22"/>
    </w:rPr>
  </w:style>
  <w:style w:type="paragraph" w:styleId="Textoindependienteprimerasangra2">
    <w:name w:val="Body Text First Indent 2"/>
    <w:basedOn w:val="Sangradetextonormal"/>
    <w:link w:val="Textoindependienteprimerasangra2Car"/>
    <w:uiPriority w:val="99"/>
    <w:semiHidden/>
    <w:unhideWhenUsed/>
    <w:rsid w:val="00A149A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149A2"/>
    <w:rPr>
      <w:sz w:val="22"/>
      <w:szCs w:val="22"/>
    </w:rPr>
  </w:style>
  <w:style w:type="paragraph" w:styleId="Textomacro">
    <w:name w:val="macro"/>
    <w:link w:val="TextomacroCar"/>
    <w:uiPriority w:val="99"/>
    <w:semiHidden/>
    <w:unhideWhenUsed/>
    <w:rsid w:val="00A149A2"/>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TextomacroCar">
    <w:name w:val="Texto macro Car"/>
    <w:basedOn w:val="Fuentedeprrafopredeter"/>
    <w:link w:val="Textomacro"/>
    <w:uiPriority w:val="99"/>
    <w:semiHidden/>
    <w:rsid w:val="00A149A2"/>
    <w:rPr>
      <w:rFonts w:ascii="Consolas" w:hAnsi="Consolas"/>
    </w:rPr>
  </w:style>
  <w:style w:type="paragraph" w:styleId="Textonotaalfinal">
    <w:name w:val="endnote text"/>
    <w:basedOn w:val="Normal"/>
    <w:link w:val="TextonotaalfinalCar"/>
    <w:uiPriority w:val="99"/>
    <w:semiHidden/>
    <w:unhideWhenUsed/>
    <w:rsid w:val="00A149A2"/>
    <w:rPr>
      <w:sz w:val="20"/>
      <w:szCs w:val="20"/>
    </w:rPr>
  </w:style>
  <w:style w:type="character" w:customStyle="1" w:styleId="TextonotaalfinalCar">
    <w:name w:val="Texto nota al final Car"/>
    <w:basedOn w:val="Fuentedeprrafopredeter"/>
    <w:link w:val="Textonotaalfinal"/>
    <w:uiPriority w:val="99"/>
    <w:semiHidden/>
    <w:rsid w:val="00A149A2"/>
  </w:style>
  <w:style w:type="paragraph" w:styleId="Textonotapie">
    <w:name w:val="footnote text"/>
    <w:basedOn w:val="Normal"/>
    <w:link w:val="TextonotapieCar"/>
    <w:uiPriority w:val="99"/>
    <w:semiHidden/>
    <w:unhideWhenUsed/>
    <w:rsid w:val="00A149A2"/>
    <w:rPr>
      <w:sz w:val="20"/>
      <w:szCs w:val="20"/>
    </w:rPr>
  </w:style>
  <w:style w:type="character" w:customStyle="1" w:styleId="TextonotapieCar">
    <w:name w:val="Texto nota pie Car"/>
    <w:basedOn w:val="Fuentedeprrafopredeter"/>
    <w:link w:val="Textonotapie"/>
    <w:uiPriority w:val="99"/>
    <w:semiHidden/>
    <w:rsid w:val="00A149A2"/>
  </w:style>
  <w:style w:type="paragraph" w:styleId="Textosinformato">
    <w:name w:val="Plain Text"/>
    <w:basedOn w:val="Normal"/>
    <w:link w:val="TextosinformatoCar"/>
    <w:uiPriority w:val="99"/>
    <w:semiHidden/>
    <w:unhideWhenUsed/>
    <w:rsid w:val="00A149A2"/>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A149A2"/>
    <w:rPr>
      <w:rFonts w:ascii="Consolas" w:hAnsi="Consolas"/>
      <w:sz w:val="21"/>
      <w:szCs w:val="21"/>
    </w:rPr>
  </w:style>
  <w:style w:type="character" w:customStyle="1" w:styleId="Ttulo3Car">
    <w:name w:val="Título 3 Car"/>
    <w:basedOn w:val="Fuentedeprrafopredeter"/>
    <w:link w:val="Ttulo3"/>
    <w:uiPriority w:val="9"/>
    <w:semiHidden/>
    <w:rsid w:val="00A149A2"/>
    <w:rPr>
      <w:rFonts w:asciiTheme="majorHAnsi" w:eastAsiaTheme="majorEastAsia" w:hAnsiTheme="majorHAnsi" w:cstheme="majorBidi"/>
      <w:b/>
      <w:bCs/>
      <w:color w:val="4F81BD" w:themeColor="accent1"/>
      <w:sz w:val="22"/>
      <w:szCs w:val="22"/>
    </w:rPr>
  </w:style>
  <w:style w:type="character" w:customStyle="1" w:styleId="Ttulo4Car">
    <w:name w:val="Título 4 Car"/>
    <w:basedOn w:val="Fuentedeprrafopredeter"/>
    <w:link w:val="Ttulo4"/>
    <w:uiPriority w:val="9"/>
    <w:semiHidden/>
    <w:rsid w:val="00A149A2"/>
    <w:rPr>
      <w:rFonts w:asciiTheme="majorHAnsi" w:eastAsiaTheme="majorEastAsia" w:hAnsiTheme="majorHAnsi" w:cstheme="majorBidi"/>
      <w:b/>
      <w:bCs/>
      <w:i/>
      <w:iCs/>
      <w:color w:val="4F81BD" w:themeColor="accent1"/>
      <w:sz w:val="22"/>
      <w:szCs w:val="22"/>
    </w:rPr>
  </w:style>
  <w:style w:type="character" w:customStyle="1" w:styleId="Ttulo5Car">
    <w:name w:val="Título 5 Car"/>
    <w:basedOn w:val="Fuentedeprrafopredeter"/>
    <w:link w:val="Ttulo5"/>
    <w:uiPriority w:val="9"/>
    <w:semiHidden/>
    <w:rsid w:val="00A149A2"/>
    <w:rPr>
      <w:rFonts w:asciiTheme="majorHAnsi" w:eastAsiaTheme="majorEastAsia" w:hAnsiTheme="majorHAnsi" w:cstheme="majorBidi"/>
      <w:color w:val="243F60" w:themeColor="accent1" w:themeShade="7F"/>
      <w:sz w:val="22"/>
      <w:szCs w:val="22"/>
    </w:rPr>
  </w:style>
  <w:style w:type="character" w:customStyle="1" w:styleId="Ttulo6Car">
    <w:name w:val="Título 6 Car"/>
    <w:basedOn w:val="Fuentedeprrafopredeter"/>
    <w:link w:val="Ttulo6"/>
    <w:uiPriority w:val="9"/>
    <w:semiHidden/>
    <w:rsid w:val="00A149A2"/>
    <w:rPr>
      <w:rFonts w:asciiTheme="majorHAnsi" w:eastAsiaTheme="majorEastAsia" w:hAnsiTheme="majorHAnsi" w:cstheme="majorBidi"/>
      <w:i/>
      <w:iCs/>
      <w:color w:val="243F60" w:themeColor="accent1" w:themeShade="7F"/>
      <w:sz w:val="22"/>
      <w:szCs w:val="22"/>
    </w:rPr>
  </w:style>
  <w:style w:type="character" w:customStyle="1" w:styleId="Ttulo7Car">
    <w:name w:val="Título 7 Car"/>
    <w:basedOn w:val="Fuentedeprrafopredeter"/>
    <w:link w:val="Ttulo7"/>
    <w:uiPriority w:val="9"/>
    <w:semiHidden/>
    <w:rsid w:val="00A149A2"/>
    <w:rPr>
      <w:rFonts w:asciiTheme="majorHAnsi" w:eastAsiaTheme="majorEastAsia" w:hAnsiTheme="majorHAnsi" w:cstheme="majorBidi"/>
      <w:i/>
      <w:iCs/>
      <w:color w:val="404040" w:themeColor="text1" w:themeTint="BF"/>
      <w:sz w:val="22"/>
      <w:szCs w:val="22"/>
    </w:rPr>
  </w:style>
  <w:style w:type="character" w:customStyle="1" w:styleId="Ttulo8Car">
    <w:name w:val="Título 8 Car"/>
    <w:basedOn w:val="Fuentedeprrafopredeter"/>
    <w:link w:val="Ttulo8"/>
    <w:uiPriority w:val="9"/>
    <w:semiHidden/>
    <w:rsid w:val="00A149A2"/>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uiPriority w:val="9"/>
    <w:semiHidden/>
    <w:rsid w:val="00A149A2"/>
    <w:rPr>
      <w:rFonts w:asciiTheme="majorHAnsi" w:eastAsiaTheme="majorEastAsia" w:hAnsiTheme="majorHAnsi" w:cstheme="majorBidi"/>
      <w:i/>
      <w:iCs/>
      <w:color w:val="404040" w:themeColor="text1" w:themeTint="BF"/>
    </w:rPr>
  </w:style>
  <w:style w:type="paragraph" w:styleId="Ttulodendice">
    <w:name w:val="index heading"/>
    <w:basedOn w:val="Normal"/>
    <w:next w:val="ndice1"/>
    <w:uiPriority w:val="99"/>
    <w:semiHidden/>
    <w:unhideWhenUsed/>
    <w:rsid w:val="00A149A2"/>
    <w:rPr>
      <w:rFonts w:asciiTheme="majorHAnsi" w:eastAsiaTheme="majorEastAsia" w:hAnsiTheme="majorHAnsi" w:cstheme="majorBidi"/>
      <w:b/>
      <w:bCs/>
    </w:rPr>
  </w:style>
  <w:style w:type="table" w:styleId="Tablaconcuadrcula">
    <w:name w:val="Table Grid"/>
    <w:basedOn w:val="Tablanormal"/>
    <w:uiPriority w:val="59"/>
    <w:rsid w:val="008B2F37"/>
    <w:rPr>
      <w:rFonts w:asciiTheme="minorHAnsi" w:eastAsiaTheme="minorEastAsia" w:hAnsiTheme="minorHAnsi" w:cstheme="minorBid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1">
    <w:name w:val="Medium List 2 Accent 1"/>
    <w:basedOn w:val="Tablanormal"/>
    <w:uiPriority w:val="66"/>
    <w:rsid w:val="007F1828"/>
    <w:rPr>
      <w:rFonts w:asciiTheme="majorHAnsi" w:eastAsiaTheme="majorEastAsia" w:hAnsiTheme="majorHAnsi" w:cstheme="majorBidi"/>
      <w:color w:val="000000" w:themeColor="text1"/>
      <w:sz w:val="22"/>
      <w:szCs w:val="22"/>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Refdecomentario">
    <w:name w:val="annotation reference"/>
    <w:basedOn w:val="Fuentedeprrafopredeter"/>
    <w:uiPriority w:val="99"/>
    <w:semiHidden/>
    <w:unhideWhenUsed/>
    <w:rsid w:val="00EB5EF7"/>
    <w:rPr>
      <w:sz w:val="16"/>
      <w:szCs w:val="16"/>
    </w:rPr>
  </w:style>
  <w:style w:type="paragraph" w:customStyle="1" w:styleId="Biografa">
    <w:name w:val="Biografía"/>
    <w:basedOn w:val="Normal"/>
    <w:rsid w:val="00216E77"/>
    <w:pPr>
      <w:widowControl/>
      <w:ind w:firstLine="340"/>
      <w:jc w:val="both"/>
    </w:pPr>
    <w:rPr>
      <w:rFonts w:ascii="Times New Roman" w:eastAsia="Times New Roman" w:hAnsi="Times New Roman"/>
      <w:sz w:val="16"/>
      <w:szCs w:val="16"/>
      <w:lang w:val="es-ES" w:eastAsia="es-MX"/>
    </w:rPr>
  </w:style>
  <w:style w:type="character" w:customStyle="1" w:styleId="Mencinsinresolver1">
    <w:name w:val="Mención sin resolver1"/>
    <w:basedOn w:val="Fuentedeprrafopredeter"/>
    <w:uiPriority w:val="99"/>
    <w:semiHidden/>
    <w:unhideWhenUsed/>
    <w:rsid w:val="00D93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47085">
      <w:bodyDiv w:val="1"/>
      <w:marLeft w:val="0"/>
      <w:marRight w:val="0"/>
      <w:marTop w:val="0"/>
      <w:marBottom w:val="0"/>
      <w:divBdr>
        <w:top w:val="none" w:sz="0" w:space="0" w:color="auto"/>
        <w:left w:val="none" w:sz="0" w:space="0" w:color="auto"/>
        <w:bottom w:val="none" w:sz="0" w:space="0" w:color="auto"/>
        <w:right w:val="none" w:sz="0" w:space="0" w:color="auto"/>
      </w:divBdr>
    </w:div>
    <w:div w:id="895749434">
      <w:bodyDiv w:val="1"/>
      <w:marLeft w:val="0"/>
      <w:marRight w:val="0"/>
      <w:marTop w:val="0"/>
      <w:marBottom w:val="0"/>
      <w:divBdr>
        <w:top w:val="none" w:sz="0" w:space="0" w:color="auto"/>
        <w:left w:val="none" w:sz="0" w:space="0" w:color="auto"/>
        <w:bottom w:val="none" w:sz="0" w:space="0" w:color="auto"/>
        <w:right w:val="none" w:sz="0" w:space="0" w:color="auto"/>
      </w:divBdr>
    </w:div>
    <w:div w:id="98547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breconceptos.com/atencion" TargetMode="External"/><Relationship Id="rId18" Type="http://schemas.openxmlformats.org/officeDocument/2006/relationships/hyperlink" Target="http://www.monografias.com/trabajos11/travent/travent.shtml" TargetMode="External"/><Relationship Id="rId26" Type="http://schemas.openxmlformats.org/officeDocument/2006/relationships/hyperlink" Target="http://www.definicionabc.com/general/percepcion.php"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obreconceptos.com/sensacion" TargetMode="External"/><Relationship Id="rId17" Type="http://schemas.openxmlformats.org/officeDocument/2006/relationships/hyperlink" Target="http://www.monografias.com/trabajos11/tebas/tebas.shtml" TargetMode="External"/><Relationship Id="rId25" Type="http://schemas.openxmlformats.org/officeDocument/2006/relationships/hyperlink" Target="https://concepto.de/percepcion/"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onografias.com/trabajos35/el-poder/el-poder.shtml" TargetMode="External"/><Relationship Id="rId20" Type="http://schemas.openxmlformats.org/officeDocument/2006/relationships/image" Target="media/image1.png"/><Relationship Id="rId29" Type="http://schemas.openxmlformats.org/officeDocument/2006/relationships/hyperlink" Target="http://tuning.unideusto.org/tuningal/index.php?option=content&amp;task=view&amp;id=168&amp;Itemid=1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breconceptos.com/conocimiento" TargetMode="External"/><Relationship Id="rId24" Type="http://schemas.openxmlformats.org/officeDocument/2006/relationships/hyperlink" Target="http://www.cca.org.mx/profesores/cursos/hmfbcp_ut/pdfs/m1/competencias_proyectotuning.pdf" TargetMode="External"/><Relationship Id="rId32" Type="http://schemas.openxmlformats.org/officeDocument/2006/relationships/hyperlink" Target="http://sobreconceptos.com/percepcion"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onografias.com/trabajos11/metods/metods.shtml" TargetMode="External"/><Relationship Id="rId23" Type="http://schemas.openxmlformats.org/officeDocument/2006/relationships/image" Target="media/image4.png"/><Relationship Id="rId28" Type="http://schemas.openxmlformats.org/officeDocument/2006/relationships/hyperlink" Target="http://www.netquest.com/blog/es/la-escala-de-likert-que-es-y-como-utilizarla/" TargetMode="External"/><Relationship Id="rId36" Type="http://schemas.openxmlformats.org/officeDocument/2006/relationships/footer" Target="footer2.xml"/><Relationship Id="rId10" Type="http://schemas.openxmlformats.org/officeDocument/2006/relationships/hyperlink" Target="mailto:mguar_itvh@hotmail.com" TargetMode="External"/><Relationship Id="rId19" Type="http://schemas.openxmlformats.org/officeDocument/2006/relationships/hyperlink" Target="http://www.monografias.com/trabajos11/metcien/metcien.shtml" TargetMode="External"/><Relationship Id="rId31" Type="http://schemas.openxmlformats.org/officeDocument/2006/relationships/hyperlink" Target="http://www.slideshare.net/Smedinab/tamao-de-muestra-11457407" TargetMode="External"/><Relationship Id="rId4" Type="http://schemas.openxmlformats.org/officeDocument/2006/relationships/styles" Target="styles.xml"/><Relationship Id="rId9" Type="http://schemas.openxmlformats.org/officeDocument/2006/relationships/hyperlink" Target="mailto:apena_mx@yahoo.com" TargetMode="External"/><Relationship Id="rId14" Type="http://schemas.openxmlformats.org/officeDocument/2006/relationships/hyperlink" Target="http://sobreconceptos.com/aprendizaje" TargetMode="External"/><Relationship Id="rId22" Type="http://schemas.openxmlformats.org/officeDocument/2006/relationships/image" Target="media/image3.png"/><Relationship Id="rId27" Type="http://schemas.openxmlformats.org/officeDocument/2006/relationships/hyperlink" Target="http://www.definicionabc.com/general/percepcion.php" TargetMode="External"/><Relationship Id="rId30" Type="http://schemas.openxmlformats.org/officeDocument/2006/relationships/hyperlink" Target="http://www.eees.es/pdf/Praga_ES.pdf"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2013-10-25T00:00:00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F61CF9-D4E8-43F1-AD65-494188AC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14</Pages>
  <Words>3012</Words>
  <Characters>16568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Licenciatura en derecho a distancia, curso propedéutico 2013_sociales. Módulo 1 Actividad 2</vt:lpstr>
    </vt:vector>
  </TitlesOfParts>
  <Company>Universidad JUÁREZ AUTÓNOMA de tabasco</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Licenciatura en derecho a distancia, curso propedéutico 2013_sociales. Módulo 1 Actividad 2</dc:title>
  <dc:subject>Módulo I actividad 2</dc:subject>
  <dc:creator>Alumno: Alejandro Peña Casanova</dc:creator>
  <cp:lastModifiedBy>Gustavo Toledo</cp:lastModifiedBy>
  <cp:revision>56</cp:revision>
  <cp:lastPrinted>2020-11-03T03:44:00Z</cp:lastPrinted>
  <dcterms:created xsi:type="dcterms:W3CDTF">2020-10-24T02:17:00Z</dcterms:created>
  <dcterms:modified xsi:type="dcterms:W3CDTF">2020-11-03T03:51:00Z</dcterms:modified>
</cp:coreProperties>
</file>