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22149" w14:textId="0B1BA1C2" w:rsidR="00044D2A" w:rsidRPr="006B4769" w:rsidRDefault="006B4769" w:rsidP="006B4769">
      <w:pPr>
        <w:pStyle w:val="Sinespaciado"/>
        <w:spacing w:before="240" w:after="240"/>
        <w:jc w:val="right"/>
        <w:rPr>
          <w:rFonts w:ascii="Times New Roman" w:hAnsi="Times New Roman" w:cs="Times New Roman"/>
        </w:rPr>
      </w:pPr>
      <w:r w:rsidRPr="006B4769">
        <w:rPr>
          <w:rFonts w:ascii="Times New Roman" w:hAnsi="Times New Roman" w:cs="Times New Roman"/>
          <w:b/>
          <w:bCs/>
          <w:i/>
          <w:iCs/>
          <w:sz w:val="24"/>
          <w:szCs w:val="24"/>
        </w:rPr>
        <w:t>Artículos científicos</w:t>
      </w:r>
    </w:p>
    <w:p w14:paraId="67A0E0DD" w14:textId="1F328098" w:rsidR="00BE4CF2" w:rsidRPr="00A266A9" w:rsidRDefault="00333DEB" w:rsidP="00584A52">
      <w:pPr>
        <w:spacing w:line="276" w:lineRule="auto"/>
        <w:jc w:val="right"/>
        <w:rPr>
          <w:rFonts w:ascii="Calibri" w:eastAsia="Calibri" w:hAnsi="Calibri" w:cs="Calibri"/>
          <w:b/>
          <w:color w:val="000000"/>
          <w:sz w:val="36"/>
          <w:szCs w:val="36"/>
          <w:lang w:eastAsia="es-MX"/>
        </w:rPr>
      </w:pPr>
      <w:bookmarkStart w:id="0" w:name="_Hlk56420151"/>
      <w:r w:rsidRPr="00584A52">
        <w:rPr>
          <w:rFonts w:ascii="Calibri" w:eastAsia="Calibri" w:hAnsi="Calibri" w:cs="Calibri"/>
          <w:b/>
          <w:color w:val="000000"/>
          <w:sz w:val="36"/>
          <w:szCs w:val="36"/>
          <w:lang w:val="es-ES" w:eastAsia="es-MX"/>
        </w:rPr>
        <w:t xml:space="preserve">Evaluación de los servicios de conectividad por los estudiantes de la </w:t>
      </w:r>
      <w:r w:rsidR="00F0435C" w:rsidRPr="00584A52">
        <w:rPr>
          <w:rFonts w:ascii="Calibri" w:eastAsia="Calibri" w:hAnsi="Calibri" w:cs="Calibri"/>
          <w:b/>
          <w:color w:val="000000"/>
          <w:sz w:val="36"/>
          <w:szCs w:val="36"/>
          <w:lang w:val="es-ES" w:eastAsia="es-MX"/>
        </w:rPr>
        <w:t>carrera de i</w:t>
      </w:r>
      <w:r w:rsidRPr="00584A52">
        <w:rPr>
          <w:rFonts w:ascii="Calibri" w:eastAsia="Calibri" w:hAnsi="Calibri" w:cs="Calibri"/>
          <w:b/>
          <w:color w:val="000000"/>
          <w:sz w:val="36"/>
          <w:szCs w:val="36"/>
          <w:lang w:val="es-ES" w:eastAsia="es-MX"/>
        </w:rPr>
        <w:t xml:space="preserve">ngeniería en Tecnologías de la </w:t>
      </w:r>
      <w:r w:rsidR="00C73DA7" w:rsidRPr="00584A52">
        <w:rPr>
          <w:rFonts w:ascii="Calibri" w:eastAsia="Calibri" w:hAnsi="Calibri" w:cs="Calibri"/>
          <w:b/>
          <w:color w:val="000000"/>
          <w:sz w:val="36"/>
          <w:szCs w:val="36"/>
          <w:lang w:val="es-ES" w:eastAsia="es-MX"/>
        </w:rPr>
        <w:t>I</w:t>
      </w:r>
      <w:r w:rsidRPr="00584A52">
        <w:rPr>
          <w:rFonts w:ascii="Calibri" w:eastAsia="Calibri" w:hAnsi="Calibri" w:cs="Calibri"/>
          <w:b/>
          <w:color w:val="000000"/>
          <w:sz w:val="36"/>
          <w:szCs w:val="36"/>
          <w:lang w:val="es-ES" w:eastAsia="es-MX"/>
        </w:rPr>
        <w:t xml:space="preserve">nformación de la Universidad Tecnológica Gral. </w:t>
      </w:r>
      <w:r w:rsidRPr="00A266A9">
        <w:rPr>
          <w:rFonts w:ascii="Calibri" w:eastAsia="Calibri" w:hAnsi="Calibri" w:cs="Calibri"/>
          <w:b/>
          <w:color w:val="000000"/>
          <w:sz w:val="36"/>
          <w:szCs w:val="36"/>
          <w:lang w:eastAsia="es-MX"/>
        </w:rPr>
        <w:t>Mariano Escobedo</w:t>
      </w:r>
    </w:p>
    <w:bookmarkEnd w:id="0"/>
    <w:p w14:paraId="35E7ADE8" w14:textId="77777777" w:rsidR="00705DD5" w:rsidRPr="00A266A9" w:rsidRDefault="00705DD5" w:rsidP="00584A52">
      <w:pPr>
        <w:spacing w:line="276" w:lineRule="auto"/>
        <w:jc w:val="right"/>
        <w:rPr>
          <w:rFonts w:ascii="Calibri" w:eastAsia="Calibri" w:hAnsi="Calibri" w:cs="Calibri"/>
          <w:b/>
          <w:color w:val="000000"/>
          <w:sz w:val="36"/>
          <w:szCs w:val="36"/>
          <w:lang w:eastAsia="es-MX"/>
        </w:rPr>
      </w:pPr>
    </w:p>
    <w:p w14:paraId="21DF60D1" w14:textId="3F0F7577" w:rsidR="00BE4CF2" w:rsidRPr="00A266A9" w:rsidRDefault="00B22A3B" w:rsidP="00584A52">
      <w:pPr>
        <w:spacing w:line="276" w:lineRule="auto"/>
        <w:jc w:val="right"/>
        <w:rPr>
          <w:rFonts w:ascii="Calibri" w:eastAsia="Calibri" w:hAnsi="Calibri" w:cs="Calibri"/>
          <w:b/>
          <w:i/>
          <w:iCs/>
          <w:color w:val="000000"/>
          <w:sz w:val="28"/>
          <w:szCs w:val="28"/>
          <w:lang w:eastAsia="es-MX"/>
        </w:rPr>
      </w:pPr>
      <w:r w:rsidRPr="00A266A9">
        <w:rPr>
          <w:rFonts w:ascii="Calibri" w:eastAsia="Calibri" w:hAnsi="Calibri" w:cs="Calibri"/>
          <w:b/>
          <w:i/>
          <w:iCs/>
          <w:color w:val="000000"/>
          <w:sz w:val="28"/>
          <w:szCs w:val="28"/>
          <w:lang w:eastAsia="es-MX"/>
        </w:rPr>
        <w:t xml:space="preserve">Evaluation of connectivity services by students of the Information Technology Engineering Career </w:t>
      </w:r>
      <w:r w:rsidR="003C377A" w:rsidRPr="00A266A9">
        <w:rPr>
          <w:rFonts w:ascii="Calibri" w:eastAsia="Calibri" w:hAnsi="Calibri" w:cs="Calibri"/>
          <w:b/>
          <w:i/>
          <w:iCs/>
          <w:color w:val="000000"/>
          <w:sz w:val="28"/>
          <w:szCs w:val="28"/>
          <w:lang w:eastAsia="es-MX"/>
        </w:rPr>
        <w:t xml:space="preserve">of the Universidad </w:t>
      </w:r>
      <w:proofErr w:type="spellStart"/>
      <w:r w:rsidR="003C377A" w:rsidRPr="00A266A9">
        <w:rPr>
          <w:rFonts w:ascii="Calibri" w:eastAsia="Calibri" w:hAnsi="Calibri" w:cs="Calibri"/>
          <w:b/>
          <w:i/>
          <w:iCs/>
          <w:color w:val="000000"/>
          <w:sz w:val="28"/>
          <w:szCs w:val="28"/>
          <w:lang w:eastAsia="es-MX"/>
        </w:rPr>
        <w:t>Tecnológica</w:t>
      </w:r>
      <w:proofErr w:type="spellEnd"/>
      <w:r w:rsidR="003C377A" w:rsidRPr="00A266A9">
        <w:rPr>
          <w:rFonts w:ascii="Calibri" w:eastAsia="Calibri" w:hAnsi="Calibri" w:cs="Calibri"/>
          <w:b/>
          <w:i/>
          <w:iCs/>
          <w:color w:val="000000"/>
          <w:sz w:val="28"/>
          <w:szCs w:val="28"/>
          <w:lang w:eastAsia="es-MX"/>
        </w:rPr>
        <w:t xml:space="preserve"> </w:t>
      </w:r>
      <w:proofErr w:type="spellStart"/>
      <w:r w:rsidR="003C377A" w:rsidRPr="00A266A9">
        <w:rPr>
          <w:rFonts w:ascii="Calibri" w:eastAsia="Calibri" w:hAnsi="Calibri" w:cs="Calibri"/>
          <w:b/>
          <w:i/>
          <w:iCs/>
          <w:color w:val="000000"/>
          <w:sz w:val="28"/>
          <w:szCs w:val="28"/>
          <w:lang w:eastAsia="es-MX"/>
        </w:rPr>
        <w:t>G</w:t>
      </w:r>
      <w:r w:rsidR="00A266A9">
        <w:rPr>
          <w:rFonts w:ascii="Calibri" w:eastAsia="Calibri" w:hAnsi="Calibri" w:cs="Calibri"/>
          <w:b/>
          <w:i/>
          <w:iCs/>
          <w:color w:val="000000"/>
          <w:sz w:val="28"/>
          <w:szCs w:val="28"/>
          <w:lang w:eastAsia="es-MX"/>
        </w:rPr>
        <w:t>ral</w:t>
      </w:r>
      <w:proofErr w:type="spellEnd"/>
      <w:r w:rsidR="00A266A9">
        <w:rPr>
          <w:rFonts w:ascii="Calibri" w:eastAsia="Calibri" w:hAnsi="Calibri" w:cs="Calibri"/>
          <w:b/>
          <w:i/>
          <w:iCs/>
          <w:color w:val="000000"/>
          <w:sz w:val="28"/>
          <w:szCs w:val="28"/>
          <w:lang w:eastAsia="es-MX"/>
        </w:rPr>
        <w:t>.</w:t>
      </w:r>
      <w:r w:rsidR="003C377A" w:rsidRPr="00A266A9">
        <w:rPr>
          <w:rFonts w:ascii="Calibri" w:eastAsia="Calibri" w:hAnsi="Calibri" w:cs="Calibri"/>
          <w:b/>
          <w:i/>
          <w:iCs/>
          <w:color w:val="000000"/>
          <w:sz w:val="28"/>
          <w:szCs w:val="28"/>
          <w:lang w:eastAsia="es-MX"/>
        </w:rPr>
        <w:t xml:space="preserve"> Mariano Escobedo</w:t>
      </w:r>
    </w:p>
    <w:p w14:paraId="6DB2BCDF" w14:textId="7408AB18" w:rsidR="00705DD5" w:rsidRPr="00F0435C" w:rsidRDefault="00705DD5" w:rsidP="00BE4CF2">
      <w:pPr>
        <w:spacing w:line="360" w:lineRule="auto"/>
        <w:jc w:val="both"/>
        <w:rPr>
          <w:rFonts w:ascii="Times New Roman" w:hAnsi="Times New Roman" w:cs="Times New Roman"/>
          <w:sz w:val="24"/>
          <w:szCs w:val="24"/>
        </w:rPr>
      </w:pPr>
    </w:p>
    <w:p w14:paraId="0966C3FF" w14:textId="18163846" w:rsidR="00392380" w:rsidRDefault="00392380" w:rsidP="00584A52">
      <w:pPr>
        <w:spacing w:line="276" w:lineRule="auto"/>
        <w:jc w:val="right"/>
        <w:rPr>
          <w:rFonts w:ascii="Calibri" w:eastAsia="SimSun" w:hAnsi="Calibri" w:cs="Calibri"/>
          <w:b/>
          <w:bCs/>
          <w:color w:val="000000"/>
          <w:sz w:val="23"/>
          <w:szCs w:val="23"/>
          <w:lang w:val="es-MX"/>
        </w:rPr>
      </w:pPr>
      <w:r w:rsidRPr="00A266A9">
        <w:rPr>
          <w:rFonts w:ascii="Calibri" w:eastAsia="SimSun" w:hAnsi="Calibri" w:cs="Calibri"/>
          <w:color w:val="000000"/>
          <w:sz w:val="24"/>
          <w:szCs w:val="24"/>
        </w:rPr>
        <w:t xml:space="preserve"> </w:t>
      </w:r>
      <w:r w:rsidRPr="00584A52">
        <w:rPr>
          <w:rFonts w:ascii="Calibri" w:eastAsia="SimSun" w:hAnsi="Calibri" w:cs="Calibri"/>
          <w:b/>
          <w:bCs/>
          <w:color w:val="000000"/>
          <w:sz w:val="24"/>
          <w:szCs w:val="24"/>
          <w:lang w:val="es-MX"/>
        </w:rPr>
        <w:t>Carlos Alberto Sánchez Muñoz</w:t>
      </w:r>
    </w:p>
    <w:p w14:paraId="36E3FCB1" w14:textId="3BD6119A" w:rsidR="00392380" w:rsidRPr="00584A52" w:rsidRDefault="00392380" w:rsidP="00584A52">
      <w:pPr>
        <w:spacing w:line="276" w:lineRule="auto"/>
        <w:jc w:val="right"/>
        <w:rPr>
          <w:rFonts w:ascii="Times New Roman" w:eastAsia="SimSun" w:hAnsi="Times New Roman" w:cs="Times New Roman"/>
          <w:color w:val="000000"/>
          <w:sz w:val="24"/>
          <w:szCs w:val="24"/>
          <w:lang w:val="es-MX"/>
        </w:rPr>
      </w:pPr>
      <w:r w:rsidRPr="00392380">
        <w:rPr>
          <w:rFonts w:ascii="Calibri" w:eastAsia="SimSun" w:hAnsi="Calibri" w:cs="Calibri"/>
          <w:b/>
          <w:bCs/>
          <w:color w:val="000000"/>
          <w:sz w:val="23"/>
          <w:szCs w:val="23"/>
          <w:lang w:val="es-MX"/>
        </w:rPr>
        <w:t xml:space="preserve"> </w:t>
      </w:r>
      <w:r w:rsidRPr="00584A52">
        <w:rPr>
          <w:rFonts w:ascii="Times New Roman" w:eastAsia="SimSun" w:hAnsi="Times New Roman" w:cs="Times New Roman"/>
          <w:color w:val="000000"/>
          <w:sz w:val="24"/>
          <w:szCs w:val="24"/>
          <w:lang w:val="es-MX"/>
        </w:rPr>
        <w:t>Universidad Tecnológica General Mariano Escobedo</w:t>
      </w:r>
      <w:r w:rsidR="00584A52" w:rsidRPr="00584A52">
        <w:rPr>
          <w:rFonts w:ascii="Times New Roman" w:eastAsia="SimSun" w:hAnsi="Times New Roman" w:cs="Times New Roman"/>
          <w:color w:val="000000"/>
          <w:sz w:val="24"/>
          <w:szCs w:val="24"/>
          <w:lang w:val="es-MX"/>
        </w:rPr>
        <w:t>, México</w:t>
      </w:r>
    </w:p>
    <w:p w14:paraId="3C798C19" w14:textId="1BDF2A5D" w:rsidR="00392380" w:rsidRPr="00584A52" w:rsidRDefault="00392380" w:rsidP="00584A52">
      <w:pPr>
        <w:spacing w:line="276" w:lineRule="auto"/>
        <w:jc w:val="right"/>
        <w:rPr>
          <w:rFonts w:ascii="Calibri" w:eastAsia="SimSun" w:hAnsi="Calibri" w:cs="Calibri"/>
          <w:color w:val="FF0000"/>
          <w:sz w:val="24"/>
          <w:szCs w:val="24"/>
          <w:lang w:val="es-MX"/>
        </w:rPr>
      </w:pPr>
      <w:r w:rsidRPr="00584A52">
        <w:rPr>
          <w:rFonts w:ascii="Calibri" w:eastAsia="SimSun" w:hAnsi="Calibri" w:cs="Calibri"/>
          <w:color w:val="FF0000"/>
          <w:sz w:val="24"/>
          <w:szCs w:val="24"/>
          <w:lang w:val="es-MX"/>
        </w:rPr>
        <w:t xml:space="preserve">csanchez@ute.edu.mx </w:t>
      </w:r>
    </w:p>
    <w:p w14:paraId="0B98AD23" w14:textId="1DFB8707" w:rsidR="00780608" w:rsidRPr="00584A52" w:rsidRDefault="00392380" w:rsidP="00584A52">
      <w:pPr>
        <w:spacing w:line="276" w:lineRule="auto"/>
        <w:jc w:val="right"/>
        <w:rPr>
          <w:rFonts w:ascii="Times New Roman" w:eastAsia="SimSun" w:hAnsi="Times New Roman" w:cs="Times New Roman"/>
          <w:color w:val="000000"/>
          <w:sz w:val="24"/>
          <w:szCs w:val="24"/>
          <w:lang w:val="es-MX"/>
        </w:rPr>
      </w:pPr>
      <w:r w:rsidRPr="00584A52">
        <w:rPr>
          <w:rFonts w:ascii="Times New Roman" w:eastAsia="SimSun" w:hAnsi="Times New Roman" w:cs="Times New Roman"/>
          <w:color w:val="000000"/>
          <w:sz w:val="24"/>
          <w:szCs w:val="24"/>
          <w:lang w:val="es-MX"/>
        </w:rPr>
        <w:t>https://orci</w:t>
      </w:r>
      <w:r w:rsidR="00584A52" w:rsidRPr="00584A52">
        <w:rPr>
          <w:rFonts w:ascii="Times New Roman" w:eastAsia="SimSun" w:hAnsi="Times New Roman" w:cs="Times New Roman"/>
          <w:color w:val="000000"/>
          <w:sz w:val="24"/>
          <w:szCs w:val="24"/>
          <w:lang w:val="es-MX"/>
        </w:rPr>
        <w:t>d</w:t>
      </w:r>
      <w:r w:rsidRPr="00584A52">
        <w:rPr>
          <w:rFonts w:ascii="Times New Roman" w:eastAsia="SimSun" w:hAnsi="Times New Roman" w:cs="Times New Roman"/>
          <w:color w:val="000000"/>
          <w:sz w:val="24"/>
          <w:szCs w:val="24"/>
          <w:lang w:val="es-MX"/>
        </w:rPr>
        <w:t>.org/</w:t>
      </w:r>
      <w:r w:rsidR="000A2475" w:rsidRPr="00584A52">
        <w:rPr>
          <w:rFonts w:ascii="Times New Roman" w:eastAsia="SimSun" w:hAnsi="Times New Roman" w:cs="Times New Roman"/>
          <w:color w:val="000000"/>
          <w:sz w:val="24"/>
          <w:szCs w:val="24"/>
          <w:lang w:val="es-MX"/>
        </w:rPr>
        <w:t>0000-0001-6851-4102</w:t>
      </w:r>
    </w:p>
    <w:p w14:paraId="408EA31C" w14:textId="714D5A33" w:rsidR="00BE4CF2" w:rsidRPr="00584A52" w:rsidRDefault="00BE4CF2" w:rsidP="00BE4CF2">
      <w:pPr>
        <w:pStyle w:val="Ttulo1"/>
        <w:spacing w:line="360" w:lineRule="auto"/>
        <w:rPr>
          <w:rFonts w:asciiTheme="minorHAnsi" w:hAnsiTheme="minorHAnsi" w:cstheme="minorHAnsi"/>
          <w:b/>
          <w:sz w:val="28"/>
          <w:szCs w:val="28"/>
          <w:lang w:val="es-MX"/>
        </w:rPr>
      </w:pPr>
      <w:bookmarkStart w:id="1" w:name="_Toc521660504"/>
      <w:r w:rsidRPr="00584A52">
        <w:rPr>
          <w:rFonts w:asciiTheme="minorHAnsi" w:hAnsiTheme="minorHAnsi" w:cstheme="minorHAnsi"/>
          <w:b/>
          <w:sz w:val="28"/>
          <w:szCs w:val="28"/>
          <w:lang w:val="es-MX"/>
        </w:rPr>
        <w:t>Resumen</w:t>
      </w:r>
      <w:bookmarkEnd w:id="1"/>
    </w:p>
    <w:p w14:paraId="0C8EC9FE" w14:textId="115879F7" w:rsidR="00451950" w:rsidRDefault="00451950" w:rsidP="00451950">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objetivo de este trabajo fue </w:t>
      </w:r>
      <w:r>
        <w:rPr>
          <w:rFonts w:ascii="Times New Roman" w:hAnsi="Times New Roman" w:cs="Times New Roman"/>
          <w:color w:val="000000" w:themeColor="text1"/>
          <w:sz w:val="24"/>
          <w:szCs w:val="24"/>
          <w:lang w:val="es-MX"/>
        </w:rPr>
        <w:t xml:space="preserve">conocer la percepción de los alumnos de </w:t>
      </w:r>
      <w:r w:rsidRPr="003E3D7A">
        <w:rPr>
          <w:rFonts w:ascii="Times New Roman" w:hAnsi="Times New Roman" w:cs="Times New Roman"/>
          <w:sz w:val="24"/>
          <w:szCs w:val="24"/>
          <w:lang w:val="es-MX"/>
        </w:rPr>
        <w:t xml:space="preserve">la carrera de </w:t>
      </w:r>
      <w:r w:rsidR="00BD5123">
        <w:rPr>
          <w:rFonts w:ascii="Times New Roman" w:hAnsi="Times New Roman" w:cs="Times New Roman"/>
          <w:sz w:val="24"/>
          <w:szCs w:val="24"/>
          <w:lang w:val="es-MX"/>
        </w:rPr>
        <w:t>i</w:t>
      </w:r>
      <w:r w:rsidRPr="003E3D7A">
        <w:rPr>
          <w:rFonts w:ascii="Times New Roman" w:hAnsi="Times New Roman" w:cs="Times New Roman"/>
          <w:sz w:val="24"/>
          <w:szCs w:val="24"/>
          <w:lang w:val="es-MX"/>
        </w:rPr>
        <w:t xml:space="preserve">ngeniería en Tecnologías de la </w:t>
      </w:r>
      <w:r>
        <w:rPr>
          <w:rFonts w:ascii="Times New Roman" w:hAnsi="Times New Roman" w:cs="Times New Roman"/>
          <w:sz w:val="24"/>
          <w:szCs w:val="24"/>
          <w:lang w:val="es-MX"/>
        </w:rPr>
        <w:t>I</w:t>
      </w:r>
      <w:r w:rsidRPr="003E3D7A">
        <w:rPr>
          <w:rFonts w:ascii="Times New Roman" w:hAnsi="Times New Roman" w:cs="Times New Roman"/>
          <w:sz w:val="24"/>
          <w:szCs w:val="24"/>
          <w:lang w:val="es-MX"/>
        </w:rPr>
        <w:t>nformación</w:t>
      </w:r>
      <w:r>
        <w:rPr>
          <w:rFonts w:ascii="Times New Roman" w:hAnsi="Times New Roman" w:cs="Times New Roman"/>
          <w:color w:val="000000" w:themeColor="text1"/>
          <w:sz w:val="24"/>
          <w:szCs w:val="24"/>
          <w:lang w:val="es-MX"/>
        </w:rPr>
        <w:t xml:space="preserve"> en torno a los </w:t>
      </w:r>
      <w:r w:rsidRPr="003E3D7A">
        <w:rPr>
          <w:rFonts w:ascii="Times New Roman" w:hAnsi="Times New Roman" w:cs="Times New Roman"/>
          <w:sz w:val="24"/>
          <w:szCs w:val="24"/>
          <w:lang w:val="es-MX"/>
        </w:rPr>
        <w:t xml:space="preserve">servicios de conectividad </w:t>
      </w:r>
      <w:r>
        <w:rPr>
          <w:rFonts w:ascii="Times New Roman" w:hAnsi="Times New Roman" w:cs="Times New Roman"/>
          <w:sz w:val="24"/>
          <w:szCs w:val="24"/>
          <w:lang w:val="es-MX"/>
        </w:rPr>
        <w:t xml:space="preserve">ofrecidos en </w:t>
      </w:r>
      <w:r w:rsidRPr="003E3D7A">
        <w:rPr>
          <w:rFonts w:ascii="Times New Roman" w:hAnsi="Times New Roman" w:cs="Times New Roman"/>
          <w:sz w:val="24"/>
          <w:szCs w:val="24"/>
          <w:lang w:val="es-MX"/>
        </w:rPr>
        <w:t>la Universidad Tecnológica General Mariano Escobedo</w:t>
      </w:r>
      <w:r>
        <w:rPr>
          <w:rFonts w:ascii="Times New Roman" w:hAnsi="Times New Roman" w:cs="Times New Roman"/>
          <w:sz w:val="24"/>
          <w:szCs w:val="24"/>
          <w:lang w:val="es-MX"/>
        </w:rPr>
        <w:t>. La</w:t>
      </w:r>
      <w:r w:rsidRPr="00673830">
        <w:rPr>
          <w:rFonts w:ascii="Times New Roman" w:hAnsi="Times New Roman" w:cs="Times New Roman"/>
          <w:sz w:val="24"/>
          <w:szCs w:val="24"/>
          <w:lang w:val="es-MX"/>
        </w:rPr>
        <w:t xml:space="preserve"> población </w:t>
      </w:r>
      <w:r>
        <w:rPr>
          <w:rFonts w:ascii="Times New Roman" w:hAnsi="Times New Roman" w:cs="Times New Roman"/>
          <w:sz w:val="24"/>
          <w:szCs w:val="24"/>
          <w:lang w:val="es-MX"/>
        </w:rPr>
        <w:t xml:space="preserve">considerada fue de </w:t>
      </w:r>
      <w:r w:rsidRPr="00673830">
        <w:rPr>
          <w:rFonts w:ascii="Times New Roman" w:hAnsi="Times New Roman" w:cs="Times New Roman"/>
          <w:sz w:val="24"/>
          <w:szCs w:val="24"/>
          <w:lang w:val="es-MX"/>
        </w:rPr>
        <w:t>316 estudiantes</w:t>
      </w:r>
      <w:r>
        <w:rPr>
          <w:rFonts w:ascii="Times New Roman" w:hAnsi="Times New Roman" w:cs="Times New Roman"/>
          <w:sz w:val="24"/>
          <w:szCs w:val="24"/>
          <w:lang w:val="es-MX"/>
        </w:rPr>
        <w:t>,</w:t>
      </w:r>
      <w:r w:rsidRPr="00673830">
        <w:rPr>
          <w:rFonts w:ascii="Times New Roman" w:hAnsi="Times New Roman" w:cs="Times New Roman"/>
          <w:sz w:val="24"/>
          <w:szCs w:val="24"/>
          <w:lang w:val="es-MX"/>
        </w:rPr>
        <w:t xml:space="preserve"> </w:t>
      </w:r>
      <w:r w:rsidR="00BD5123">
        <w:rPr>
          <w:rFonts w:ascii="Times New Roman" w:hAnsi="Times New Roman" w:cs="Times New Roman"/>
          <w:sz w:val="24"/>
          <w:szCs w:val="24"/>
          <w:lang w:val="es-MX"/>
        </w:rPr>
        <w:t xml:space="preserve">para lo cual se estableció </w:t>
      </w:r>
      <w:r w:rsidRPr="00673830">
        <w:rPr>
          <w:rFonts w:ascii="Times New Roman" w:hAnsi="Times New Roman" w:cs="Times New Roman"/>
          <w:sz w:val="24"/>
          <w:szCs w:val="24"/>
          <w:lang w:val="es-MX"/>
        </w:rPr>
        <w:t>un nivel de significancia de 95</w:t>
      </w:r>
      <w:r>
        <w:rPr>
          <w:rFonts w:ascii="Times New Roman" w:hAnsi="Times New Roman" w:cs="Times New Roman"/>
          <w:sz w:val="24"/>
          <w:szCs w:val="24"/>
          <w:lang w:val="es-MX"/>
        </w:rPr>
        <w:t xml:space="preserve"> </w:t>
      </w:r>
      <w:r w:rsidRPr="00673830">
        <w:rPr>
          <w:rFonts w:ascii="Times New Roman" w:hAnsi="Times New Roman" w:cs="Times New Roman"/>
          <w:sz w:val="24"/>
          <w:szCs w:val="24"/>
          <w:lang w:val="es-MX"/>
        </w:rPr>
        <w:t>%, una proporción de 2</w:t>
      </w:r>
      <w:r>
        <w:rPr>
          <w:rFonts w:ascii="Times New Roman" w:hAnsi="Times New Roman" w:cs="Times New Roman"/>
          <w:sz w:val="24"/>
          <w:szCs w:val="24"/>
          <w:lang w:val="es-MX"/>
        </w:rPr>
        <w:t xml:space="preserve"> </w:t>
      </w:r>
      <w:r w:rsidRPr="00673830">
        <w:rPr>
          <w:rFonts w:ascii="Times New Roman" w:hAnsi="Times New Roman" w:cs="Times New Roman"/>
          <w:sz w:val="24"/>
          <w:szCs w:val="24"/>
          <w:lang w:val="es-MX"/>
        </w:rPr>
        <w:t>% y una precisión de 7</w:t>
      </w:r>
      <w:r>
        <w:rPr>
          <w:rFonts w:ascii="Times New Roman" w:hAnsi="Times New Roman" w:cs="Times New Roman"/>
          <w:sz w:val="24"/>
          <w:szCs w:val="24"/>
          <w:lang w:val="es-MX"/>
        </w:rPr>
        <w:t xml:space="preserve"> </w:t>
      </w:r>
      <w:r w:rsidRPr="00673830">
        <w:rPr>
          <w:rFonts w:ascii="Times New Roman" w:hAnsi="Times New Roman" w:cs="Times New Roman"/>
          <w:sz w:val="24"/>
          <w:szCs w:val="24"/>
          <w:lang w:val="es-MX"/>
        </w:rPr>
        <w:t>%</w:t>
      </w:r>
      <w:r w:rsidR="00BD5123">
        <w:rPr>
          <w:rFonts w:ascii="Times New Roman" w:hAnsi="Times New Roman" w:cs="Times New Roman"/>
          <w:sz w:val="24"/>
          <w:szCs w:val="24"/>
          <w:lang w:val="es-MX"/>
        </w:rPr>
        <w:t xml:space="preserve">, de modo que </w:t>
      </w:r>
      <w:r>
        <w:rPr>
          <w:rFonts w:ascii="Times New Roman" w:hAnsi="Times New Roman" w:cs="Times New Roman"/>
          <w:sz w:val="24"/>
          <w:szCs w:val="24"/>
          <w:lang w:val="es-MX"/>
        </w:rPr>
        <w:t>la muestra quedó conformada por 15 estudiantes de diferentes grupos</w:t>
      </w:r>
      <w:r w:rsidRPr="00673830">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La información se recabó mediante una encuesta. Los resultados demuestran que el servicio de </w:t>
      </w:r>
      <w:r w:rsidRPr="00057180">
        <w:rPr>
          <w:rFonts w:ascii="Times New Roman" w:hAnsi="Times New Roman" w:cs="Times New Roman"/>
          <w:sz w:val="24"/>
          <w:szCs w:val="24"/>
          <w:lang w:val="es-MX"/>
        </w:rPr>
        <w:t xml:space="preserve">conectividad en la </w:t>
      </w:r>
      <w:r>
        <w:rPr>
          <w:rFonts w:ascii="Times New Roman" w:hAnsi="Times New Roman" w:cs="Times New Roman"/>
          <w:sz w:val="24"/>
          <w:szCs w:val="24"/>
          <w:lang w:val="es-MX"/>
        </w:rPr>
        <w:t>referida u</w:t>
      </w:r>
      <w:r w:rsidRPr="00057180">
        <w:rPr>
          <w:rFonts w:ascii="Times New Roman" w:hAnsi="Times New Roman" w:cs="Times New Roman"/>
          <w:sz w:val="24"/>
          <w:szCs w:val="24"/>
          <w:lang w:val="es-MX"/>
        </w:rPr>
        <w:t xml:space="preserve">niversidad </w:t>
      </w:r>
      <w:r>
        <w:rPr>
          <w:rFonts w:ascii="Times New Roman" w:hAnsi="Times New Roman" w:cs="Times New Roman"/>
          <w:sz w:val="24"/>
          <w:szCs w:val="24"/>
          <w:lang w:val="es-MX"/>
        </w:rPr>
        <w:t xml:space="preserve">es un indicador de las posibilidades que puede ofrecer para que </w:t>
      </w:r>
      <w:r w:rsidRPr="00057180">
        <w:rPr>
          <w:rFonts w:ascii="Times New Roman" w:hAnsi="Times New Roman" w:cs="Times New Roman"/>
          <w:sz w:val="24"/>
          <w:szCs w:val="24"/>
          <w:lang w:val="es-MX"/>
        </w:rPr>
        <w:t>los estudiantes adquie</w:t>
      </w:r>
      <w:r>
        <w:rPr>
          <w:rFonts w:ascii="Times New Roman" w:hAnsi="Times New Roman" w:cs="Times New Roman"/>
          <w:sz w:val="24"/>
          <w:szCs w:val="24"/>
          <w:lang w:val="es-MX"/>
        </w:rPr>
        <w:t>ran</w:t>
      </w:r>
      <w:r w:rsidRPr="00057180">
        <w:rPr>
          <w:rFonts w:ascii="Times New Roman" w:hAnsi="Times New Roman" w:cs="Times New Roman"/>
          <w:sz w:val="24"/>
          <w:szCs w:val="24"/>
          <w:lang w:val="es-MX"/>
        </w:rPr>
        <w:t xml:space="preserve"> las competencias profesionales del programa educativo al cual pertenecen</w:t>
      </w:r>
      <w:r>
        <w:rPr>
          <w:rFonts w:ascii="Times New Roman" w:hAnsi="Times New Roman" w:cs="Times New Roman"/>
          <w:sz w:val="24"/>
          <w:szCs w:val="24"/>
          <w:lang w:val="es-MX"/>
        </w:rPr>
        <w:t xml:space="preserve">. En concreto, se puede decir </w:t>
      </w:r>
      <w:proofErr w:type="gramStart"/>
      <w:r>
        <w:rPr>
          <w:rFonts w:ascii="Times New Roman" w:hAnsi="Times New Roman" w:cs="Times New Roman"/>
          <w:sz w:val="24"/>
          <w:szCs w:val="24"/>
          <w:lang w:val="es-MX"/>
        </w:rPr>
        <w:t>que</w:t>
      </w:r>
      <w:proofErr w:type="gramEnd"/>
      <w:r>
        <w:rPr>
          <w:rFonts w:ascii="Times New Roman" w:hAnsi="Times New Roman" w:cs="Times New Roman"/>
          <w:sz w:val="24"/>
          <w:szCs w:val="24"/>
          <w:lang w:val="es-MX"/>
        </w:rPr>
        <w:t xml:space="preserve"> si bien la referida casa de estudios cuenta con servicio de internet, este suele presentar algunas deficiencias que deben ser atendidas, como la cantidad de equipos portátiles o la variabilidad de la conexión según los días y la hora de la semana. </w:t>
      </w:r>
    </w:p>
    <w:p w14:paraId="3A510BD8" w14:textId="5FBE18AE" w:rsidR="00DB3729" w:rsidRDefault="00DB3729" w:rsidP="00AD67FB">
      <w:pPr>
        <w:spacing w:line="360" w:lineRule="auto"/>
        <w:rPr>
          <w:rFonts w:ascii="Times New Roman" w:hAnsi="Times New Roman" w:cs="Times New Roman"/>
          <w:sz w:val="24"/>
          <w:szCs w:val="24"/>
          <w:lang w:val="es-ES"/>
        </w:rPr>
      </w:pPr>
      <w:r w:rsidRPr="00584A52">
        <w:rPr>
          <w:rFonts w:eastAsiaTheme="majorEastAsia" w:cstheme="minorHAnsi"/>
          <w:b/>
          <w:color w:val="000000" w:themeColor="text1"/>
          <w:sz w:val="28"/>
          <w:szCs w:val="28"/>
          <w:lang w:val="es-MX"/>
        </w:rPr>
        <w:t xml:space="preserve">Palabras </w:t>
      </w:r>
      <w:r w:rsidR="00F0435C" w:rsidRPr="00584A52">
        <w:rPr>
          <w:rFonts w:eastAsiaTheme="majorEastAsia" w:cstheme="minorHAnsi"/>
          <w:b/>
          <w:color w:val="000000" w:themeColor="text1"/>
          <w:sz w:val="28"/>
          <w:szCs w:val="28"/>
          <w:lang w:val="es-MX"/>
        </w:rPr>
        <w:t>c</w:t>
      </w:r>
      <w:r w:rsidRPr="00584A52">
        <w:rPr>
          <w:rFonts w:eastAsiaTheme="majorEastAsia" w:cstheme="minorHAnsi"/>
          <w:b/>
          <w:color w:val="000000" w:themeColor="text1"/>
          <w:sz w:val="28"/>
          <w:szCs w:val="28"/>
          <w:lang w:val="es-MX"/>
        </w:rPr>
        <w:t>lave:</w:t>
      </w:r>
      <w:r w:rsidRPr="00DB3729">
        <w:rPr>
          <w:rFonts w:ascii="Times New Roman" w:hAnsi="Times New Roman" w:cs="Times New Roman"/>
          <w:sz w:val="24"/>
          <w:szCs w:val="24"/>
          <w:lang w:val="es-ES"/>
        </w:rPr>
        <w:t xml:space="preserve"> </w:t>
      </w:r>
      <w:r w:rsidR="00F0435C">
        <w:rPr>
          <w:rFonts w:ascii="Times New Roman" w:hAnsi="Times New Roman" w:cs="Times New Roman"/>
          <w:sz w:val="24"/>
          <w:szCs w:val="24"/>
          <w:lang w:val="es-ES"/>
        </w:rPr>
        <w:t>capacitación, certificación, docente, indicador, universidad.</w:t>
      </w:r>
    </w:p>
    <w:p w14:paraId="7CDF5C29" w14:textId="1FDF9B70" w:rsidR="00245A59" w:rsidRDefault="00245A59" w:rsidP="00AD67FB">
      <w:pPr>
        <w:spacing w:line="360" w:lineRule="auto"/>
        <w:rPr>
          <w:rFonts w:ascii="Times New Roman" w:hAnsi="Times New Roman" w:cs="Times New Roman"/>
          <w:sz w:val="24"/>
          <w:szCs w:val="24"/>
          <w:lang w:val="es-ES"/>
        </w:rPr>
      </w:pPr>
    </w:p>
    <w:p w14:paraId="654ED719" w14:textId="78FC9FBA" w:rsidR="00245A59" w:rsidRDefault="00245A59" w:rsidP="00AD67FB">
      <w:pPr>
        <w:spacing w:line="360" w:lineRule="auto"/>
        <w:rPr>
          <w:rFonts w:ascii="Times New Roman" w:hAnsi="Times New Roman" w:cs="Times New Roman"/>
          <w:sz w:val="24"/>
          <w:szCs w:val="24"/>
          <w:lang w:val="es-ES"/>
        </w:rPr>
      </w:pPr>
    </w:p>
    <w:p w14:paraId="0E88AA0B" w14:textId="2BF02B0F" w:rsidR="00E93DA5" w:rsidRDefault="00E93DA5" w:rsidP="00AD67FB">
      <w:pPr>
        <w:spacing w:line="360" w:lineRule="auto"/>
        <w:rPr>
          <w:rFonts w:ascii="Times New Roman" w:hAnsi="Times New Roman" w:cs="Times New Roman"/>
          <w:sz w:val="24"/>
          <w:szCs w:val="24"/>
          <w:lang w:val="es-ES"/>
        </w:rPr>
      </w:pPr>
    </w:p>
    <w:p w14:paraId="37B0A7BB" w14:textId="77777777" w:rsidR="00E93DA5" w:rsidRPr="00DB3729" w:rsidRDefault="00E93DA5" w:rsidP="00AD67FB">
      <w:pPr>
        <w:spacing w:line="360" w:lineRule="auto"/>
        <w:rPr>
          <w:rFonts w:ascii="Times New Roman" w:hAnsi="Times New Roman" w:cs="Times New Roman"/>
          <w:sz w:val="24"/>
          <w:szCs w:val="24"/>
          <w:lang w:val="es-ES"/>
        </w:rPr>
      </w:pPr>
    </w:p>
    <w:p w14:paraId="524033C9" w14:textId="6D1A8590" w:rsidR="008F5955" w:rsidRPr="00A266A9" w:rsidRDefault="008F5955" w:rsidP="00AD67FB">
      <w:pPr>
        <w:pStyle w:val="Ttulo1"/>
        <w:spacing w:line="360" w:lineRule="auto"/>
        <w:rPr>
          <w:rFonts w:asciiTheme="minorHAnsi" w:hAnsiTheme="minorHAnsi" w:cstheme="minorHAnsi"/>
          <w:b/>
          <w:sz w:val="28"/>
          <w:szCs w:val="28"/>
        </w:rPr>
      </w:pPr>
      <w:bookmarkStart w:id="2" w:name="_Toc521660505"/>
      <w:r w:rsidRPr="00A266A9">
        <w:rPr>
          <w:rFonts w:asciiTheme="minorHAnsi" w:hAnsiTheme="minorHAnsi" w:cstheme="minorHAnsi"/>
          <w:b/>
          <w:sz w:val="28"/>
          <w:szCs w:val="28"/>
        </w:rPr>
        <w:lastRenderedPageBreak/>
        <w:t>Abstract</w:t>
      </w:r>
      <w:bookmarkEnd w:id="2"/>
    </w:p>
    <w:p w14:paraId="75ADE43A" w14:textId="1CE6EEC1" w:rsidR="00C01B8D" w:rsidRPr="009F0E41" w:rsidRDefault="00C01B8D" w:rsidP="00E14160">
      <w:pPr>
        <w:spacing w:line="360" w:lineRule="auto"/>
        <w:jc w:val="both"/>
        <w:rPr>
          <w:rFonts w:ascii="Times New Roman" w:hAnsi="Times New Roman" w:cs="Times New Roman"/>
          <w:sz w:val="24"/>
          <w:szCs w:val="24"/>
        </w:rPr>
      </w:pPr>
      <w:r w:rsidRPr="00C01B8D">
        <w:rPr>
          <w:rFonts w:ascii="Times New Roman" w:hAnsi="Times New Roman" w:cs="Times New Roman"/>
          <w:sz w:val="24"/>
          <w:szCs w:val="24"/>
        </w:rPr>
        <w:t>The objective of this work was to know the perception of the students of the engineering career in Information Technology regarding the connectivity services offered at the General Mariano Escobedo Technological University. The population considered was 316 students, for which a significance level of 95% was established, a proportion of 2% and a precision of 7%, so that the sample was made up of 15 students from different groups. The information was collected through a survey. The results show that the connectivity service in the aforementioned university is an indicator of the possibilities that it can offer for students to acquire the professional skills of the educational program to which they belong. Specifically, it can be said that although the aforementioned house of studies has internet service, this usually presents some deficiencies that must be addressed, such as the number of portable equipment or the variability of the connection depending on the days and time of the week.</w:t>
      </w:r>
    </w:p>
    <w:p w14:paraId="4BBE4E9D" w14:textId="2F601C74" w:rsidR="00485F2C" w:rsidRDefault="009F0E41" w:rsidP="009F0E41">
      <w:pPr>
        <w:spacing w:line="360" w:lineRule="auto"/>
        <w:rPr>
          <w:rFonts w:ascii="Times New Roman" w:hAnsi="Times New Roman" w:cs="Times New Roman"/>
          <w:sz w:val="24"/>
          <w:szCs w:val="24"/>
        </w:rPr>
      </w:pPr>
      <w:r w:rsidRPr="00584A52">
        <w:rPr>
          <w:rFonts w:eastAsiaTheme="majorEastAsia" w:cstheme="minorHAnsi"/>
          <w:b/>
          <w:color w:val="000000" w:themeColor="text1"/>
          <w:sz w:val="28"/>
          <w:szCs w:val="28"/>
        </w:rPr>
        <w:t>Keywords:</w:t>
      </w:r>
      <w:r w:rsidRPr="009F0E41">
        <w:rPr>
          <w:rFonts w:ascii="Times New Roman" w:hAnsi="Times New Roman" w:cs="Times New Roman"/>
          <w:sz w:val="24"/>
          <w:szCs w:val="24"/>
        </w:rPr>
        <w:t xml:space="preserve"> </w:t>
      </w:r>
      <w:r w:rsidR="00F0435C" w:rsidRPr="009F0E41">
        <w:rPr>
          <w:rFonts w:ascii="Times New Roman" w:hAnsi="Times New Roman" w:cs="Times New Roman"/>
          <w:sz w:val="24"/>
          <w:szCs w:val="24"/>
        </w:rPr>
        <w:t>capacitation,</w:t>
      </w:r>
      <w:r w:rsidR="00F0435C" w:rsidRPr="00502A8A">
        <w:rPr>
          <w:rFonts w:ascii="Times New Roman" w:hAnsi="Times New Roman" w:cs="Times New Roman"/>
          <w:sz w:val="24"/>
          <w:szCs w:val="24"/>
        </w:rPr>
        <w:t xml:space="preserve"> </w:t>
      </w:r>
      <w:r w:rsidR="00F0435C" w:rsidRPr="009F0E41">
        <w:rPr>
          <w:rFonts w:ascii="Times New Roman" w:hAnsi="Times New Roman" w:cs="Times New Roman"/>
          <w:sz w:val="24"/>
          <w:szCs w:val="24"/>
        </w:rPr>
        <w:t>certification</w:t>
      </w:r>
      <w:r w:rsidR="00F0435C">
        <w:rPr>
          <w:rFonts w:ascii="Times New Roman" w:hAnsi="Times New Roman" w:cs="Times New Roman"/>
          <w:sz w:val="24"/>
          <w:szCs w:val="24"/>
        </w:rPr>
        <w:t>,</w:t>
      </w:r>
      <w:r w:rsidR="00F0435C" w:rsidRPr="00001200">
        <w:rPr>
          <w:rFonts w:ascii="Times New Roman" w:hAnsi="Times New Roman" w:cs="Times New Roman"/>
          <w:sz w:val="24"/>
          <w:szCs w:val="24"/>
        </w:rPr>
        <w:t xml:space="preserve"> </w:t>
      </w:r>
      <w:r w:rsidR="00F0435C" w:rsidRPr="009F0E41">
        <w:rPr>
          <w:rFonts w:ascii="Times New Roman" w:hAnsi="Times New Roman" w:cs="Times New Roman"/>
          <w:sz w:val="24"/>
          <w:szCs w:val="24"/>
        </w:rPr>
        <w:t>teacher,</w:t>
      </w:r>
      <w:r w:rsidR="00F0435C">
        <w:rPr>
          <w:rFonts w:ascii="Times New Roman" w:hAnsi="Times New Roman" w:cs="Times New Roman"/>
          <w:sz w:val="24"/>
          <w:szCs w:val="24"/>
        </w:rPr>
        <w:t xml:space="preserve"> </w:t>
      </w:r>
      <w:r w:rsidR="00F0435C" w:rsidRPr="00502A8A">
        <w:rPr>
          <w:rFonts w:ascii="Times New Roman" w:hAnsi="Times New Roman" w:cs="Times New Roman"/>
          <w:sz w:val="24"/>
          <w:szCs w:val="24"/>
        </w:rPr>
        <w:t>indicator</w:t>
      </w:r>
      <w:r w:rsidR="00F0435C" w:rsidRPr="009F0E41">
        <w:rPr>
          <w:rFonts w:ascii="Times New Roman" w:hAnsi="Times New Roman" w:cs="Times New Roman"/>
          <w:sz w:val="24"/>
          <w:szCs w:val="24"/>
        </w:rPr>
        <w:t>, university</w:t>
      </w:r>
      <w:r w:rsidR="00F0435C">
        <w:rPr>
          <w:rFonts w:ascii="Times New Roman" w:hAnsi="Times New Roman" w:cs="Times New Roman"/>
          <w:sz w:val="24"/>
          <w:szCs w:val="24"/>
        </w:rPr>
        <w:t>.</w:t>
      </w:r>
      <w:r w:rsidR="00F0435C" w:rsidRPr="009F0E41">
        <w:rPr>
          <w:rFonts w:ascii="Times New Roman" w:hAnsi="Times New Roman" w:cs="Times New Roman"/>
          <w:sz w:val="24"/>
          <w:szCs w:val="24"/>
        </w:rPr>
        <w:t xml:space="preserve"> </w:t>
      </w:r>
    </w:p>
    <w:p w14:paraId="453A4E99" w14:textId="41F41A6F" w:rsidR="00584A52" w:rsidRPr="00DA1643" w:rsidRDefault="00584A52" w:rsidP="00584A52">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Junio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153057CC" w14:textId="68E619F9" w:rsidR="00584A52" w:rsidRPr="0028074C" w:rsidRDefault="00F228E1" w:rsidP="00584A52">
      <w:pPr>
        <w:spacing w:line="360" w:lineRule="auto"/>
        <w:rPr>
          <w:rFonts w:ascii="Times New Roman" w:hAnsi="Times New Roman" w:cs="Times New Roman"/>
          <w:sz w:val="24"/>
          <w:szCs w:val="24"/>
        </w:rPr>
      </w:pPr>
      <w:r>
        <w:rPr>
          <w:noProof/>
        </w:rPr>
        <w:pict w14:anchorId="4720827A">
          <v:rect id="_x0000_i1025" alt="" style="width:441.9pt;height:.05pt;mso-width-percent:0;mso-height-percent:0;mso-width-percent:0;mso-height-percent:0" o:hralign="center" o:hrstd="t" o:hr="t" fillcolor="#a0a0a0" stroked="f"/>
        </w:pict>
      </w:r>
    </w:p>
    <w:p w14:paraId="0758E48B" w14:textId="38E68BA2" w:rsidR="00D0666F" w:rsidRPr="00584A52" w:rsidRDefault="00D0666F" w:rsidP="00584A52">
      <w:pPr>
        <w:spacing w:line="360" w:lineRule="auto"/>
        <w:jc w:val="center"/>
        <w:rPr>
          <w:rFonts w:ascii="Times New Roman" w:hAnsi="Times New Roman" w:cs="Times New Roman"/>
          <w:b/>
          <w:sz w:val="32"/>
          <w:szCs w:val="32"/>
          <w:lang w:val="es-MX"/>
        </w:rPr>
      </w:pPr>
      <w:bookmarkStart w:id="3" w:name="_Toc521660506"/>
      <w:r w:rsidRPr="00584A52">
        <w:rPr>
          <w:rFonts w:ascii="Times New Roman" w:hAnsi="Times New Roman" w:cs="Times New Roman"/>
          <w:b/>
          <w:sz w:val="32"/>
          <w:szCs w:val="32"/>
          <w:lang w:val="es-MX"/>
        </w:rPr>
        <w:t>Introducción</w:t>
      </w:r>
      <w:bookmarkEnd w:id="3"/>
    </w:p>
    <w:p w14:paraId="47E357B8" w14:textId="45CCF4A0" w:rsidR="0019247A" w:rsidRDefault="00D3317F" w:rsidP="008F5955">
      <w:pPr>
        <w:spacing w:line="360" w:lineRule="auto"/>
        <w:ind w:firstLine="420"/>
        <w:jc w:val="both"/>
        <w:rPr>
          <w:rFonts w:ascii="Times New Roman" w:hAnsi="Times New Roman" w:cs="Times New Roman"/>
          <w:color w:val="000000" w:themeColor="text1"/>
          <w:sz w:val="24"/>
          <w:szCs w:val="24"/>
          <w:lang w:val="es-MX"/>
        </w:rPr>
      </w:pPr>
      <w:bookmarkStart w:id="4" w:name="_Hlk56421652"/>
      <w:r w:rsidRPr="00D3317F">
        <w:rPr>
          <w:rFonts w:ascii="Times New Roman" w:hAnsi="Times New Roman" w:cs="Times New Roman"/>
          <w:color w:val="000000" w:themeColor="text1"/>
          <w:sz w:val="24"/>
          <w:szCs w:val="24"/>
          <w:lang w:val="es-MX"/>
        </w:rPr>
        <w:t xml:space="preserve">La necesidad de actualizarse tecnológicamente para cumplir con las demandas actuales, así como la llegada de la industria 4.0 </w:t>
      </w:r>
      <w:r w:rsidR="00E3551C" w:rsidRPr="00266013">
        <w:rPr>
          <w:rFonts w:ascii="Times New Roman" w:hAnsi="Times New Roman" w:cs="Times New Roman"/>
          <w:color w:val="000000" w:themeColor="text1"/>
          <w:sz w:val="24"/>
          <w:szCs w:val="24"/>
          <w:lang w:val="es-MX"/>
        </w:rPr>
        <w:t>está</w:t>
      </w:r>
      <w:r w:rsidR="00DD3C18" w:rsidRPr="00266013">
        <w:rPr>
          <w:rFonts w:ascii="Times New Roman" w:hAnsi="Times New Roman" w:cs="Times New Roman"/>
          <w:color w:val="000000" w:themeColor="text1"/>
          <w:sz w:val="24"/>
          <w:szCs w:val="24"/>
          <w:lang w:val="es-MX"/>
        </w:rPr>
        <w:t>n</w:t>
      </w:r>
      <w:r w:rsidR="00FB32EB" w:rsidRPr="00266013">
        <w:rPr>
          <w:rFonts w:ascii="Times New Roman" w:hAnsi="Times New Roman" w:cs="Times New Roman"/>
          <w:color w:val="000000" w:themeColor="text1"/>
          <w:sz w:val="24"/>
          <w:szCs w:val="24"/>
          <w:lang w:val="es-MX"/>
        </w:rPr>
        <w:t xml:space="preserve"> marcando la pauta para que las instituciones educativas se preparen </w:t>
      </w:r>
      <w:r w:rsidR="00E3551C" w:rsidRPr="00266013">
        <w:rPr>
          <w:rFonts w:ascii="Times New Roman" w:hAnsi="Times New Roman" w:cs="Times New Roman"/>
          <w:color w:val="000000" w:themeColor="text1"/>
          <w:sz w:val="24"/>
          <w:szCs w:val="24"/>
          <w:lang w:val="es-MX"/>
        </w:rPr>
        <w:t xml:space="preserve">continuamente </w:t>
      </w:r>
      <w:r w:rsidR="00DD3C18" w:rsidRPr="00266013">
        <w:rPr>
          <w:rFonts w:ascii="Times New Roman" w:hAnsi="Times New Roman" w:cs="Times New Roman"/>
          <w:color w:val="000000" w:themeColor="text1"/>
          <w:sz w:val="24"/>
          <w:szCs w:val="24"/>
          <w:lang w:val="es-MX"/>
        </w:rPr>
        <w:t>en lo referente</w:t>
      </w:r>
      <w:r w:rsidR="00E3551C" w:rsidRPr="00266013">
        <w:rPr>
          <w:rFonts w:ascii="Times New Roman" w:hAnsi="Times New Roman" w:cs="Times New Roman"/>
          <w:color w:val="000000" w:themeColor="text1"/>
          <w:sz w:val="24"/>
          <w:szCs w:val="24"/>
          <w:lang w:val="es-MX"/>
        </w:rPr>
        <w:t xml:space="preserve"> a capacitación, equipo e infraestructura</w:t>
      </w:r>
      <w:r w:rsidR="00F0435C">
        <w:rPr>
          <w:rFonts w:ascii="Times New Roman" w:hAnsi="Times New Roman" w:cs="Times New Roman"/>
          <w:color w:val="000000" w:themeColor="text1"/>
          <w:sz w:val="24"/>
          <w:szCs w:val="24"/>
          <w:lang w:val="es-MX"/>
        </w:rPr>
        <w:t xml:space="preserve">, de ahí que se busquen, </w:t>
      </w:r>
      <w:bookmarkEnd w:id="4"/>
      <w:r w:rsidR="00DD3C18" w:rsidRPr="00266013">
        <w:rPr>
          <w:rFonts w:ascii="Times New Roman" w:hAnsi="Times New Roman" w:cs="Times New Roman"/>
          <w:color w:val="000000" w:themeColor="text1"/>
          <w:sz w:val="24"/>
          <w:szCs w:val="24"/>
          <w:lang w:val="es-MX"/>
        </w:rPr>
        <w:t>entre otras cosas</w:t>
      </w:r>
      <w:r w:rsidR="00F0435C">
        <w:rPr>
          <w:rFonts w:ascii="Times New Roman" w:hAnsi="Times New Roman" w:cs="Times New Roman"/>
          <w:color w:val="000000" w:themeColor="text1"/>
          <w:sz w:val="24"/>
          <w:szCs w:val="24"/>
          <w:lang w:val="es-MX"/>
        </w:rPr>
        <w:t>,</w:t>
      </w:r>
      <w:r w:rsidR="00DD3C18" w:rsidRPr="00266013">
        <w:rPr>
          <w:rFonts w:ascii="Times New Roman" w:hAnsi="Times New Roman" w:cs="Times New Roman"/>
          <w:color w:val="000000" w:themeColor="text1"/>
          <w:sz w:val="24"/>
          <w:szCs w:val="24"/>
          <w:lang w:val="es-MX"/>
        </w:rPr>
        <w:t xml:space="preserve"> </w:t>
      </w:r>
      <w:r w:rsidR="00F24B1A" w:rsidRPr="00266013">
        <w:rPr>
          <w:rFonts w:ascii="Times New Roman" w:hAnsi="Times New Roman" w:cs="Times New Roman"/>
          <w:color w:val="000000" w:themeColor="text1"/>
          <w:sz w:val="24"/>
          <w:szCs w:val="24"/>
          <w:lang w:val="es-MX"/>
        </w:rPr>
        <w:t>acreditaciones y certificaciones para estar a la vanguardia</w:t>
      </w:r>
      <w:r w:rsidR="00F549DB" w:rsidRPr="00266013">
        <w:rPr>
          <w:rFonts w:ascii="Times New Roman" w:hAnsi="Times New Roman" w:cs="Times New Roman"/>
          <w:color w:val="000000" w:themeColor="text1"/>
          <w:sz w:val="24"/>
          <w:szCs w:val="24"/>
          <w:lang w:val="es-MX"/>
        </w:rPr>
        <w:t xml:space="preserve"> y </w:t>
      </w:r>
      <w:r w:rsidR="00F0435C">
        <w:rPr>
          <w:rFonts w:ascii="Times New Roman" w:hAnsi="Times New Roman" w:cs="Times New Roman"/>
          <w:color w:val="000000" w:themeColor="text1"/>
          <w:sz w:val="24"/>
          <w:szCs w:val="24"/>
          <w:lang w:val="es-MX"/>
        </w:rPr>
        <w:t xml:space="preserve">para </w:t>
      </w:r>
      <w:r w:rsidR="00F549DB" w:rsidRPr="00266013">
        <w:rPr>
          <w:rFonts w:ascii="Times New Roman" w:hAnsi="Times New Roman" w:cs="Times New Roman"/>
          <w:color w:val="000000" w:themeColor="text1"/>
          <w:sz w:val="24"/>
          <w:szCs w:val="24"/>
          <w:lang w:val="es-MX"/>
        </w:rPr>
        <w:t xml:space="preserve">ser competitivas </w:t>
      </w:r>
      <w:r w:rsidR="003C7719">
        <w:rPr>
          <w:rFonts w:ascii="Times New Roman" w:hAnsi="Times New Roman" w:cs="Times New Roman"/>
          <w:color w:val="000000" w:themeColor="text1"/>
          <w:sz w:val="24"/>
          <w:szCs w:val="24"/>
          <w:lang w:val="es-MX"/>
        </w:rPr>
        <w:t>frente</w:t>
      </w:r>
      <w:r w:rsidR="00F549DB" w:rsidRPr="00266013">
        <w:rPr>
          <w:rFonts w:ascii="Times New Roman" w:hAnsi="Times New Roman" w:cs="Times New Roman"/>
          <w:color w:val="000000" w:themeColor="text1"/>
          <w:sz w:val="24"/>
          <w:szCs w:val="24"/>
          <w:lang w:val="es-MX"/>
        </w:rPr>
        <w:t xml:space="preserve"> otras universidades</w:t>
      </w:r>
      <w:r w:rsidR="00A820C7">
        <w:rPr>
          <w:rFonts w:ascii="Times New Roman" w:hAnsi="Times New Roman" w:cs="Times New Roman"/>
          <w:color w:val="000000" w:themeColor="text1"/>
          <w:sz w:val="24"/>
          <w:szCs w:val="24"/>
          <w:lang w:val="es-MX"/>
        </w:rPr>
        <w:t xml:space="preserve"> </w:t>
      </w:r>
      <w:r w:rsidR="00A820C7" w:rsidRPr="00D3317F">
        <w:rPr>
          <w:rFonts w:ascii="Times New Roman" w:hAnsi="Times New Roman" w:cs="Times New Roman"/>
          <w:color w:val="000000" w:themeColor="text1"/>
          <w:sz w:val="24"/>
          <w:szCs w:val="24"/>
          <w:lang w:val="es-MX"/>
        </w:rPr>
        <w:t>(</w:t>
      </w:r>
      <w:proofErr w:type="spellStart"/>
      <w:r w:rsidR="00A820C7" w:rsidRPr="00D3317F">
        <w:rPr>
          <w:rFonts w:ascii="Times New Roman" w:hAnsi="Times New Roman" w:cs="Times New Roman"/>
          <w:color w:val="000000" w:themeColor="text1"/>
          <w:sz w:val="24"/>
          <w:szCs w:val="24"/>
          <w:lang w:val="es-MX"/>
        </w:rPr>
        <w:t>Smit</w:t>
      </w:r>
      <w:proofErr w:type="spellEnd"/>
      <w:r w:rsidR="00A820C7" w:rsidRPr="00D3317F">
        <w:rPr>
          <w:rFonts w:ascii="Times New Roman" w:hAnsi="Times New Roman" w:cs="Times New Roman"/>
          <w:color w:val="000000" w:themeColor="text1"/>
          <w:sz w:val="24"/>
          <w:szCs w:val="24"/>
          <w:lang w:val="es-MX"/>
        </w:rPr>
        <w:t xml:space="preserve"> </w:t>
      </w:r>
      <w:r w:rsidR="00A820C7" w:rsidRPr="00F0435C">
        <w:rPr>
          <w:rFonts w:ascii="Times New Roman" w:hAnsi="Times New Roman" w:cs="Times New Roman"/>
          <w:i/>
          <w:color w:val="000000" w:themeColor="text1"/>
          <w:sz w:val="24"/>
          <w:szCs w:val="24"/>
          <w:lang w:val="es-MX"/>
        </w:rPr>
        <w:t>et al</w:t>
      </w:r>
      <w:r w:rsidR="00A820C7" w:rsidRPr="00D3317F">
        <w:rPr>
          <w:rFonts w:ascii="Times New Roman" w:hAnsi="Times New Roman" w:cs="Times New Roman"/>
          <w:color w:val="000000" w:themeColor="text1"/>
          <w:sz w:val="24"/>
          <w:szCs w:val="24"/>
          <w:lang w:val="es-MX"/>
        </w:rPr>
        <w:t>.</w:t>
      </w:r>
      <w:r w:rsidR="00A820C7">
        <w:rPr>
          <w:rFonts w:ascii="Times New Roman" w:hAnsi="Times New Roman" w:cs="Times New Roman"/>
          <w:color w:val="000000" w:themeColor="text1"/>
          <w:sz w:val="24"/>
          <w:szCs w:val="24"/>
          <w:lang w:val="es-MX"/>
        </w:rPr>
        <w:t>,</w:t>
      </w:r>
      <w:r w:rsidR="00A820C7" w:rsidRPr="00D3317F">
        <w:rPr>
          <w:rFonts w:ascii="Times New Roman" w:hAnsi="Times New Roman" w:cs="Times New Roman"/>
          <w:color w:val="000000" w:themeColor="text1"/>
          <w:sz w:val="24"/>
          <w:szCs w:val="24"/>
          <w:lang w:val="es-MX"/>
        </w:rPr>
        <w:t xml:space="preserve"> 2016)</w:t>
      </w:r>
      <w:r w:rsidR="00F24B1A" w:rsidRPr="00266013">
        <w:rPr>
          <w:rFonts w:ascii="Times New Roman" w:hAnsi="Times New Roman" w:cs="Times New Roman"/>
          <w:color w:val="000000" w:themeColor="text1"/>
          <w:sz w:val="24"/>
          <w:szCs w:val="24"/>
          <w:lang w:val="es-MX"/>
        </w:rPr>
        <w:t xml:space="preserve">. </w:t>
      </w:r>
    </w:p>
    <w:p w14:paraId="2998C1C2" w14:textId="3BC0FB2E" w:rsidR="0019247A" w:rsidRDefault="00271FDB" w:rsidP="008F5955">
      <w:pPr>
        <w:spacing w:line="360" w:lineRule="auto"/>
        <w:ind w:firstLine="420"/>
        <w:jc w:val="both"/>
        <w:rPr>
          <w:rFonts w:ascii="Times New Roman" w:hAnsi="Times New Roman" w:cs="Times New Roman"/>
          <w:color w:val="000000" w:themeColor="text1"/>
          <w:sz w:val="24"/>
          <w:szCs w:val="24"/>
          <w:lang w:val="es-MX"/>
        </w:rPr>
      </w:pPr>
      <w:r w:rsidRPr="00266013">
        <w:rPr>
          <w:rFonts w:ascii="Times New Roman" w:hAnsi="Times New Roman" w:cs="Times New Roman"/>
          <w:color w:val="000000" w:themeColor="text1"/>
          <w:sz w:val="24"/>
          <w:szCs w:val="24"/>
          <w:lang w:val="es-MX"/>
        </w:rPr>
        <w:t xml:space="preserve">La cantidad de información que se brinda en estos tiempos ha generado que distintos teóricos la denominen </w:t>
      </w:r>
      <w:r w:rsidR="003C7719">
        <w:rPr>
          <w:rFonts w:ascii="Times New Roman" w:hAnsi="Times New Roman" w:cs="Times New Roman"/>
          <w:color w:val="000000" w:themeColor="text1"/>
          <w:sz w:val="24"/>
          <w:szCs w:val="24"/>
          <w:lang w:val="es-MX"/>
        </w:rPr>
        <w:t>como</w:t>
      </w:r>
      <w:r w:rsidRPr="00266013">
        <w:rPr>
          <w:rFonts w:ascii="Times New Roman" w:hAnsi="Times New Roman" w:cs="Times New Roman"/>
          <w:color w:val="000000" w:themeColor="text1"/>
          <w:sz w:val="24"/>
          <w:szCs w:val="24"/>
          <w:lang w:val="es-MX"/>
        </w:rPr>
        <w:t xml:space="preserve"> </w:t>
      </w:r>
      <w:r w:rsidRPr="003C7719">
        <w:rPr>
          <w:rFonts w:ascii="Times New Roman" w:hAnsi="Times New Roman" w:cs="Times New Roman"/>
          <w:i/>
          <w:color w:val="000000" w:themeColor="text1"/>
          <w:sz w:val="24"/>
          <w:szCs w:val="24"/>
          <w:lang w:val="es-MX"/>
        </w:rPr>
        <w:t>sociedad del conocimiento</w:t>
      </w:r>
      <w:r w:rsidR="003C7719" w:rsidRPr="003C7719">
        <w:rPr>
          <w:rFonts w:ascii="Times New Roman" w:hAnsi="Times New Roman" w:cs="Times New Roman"/>
          <w:color w:val="000000" w:themeColor="text1"/>
          <w:sz w:val="24"/>
          <w:szCs w:val="24"/>
          <w:lang w:val="es-MX"/>
        </w:rPr>
        <w:t>,</w:t>
      </w:r>
      <w:r w:rsidR="003C7719">
        <w:rPr>
          <w:rFonts w:ascii="Times New Roman" w:hAnsi="Times New Roman" w:cs="Times New Roman"/>
          <w:i/>
          <w:color w:val="000000" w:themeColor="text1"/>
          <w:sz w:val="24"/>
          <w:szCs w:val="24"/>
          <w:lang w:val="es-MX"/>
        </w:rPr>
        <w:t xml:space="preserve"> </w:t>
      </w:r>
      <w:r w:rsidR="003C7719" w:rsidRPr="003C7719">
        <w:rPr>
          <w:rFonts w:ascii="Times New Roman" w:hAnsi="Times New Roman" w:cs="Times New Roman"/>
          <w:color w:val="000000" w:themeColor="text1"/>
          <w:sz w:val="24"/>
          <w:szCs w:val="24"/>
          <w:lang w:val="es-MX"/>
        </w:rPr>
        <w:t>mientras que</w:t>
      </w:r>
      <w:r w:rsidR="003C7719">
        <w:rPr>
          <w:rFonts w:ascii="Times New Roman" w:hAnsi="Times New Roman" w:cs="Times New Roman"/>
          <w:i/>
          <w:color w:val="000000" w:themeColor="text1"/>
          <w:sz w:val="24"/>
          <w:szCs w:val="24"/>
          <w:lang w:val="es-MX"/>
        </w:rPr>
        <w:t xml:space="preserve"> </w:t>
      </w:r>
      <w:r w:rsidR="003C7719">
        <w:rPr>
          <w:rFonts w:ascii="Times New Roman" w:hAnsi="Times New Roman" w:cs="Times New Roman"/>
          <w:color w:val="000000" w:themeColor="text1"/>
          <w:sz w:val="24"/>
          <w:szCs w:val="24"/>
          <w:lang w:val="es-MX"/>
        </w:rPr>
        <w:t xml:space="preserve">otros </w:t>
      </w:r>
      <w:r w:rsidRPr="00266013">
        <w:rPr>
          <w:rFonts w:ascii="Times New Roman" w:hAnsi="Times New Roman" w:cs="Times New Roman"/>
          <w:color w:val="000000" w:themeColor="text1"/>
          <w:sz w:val="24"/>
          <w:szCs w:val="24"/>
          <w:lang w:val="es-MX"/>
        </w:rPr>
        <w:t>tratan de vincularla con la tecnología</w:t>
      </w:r>
      <w:r w:rsidR="003C7719">
        <w:rPr>
          <w:rFonts w:ascii="Times New Roman" w:hAnsi="Times New Roman" w:cs="Times New Roman"/>
          <w:color w:val="000000" w:themeColor="text1"/>
          <w:sz w:val="24"/>
          <w:szCs w:val="24"/>
          <w:lang w:val="es-MX"/>
        </w:rPr>
        <w:t xml:space="preserve">, por lo que la llaman </w:t>
      </w:r>
      <w:r w:rsidRPr="003C7719">
        <w:rPr>
          <w:rFonts w:ascii="Times New Roman" w:hAnsi="Times New Roman" w:cs="Times New Roman"/>
          <w:i/>
          <w:color w:val="000000" w:themeColor="text1"/>
          <w:sz w:val="24"/>
          <w:szCs w:val="24"/>
          <w:lang w:val="es-MX"/>
        </w:rPr>
        <w:t>sociedad digital</w:t>
      </w:r>
      <w:r w:rsidRPr="00266013">
        <w:rPr>
          <w:rFonts w:ascii="Times New Roman" w:hAnsi="Times New Roman" w:cs="Times New Roman"/>
          <w:color w:val="000000" w:themeColor="text1"/>
          <w:sz w:val="24"/>
          <w:szCs w:val="24"/>
          <w:lang w:val="es-MX"/>
        </w:rPr>
        <w:t xml:space="preserve"> o </w:t>
      </w:r>
      <w:r w:rsidRPr="003C7719">
        <w:rPr>
          <w:rFonts w:ascii="Times New Roman" w:hAnsi="Times New Roman" w:cs="Times New Roman"/>
          <w:i/>
          <w:color w:val="000000" w:themeColor="text1"/>
          <w:sz w:val="24"/>
          <w:szCs w:val="24"/>
          <w:lang w:val="es-MX"/>
        </w:rPr>
        <w:t>sociedad de la información</w:t>
      </w:r>
      <w:r w:rsidR="003C7719">
        <w:rPr>
          <w:rFonts w:ascii="Times New Roman" w:hAnsi="Times New Roman" w:cs="Times New Roman"/>
          <w:color w:val="000000" w:themeColor="text1"/>
          <w:sz w:val="24"/>
          <w:szCs w:val="24"/>
          <w:lang w:val="es-MX"/>
        </w:rPr>
        <w:t>, conceptos que en definitiva evocan</w:t>
      </w:r>
      <w:r w:rsidRPr="00266013">
        <w:rPr>
          <w:rFonts w:ascii="Times New Roman" w:hAnsi="Times New Roman" w:cs="Times New Roman"/>
          <w:color w:val="000000" w:themeColor="text1"/>
          <w:sz w:val="24"/>
          <w:szCs w:val="24"/>
          <w:lang w:val="es-MX"/>
        </w:rPr>
        <w:t xml:space="preserve"> la idea de vivir en una época donde el cúmulo de información produce un aceleramiento de interacciones y dinámicas sociales (Aguilar</w:t>
      </w:r>
      <w:r w:rsidR="00AA29B7">
        <w:rPr>
          <w:rFonts w:ascii="Times New Roman" w:hAnsi="Times New Roman" w:cs="Times New Roman"/>
          <w:color w:val="000000" w:themeColor="text1"/>
          <w:sz w:val="24"/>
          <w:szCs w:val="24"/>
          <w:lang w:val="es-MX"/>
        </w:rPr>
        <w:t>,</w:t>
      </w:r>
      <w:r w:rsidRPr="00266013">
        <w:rPr>
          <w:rFonts w:ascii="Times New Roman" w:hAnsi="Times New Roman" w:cs="Times New Roman"/>
          <w:color w:val="000000" w:themeColor="text1"/>
          <w:sz w:val="24"/>
          <w:szCs w:val="24"/>
          <w:lang w:val="es-MX"/>
        </w:rPr>
        <w:t xml:space="preserve"> 2012).</w:t>
      </w:r>
    </w:p>
    <w:p w14:paraId="462DA38C" w14:textId="7C5D9461" w:rsidR="0019247A" w:rsidRDefault="00271FDB" w:rsidP="0019247A">
      <w:pPr>
        <w:spacing w:line="360" w:lineRule="auto"/>
        <w:ind w:firstLine="420"/>
        <w:jc w:val="both"/>
        <w:rPr>
          <w:rFonts w:ascii="Times New Roman" w:hAnsi="Times New Roman" w:cs="Times New Roman"/>
          <w:color w:val="000000" w:themeColor="text1"/>
          <w:sz w:val="24"/>
          <w:szCs w:val="24"/>
          <w:lang w:val="es-MX"/>
        </w:rPr>
      </w:pPr>
      <w:r w:rsidRPr="00266013">
        <w:rPr>
          <w:rFonts w:ascii="Times New Roman" w:hAnsi="Times New Roman" w:cs="Times New Roman"/>
          <w:color w:val="000000" w:themeColor="text1"/>
          <w:sz w:val="24"/>
          <w:szCs w:val="24"/>
          <w:lang w:val="es-MX"/>
        </w:rPr>
        <w:t xml:space="preserve">Estas concepciones permiten describir que sus orígenes y desarrollo se deben a la innovación y </w:t>
      </w:r>
      <w:r w:rsidR="003C7719">
        <w:rPr>
          <w:rFonts w:ascii="Times New Roman" w:hAnsi="Times New Roman" w:cs="Times New Roman"/>
          <w:color w:val="000000" w:themeColor="text1"/>
          <w:sz w:val="24"/>
          <w:szCs w:val="24"/>
          <w:lang w:val="es-MX"/>
        </w:rPr>
        <w:t xml:space="preserve">a los </w:t>
      </w:r>
      <w:r w:rsidRPr="00266013">
        <w:rPr>
          <w:rFonts w:ascii="Times New Roman" w:hAnsi="Times New Roman" w:cs="Times New Roman"/>
          <w:color w:val="000000" w:themeColor="text1"/>
          <w:sz w:val="24"/>
          <w:szCs w:val="24"/>
          <w:lang w:val="es-MX"/>
        </w:rPr>
        <w:t xml:space="preserve">cambios en la tecnología, </w:t>
      </w:r>
      <w:r w:rsidR="003C7719">
        <w:rPr>
          <w:rFonts w:ascii="Times New Roman" w:hAnsi="Times New Roman" w:cs="Times New Roman"/>
          <w:color w:val="000000" w:themeColor="text1"/>
          <w:sz w:val="24"/>
          <w:szCs w:val="24"/>
          <w:lang w:val="es-MX"/>
        </w:rPr>
        <w:t xml:space="preserve">con lo cual relacionan </w:t>
      </w:r>
      <w:r w:rsidRPr="00266013">
        <w:rPr>
          <w:rFonts w:ascii="Times New Roman" w:hAnsi="Times New Roman" w:cs="Times New Roman"/>
          <w:color w:val="000000" w:themeColor="text1"/>
          <w:sz w:val="24"/>
          <w:szCs w:val="24"/>
          <w:lang w:val="es-MX"/>
        </w:rPr>
        <w:t xml:space="preserve">a las TIC en el ámbito de </w:t>
      </w:r>
      <w:r w:rsidR="003C7719">
        <w:rPr>
          <w:rFonts w:ascii="Times New Roman" w:hAnsi="Times New Roman" w:cs="Times New Roman"/>
          <w:color w:val="000000" w:themeColor="text1"/>
          <w:sz w:val="24"/>
          <w:szCs w:val="24"/>
          <w:lang w:val="es-MX"/>
        </w:rPr>
        <w:t xml:space="preserve">la </w:t>
      </w:r>
      <w:r w:rsidRPr="00266013">
        <w:rPr>
          <w:rFonts w:ascii="Times New Roman" w:hAnsi="Times New Roman" w:cs="Times New Roman"/>
          <w:color w:val="000000" w:themeColor="text1"/>
          <w:sz w:val="24"/>
          <w:szCs w:val="24"/>
          <w:lang w:val="es-MX"/>
        </w:rPr>
        <w:t>planificación</w:t>
      </w:r>
      <w:r w:rsidR="003C7719">
        <w:rPr>
          <w:rFonts w:ascii="Times New Roman" w:hAnsi="Times New Roman" w:cs="Times New Roman"/>
          <w:color w:val="000000" w:themeColor="text1"/>
          <w:sz w:val="24"/>
          <w:szCs w:val="24"/>
          <w:lang w:val="es-MX"/>
        </w:rPr>
        <w:t>,</w:t>
      </w:r>
      <w:r w:rsidRPr="00266013">
        <w:rPr>
          <w:rFonts w:ascii="Times New Roman" w:hAnsi="Times New Roman" w:cs="Times New Roman"/>
          <w:color w:val="000000" w:themeColor="text1"/>
          <w:sz w:val="24"/>
          <w:szCs w:val="24"/>
          <w:lang w:val="es-MX"/>
        </w:rPr>
        <w:t xml:space="preserve"> </w:t>
      </w:r>
      <w:r w:rsidR="003C7719">
        <w:rPr>
          <w:rFonts w:ascii="Times New Roman" w:hAnsi="Times New Roman" w:cs="Times New Roman"/>
          <w:color w:val="000000" w:themeColor="text1"/>
          <w:sz w:val="24"/>
          <w:szCs w:val="24"/>
          <w:lang w:val="es-MX"/>
        </w:rPr>
        <w:t xml:space="preserve">la </w:t>
      </w:r>
      <w:r w:rsidRPr="00266013">
        <w:rPr>
          <w:rFonts w:ascii="Times New Roman" w:hAnsi="Times New Roman" w:cs="Times New Roman"/>
          <w:color w:val="000000" w:themeColor="text1"/>
          <w:sz w:val="24"/>
          <w:szCs w:val="24"/>
          <w:lang w:val="es-MX"/>
        </w:rPr>
        <w:t>formación educativa</w:t>
      </w:r>
      <w:r w:rsidR="003C7719">
        <w:rPr>
          <w:rFonts w:ascii="Times New Roman" w:hAnsi="Times New Roman" w:cs="Times New Roman"/>
          <w:color w:val="000000" w:themeColor="text1"/>
          <w:sz w:val="24"/>
          <w:szCs w:val="24"/>
          <w:lang w:val="es-MX"/>
        </w:rPr>
        <w:t>,</w:t>
      </w:r>
      <w:r w:rsidRPr="00266013">
        <w:rPr>
          <w:rFonts w:ascii="Times New Roman" w:hAnsi="Times New Roman" w:cs="Times New Roman"/>
          <w:color w:val="000000" w:themeColor="text1"/>
          <w:sz w:val="24"/>
          <w:szCs w:val="24"/>
          <w:lang w:val="es-MX"/>
        </w:rPr>
        <w:t xml:space="preserve"> el </w:t>
      </w:r>
      <w:r w:rsidR="003C7719">
        <w:rPr>
          <w:rFonts w:ascii="Times New Roman" w:hAnsi="Times New Roman" w:cs="Times New Roman"/>
          <w:color w:val="000000" w:themeColor="text1"/>
          <w:sz w:val="24"/>
          <w:szCs w:val="24"/>
          <w:lang w:val="es-MX"/>
        </w:rPr>
        <w:t>campo</w:t>
      </w:r>
      <w:r w:rsidRPr="00266013">
        <w:rPr>
          <w:rFonts w:ascii="Times New Roman" w:hAnsi="Times New Roman" w:cs="Times New Roman"/>
          <w:color w:val="000000" w:themeColor="text1"/>
          <w:sz w:val="24"/>
          <w:szCs w:val="24"/>
          <w:lang w:val="es-MX"/>
        </w:rPr>
        <w:t xml:space="preserve"> organizacional (gestión de conocimiento) y el trabajo (trabajo de conocimiento) (</w:t>
      </w:r>
      <w:proofErr w:type="spellStart"/>
      <w:r w:rsidRPr="00266013">
        <w:rPr>
          <w:rFonts w:ascii="Times New Roman" w:hAnsi="Times New Roman" w:cs="Times New Roman"/>
          <w:color w:val="000000" w:themeColor="text1"/>
          <w:sz w:val="24"/>
          <w:szCs w:val="24"/>
          <w:lang w:val="es-MX"/>
        </w:rPr>
        <w:t>Krüger</w:t>
      </w:r>
      <w:proofErr w:type="spellEnd"/>
      <w:r w:rsidRPr="00266013">
        <w:rPr>
          <w:rFonts w:ascii="Times New Roman" w:hAnsi="Times New Roman" w:cs="Times New Roman"/>
          <w:color w:val="000000" w:themeColor="text1"/>
          <w:sz w:val="24"/>
          <w:szCs w:val="24"/>
          <w:lang w:val="es-MX"/>
        </w:rPr>
        <w:t>, 2006).</w:t>
      </w:r>
      <w:r w:rsidR="00FB32EB" w:rsidRPr="00266013">
        <w:rPr>
          <w:rFonts w:ascii="Times New Roman" w:hAnsi="Times New Roman" w:cs="Times New Roman"/>
          <w:color w:val="000000" w:themeColor="text1"/>
          <w:sz w:val="24"/>
          <w:szCs w:val="24"/>
          <w:lang w:val="es-MX"/>
        </w:rPr>
        <w:t xml:space="preserve"> </w:t>
      </w:r>
    </w:p>
    <w:p w14:paraId="1BAE90FB" w14:textId="5344385B" w:rsidR="00A820C7" w:rsidRDefault="00E521D2" w:rsidP="0019247A">
      <w:pPr>
        <w:spacing w:line="360" w:lineRule="auto"/>
        <w:ind w:firstLine="420"/>
        <w:jc w:val="both"/>
        <w:rPr>
          <w:rFonts w:ascii="Times New Roman" w:hAnsi="Times New Roman" w:cs="Times New Roman"/>
          <w:color w:val="000000" w:themeColor="text1"/>
          <w:sz w:val="24"/>
          <w:szCs w:val="24"/>
          <w:lang w:val="es-MX"/>
        </w:rPr>
      </w:pPr>
      <w:r w:rsidRPr="00E521D2">
        <w:rPr>
          <w:rFonts w:ascii="Times New Roman" w:hAnsi="Times New Roman" w:cs="Times New Roman"/>
          <w:color w:val="000000" w:themeColor="text1"/>
          <w:sz w:val="24"/>
          <w:szCs w:val="24"/>
          <w:lang w:val="es-MX"/>
        </w:rPr>
        <w:t xml:space="preserve">Las tecnologías de la información son uno de los principales factores de cambio y adaptación. En el ámbito administrativo, los procesos facilitan la organización de las </w:t>
      </w:r>
      <w:r w:rsidRPr="00E521D2">
        <w:rPr>
          <w:rFonts w:ascii="Times New Roman" w:hAnsi="Times New Roman" w:cs="Times New Roman"/>
          <w:color w:val="000000" w:themeColor="text1"/>
          <w:sz w:val="24"/>
          <w:szCs w:val="24"/>
          <w:lang w:val="es-MX"/>
        </w:rPr>
        <w:lastRenderedPageBreak/>
        <w:t xml:space="preserve">instituciones, </w:t>
      </w:r>
      <w:r w:rsidR="003C7719">
        <w:rPr>
          <w:rFonts w:ascii="Times New Roman" w:hAnsi="Times New Roman" w:cs="Times New Roman"/>
          <w:color w:val="000000" w:themeColor="text1"/>
          <w:sz w:val="24"/>
          <w:szCs w:val="24"/>
          <w:lang w:val="es-MX"/>
        </w:rPr>
        <w:t>lo que permite</w:t>
      </w:r>
      <w:r w:rsidRPr="00E521D2">
        <w:rPr>
          <w:rFonts w:ascii="Times New Roman" w:hAnsi="Times New Roman" w:cs="Times New Roman"/>
          <w:color w:val="000000" w:themeColor="text1"/>
          <w:sz w:val="24"/>
          <w:szCs w:val="24"/>
          <w:lang w:val="es-MX"/>
        </w:rPr>
        <w:t xml:space="preserve"> manejar grandes cantidades d</w:t>
      </w:r>
      <w:r w:rsidR="00E702A2">
        <w:rPr>
          <w:rFonts w:ascii="Times New Roman" w:hAnsi="Times New Roman" w:cs="Times New Roman"/>
          <w:color w:val="000000" w:themeColor="text1"/>
          <w:sz w:val="24"/>
          <w:szCs w:val="24"/>
          <w:lang w:val="es-MX"/>
        </w:rPr>
        <w:t>e información en bases de datos, mientras que e</w:t>
      </w:r>
      <w:r w:rsidRPr="00E521D2">
        <w:rPr>
          <w:rFonts w:ascii="Times New Roman" w:hAnsi="Times New Roman" w:cs="Times New Roman"/>
          <w:color w:val="000000" w:themeColor="text1"/>
          <w:sz w:val="24"/>
          <w:szCs w:val="24"/>
          <w:lang w:val="es-MX"/>
        </w:rPr>
        <w:t xml:space="preserve">n el ámbito académico estas herramientas facilitan a </w:t>
      </w:r>
      <w:r w:rsidR="00E702A2">
        <w:rPr>
          <w:rFonts w:ascii="Times New Roman" w:hAnsi="Times New Roman" w:cs="Times New Roman"/>
          <w:color w:val="000000" w:themeColor="text1"/>
          <w:sz w:val="24"/>
          <w:szCs w:val="24"/>
          <w:lang w:val="es-MX"/>
        </w:rPr>
        <w:t xml:space="preserve">los </w:t>
      </w:r>
      <w:r w:rsidR="003C7719">
        <w:rPr>
          <w:rFonts w:ascii="Times New Roman" w:hAnsi="Times New Roman" w:cs="Times New Roman"/>
          <w:color w:val="000000" w:themeColor="text1"/>
          <w:sz w:val="24"/>
          <w:szCs w:val="24"/>
          <w:lang w:val="es-MX"/>
        </w:rPr>
        <w:t>alumnos</w:t>
      </w:r>
      <w:r w:rsidRPr="00E521D2">
        <w:rPr>
          <w:rFonts w:ascii="Times New Roman" w:hAnsi="Times New Roman" w:cs="Times New Roman"/>
          <w:color w:val="000000" w:themeColor="text1"/>
          <w:sz w:val="24"/>
          <w:szCs w:val="24"/>
          <w:lang w:val="es-MX"/>
        </w:rPr>
        <w:t xml:space="preserve"> el acceso a </w:t>
      </w:r>
      <w:r w:rsidR="003C7719">
        <w:rPr>
          <w:rFonts w:ascii="Times New Roman" w:hAnsi="Times New Roman" w:cs="Times New Roman"/>
          <w:color w:val="000000" w:themeColor="text1"/>
          <w:sz w:val="24"/>
          <w:szCs w:val="24"/>
          <w:lang w:val="es-MX"/>
        </w:rPr>
        <w:t>l</w:t>
      </w:r>
      <w:r w:rsidRPr="00E521D2">
        <w:rPr>
          <w:rFonts w:ascii="Times New Roman" w:hAnsi="Times New Roman" w:cs="Times New Roman"/>
          <w:color w:val="000000" w:themeColor="text1"/>
          <w:sz w:val="24"/>
          <w:szCs w:val="24"/>
          <w:lang w:val="es-MX"/>
        </w:rPr>
        <w:t xml:space="preserve">os contenidos, </w:t>
      </w:r>
      <w:r w:rsidR="003C7719">
        <w:rPr>
          <w:rFonts w:ascii="Times New Roman" w:hAnsi="Times New Roman" w:cs="Times New Roman"/>
          <w:color w:val="000000" w:themeColor="text1"/>
          <w:sz w:val="24"/>
          <w:szCs w:val="24"/>
          <w:lang w:val="es-MX"/>
        </w:rPr>
        <w:t xml:space="preserve">así como a </w:t>
      </w:r>
      <w:r w:rsidRPr="00E521D2">
        <w:rPr>
          <w:rFonts w:ascii="Times New Roman" w:hAnsi="Times New Roman" w:cs="Times New Roman"/>
          <w:color w:val="000000" w:themeColor="text1"/>
          <w:sz w:val="24"/>
          <w:szCs w:val="24"/>
          <w:lang w:val="es-MX"/>
        </w:rPr>
        <w:t xml:space="preserve">los valores y </w:t>
      </w:r>
      <w:r w:rsidR="003C7719">
        <w:rPr>
          <w:rFonts w:ascii="Times New Roman" w:hAnsi="Times New Roman" w:cs="Times New Roman"/>
          <w:color w:val="000000" w:themeColor="text1"/>
          <w:sz w:val="24"/>
          <w:szCs w:val="24"/>
          <w:lang w:val="es-MX"/>
        </w:rPr>
        <w:t xml:space="preserve">a </w:t>
      </w:r>
      <w:r w:rsidRPr="00E521D2">
        <w:rPr>
          <w:rFonts w:ascii="Times New Roman" w:hAnsi="Times New Roman" w:cs="Times New Roman"/>
          <w:color w:val="000000" w:themeColor="text1"/>
          <w:sz w:val="24"/>
          <w:szCs w:val="24"/>
          <w:lang w:val="es-MX"/>
        </w:rPr>
        <w:t xml:space="preserve">las habilidades </w:t>
      </w:r>
      <w:r w:rsidR="00BD5123">
        <w:rPr>
          <w:rFonts w:ascii="Times New Roman" w:hAnsi="Times New Roman" w:cs="Times New Roman"/>
          <w:color w:val="000000" w:themeColor="text1"/>
          <w:sz w:val="24"/>
          <w:szCs w:val="24"/>
          <w:lang w:val="es-MX"/>
        </w:rPr>
        <w:t xml:space="preserve">indispensables </w:t>
      </w:r>
      <w:r w:rsidR="00E702A2">
        <w:rPr>
          <w:rFonts w:ascii="Times New Roman" w:hAnsi="Times New Roman" w:cs="Times New Roman"/>
          <w:color w:val="000000" w:themeColor="text1"/>
          <w:sz w:val="24"/>
          <w:szCs w:val="24"/>
          <w:lang w:val="es-MX"/>
        </w:rPr>
        <w:t xml:space="preserve">para encarar </w:t>
      </w:r>
      <w:r w:rsidRPr="00E521D2">
        <w:rPr>
          <w:rFonts w:ascii="Times New Roman" w:hAnsi="Times New Roman" w:cs="Times New Roman"/>
          <w:color w:val="000000" w:themeColor="text1"/>
          <w:sz w:val="24"/>
          <w:szCs w:val="24"/>
          <w:lang w:val="es-MX"/>
        </w:rPr>
        <w:t xml:space="preserve">las nuevas necesidades sociales. </w:t>
      </w:r>
    </w:p>
    <w:p w14:paraId="3C0BB220" w14:textId="29F07EE0" w:rsidR="00732017" w:rsidRDefault="00A820C7" w:rsidP="00732017">
      <w:pPr>
        <w:spacing w:line="360" w:lineRule="auto"/>
        <w:ind w:firstLine="420"/>
        <w:jc w:val="both"/>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Sin embargo, no todas las instituciones educativas cuentan con el equipo tecnológico de esa naturaleza para </w:t>
      </w:r>
      <w:r w:rsidR="00732017">
        <w:rPr>
          <w:rFonts w:ascii="Times New Roman" w:hAnsi="Times New Roman" w:cs="Times New Roman"/>
          <w:color w:val="000000" w:themeColor="text1"/>
          <w:sz w:val="24"/>
          <w:szCs w:val="24"/>
          <w:lang w:val="es-MX"/>
        </w:rPr>
        <w:t xml:space="preserve">aprovechar las bondades que ofrece el mundo digital. Por este motivo, </w:t>
      </w:r>
      <w:r w:rsidR="00732017">
        <w:rPr>
          <w:rFonts w:ascii="Times New Roman" w:hAnsi="Times New Roman" w:cs="Times New Roman"/>
          <w:sz w:val="24"/>
          <w:szCs w:val="24"/>
          <w:lang w:val="es-MX"/>
        </w:rPr>
        <w:t xml:space="preserve">el objetivo de este trabajo fue </w:t>
      </w:r>
      <w:r w:rsidR="00732017">
        <w:rPr>
          <w:rFonts w:ascii="Times New Roman" w:hAnsi="Times New Roman" w:cs="Times New Roman"/>
          <w:color w:val="000000" w:themeColor="text1"/>
          <w:sz w:val="24"/>
          <w:szCs w:val="24"/>
          <w:lang w:val="es-MX"/>
        </w:rPr>
        <w:t xml:space="preserve">conocer la percepción de los usuarios (alumnos de </w:t>
      </w:r>
      <w:r w:rsidR="00BD5123">
        <w:rPr>
          <w:rFonts w:ascii="Times New Roman" w:hAnsi="Times New Roman" w:cs="Times New Roman"/>
          <w:sz w:val="24"/>
          <w:szCs w:val="24"/>
          <w:lang w:val="es-MX"/>
        </w:rPr>
        <w:t>la carrera de i</w:t>
      </w:r>
      <w:r w:rsidR="00732017" w:rsidRPr="003E3D7A">
        <w:rPr>
          <w:rFonts w:ascii="Times New Roman" w:hAnsi="Times New Roman" w:cs="Times New Roman"/>
          <w:sz w:val="24"/>
          <w:szCs w:val="24"/>
          <w:lang w:val="es-MX"/>
        </w:rPr>
        <w:t xml:space="preserve">ngeniería en Tecnologías de la </w:t>
      </w:r>
      <w:r w:rsidR="00732017">
        <w:rPr>
          <w:rFonts w:ascii="Times New Roman" w:hAnsi="Times New Roman" w:cs="Times New Roman"/>
          <w:sz w:val="24"/>
          <w:szCs w:val="24"/>
          <w:lang w:val="es-MX"/>
        </w:rPr>
        <w:t>I</w:t>
      </w:r>
      <w:r w:rsidR="00732017" w:rsidRPr="003E3D7A">
        <w:rPr>
          <w:rFonts w:ascii="Times New Roman" w:hAnsi="Times New Roman" w:cs="Times New Roman"/>
          <w:sz w:val="24"/>
          <w:szCs w:val="24"/>
          <w:lang w:val="es-MX"/>
        </w:rPr>
        <w:t>nformación</w:t>
      </w:r>
      <w:r w:rsidR="00732017">
        <w:rPr>
          <w:rFonts w:ascii="Times New Roman" w:hAnsi="Times New Roman" w:cs="Times New Roman"/>
          <w:color w:val="000000" w:themeColor="text1"/>
          <w:sz w:val="24"/>
          <w:szCs w:val="24"/>
          <w:lang w:val="es-MX"/>
        </w:rPr>
        <w:t xml:space="preserve">) en torno a los </w:t>
      </w:r>
      <w:r w:rsidR="00E702A2" w:rsidRPr="003E3D7A">
        <w:rPr>
          <w:rFonts w:ascii="Times New Roman" w:hAnsi="Times New Roman" w:cs="Times New Roman"/>
          <w:sz w:val="24"/>
          <w:szCs w:val="24"/>
          <w:lang w:val="es-MX"/>
        </w:rPr>
        <w:t xml:space="preserve">servicios de conectividad </w:t>
      </w:r>
      <w:r w:rsidR="00732017">
        <w:rPr>
          <w:rFonts w:ascii="Times New Roman" w:hAnsi="Times New Roman" w:cs="Times New Roman"/>
          <w:sz w:val="24"/>
          <w:szCs w:val="24"/>
          <w:lang w:val="es-MX"/>
        </w:rPr>
        <w:t xml:space="preserve">ofrecidos en </w:t>
      </w:r>
      <w:r w:rsidR="00732017" w:rsidRPr="003E3D7A">
        <w:rPr>
          <w:rFonts w:ascii="Times New Roman" w:hAnsi="Times New Roman" w:cs="Times New Roman"/>
          <w:sz w:val="24"/>
          <w:szCs w:val="24"/>
          <w:lang w:val="es-MX"/>
        </w:rPr>
        <w:t>la Universidad Tecnológica General Mariano Escobedo</w:t>
      </w:r>
      <w:r w:rsidR="00732017">
        <w:rPr>
          <w:rFonts w:ascii="Times New Roman" w:hAnsi="Times New Roman" w:cs="Times New Roman"/>
          <w:sz w:val="24"/>
          <w:szCs w:val="24"/>
          <w:lang w:val="es-MX"/>
        </w:rPr>
        <w:t>.</w:t>
      </w:r>
    </w:p>
    <w:p w14:paraId="3DEDC9D1" w14:textId="77777777" w:rsidR="00732017" w:rsidRDefault="00732017" w:rsidP="00732017">
      <w:pPr>
        <w:spacing w:line="360" w:lineRule="auto"/>
        <w:ind w:firstLine="420"/>
        <w:jc w:val="both"/>
        <w:rPr>
          <w:rFonts w:ascii="Times New Roman" w:hAnsi="Times New Roman" w:cs="Times New Roman"/>
          <w:sz w:val="24"/>
          <w:szCs w:val="24"/>
          <w:lang w:val="es-MX"/>
        </w:rPr>
      </w:pPr>
    </w:p>
    <w:p w14:paraId="50D1802A" w14:textId="4808A870" w:rsidR="004E0CB4" w:rsidRPr="00E702A2" w:rsidRDefault="004E0CB4" w:rsidP="00FE3468">
      <w:pPr>
        <w:spacing w:line="360" w:lineRule="auto"/>
        <w:jc w:val="center"/>
        <w:rPr>
          <w:rFonts w:ascii="Times New Roman" w:hAnsi="Times New Roman" w:cs="Times New Roman"/>
          <w:b/>
          <w:sz w:val="32"/>
          <w:lang w:val="es-MX"/>
        </w:rPr>
      </w:pPr>
      <w:bookmarkStart w:id="5" w:name="_Toc521660508"/>
      <w:r w:rsidRPr="00E702A2">
        <w:rPr>
          <w:rFonts w:ascii="Times New Roman" w:hAnsi="Times New Roman" w:cs="Times New Roman"/>
          <w:b/>
          <w:sz w:val="32"/>
          <w:lang w:val="es-MX"/>
        </w:rPr>
        <w:t>M</w:t>
      </w:r>
      <w:r w:rsidR="007A74E6" w:rsidRPr="00E702A2">
        <w:rPr>
          <w:rFonts w:ascii="Times New Roman" w:hAnsi="Times New Roman" w:cs="Times New Roman"/>
          <w:b/>
          <w:sz w:val="32"/>
          <w:lang w:val="es-MX"/>
        </w:rPr>
        <w:t>é</w:t>
      </w:r>
      <w:r w:rsidRPr="00E702A2">
        <w:rPr>
          <w:rFonts w:ascii="Times New Roman" w:hAnsi="Times New Roman" w:cs="Times New Roman"/>
          <w:b/>
          <w:sz w:val="32"/>
          <w:lang w:val="es-MX"/>
        </w:rPr>
        <w:t>todo</w:t>
      </w:r>
      <w:bookmarkEnd w:id="5"/>
    </w:p>
    <w:p w14:paraId="58931002" w14:textId="57E7081B" w:rsidR="00451950" w:rsidRDefault="00282057" w:rsidP="004A38B0">
      <w:pPr>
        <w:spacing w:line="360" w:lineRule="auto"/>
        <w:ind w:firstLine="420"/>
        <w:jc w:val="both"/>
        <w:rPr>
          <w:rFonts w:ascii="Times New Roman" w:hAnsi="Times New Roman" w:cs="Times New Roman"/>
          <w:sz w:val="24"/>
          <w:szCs w:val="24"/>
          <w:lang w:val="es-MX"/>
        </w:rPr>
      </w:pPr>
      <w:bookmarkStart w:id="6" w:name="_Hlk56422298"/>
      <w:r w:rsidRPr="00282057">
        <w:rPr>
          <w:rFonts w:ascii="Times New Roman" w:hAnsi="Times New Roman" w:cs="Times New Roman"/>
          <w:color w:val="000000" w:themeColor="text1"/>
          <w:sz w:val="24"/>
          <w:szCs w:val="24"/>
          <w:lang w:val="es-MX"/>
        </w:rPr>
        <w:t xml:space="preserve">La </w:t>
      </w:r>
      <w:r w:rsidR="00732017">
        <w:rPr>
          <w:rFonts w:ascii="Times New Roman" w:hAnsi="Times New Roman" w:cs="Times New Roman"/>
          <w:color w:val="000000" w:themeColor="text1"/>
          <w:sz w:val="24"/>
          <w:szCs w:val="24"/>
          <w:lang w:val="es-MX"/>
        </w:rPr>
        <w:t xml:space="preserve">presente </w:t>
      </w:r>
      <w:r w:rsidRPr="00282057">
        <w:rPr>
          <w:rFonts w:ascii="Times New Roman" w:hAnsi="Times New Roman" w:cs="Times New Roman"/>
          <w:color w:val="000000" w:themeColor="text1"/>
          <w:sz w:val="24"/>
          <w:szCs w:val="24"/>
          <w:lang w:val="es-MX"/>
        </w:rPr>
        <w:t xml:space="preserve">investigación </w:t>
      </w:r>
      <w:r w:rsidR="00732017">
        <w:rPr>
          <w:rFonts w:ascii="Times New Roman" w:hAnsi="Times New Roman" w:cs="Times New Roman"/>
          <w:color w:val="000000" w:themeColor="text1"/>
          <w:sz w:val="24"/>
          <w:szCs w:val="24"/>
          <w:lang w:val="es-MX"/>
        </w:rPr>
        <w:t xml:space="preserve">es de naturaleza </w:t>
      </w:r>
      <w:r w:rsidRPr="00282057">
        <w:rPr>
          <w:rFonts w:ascii="Times New Roman" w:hAnsi="Times New Roman" w:cs="Times New Roman"/>
          <w:color w:val="000000" w:themeColor="text1"/>
          <w:sz w:val="24"/>
          <w:szCs w:val="24"/>
          <w:lang w:val="es-MX"/>
        </w:rPr>
        <w:t>descriptiva</w:t>
      </w:r>
      <w:r w:rsidR="00451950">
        <w:rPr>
          <w:rFonts w:ascii="Times New Roman" w:hAnsi="Times New Roman" w:cs="Times New Roman"/>
          <w:color w:val="000000" w:themeColor="text1"/>
          <w:sz w:val="24"/>
          <w:szCs w:val="24"/>
          <w:lang w:val="es-MX"/>
        </w:rPr>
        <w:t xml:space="preserve"> y se enfocó </w:t>
      </w:r>
      <w:r w:rsidR="00732017">
        <w:rPr>
          <w:rFonts w:ascii="Times New Roman" w:hAnsi="Times New Roman" w:cs="Times New Roman"/>
          <w:color w:val="000000" w:themeColor="text1"/>
          <w:sz w:val="24"/>
          <w:szCs w:val="24"/>
          <w:lang w:val="es-MX"/>
        </w:rPr>
        <w:t xml:space="preserve">en conocer la percepción de los </w:t>
      </w:r>
      <w:r w:rsidR="00451950">
        <w:rPr>
          <w:rFonts w:ascii="Times New Roman" w:hAnsi="Times New Roman" w:cs="Times New Roman"/>
          <w:color w:val="000000" w:themeColor="text1"/>
          <w:sz w:val="24"/>
          <w:szCs w:val="24"/>
          <w:lang w:val="es-MX"/>
        </w:rPr>
        <w:t xml:space="preserve">estudiantes de </w:t>
      </w:r>
      <w:r w:rsidR="00451950" w:rsidRPr="003E3D7A">
        <w:rPr>
          <w:rFonts w:ascii="Times New Roman" w:hAnsi="Times New Roman" w:cs="Times New Roman"/>
          <w:sz w:val="24"/>
          <w:szCs w:val="24"/>
          <w:lang w:val="es-MX"/>
        </w:rPr>
        <w:t xml:space="preserve">la carrera de </w:t>
      </w:r>
      <w:r w:rsidR="00BD5123">
        <w:rPr>
          <w:rFonts w:ascii="Times New Roman" w:hAnsi="Times New Roman" w:cs="Times New Roman"/>
          <w:sz w:val="24"/>
          <w:szCs w:val="24"/>
          <w:lang w:val="es-MX"/>
        </w:rPr>
        <w:t>i</w:t>
      </w:r>
      <w:r w:rsidR="00451950" w:rsidRPr="003E3D7A">
        <w:rPr>
          <w:rFonts w:ascii="Times New Roman" w:hAnsi="Times New Roman" w:cs="Times New Roman"/>
          <w:sz w:val="24"/>
          <w:szCs w:val="24"/>
          <w:lang w:val="es-MX"/>
        </w:rPr>
        <w:t xml:space="preserve">ngeniería en Tecnologías de la </w:t>
      </w:r>
      <w:r w:rsidR="00451950">
        <w:rPr>
          <w:rFonts w:ascii="Times New Roman" w:hAnsi="Times New Roman" w:cs="Times New Roman"/>
          <w:sz w:val="24"/>
          <w:szCs w:val="24"/>
          <w:lang w:val="es-MX"/>
        </w:rPr>
        <w:t>I</w:t>
      </w:r>
      <w:r w:rsidR="00451950" w:rsidRPr="003E3D7A">
        <w:rPr>
          <w:rFonts w:ascii="Times New Roman" w:hAnsi="Times New Roman" w:cs="Times New Roman"/>
          <w:sz w:val="24"/>
          <w:szCs w:val="24"/>
          <w:lang w:val="es-MX"/>
        </w:rPr>
        <w:t>nformación</w:t>
      </w:r>
      <w:r w:rsidR="00451950" w:rsidRPr="00451950">
        <w:rPr>
          <w:rFonts w:ascii="Times New Roman" w:hAnsi="Times New Roman" w:cs="Times New Roman"/>
          <w:sz w:val="24"/>
          <w:szCs w:val="24"/>
          <w:lang w:val="es-MX"/>
        </w:rPr>
        <w:t xml:space="preserve"> </w:t>
      </w:r>
      <w:r w:rsidR="00451950">
        <w:rPr>
          <w:rFonts w:ascii="Times New Roman" w:hAnsi="Times New Roman" w:cs="Times New Roman"/>
          <w:sz w:val="24"/>
          <w:szCs w:val="24"/>
          <w:lang w:val="es-MX"/>
        </w:rPr>
        <w:t xml:space="preserve">de </w:t>
      </w:r>
      <w:r w:rsidR="00451950" w:rsidRPr="003E3D7A">
        <w:rPr>
          <w:rFonts w:ascii="Times New Roman" w:hAnsi="Times New Roman" w:cs="Times New Roman"/>
          <w:sz w:val="24"/>
          <w:szCs w:val="24"/>
          <w:lang w:val="es-MX"/>
        </w:rPr>
        <w:t>la Universidad Tecnológica General Mariano Escobedo</w:t>
      </w:r>
      <w:r w:rsidR="00451950">
        <w:rPr>
          <w:rFonts w:ascii="Times New Roman" w:hAnsi="Times New Roman" w:cs="Times New Roman"/>
          <w:sz w:val="24"/>
          <w:szCs w:val="24"/>
          <w:lang w:val="es-MX"/>
        </w:rPr>
        <w:t xml:space="preserve"> en torno a </w:t>
      </w:r>
      <w:bookmarkEnd w:id="6"/>
      <w:r w:rsidR="00451950">
        <w:rPr>
          <w:rFonts w:ascii="Times New Roman" w:hAnsi="Times New Roman" w:cs="Times New Roman"/>
          <w:color w:val="auto"/>
          <w:sz w:val="24"/>
          <w:szCs w:val="24"/>
          <w:lang w:val="es-MX"/>
        </w:rPr>
        <w:t xml:space="preserve">los servicios de conectividad. </w:t>
      </w:r>
      <w:r w:rsidR="00451950">
        <w:rPr>
          <w:rFonts w:ascii="Times New Roman" w:hAnsi="Times New Roman" w:cs="Times New Roman"/>
          <w:sz w:val="24"/>
          <w:szCs w:val="24"/>
          <w:lang w:val="es-MX"/>
        </w:rPr>
        <w:t>La</w:t>
      </w:r>
      <w:r w:rsidR="00451950" w:rsidRPr="00673830">
        <w:rPr>
          <w:rFonts w:ascii="Times New Roman" w:hAnsi="Times New Roman" w:cs="Times New Roman"/>
          <w:sz w:val="24"/>
          <w:szCs w:val="24"/>
          <w:lang w:val="es-MX"/>
        </w:rPr>
        <w:t xml:space="preserve"> población </w:t>
      </w:r>
      <w:r w:rsidR="00451950">
        <w:rPr>
          <w:rFonts w:ascii="Times New Roman" w:hAnsi="Times New Roman" w:cs="Times New Roman"/>
          <w:sz w:val="24"/>
          <w:szCs w:val="24"/>
          <w:lang w:val="es-MX"/>
        </w:rPr>
        <w:t xml:space="preserve">considerada fue de </w:t>
      </w:r>
      <w:r w:rsidR="00451950" w:rsidRPr="00673830">
        <w:rPr>
          <w:rFonts w:ascii="Times New Roman" w:hAnsi="Times New Roman" w:cs="Times New Roman"/>
          <w:sz w:val="24"/>
          <w:szCs w:val="24"/>
          <w:lang w:val="es-MX"/>
        </w:rPr>
        <w:t>316 estudiantes</w:t>
      </w:r>
      <w:r w:rsidR="00451950">
        <w:rPr>
          <w:rFonts w:ascii="Times New Roman" w:hAnsi="Times New Roman" w:cs="Times New Roman"/>
          <w:sz w:val="24"/>
          <w:szCs w:val="24"/>
          <w:lang w:val="es-MX"/>
        </w:rPr>
        <w:t>,</w:t>
      </w:r>
      <w:r w:rsidR="00451950" w:rsidRPr="00673830">
        <w:rPr>
          <w:rFonts w:ascii="Times New Roman" w:hAnsi="Times New Roman" w:cs="Times New Roman"/>
          <w:sz w:val="24"/>
          <w:szCs w:val="24"/>
          <w:lang w:val="es-MX"/>
        </w:rPr>
        <w:t xml:space="preserve"> con un nivel de significancia de 95</w:t>
      </w:r>
      <w:r w:rsidR="00451950">
        <w:rPr>
          <w:rFonts w:ascii="Times New Roman" w:hAnsi="Times New Roman" w:cs="Times New Roman"/>
          <w:sz w:val="24"/>
          <w:szCs w:val="24"/>
          <w:lang w:val="es-MX"/>
        </w:rPr>
        <w:t xml:space="preserve"> </w:t>
      </w:r>
      <w:r w:rsidR="00451950" w:rsidRPr="00673830">
        <w:rPr>
          <w:rFonts w:ascii="Times New Roman" w:hAnsi="Times New Roman" w:cs="Times New Roman"/>
          <w:sz w:val="24"/>
          <w:szCs w:val="24"/>
          <w:lang w:val="es-MX"/>
        </w:rPr>
        <w:t>%, una proporción de 2</w:t>
      </w:r>
      <w:r w:rsidR="00451950">
        <w:rPr>
          <w:rFonts w:ascii="Times New Roman" w:hAnsi="Times New Roman" w:cs="Times New Roman"/>
          <w:sz w:val="24"/>
          <w:szCs w:val="24"/>
          <w:lang w:val="es-MX"/>
        </w:rPr>
        <w:t xml:space="preserve"> </w:t>
      </w:r>
      <w:r w:rsidR="00451950" w:rsidRPr="00673830">
        <w:rPr>
          <w:rFonts w:ascii="Times New Roman" w:hAnsi="Times New Roman" w:cs="Times New Roman"/>
          <w:sz w:val="24"/>
          <w:szCs w:val="24"/>
          <w:lang w:val="es-MX"/>
        </w:rPr>
        <w:t>% y una precisión de 7</w:t>
      </w:r>
      <w:r w:rsidR="00451950">
        <w:rPr>
          <w:rFonts w:ascii="Times New Roman" w:hAnsi="Times New Roman" w:cs="Times New Roman"/>
          <w:sz w:val="24"/>
          <w:szCs w:val="24"/>
          <w:lang w:val="es-MX"/>
        </w:rPr>
        <w:t xml:space="preserve"> </w:t>
      </w:r>
      <w:r w:rsidR="00451950" w:rsidRPr="00673830">
        <w:rPr>
          <w:rFonts w:ascii="Times New Roman" w:hAnsi="Times New Roman" w:cs="Times New Roman"/>
          <w:sz w:val="24"/>
          <w:szCs w:val="24"/>
          <w:lang w:val="es-MX"/>
        </w:rPr>
        <w:t>%</w:t>
      </w:r>
      <w:r w:rsidR="00451950">
        <w:rPr>
          <w:rFonts w:ascii="Times New Roman" w:hAnsi="Times New Roman" w:cs="Times New Roman"/>
          <w:sz w:val="24"/>
          <w:szCs w:val="24"/>
          <w:lang w:val="es-MX"/>
        </w:rPr>
        <w:t>, por lo que la muestra quedó conformada por</w:t>
      </w:r>
      <w:r w:rsidR="004A38B0">
        <w:rPr>
          <w:rFonts w:ascii="Times New Roman" w:hAnsi="Times New Roman" w:cs="Times New Roman"/>
          <w:sz w:val="24"/>
          <w:szCs w:val="24"/>
          <w:lang w:val="es-MX"/>
        </w:rPr>
        <w:t xml:space="preserve"> 15 estudiantes de los diferentes grupos</w:t>
      </w:r>
      <w:r w:rsidR="004A38B0" w:rsidRPr="00673830">
        <w:rPr>
          <w:rFonts w:ascii="Times New Roman" w:hAnsi="Times New Roman" w:cs="Times New Roman"/>
          <w:sz w:val="24"/>
          <w:szCs w:val="24"/>
          <w:lang w:val="es-MX"/>
        </w:rPr>
        <w:t xml:space="preserve">. </w:t>
      </w:r>
    </w:p>
    <w:p w14:paraId="08830553" w14:textId="7B8A7959" w:rsidR="004A38B0" w:rsidRDefault="004A38B0" w:rsidP="00451950">
      <w:pPr>
        <w:spacing w:line="360" w:lineRule="auto"/>
        <w:ind w:firstLine="420"/>
        <w:jc w:val="both"/>
        <w:rPr>
          <w:rFonts w:ascii="Times New Roman" w:hAnsi="Times New Roman" w:cs="Times New Roman"/>
          <w:sz w:val="24"/>
          <w:szCs w:val="24"/>
          <w:lang w:val="es-MX"/>
        </w:rPr>
      </w:pPr>
      <w:r>
        <w:rPr>
          <w:rFonts w:ascii="Times New Roman" w:hAnsi="Times New Roman" w:cs="Times New Roman"/>
          <w:sz w:val="24"/>
          <w:szCs w:val="24"/>
          <w:lang w:val="es-MX"/>
        </w:rPr>
        <w:t>Para la obtención de la información, el</w:t>
      </w:r>
      <w:r w:rsidRPr="00673830">
        <w:rPr>
          <w:rFonts w:ascii="Times New Roman" w:hAnsi="Times New Roman" w:cs="Times New Roman"/>
          <w:sz w:val="24"/>
          <w:szCs w:val="24"/>
          <w:lang w:val="es-MX"/>
        </w:rPr>
        <w:t xml:space="preserve"> director de carrera coordinó las actividades necesarias con los maestros tutores. Para el estudio se utilizó el método de muestro p</w:t>
      </w:r>
      <w:r w:rsidR="00451950">
        <w:rPr>
          <w:rFonts w:ascii="Times New Roman" w:hAnsi="Times New Roman" w:cs="Times New Roman"/>
          <w:sz w:val="24"/>
          <w:szCs w:val="24"/>
          <w:lang w:val="es-MX"/>
        </w:rPr>
        <w:t>or estratificación, de acuerdo con</w:t>
      </w:r>
      <w:r w:rsidRPr="00673830">
        <w:rPr>
          <w:rFonts w:ascii="Times New Roman" w:hAnsi="Times New Roman" w:cs="Times New Roman"/>
          <w:sz w:val="24"/>
          <w:szCs w:val="24"/>
          <w:lang w:val="es-MX"/>
        </w:rPr>
        <w:t xml:space="preserve"> </w:t>
      </w:r>
      <w:r>
        <w:rPr>
          <w:rFonts w:ascii="Times New Roman" w:hAnsi="Times New Roman" w:cs="Times New Roman"/>
          <w:sz w:val="24"/>
          <w:szCs w:val="24"/>
          <w:lang w:val="es-MX"/>
        </w:rPr>
        <w:t>los</w:t>
      </w:r>
      <w:r w:rsidRPr="00673830">
        <w:rPr>
          <w:rFonts w:ascii="Times New Roman" w:hAnsi="Times New Roman" w:cs="Times New Roman"/>
          <w:sz w:val="24"/>
          <w:szCs w:val="24"/>
          <w:lang w:val="es-MX"/>
        </w:rPr>
        <w:t xml:space="preserve"> grupos</w:t>
      </w:r>
      <w:r w:rsidR="00451950">
        <w:rPr>
          <w:rFonts w:ascii="Times New Roman" w:hAnsi="Times New Roman" w:cs="Times New Roman"/>
          <w:sz w:val="24"/>
          <w:szCs w:val="24"/>
          <w:lang w:val="es-MX"/>
        </w:rPr>
        <w:t>,</w:t>
      </w:r>
      <w:r w:rsidRPr="00673830">
        <w:rPr>
          <w:rFonts w:ascii="Times New Roman" w:hAnsi="Times New Roman" w:cs="Times New Roman"/>
          <w:sz w:val="24"/>
          <w:szCs w:val="24"/>
          <w:lang w:val="es-MX"/>
        </w:rPr>
        <w:t xml:space="preserve"> como se muestra </w:t>
      </w:r>
      <w:r w:rsidR="00451950">
        <w:rPr>
          <w:rFonts w:ascii="Times New Roman" w:hAnsi="Times New Roman" w:cs="Times New Roman"/>
          <w:sz w:val="24"/>
          <w:szCs w:val="24"/>
          <w:lang w:val="es-MX"/>
        </w:rPr>
        <w:t xml:space="preserve">en </w:t>
      </w:r>
      <w:r w:rsidRPr="00673830">
        <w:rPr>
          <w:rFonts w:ascii="Times New Roman" w:hAnsi="Times New Roman" w:cs="Times New Roman"/>
          <w:sz w:val="24"/>
          <w:szCs w:val="24"/>
          <w:lang w:val="es-MX"/>
        </w:rPr>
        <w:t xml:space="preserve">la </w:t>
      </w:r>
      <w:r>
        <w:rPr>
          <w:rFonts w:ascii="Times New Roman" w:hAnsi="Times New Roman" w:cs="Times New Roman"/>
          <w:sz w:val="24"/>
          <w:szCs w:val="24"/>
          <w:lang w:val="es-MX"/>
        </w:rPr>
        <w:t>tabla</w:t>
      </w:r>
      <w:r w:rsidR="00451950">
        <w:rPr>
          <w:rFonts w:ascii="Times New Roman" w:hAnsi="Times New Roman" w:cs="Times New Roman"/>
          <w:sz w:val="24"/>
          <w:szCs w:val="24"/>
          <w:lang w:val="es-MX"/>
        </w:rPr>
        <w:t xml:space="preserve"> 1</w:t>
      </w:r>
      <w:r w:rsidRPr="00673830">
        <w:rPr>
          <w:rFonts w:ascii="Times New Roman" w:hAnsi="Times New Roman" w:cs="Times New Roman"/>
          <w:sz w:val="24"/>
          <w:szCs w:val="24"/>
          <w:lang w:val="es-MX"/>
        </w:rPr>
        <w:t>.</w:t>
      </w:r>
      <w:r>
        <w:rPr>
          <w:rFonts w:ascii="Times New Roman" w:hAnsi="Times New Roman" w:cs="Times New Roman"/>
          <w:sz w:val="24"/>
          <w:szCs w:val="24"/>
          <w:lang w:val="es-MX"/>
        </w:rPr>
        <w:t xml:space="preserve"> Para la selección de los estudiantes se utilizó un muestro aleatorio simple.</w:t>
      </w:r>
    </w:p>
    <w:p w14:paraId="0A5E5654" w14:textId="77777777" w:rsidR="00451950" w:rsidRDefault="00451950" w:rsidP="00451950">
      <w:pPr>
        <w:spacing w:line="360" w:lineRule="auto"/>
        <w:ind w:firstLine="420"/>
        <w:jc w:val="both"/>
        <w:rPr>
          <w:rFonts w:ascii="Times New Roman" w:hAnsi="Times New Roman" w:cs="Times New Roman"/>
          <w:sz w:val="24"/>
          <w:szCs w:val="24"/>
          <w:lang w:val="es-MX"/>
        </w:rPr>
      </w:pPr>
    </w:p>
    <w:p w14:paraId="256FEAAA" w14:textId="27777091" w:rsidR="004A38B0" w:rsidRPr="00584A52" w:rsidRDefault="004A38B0" w:rsidP="004A38B0">
      <w:pPr>
        <w:spacing w:line="360" w:lineRule="auto"/>
        <w:ind w:firstLine="420"/>
        <w:jc w:val="center"/>
        <w:rPr>
          <w:rFonts w:ascii="Times New Roman" w:hAnsi="Times New Roman" w:cs="Times New Roman"/>
          <w:sz w:val="24"/>
          <w:szCs w:val="28"/>
          <w:lang w:val="es-MX"/>
        </w:rPr>
      </w:pPr>
      <w:r w:rsidRPr="00584A52">
        <w:rPr>
          <w:rFonts w:ascii="Times New Roman" w:hAnsi="Times New Roman" w:cs="Times New Roman"/>
          <w:b/>
          <w:sz w:val="24"/>
          <w:szCs w:val="28"/>
          <w:lang w:val="es-MX"/>
        </w:rPr>
        <w:t>Tabla 1</w:t>
      </w:r>
      <w:r w:rsidR="00451950" w:rsidRPr="00584A52">
        <w:rPr>
          <w:rFonts w:ascii="Times New Roman" w:hAnsi="Times New Roman" w:cs="Times New Roman"/>
          <w:b/>
          <w:sz w:val="24"/>
          <w:szCs w:val="28"/>
          <w:lang w:val="es-MX"/>
        </w:rPr>
        <w:t>.</w:t>
      </w:r>
      <w:r w:rsidRPr="00584A52">
        <w:rPr>
          <w:rFonts w:ascii="Times New Roman" w:hAnsi="Times New Roman" w:cs="Times New Roman"/>
          <w:sz w:val="24"/>
          <w:szCs w:val="28"/>
          <w:lang w:val="es-MX"/>
        </w:rPr>
        <w:t xml:space="preserve"> Datos para la muestra</w:t>
      </w:r>
    </w:p>
    <w:tbl>
      <w:tblPr>
        <w:tblW w:w="3138" w:type="dxa"/>
        <w:jc w:val="center"/>
        <w:tblCellMar>
          <w:left w:w="70" w:type="dxa"/>
          <w:right w:w="70" w:type="dxa"/>
        </w:tblCellMar>
        <w:tblLook w:val="04A0" w:firstRow="1" w:lastRow="0" w:firstColumn="1" w:lastColumn="0" w:noHBand="0" w:noVBand="1"/>
      </w:tblPr>
      <w:tblGrid>
        <w:gridCol w:w="606"/>
        <w:gridCol w:w="422"/>
        <w:gridCol w:w="422"/>
        <w:gridCol w:w="422"/>
        <w:gridCol w:w="422"/>
        <w:gridCol w:w="422"/>
        <w:gridCol w:w="422"/>
      </w:tblGrid>
      <w:tr w:rsidR="004A38B0" w:rsidRPr="00451950" w14:paraId="5929B2F9" w14:textId="77777777" w:rsidTr="00416372">
        <w:trPr>
          <w:trHeight w:val="705"/>
          <w:jc w:val="center"/>
        </w:trPr>
        <w:tc>
          <w:tcPr>
            <w:tcW w:w="606" w:type="dxa"/>
            <w:tcBorders>
              <w:top w:val="single" w:sz="4" w:space="0" w:color="auto"/>
              <w:left w:val="single" w:sz="8" w:space="0" w:color="auto"/>
              <w:bottom w:val="single" w:sz="4" w:space="0" w:color="auto"/>
              <w:right w:val="single" w:sz="8" w:space="0" w:color="auto"/>
            </w:tcBorders>
            <w:shd w:val="clear" w:color="auto" w:fill="D9D9D9" w:themeFill="background1" w:themeFillShade="D9"/>
            <w:textDirection w:val="btLr"/>
            <w:vAlign w:val="center"/>
            <w:hideMark/>
          </w:tcPr>
          <w:p w14:paraId="518A475C" w14:textId="77777777" w:rsidR="004A38B0" w:rsidRPr="00B91CC6" w:rsidRDefault="004A38B0" w:rsidP="00416372">
            <w:pPr>
              <w:jc w:val="center"/>
              <w:rPr>
                <w:rFonts w:ascii="Calibri" w:eastAsia="Times New Roman" w:hAnsi="Calibri" w:cs="Calibri"/>
                <w:color w:val="000000" w:themeColor="text1"/>
                <w:sz w:val="22"/>
                <w:szCs w:val="22"/>
                <w:lang w:val="es-MX" w:eastAsia="es-MX"/>
              </w:rPr>
            </w:pPr>
            <w:r w:rsidRPr="00B91CC6">
              <w:rPr>
                <w:rFonts w:ascii="Calibri" w:eastAsia="Times New Roman" w:hAnsi="Calibri" w:cs="Calibri"/>
                <w:color w:val="000000" w:themeColor="text1"/>
                <w:sz w:val="22"/>
                <w:szCs w:val="22"/>
                <w:lang w:val="es-MX" w:eastAsia="es-MX"/>
              </w:rPr>
              <w:t>Grupo</w:t>
            </w:r>
          </w:p>
        </w:tc>
        <w:tc>
          <w:tcPr>
            <w:tcW w:w="422" w:type="dxa"/>
            <w:vMerge w:val="restart"/>
            <w:tcBorders>
              <w:top w:val="single" w:sz="4" w:space="0" w:color="auto"/>
              <w:left w:val="nil"/>
              <w:bottom w:val="single" w:sz="8" w:space="0" w:color="000000"/>
              <w:right w:val="single" w:sz="4" w:space="0" w:color="auto"/>
            </w:tcBorders>
            <w:shd w:val="clear" w:color="auto" w:fill="D9D9D9" w:themeFill="background1" w:themeFillShade="D9"/>
            <w:noWrap/>
            <w:textDirection w:val="btLr"/>
            <w:vAlign w:val="center"/>
            <w:hideMark/>
          </w:tcPr>
          <w:p w14:paraId="40E078D3" w14:textId="1664F8BC" w:rsidR="004A38B0" w:rsidRPr="00B91CC6" w:rsidRDefault="004A38B0" w:rsidP="00416372">
            <w:pPr>
              <w:jc w:val="center"/>
              <w:rPr>
                <w:rFonts w:ascii="Calibri" w:eastAsia="Times New Roman" w:hAnsi="Calibri" w:cs="Calibri"/>
                <w:color w:val="000000" w:themeColor="text1"/>
                <w:sz w:val="22"/>
                <w:szCs w:val="22"/>
                <w:lang w:val="es-MX" w:eastAsia="es-MX"/>
              </w:rPr>
            </w:pPr>
            <w:r w:rsidRPr="00B91CC6">
              <w:rPr>
                <w:rFonts w:ascii="Calibri" w:eastAsia="Times New Roman" w:hAnsi="Calibri" w:cs="Calibri"/>
                <w:color w:val="000000" w:themeColor="text1"/>
                <w:sz w:val="22"/>
                <w:szCs w:val="22"/>
                <w:lang w:val="es-MX" w:eastAsia="es-MX"/>
              </w:rPr>
              <w:t>1</w:t>
            </w:r>
            <w:r w:rsidR="00451950">
              <w:rPr>
                <w:rFonts w:ascii="Calibri" w:eastAsia="Times New Roman" w:hAnsi="Calibri" w:cs="Calibri"/>
                <w:color w:val="000000" w:themeColor="text1"/>
                <w:sz w:val="22"/>
                <w:szCs w:val="22"/>
                <w:lang w:val="es-MX" w:eastAsia="es-MX"/>
              </w:rPr>
              <w:t>.</w:t>
            </w:r>
            <w:r>
              <w:rPr>
                <w:rFonts w:ascii="Calibri" w:eastAsia="Times New Roman" w:hAnsi="Calibri" w:cs="Calibri"/>
                <w:color w:val="000000" w:themeColor="text1"/>
                <w:sz w:val="22"/>
                <w:szCs w:val="22"/>
                <w:lang w:val="es-MX" w:eastAsia="es-MX"/>
              </w:rPr>
              <w:t>ª</w:t>
            </w:r>
            <w:r w:rsidRPr="00B91CC6">
              <w:rPr>
                <w:rFonts w:ascii="Calibri" w:eastAsia="Times New Roman" w:hAnsi="Calibri" w:cs="Calibri"/>
                <w:color w:val="000000" w:themeColor="text1"/>
                <w:sz w:val="22"/>
                <w:szCs w:val="22"/>
                <w:lang w:val="es-MX" w:eastAsia="es-MX"/>
              </w:rPr>
              <w:t xml:space="preserve"> BIS</w:t>
            </w:r>
          </w:p>
        </w:tc>
        <w:tc>
          <w:tcPr>
            <w:tcW w:w="422"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noWrap/>
            <w:textDirection w:val="btLr"/>
            <w:vAlign w:val="center"/>
            <w:hideMark/>
          </w:tcPr>
          <w:p w14:paraId="7E881FC6" w14:textId="3AA711C6" w:rsidR="004A38B0" w:rsidRPr="00B91CC6" w:rsidRDefault="004A38B0" w:rsidP="00416372">
            <w:pPr>
              <w:jc w:val="center"/>
              <w:rPr>
                <w:rFonts w:ascii="Calibri" w:eastAsia="Times New Roman" w:hAnsi="Calibri" w:cs="Calibri"/>
                <w:color w:val="000000" w:themeColor="text1"/>
                <w:sz w:val="22"/>
                <w:szCs w:val="22"/>
                <w:lang w:val="es-MX" w:eastAsia="es-MX"/>
              </w:rPr>
            </w:pPr>
            <w:r w:rsidRPr="00B91CC6">
              <w:rPr>
                <w:rFonts w:ascii="Calibri" w:eastAsia="Times New Roman" w:hAnsi="Calibri" w:cs="Calibri"/>
                <w:color w:val="000000" w:themeColor="text1"/>
                <w:sz w:val="22"/>
                <w:szCs w:val="22"/>
                <w:lang w:val="es-MX" w:eastAsia="es-MX"/>
              </w:rPr>
              <w:t>1</w:t>
            </w:r>
            <w:r w:rsidR="00451950">
              <w:rPr>
                <w:rFonts w:ascii="Calibri" w:eastAsia="Times New Roman" w:hAnsi="Calibri" w:cs="Calibri"/>
                <w:color w:val="000000" w:themeColor="text1"/>
                <w:sz w:val="22"/>
                <w:szCs w:val="22"/>
                <w:lang w:val="es-MX" w:eastAsia="es-MX"/>
              </w:rPr>
              <w:t>.</w:t>
            </w:r>
            <w:r>
              <w:rPr>
                <w:rFonts w:ascii="Calibri" w:eastAsia="Times New Roman" w:hAnsi="Calibri" w:cs="Calibri"/>
                <w:color w:val="000000" w:themeColor="text1"/>
                <w:sz w:val="22"/>
                <w:szCs w:val="22"/>
                <w:lang w:val="es-MX" w:eastAsia="es-MX"/>
              </w:rPr>
              <w:t>ª</w:t>
            </w:r>
            <w:r w:rsidRPr="00B91CC6">
              <w:rPr>
                <w:rFonts w:ascii="Calibri" w:eastAsia="Times New Roman" w:hAnsi="Calibri" w:cs="Calibri"/>
                <w:color w:val="000000" w:themeColor="text1"/>
                <w:sz w:val="22"/>
                <w:szCs w:val="22"/>
                <w:lang w:val="es-MX" w:eastAsia="es-MX"/>
              </w:rPr>
              <w:t xml:space="preserve"> ESP</w:t>
            </w:r>
          </w:p>
        </w:tc>
        <w:tc>
          <w:tcPr>
            <w:tcW w:w="422"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noWrap/>
            <w:textDirection w:val="btLr"/>
            <w:vAlign w:val="center"/>
            <w:hideMark/>
          </w:tcPr>
          <w:p w14:paraId="4737E910" w14:textId="3661ABBA" w:rsidR="004A38B0" w:rsidRPr="00B91CC6" w:rsidRDefault="004A38B0" w:rsidP="00416372">
            <w:pPr>
              <w:jc w:val="center"/>
              <w:rPr>
                <w:rFonts w:ascii="Calibri" w:eastAsia="Times New Roman" w:hAnsi="Calibri" w:cs="Calibri"/>
                <w:color w:val="000000" w:themeColor="text1"/>
                <w:sz w:val="22"/>
                <w:szCs w:val="22"/>
                <w:lang w:val="es-MX" w:eastAsia="es-MX"/>
              </w:rPr>
            </w:pPr>
            <w:r w:rsidRPr="00B91CC6">
              <w:rPr>
                <w:rFonts w:ascii="Calibri" w:eastAsia="Times New Roman" w:hAnsi="Calibri" w:cs="Calibri"/>
                <w:color w:val="000000" w:themeColor="text1"/>
                <w:sz w:val="22"/>
                <w:szCs w:val="22"/>
                <w:lang w:val="es-MX" w:eastAsia="es-MX"/>
              </w:rPr>
              <w:t>2</w:t>
            </w:r>
            <w:r w:rsidR="00451950">
              <w:rPr>
                <w:rFonts w:ascii="Calibri" w:eastAsia="Times New Roman" w:hAnsi="Calibri" w:cs="Calibri"/>
                <w:color w:val="000000" w:themeColor="text1"/>
                <w:sz w:val="22"/>
                <w:szCs w:val="22"/>
                <w:lang w:val="es-MX" w:eastAsia="es-MX"/>
              </w:rPr>
              <w:t>.</w:t>
            </w:r>
            <w:r>
              <w:rPr>
                <w:rFonts w:ascii="Calibri" w:eastAsia="Times New Roman" w:hAnsi="Calibri" w:cs="Calibri"/>
                <w:color w:val="000000" w:themeColor="text1"/>
                <w:sz w:val="22"/>
                <w:szCs w:val="22"/>
                <w:lang w:val="es-MX" w:eastAsia="es-MX"/>
              </w:rPr>
              <w:t>ª</w:t>
            </w:r>
            <w:r w:rsidRPr="00B91CC6">
              <w:rPr>
                <w:rFonts w:ascii="Calibri" w:eastAsia="Times New Roman" w:hAnsi="Calibri" w:cs="Calibri"/>
                <w:color w:val="000000" w:themeColor="text1"/>
                <w:sz w:val="22"/>
                <w:szCs w:val="22"/>
                <w:lang w:val="es-MX" w:eastAsia="es-MX"/>
              </w:rPr>
              <w:t xml:space="preserve"> ESP</w:t>
            </w:r>
          </w:p>
        </w:tc>
        <w:tc>
          <w:tcPr>
            <w:tcW w:w="422" w:type="dxa"/>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noWrap/>
            <w:textDirection w:val="btLr"/>
            <w:vAlign w:val="center"/>
            <w:hideMark/>
          </w:tcPr>
          <w:p w14:paraId="46F4E7A6" w14:textId="5C05CD65" w:rsidR="004A38B0" w:rsidRPr="00B91CC6" w:rsidRDefault="004A38B0" w:rsidP="00416372">
            <w:pPr>
              <w:jc w:val="center"/>
              <w:rPr>
                <w:rFonts w:ascii="Calibri" w:eastAsia="Times New Roman" w:hAnsi="Calibri" w:cs="Calibri"/>
                <w:color w:val="000000" w:themeColor="text1"/>
                <w:sz w:val="22"/>
                <w:szCs w:val="22"/>
                <w:lang w:val="es-MX" w:eastAsia="es-MX"/>
              </w:rPr>
            </w:pPr>
            <w:r w:rsidRPr="00B91CC6">
              <w:rPr>
                <w:rFonts w:ascii="Calibri" w:eastAsia="Times New Roman" w:hAnsi="Calibri" w:cs="Calibri"/>
                <w:color w:val="000000" w:themeColor="text1"/>
                <w:sz w:val="22"/>
                <w:szCs w:val="22"/>
                <w:lang w:val="es-MX" w:eastAsia="es-MX"/>
              </w:rPr>
              <w:t>2</w:t>
            </w:r>
            <w:r w:rsidR="00451950">
              <w:rPr>
                <w:rFonts w:ascii="Calibri" w:eastAsia="Times New Roman" w:hAnsi="Calibri" w:cs="Calibri"/>
                <w:color w:val="000000" w:themeColor="text1"/>
                <w:sz w:val="22"/>
                <w:szCs w:val="22"/>
                <w:lang w:val="es-MX" w:eastAsia="es-MX"/>
              </w:rPr>
              <w:t>.</w:t>
            </w:r>
            <w:r>
              <w:rPr>
                <w:rFonts w:ascii="Calibri" w:eastAsia="Times New Roman" w:hAnsi="Calibri" w:cs="Calibri"/>
                <w:color w:val="000000" w:themeColor="text1"/>
                <w:sz w:val="22"/>
                <w:szCs w:val="22"/>
                <w:lang w:val="es-MX" w:eastAsia="es-MX"/>
              </w:rPr>
              <w:t>ª</w:t>
            </w:r>
            <w:r w:rsidRPr="00B91CC6">
              <w:rPr>
                <w:rFonts w:ascii="Calibri" w:eastAsia="Times New Roman" w:hAnsi="Calibri" w:cs="Calibri"/>
                <w:color w:val="000000" w:themeColor="text1"/>
                <w:sz w:val="22"/>
                <w:szCs w:val="22"/>
                <w:lang w:val="es-MX" w:eastAsia="es-MX"/>
              </w:rPr>
              <w:t xml:space="preserve"> ESP</w:t>
            </w:r>
          </w:p>
        </w:tc>
        <w:tc>
          <w:tcPr>
            <w:tcW w:w="422"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noWrap/>
            <w:textDirection w:val="btLr"/>
            <w:vAlign w:val="center"/>
            <w:hideMark/>
          </w:tcPr>
          <w:p w14:paraId="3C67A72B" w14:textId="65A578D3" w:rsidR="004A38B0" w:rsidRPr="00B91CC6" w:rsidRDefault="004A38B0" w:rsidP="00416372">
            <w:pPr>
              <w:jc w:val="center"/>
              <w:rPr>
                <w:rFonts w:ascii="Calibri" w:eastAsia="Times New Roman" w:hAnsi="Calibri" w:cs="Calibri"/>
                <w:color w:val="000000" w:themeColor="text1"/>
                <w:sz w:val="22"/>
                <w:szCs w:val="22"/>
                <w:lang w:val="es-MX" w:eastAsia="es-MX"/>
              </w:rPr>
            </w:pPr>
            <w:r w:rsidRPr="00B91CC6">
              <w:rPr>
                <w:rFonts w:ascii="Calibri" w:eastAsia="Times New Roman" w:hAnsi="Calibri" w:cs="Calibri"/>
                <w:color w:val="000000" w:themeColor="text1"/>
                <w:sz w:val="22"/>
                <w:szCs w:val="22"/>
                <w:lang w:val="es-MX" w:eastAsia="es-MX"/>
              </w:rPr>
              <w:t>5</w:t>
            </w:r>
            <w:r w:rsidR="00451950">
              <w:rPr>
                <w:rFonts w:ascii="Calibri" w:eastAsia="Times New Roman" w:hAnsi="Calibri" w:cs="Calibri"/>
                <w:color w:val="000000" w:themeColor="text1"/>
                <w:sz w:val="22"/>
                <w:szCs w:val="22"/>
                <w:lang w:val="es-MX" w:eastAsia="es-MX"/>
              </w:rPr>
              <w:t>.</w:t>
            </w:r>
            <w:r>
              <w:rPr>
                <w:rFonts w:ascii="Calibri" w:eastAsia="Times New Roman" w:hAnsi="Calibri" w:cs="Calibri"/>
                <w:color w:val="000000" w:themeColor="text1"/>
                <w:sz w:val="22"/>
                <w:szCs w:val="22"/>
                <w:lang w:val="es-MX" w:eastAsia="es-MX"/>
              </w:rPr>
              <w:t>ª</w:t>
            </w:r>
            <w:r w:rsidRPr="00B91CC6">
              <w:rPr>
                <w:rFonts w:ascii="Calibri" w:eastAsia="Times New Roman" w:hAnsi="Calibri" w:cs="Calibri"/>
                <w:color w:val="000000" w:themeColor="text1"/>
                <w:sz w:val="22"/>
                <w:szCs w:val="22"/>
                <w:lang w:val="es-MX" w:eastAsia="es-MX"/>
              </w:rPr>
              <w:t xml:space="preserve"> ESP</w:t>
            </w:r>
          </w:p>
        </w:tc>
        <w:tc>
          <w:tcPr>
            <w:tcW w:w="422"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noWrap/>
            <w:textDirection w:val="btLr"/>
            <w:vAlign w:val="center"/>
            <w:hideMark/>
          </w:tcPr>
          <w:p w14:paraId="6F84EA9E" w14:textId="18192E64" w:rsidR="004A38B0" w:rsidRPr="00B91CC6" w:rsidRDefault="004A38B0" w:rsidP="00416372">
            <w:pPr>
              <w:jc w:val="center"/>
              <w:rPr>
                <w:rFonts w:ascii="Calibri" w:eastAsia="Times New Roman" w:hAnsi="Calibri" w:cs="Calibri"/>
                <w:color w:val="000000" w:themeColor="text1"/>
                <w:sz w:val="22"/>
                <w:szCs w:val="22"/>
                <w:lang w:val="es-MX" w:eastAsia="es-MX"/>
              </w:rPr>
            </w:pPr>
            <w:r w:rsidRPr="00B91CC6">
              <w:rPr>
                <w:rFonts w:ascii="Calibri" w:eastAsia="Times New Roman" w:hAnsi="Calibri" w:cs="Calibri"/>
                <w:color w:val="000000" w:themeColor="text1"/>
                <w:sz w:val="22"/>
                <w:szCs w:val="22"/>
                <w:lang w:val="es-MX" w:eastAsia="es-MX"/>
              </w:rPr>
              <w:t>7</w:t>
            </w:r>
            <w:r w:rsidR="00451950">
              <w:rPr>
                <w:rFonts w:ascii="Calibri" w:eastAsia="Times New Roman" w:hAnsi="Calibri" w:cs="Calibri"/>
                <w:color w:val="000000" w:themeColor="text1"/>
                <w:sz w:val="22"/>
                <w:szCs w:val="22"/>
                <w:lang w:val="es-MX" w:eastAsia="es-MX"/>
              </w:rPr>
              <w:t>.</w:t>
            </w:r>
            <w:r>
              <w:rPr>
                <w:rFonts w:ascii="Calibri" w:eastAsia="Times New Roman" w:hAnsi="Calibri" w:cs="Calibri"/>
                <w:color w:val="000000" w:themeColor="text1"/>
                <w:sz w:val="22"/>
                <w:szCs w:val="22"/>
                <w:lang w:val="es-MX" w:eastAsia="es-MX"/>
              </w:rPr>
              <w:t>ª</w:t>
            </w:r>
            <w:r w:rsidRPr="00B91CC6">
              <w:rPr>
                <w:rFonts w:ascii="Calibri" w:eastAsia="Times New Roman" w:hAnsi="Calibri" w:cs="Calibri"/>
                <w:color w:val="000000" w:themeColor="text1"/>
                <w:sz w:val="22"/>
                <w:szCs w:val="22"/>
                <w:lang w:val="es-MX" w:eastAsia="es-MX"/>
              </w:rPr>
              <w:t xml:space="preserve"> BIS</w:t>
            </w:r>
          </w:p>
        </w:tc>
      </w:tr>
      <w:tr w:rsidR="004A38B0" w:rsidRPr="00451950" w14:paraId="284A892E" w14:textId="77777777" w:rsidTr="00416372">
        <w:trPr>
          <w:trHeight w:val="315"/>
          <w:jc w:val="center"/>
        </w:trPr>
        <w:tc>
          <w:tcPr>
            <w:tcW w:w="606"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FC3D2CC" w14:textId="53198DE2" w:rsidR="004A38B0" w:rsidRPr="00B91CC6" w:rsidRDefault="004A38B0" w:rsidP="00451950">
            <w:pPr>
              <w:jc w:val="center"/>
              <w:rPr>
                <w:rFonts w:ascii="Calibri" w:eastAsia="Times New Roman" w:hAnsi="Calibri" w:cs="Calibri"/>
                <w:color w:val="000000" w:themeColor="text1"/>
                <w:sz w:val="22"/>
                <w:szCs w:val="22"/>
                <w:lang w:val="es-MX" w:eastAsia="es-MX"/>
              </w:rPr>
            </w:pPr>
            <w:proofErr w:type="spellStart"/>
            <w:r w:rsidRPr="00B91CC6">
              <w:rPr>
                <w:rFonts w:ascii="Calibri" w:eastAsia="Times New Roman" w:hAnsi="Calibri" w:cs="Calibri"/>
                <w:color w:val="000000" w:themeColor="text1"/>
                <w:sz w:val="22"/>
                <w:szCs w:val="22"/>
                <w:lang w:val="es-MX" w:eastAsia="es-MX"/>
              </w:rPr>
              <w:t>N.</w:t>
            </w:r>
            <w:r w:rsidR="00451950">
              <w:rPr>
                <w:rFonts w:ascii="Calibri" w:eastAsia="Times New Roman" w:hAnsi="Calibri" w:cs="Calibri"/>
                <w:color w:val="000000" w:themeColor="text1"/>
                <w:sz w:val="22"/>
                <w:szCs w:val="22"/>
                <w:lang w:val="es-MX" w:eastAsia="es-MX"/>
              </w:rPr>
              <w:t>°</w:t>
            </w:r>
            <w:proofErr w:type="spellEnd"/>
          </w:p>
        </w:tc>
        <w:tc>
          <w:tcPr>
            <w:tcW w:w="422" w:type="dxa"/>
            <w:vMerge/>
            <w:tcBorders>
              <w:top w:val="nil"/>
              <w:left w:val="nil"/>
              <w:bottom w:val="single" w:sz="8" w:space="0" w:color="000000"/>
              <w:right w:val="single" w:sz="4" w:space="0" w:color="auto"/>
            </w:tcBorders>
            <w:shd w:val="clear" w:color="auto" w:fill="D9D9D9" w:themeFill="background1" w:themeFillShade="D9"/>
            <w:vAlign w:val="center"/>
            <w:hideMark/>
          </w:tcPr>
          <w:p w14:paraId="067ABBDF" w14:textId="77777777" w:rsidR="004A38B0" w:rsidRPr="00B91CC6" w:rsidRDefault="004A38B0" w:rsidP="00416372">
            <w:pPr>
              <w:jc w:val="center"/>
              <w:rPr>
                <w:rFonts w:ascii="Calibri" w:eastAsia="Times New Roman" w:hAnsi="Calibri" w:cs="Calibri"/>
                <w:color w:val="000000" w:themeColor="text1"/>
                <w:sz w:val="22"/>
                <w:szCs w:val="22"/>
                <w:lang w:val="es-MX" w:eastAsia="es-MX"/>
              </w:rPr>
            </w:pPr>
          </w:p>
        </w:tc>
        <w:tc>
          <w:tcPr>
            <w:tcW w:w="422"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2D8612BC" w14:textId="77777777" w:rsidR="004A38B0" w:rsidRPr="00B91CC6" w:rsidRDefault="004A38B0" w:rsidP="00416372">
            <w:pPr>
              <w:jc w:val="center"/>
              <w:rPr>
                <w:rFonts w:ascii="Calibri" w:eastAsia="Times New Roman" w:hAnsi="Calibri" w:cs="Calibri"/>
                <w:color w:val="000000" w:themeColor="text1"/>
                <w:sz w:val="22"/>
                <w:szCs w:val="22"/>
                <w:lang w:val="es-MX" w:eastAsia="es-MX"/>
              </w:rPr>
            </w:pPr>
          </w:p>
        </w:tc>
        <w:tc>
          <w:tcPr>
            <w:tcW w:w="422"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0B897D08" w14:textId="77777777" w:rsidR="004A38B0" w:rsidRPr="00B91CC6" w:rsidRDefault="004A38B0" w:rsidP="00416372">
            <w:pPr>
              <w:jc w:val="center"/>
              <w:rPr>
                <w:rFonts w:ascii="Calibri" w:eastAsia="Times New Roman" w:hAnsi="Calibri" w:cs="Calibri"/>
                <w:color w:val="000000" w:themeColor="text1"/>
                <w:sz w:val="22"/>
                <w:szCs w:val="22"/>
                <w:lang w:val="es-MX" w:eastAsia="es-MX"/>
              </w:rPr>
            </w:pPr>
          </w:p>
        </w:tc>
        <w:tc>
          <w:tcPr>
            <w:tcW w:w="422"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348E615E" w14:textId="77777777" w:rsidR="004A38B0" w:rsidRPr="00B91CC6" w:rsidRDefault="004A38B0" w:rsidP="00416372">
            <w:pPr>
              <w:jc w:val="center"/>
              <w:rPr>
                <w:rFonts w:ascii="Calibri" w:eastAsia="Times New Roman" w:hAnsi="Calibri" w:cs="Calibri"/>
                <w:color w:val="000000" w:themeColor="text1"/>
                <w:sz w:val="22"/>
                <w:szCs w:val="22"/>
                <w:lang w:val="es-MX" w:eastAsia="es-MX"/>
              </w:rPr>
            </w:pPr>
          </w:p>
        </w:tc>
        <w:tc>
          <w:tcPr>
            <w:tcW w:w="422"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553A153C" w14:textId="77777777" w:rsidR="004A38B0" w:rsidRPr="00B91CC6" w:rsidRDefault="004A38B0" w:rsidP="00416372">
            <w:pPr>
              <w:jc w:val="center"/>
              <w:rPr>
                <w:rFonts w:ascii="Calibri" w:eastAsia="Times New Roman" w:hAnsi="Calibri" w:cs="Calibri"/>
                <w:color w:val="000000" w:themeColor="text1"/>
                <w:sz w:val="22"/>
                <w:szCs w:val="22"/>
                <w:lang w:val="es-MX" w:eastAsia="es-MX"/>
              </w:rPr>
            </w:pPr>
          </w:p>
        </w:tc>
        <w:tc>
          <w:tcPr>
            <w:tcW w:w="422"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304D8094" w14:textId="77777777" w:rsidR="004A38B0" w:rsidRPr="00B91CC6" w:rsidRDefault="004A38B0" w:rsidP="00416372">
            <w:pPr>
              <w:jc w:val="center"/>
              <w:rPr>
                <w:rFonts w:ascii="Calibri" w:eastAsia="Times New Roman" w:hAnsi="Calibri" w:cs="Calibri"/>
                <w:color w:val="000000" w:themeColor="text1"/>
                <w:sz w:val="22"/>
                <w:szCs w:val="22"/>
                <w:lang w:val="es-MX" w:eastAsia="es-MX"/>
              </w:rPr>
            </w:pPr>
          </w:p>
        </w:tc>
      </w:tr>
      <w:tr w:rsidR="004A38B0" w:rsidRPr="00451950" w14:paraId="10D6AEAA" w14:textId="77777777" w:rsidTr="00416372">
        <w:trPr>
          <w:trHeight w:val="300"/>
          <w:jc w:val="center"/>
        </w:trPr>
        <w:tc>
          <w:tcPr>
            <w:tcW w:w="606" w:type="dxa"/>
            <w:tcBorders>
              <w:top w:val="nil"/>
              <w:left w:val="single" w:sz="8" w:space="0" w:color="auto"/>
              <w:bottom w:val="single" w:sz="4" w:space="0" w:color="auto"/>
              <w:right w:val="single" w:sz="8" w:space="0" w:color="auto"/>
            </w:tcBorders>
            <w:shd w:val="clear" w:color="auto" w:fill="auto"/>
            <w:noWrap/>
            <w:vAlign w:val="center"/>
            <w:hideMark/>
          </w:tcPr>
          <w:p w14:paraId="4E7D7444"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w:t>
            </w:r>
          </w:p>
        </w:tc>
        <w:tc>
          <w:tcPr>
            <w:tcW w:w="422" w:type="dxa"/>
            <w:tcBorders>
              <w:top w:val="nil"/>
              <w:left w:val="nil"/>
              <w:bottom w:val="single" w:sz="4" w:space="0" w:color="auto"/>
              <w:right w:val="single" w:sz="4" w:space="0" w:color="auto"/>
            </w:tcBorders>
            <w:shd w:val="clear" w:color="000000" w:fill="FFFFFF"/>
            <w:noWrap/>
            <w:vAlign w:val="center"/>
            <w:hideMark/>
          </w:tcPr>
          <w:p w14:paraId="3DE22447"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11</w:t>
            </w:r>
          </w:p>
        </w:tc>
        <w:tc>
          <w:tcPr>
            <w:tcW w:w="422" w:type="dxa"/>
            <w:tcBorders>
              <w:top w:val="nil"/>
              <w:left w:val="nil"/>
              <w:bottom w:val="single" w:sz="4" w:space="0" w:color="auto"/>
              <w:right w:val="single" w:sz="4" w:space="0" w:color="auto"/>
            </w:tcBorders>
            <w:shd w:val="clear" w:color="000000" w:fill="FFFFFF"/>
            <w:noWrap/>
            <w:vAlign w:val="center"/>
            <w:hideMark/>
          </w:tcPr>
          <w:p w14:paraId="27968DE3"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8</w:t>
            </w:r>
          </w:p>
        </w:tc>
        <w:tc>
          <w:tcPr>
            <w:tcW w:w="422" w:type="dxa"/>
            <w:tcBorders>
              <w:top w:val="nil"/>
              <w:left w:val="nil"/>
              <w:bottom w:val="single" w:sz="4" w:space="0" w:color="auto"/>
              <w:right w:val="single" w:sz="4" w:space="0" w:color="auto"/>
            </w:tcBorders>
            <w:shd w:val="clear" w:color="000000" w:fill="FFFFFF"/>
            <w:noWrap/>
            <w:vAlign w:val="center"/>
            <w:hideMark/>
          </w:tcPr>
          <w:p w14:paraId="55CE0BFD"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8</w:t>
            </w:r>
          </w:p>
        </w:tc>
        <w:tc>
          <w:tcPr>
            <w:tcW w:w="422" w:type="dxa"/>
            <w:tcBorders>
              <w:top w:val="nil"/>
              <w:left w:val="nil"/>
              <w:bottom w:val="single" w:sz="4" w:space="0" w:color="auto"/>
              <w:right w:val="single" w:sz="4" w:space="0" w:color="auto"/>
            </w:tcBorders>
            <w:shd w:val="clear" w:color="000000" w:fill="FFFFFF"/>
            <w:noWrap/>
            <w:vAlign w:val="center"/>
            <w:hideMark/>
          </w:tcPr>
          <w:p w14:paraId="5CAED089"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10</w:t>
            </w:r>
          </w:p>
        </w:tc>
        <w:tc>
          <w:tcPr>
            <w:tcW w:w="422" w:type="dxa"/>
            <w:tcBorders>
              <w:top w:val="nil"/>
              <w:left w:val="nil"/>
              <w:bottom w:val="single" w:sz="4" w:space="0" w:color="auto"/>
              <w:right w:val="single" w:sz="4" w:space="0" w:color="auto"/>
            </w:tcBorders>
            <w:shd w:val="clear" w:color="000000" w:fill="FFFFFF"/>
            <w:noWrap/>
            <w:vAlign w:val="center"/>
            <w:hideMark/>
          </w:tcPr>
          <w:p w14:paraId="3982F9A0"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w:t>
            </w:r>
          </w:p>
        </w:tc>
        <w:tc>
          <w:tcPr>
            <w:tcW w:w="422" w:type="dxa"/>
            <w:tcBorders>
              <w:top w:val="nil"/>
              <w:left w:val="nil"/>
              <w:bottom w:val="single" w:sz="4" w:space="0" w:color="auto"/>
              <w:right w:val="single" w:sz="4" w:space="0" w:color="auto"/>
            </w:tcBorders>
            <w:shd w:val="clear" w:color="000000" w:fill="FFFFFF"/>
            <w:noWrap/>
            <w:vAlign w:val="center"/>
            <w:hideMark/>
          </w:tcPr>
          <w:p w14:paraId="70AF5181"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w:t>
            </w:r>
          </w:p>
        </w:tc>
      </w:tr>
      <w:tr w:rsidR="004A38B0" w:rsidRPr="00451950" w14:paraId="080C155F" w14:textId="77777777" w:rsidTr="00416372">
        <w:trPr>
          <w:trHeight w:val="315"/>
          <w:jc w:val="center"/>
        </w:trPr>
        <w:tc>
          <w:tcPr>
            <w:tcW w:w="606" w:type="dxa"/>
            <w:tcBorders>
              <w:top w:val="nil"/>
              <w:left w:val="single" w:sz="8" w:space="0" w:color="auto"/>
              <w:bottom w:val="single" w:sz="4" w:space="0" w:color="auto"/>
              <w:right w:val="single" w:sz="8" w:space="0" w:color="auto"/>
            </w:tcBorders>
            <w:shd w:val="clear" w:color="auto" w:fill="auto"/>
            <w:noWrap/>
            <w:vAlign w:val="center"/>
            <w:hideMark/>
          </w:tcPr>
          <w:p w14:paraId="16F75959"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2</w:t>
            </w:r>
          </w:p>
        </w:tc>
        <w:tc>
          <w:tcPr>
            <w:tcW w:w="422" w:type="dxa"/>
            <w:tcBorders>
              <w:top w:val="nil"/>
              <w:left w:val="nil"/>
              <w:bottom w:val="single" w:sz="4" w:space="0" w:color="auto"/>
              <w:right w:val="single" w:sz="4" w:space="0" w:color="auto"/>
            </w:tcBorders>
            <w:shd w:val="clear" w:color="000000" w:fill="FFFFFF"/>
            <w:noWrap/>
            <w:vAlign w:val="center"/>
            <w:hideMark/>
          </w:tcPr>
          <w:p w14:paraId="2A2B578B"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16</w:t>
            </w:r>
          </w:p>
        </w:tc>
        <w:tc>
          <w:tcPr>
            <w:tcW w:w="422" w:type="dxa"/>
            <w:tcBorders>
              <w:top w:val="nil"/>
              <w:left w:val="nil"/>
              <w:bottom w:val="single" w:sz="4" w:space="0" w:color="auto"/>
              <w:right w:val="single" w:sz="4" w:space="0" w:color="auto"/>
            </w:tcBorders>
            <w:shd w:val="clear" w:color="000000" w:fill="FFFFFF"/>
            <w:noWrap/>
            <w:vAlign w:val="center"/>
            <w:hideMark/>
          </w:tcPr>
          <w:p w14:paraId="5BCA296A"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23</w:t>
            </w:r>
          </w:p>
        </w:tc>
        <w:tc>
          <w:tcPr>
            <w:tcW w:w="422" w:type="dxa"/>
            <w:tcBorders>
              <w:top w:val="nil"/>
              <w:left w:val="nil"/>
              <w:bottom w:val="single" w:sz="4" w:space="0" w:color="auto"/>
              <w:right w:val="single" w:sz="4" w:space="0" w:color="auto"/>
            </w:tcBorders>
            <w:shd w:val="clear" w:color="000000" w:fill="FFFFFF"/>
            <w:noWrap/>
            <w:vAlign w:val="center"/>
            <w:hideMark/>
          </w:tcPr>
          <w:p w14:paraId="75A3B101"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19</w:t>
            </w:r>
          </w:p>
        </w:tc>
        <w:tc>
          <w:tcPr>
            <w:tcW w:w="422" w:type="dxa"/>
            <w:tcBorders>
              <w:top w:val="nil"/>
              <w:left w:val="nil"/>
              <w:bottom w:val="single" w:sz="4" w:space="0" w:color="auto"/>
              <w:right w:val="single" w:sz="4" w:space="0" w:color="auto"/>
            </w:tcBorders>
            <w:shd w:val="clear" w:color="000000" w:fill="FFFFFF"/>
            <w:noWrap/>
            <w:vAlign w:val="center"/>
            <w:hideMark/>
          </w:tcPr>
          <w:p w14:paraId="23CA69FA"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14</w:t>
            </w:r>
          </w:p>
        </w:tc>
        <w:tc>
          <w:tcPr>
            <w:tcW w:w="422" w:type="dxa"/>
            <w:tcBorders>
              <w:top w:val="nil"/>
              <w:left w:val="nil"/>
              <w:bottom w:val="single" w:sz="4" w:space="0" w:color="auto"/>
              <w:right w:val="single" w:sz="4" w:space="0" w:color="auto"/>
            </w:tcBorders>
            <w:shd w:val="clear" w:color="000000" w:fill="FFFFFF"/>
            <w:noWrap/>
            <w:vAlign w:val="center"/>
            <w:hideMark/>
          </w:tcPr>
          <w:p w14:paraId="275063FA"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16</w:t>
            </w:r>
          </w:p>
        </w:tc>
        <w:tc>
          <w:tcPr>
            <w:tcW w:w="422" w:type="dxa"/>
            <w:tcBorders>
              <w:top w:val="nil"/>
              <w:left w:val="nil"/>
              <w:bottom w:val="single" w:sz="4" w:space="0" w:color="auto"/>
              <w:right w:val="single" w:sz="4" w:space="0" w:color="auto"/>
            </w:tcBorders>
            <w:shd w:val="clear" w:color="000000" w:fill="FFFFFF"/>
            <w:noWrap/>
            <w:vAlign w:val="center"/>
            <w:hideMark/>
          </w:tcPr>
          <w:p w14:paraId="52184496"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10</w:t>
            </w:r>
          </w:p>
        </w:tc>
      </w:tr>
      <w:tr w:rsidR="004A38B0" w:rsidRPr="00451950" w14:paraId="67A13AFB" w14:textId="77777777" w:rsidTr="00416372">
        <w:trPr>
          <w:trHeight w:val="300"/>
          <w:jc w:val="center"/>
        </w:trPr>
        <w:tc>
          <w:tcPr>
            <w:tcW w:w="606" w:type="dxa"/>
            <w:tcBorders>
              <w:top w:val="nil"/>
              <w:left w:val="single" w:sz="8" w:space="0" w:color="auto"/>
              <w:bottom w:val="single" w:sz="4" w:space="0" w:color="auto"/>
              <w:right w:val="single" w:sz="8" w:space="0" w:color="auto"/>
            </w:tcBorders>
            <w:shd w:val="clear" w:color="auto" w:fill="auto"/>
            <w:noWrap/>
            <w:vAlign w:val="center"/>
            <w:hideMark/>
          </w:tcPr>
          <w:p w14:paraId="529CA00C"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3</w:t>
            </w:r>
          </w:p>
        </w:tc>
        <w:tc>
          <w:tcPr>
            <w:tcW w:w="422" w:type="dxa"/>
            <w:tcBorders>
              <w:top w:val="nil"/>
              <w:left w:val="nil"/>
              <w:bottom w:val="single" w:sz="4" w:space="0" w:color="auto"/>
              <w:right w:val="single" w:sz="4" w:space="0" w:color="auto"/>
            </w:tcBorders>
            <w:shd w:val="clear" w:color="000000" w:fill="FFFFFF"/>
            <w:noWrap/>
            <w:vAlign w:val="center"/>
            <w:hideMark/>
          </w:tcPr>
          <w:p w14:paraId="5DB4D196"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27</w:t>
            </w:r>
          </w:p>
        </w:tc>
        <w:tc>
          <w:tcPr>
            <w:tcW w:w="422" w:type="dxa"/>
            <w:tcBorders>
              <w:top w:val="nil"/>
              <w:left w:val="nil"/>
              <w:bottom w:val="single" w:sz="4" w:space="0" w:color="auto"/>
              <w:right w:val="single" w:sz="4" w:space="0" w:color="auto"/>
            </w:tcBorders>
            <w:shd w:val="clear" w:color="000000" w:fill="FFFFFF"/>
            <w:noWrap/>
            <w:vAlign w:val="center"/>
            <w:hideMark/>
          </w:tcPr>
          <w:p w14:paraId="7CD9508A"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32</w:t>
            </w:r>
          </w:p>
        </w:tc>
        <w:tc>
          <w:tcPr>
            <w:tcW w:w="422" w:type="dxa"/>
            <w:tcBorders>
              <w:top w:val="nil"/>
              <w:left w:val="nil"/>
              <w:bottom w:val="single" w:sz="4" w:space="0" w:color="auto"/>
              <w:right w:val="single" w:sz="4" w:space="0" w:color="auto"/>
            </w:tcBorders>
            <w:shd w:val="clear" w:color="000000" w:fill="000000"/>
            <w:noWrap/>
            <w:vAlign w:val="center"/>
            <w:hideMark/>
          </w:tcPr>
          <w:p w14:paraId="37F3B14C" w14:textId="77777777" w:rsidR="004A38B0" w:rsidRPr="007B4427" w:rsidRDefault="004A38B0" w:rsidP="00416372">
            <w:pPr>
              <w:jc w:val="center"/>
              <w:rPr>
                <w:rFonts w:ascii="Calibri" w:eastAsia="Times New Roman" w:hAnsi="Calibri" w:cs="Calibri"/>
                <w:color w:val="FFFFFF"/>
                <w:sz w:val="22"/>
                <w:szCs w:val="22"/>
                <w:lang w:val="es-MX" w:eastAsia="es-MX"/>
              </w:rPr>
            </w:pPr>
          </w:p>
        </w:tc>
        <w:tc>
          <w:tcPr>
            <w:tcW w:w="422" w:type="dxa"/>
            <w:tcBorders>
              <w:top w:val="nil"/>
              <w:left w:val="nil"/>
              <w:bottom w:val="single" w:sz="4" w:space="0" w:color="auto"/>
              <w:right w:val="single" w:sz="4" w:space="0" w:color="auto"/>
            </w:tcBorders>
            <w:shd w:val="clear" w:color="000000" w:fill="FFFFFF"/>
            <w:noWrap/>
            <w:vAlign w:val="center"/>
            <w:hideMark/>
          </w:tcPr>
          <w:p w14:paraId="1AE5917F" w14:textId="77777777" w:rsidR="004A38B0" w:rsidRPr="007B4427" w:rsidRDefault="004A38B0" w:rsidP="00416372">
            <w:pPr>
              <w:jc w:val="center"/>
              <w:rPr>
                <w:rFonts w:ascii="Calibri" w:eastAsia="Times New Roman" w:hAnsi="Calibri" w:cs="Calibri"/>
                <w:color w:val="000000"/>
                <w:sz w:val="22"/>
                <w:szCs w:val="22"/>
                <w:lang w:val="es-MX" w:eastAsia="es-MX"/>
              </w:rPr>
            </w:pPr>
            <w:r w:rsidRPr="007B4427">
              <w:rPr>
                <w:rFonts w:ascii="Calibri" w:eastAsia="Times New Roman" w:hAnsi="Calibri" w:cs="Calibri"/>
                <w:color w:val="000000"/>
                <w:sz w:val="22"/>
                <w:szCs w:val="22"/>
                <w:lang w:val="es-MX" w:eastAsia="es-MX"/>
              </w:rPr>
              <w:t>23</w:t>
            </w:r>
          </w:p>
        </w:tc>
        <w:tc>
          <w:tcPr>
            <w:tcW w:w="422" w:type="dxa"/>
            <w:tcBorders>
              <w:top w:val="nil"/>
              <w:left w:val="nil"/>
              <w:bottom w:val="single" w:sz="4" w:space="0" w:color="auto"/>
              <w:right w:val="single" w:sz="4" w:space="0" w:color="auto"/>
            </w:tcBorders>
            <w:shd w:val="clear" w:color="000000" w:fill="000000"/>
            <w:noWrap/>
            <w:vAlign w:val="center"/>
            <w:hideMark/>
          </w:tcPr>
          <w:p w14:paraId="740B634A" w14:textId="77777777" w:rsidR="004A38B0" w:rsidRPr="007B4427" w:rsidRDefault="004A38B0" w:rsidP="00416372">
            <w:pPr>
              <w:jc w:val="center"/>
              <w:rPr>
                <w:rFonts w:ascii="Calibri" w:eastAsia="Times New Roman" w:hAnsi="Calibri" w:cs="Calibri"/>
                <w:color w:val="FFFFFF"/>
                <w:sz w:val="22"/>
                <w:szCs w:val="22"/>
                <w:lang w:val="es-MX" w:eastAsia="es-MX"/>
              </w:rPr>
            </w:pPr>
          </w:p>
        </w:tc>
        <w:tc>
          <w:tcPr>
            <w:tcW w:w="422" w:type="dxa"/>
            <w:tcBorders>
              <w:top w:val="nil"/>
              <w:left w:val="nil"/>
              <w:bottom w:val="single" w:sz="4" w:space="0" w:color="auto"/>
              <w:right w:val="single" w:sz="4" w:space="0" w:color="auto"/>
            </w:tcBorders>
            <w:shd w:val="clear" w:color="000000" w:fill="000000"/>
            <w:noWrap/>
            <w:vAlign w:val="center"/>
            <w:hideMark/>
          </w:tcPr>
          <w:p w14:paraId="73ED09E3" w14:textId="77777777" w:rsidR="004A38B0" w:rsidRPr="007B4427" w:rsidRDefault="004A38B0" w:rsidP="00416372">
            <w:pPr>
              <w:jc w:val="center"/>
              <w:rPr>
                <w:rFonts w:ascii="Calibri" w:eastAsia="Times New Roman" w:hAnsi="Calibri" w:cs="Calibri"/>
                <w:color w:val="FFFFFF"/>
                <w:sz w:val="22"/>
                <w:szCs w:val="22"/>
                <w:lang w:val="es-MX" w:eastAsia="es-MX"/>
              </w:rPr>
            </w:pPr>
          </w:p>
        </w:tc>
      </w:tr>
    </w:tbl>
    <w:p w14:paraId="2F609038" w14:textId="77777777" w:rsidR="004A38B0" w:rsidRPr="00584A52" w:rsidRDefault="004A38B0" w:rsidP="004A38B0">
      <w:pPr>
        <w:spacing w:line="360" w:lineRule="auto"/>
        <w:jc w:val="center"/>
        <w:rPr>
          <w:rFonts w:ascii="Times New Roman" w:hAnsi="Times New Roman" w:cs="Times New Roman"/>
          <w:sz w:val="24"/>
          <w:szCs w:val="28"/>
          <w:lang w:val="es-MX"/>
        </w:rPr>
      </w:pPr>
      <w:r w:rsidRPr="00584A52">
        <w:rPr>
          <w:rFonts w:ascii="Times New Roman" w:hAnsi="Times New Roman" w:cs="Times New Roman"/>
          <w:sz w:val="24"/>
          <w:szCs w:val="28"/>
          <w:lang w:val="es-MX"/>
        </w:rPr>
        <w:t>Fuente: Elaboración propia</w:t>
      </w:r>
    </w:p>
    <w:p w14:paraId="71FEACEF" w14:textId="6318185C" w:rsidR="00AA3DF0" w:rsidRDefault="00AA3DF0" w:rsidP="00451950">
      <w:pPr>
        <w:spacing w:line="360" w:lineRule="auto"/>
        <w:ind w:firstLine="420"/>
        <w:jc w:val="both"/>
        <w:rPr>
          <w:rFonts w:ascii="Times New Roman" w:hAnsi="Times New Roman" w:cs="Times New Roman"/>
          <w:sz w:val="24"/>
          <w:szCs w:val="24"/>
          <w:lang w:val="es-MX"/>
        </w:rPr>
      </w:pPr>
      <w:bookmarkStart w:id="7" w:name="_Hlk56422443"/>
      <w:r w:rsidRPr="00AA3DF0">
        <w:rPr>
          <w:rFonts w:ascii="Times New Roman" w:hAnsi="Times New Roman" w:cs="Times New Roman"/>
          <w:sz w:val="24"/>
          <w:szCs w:val="24"/>
          <w:lang w:val="es-MX"/>
        </w:rPr>
        <w:t xml:space="preserve">En la tabla </w:t>
      </w:r>
      <w:r w:rsidR="00BD5123">
        <w:rPr>
          <w:rFonts w:ascii="Times New Roman" w:hAnsi="Times New Roman" w:cs="Times New Roman"/>
          <w:sz w:val="24"/>
          <w:szCs w:val="24"/>
          <w:lang w:val="es-MX"/>
        </w:rPr>
        <w:t xml:space="preserve">1, </w:t>
      </w:r>
      <w:r w:rsidRPr="00AA3DF0">
        <w:rPr>
          <w:rFonts w:ascii="Times New Roman" w:hAnsi="Times New Roman" w:cs="Times New Roman"/>
          <w:sz w:val="24"/>
          <w:szCs w:val="24"/>
          <w:lang w:val="es-MX"/>
        </w:rPr>
        <w:t>se muestra</w:t>
      </w:r>
      <w:r w:rsidR="00BD5123">
        <w:rPr>
          <w:rFonts w:ascii="Times New Roman" w:hAnsi="Times New Roman" w:cs="Times New Roman"/>
          <w:sz w:val="24"/>
          <w:szCs w:val="24"/>
          <w:lang w:val="es-MX"/>
        </w:rPr>
        <w:t>n</w:t>
      </w:r>
      <w:r w:rsidRPr="00AA3DF0">
        <w:rPr>
          <w:rFonts w:ascii="Times New Roman" w:hAnsi="Times New Roman" w:cs="Times New Roman"/>
          <w:sz w:val="24"/>
          <w:szCs w:val="24"/>
          <w:lang w:val="es-MX"/>
        </w:rPr>
        <w:t xml:space="preserve"> en la columna los grupos correspondientes, es decir: 1</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ª BIS, 1</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ª ESP, 2</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ª ESP, 2</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ª ESP, 5</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ª ESP, 7</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ª BIS</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 xml:space="preserve"> y en las filas se define la cantidad de grupos correspondientes</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 xml:space="preserve"> por ejemplo</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 xml:space="preserve"> 1</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 xml:space="preserve">ª BIS tiene 3 grupos que pertenecen a la </w:t>
      </w:r>
      <w:r w:rsidR="00451950">
        <w:rPr>
          <w:rFonts w:ascii="Times New Roman" w:hAnsi="Times New Roman" w:cs="Times New Roman"/>
          <w:sz w:val="24"/>
          <w:szCs w:val="24"/>
          <w:lang w:val="es-MX"/>
        </w:rPr>
        <w:t>c</w:t>
      </w:r>
      <w:r w:rsidRPr="00AA3DF0">
        <w:rPr>
          <w:rFonts w:ascii="Times New Roman" w:hAnsi="Times New Roman" w:cs="Times New Roman"/>
          <w:sz w:val="24"/>
          <w:szCs w:val="24"/>
          <w:lang w:val="es-MX"/>
        </w:rPr>
        <w:t xml:space="preserve">arrera de ingeniería en Tecnologías de la Información. </w:t>
      </w:r>
      <w:r w:rsidR="00451950">
        <w:rPr>
          <w:rFonts w:ascii="Times New Roman" w:hAnsi="Times New Roman" w:cs="Times New Roman"/>
          <w:sz w:val="24"/>
          <w:szCs w:val="24"/>
          <w:lang w:val="es-MX"/>
        </w:rPr>
        <w:t>Según</w:t>
      </w:r>
      <w:r w:rsidRPr="00AA3DF0">
        <w:rPr>
          <w:rFonts w:ascii="Times New Roman" w:hAnsi="Times New Roman" w:cs="Times New Roman"/>
          <w:sz w:val="24"/>
          <w:szCs w:val="24"/>
          <w:lang w:val="es-MX"/>
        </w:rPr>
        <w:t xml:space="preserve"> el número de lista, se aplicará la encuesta</w:t>
      </w:r>
      <w:r w:rsidR="00451950">
        <w:rPr>
          <w:rFonts w:ascii="Times New Roman" w:hAnsi="Times New Roman" w:cs="Times New Roman"/>
          <w:sz w:val="24"/>
          <w:szCs w:val="24"/>
          <w:lang w:val="es-MX"/>
        </w:rPr>
        <w:t>.</w:t>
      </w:r>
      <w:r w:rsidRPr="00AA3DF0">
        <w:rPr>
          <w:rFonts w:ascii="Times New Roman" w:hAnsi="Times New Roman" w:cs="Times New Roman"/>
          <w:sz w:val="24"/>
          <w:szCs w:val="24"/>
          <w:lang w:val="es-MX"/>
        </w:rPr>
        <w:t xml:space="preserve"> </w:t>
      </w:r>
      <w:r w:rsidR="00451950">
        <w:rPr>
          <w:rFonts w:ascii="Times New Roman" w:hAnsi="Times New Roman" w:cs="Times New Roman"/>
          <w:sz w:val="24"/>
          <w:szCs w:val="24"/>
          <w:lang w:val="es-MX"/>
        </w:rPr>
        <w:t>P</w:t>
      </w:r>
      <w:r w:rsidRPr="00AA3DF0">
        <w:rPr>
          <w:rFonts w:ascii="Times New Roman" w:hAnsi="Times New Roman" w:cs="Times New Roman"/>
          <w:sz w:val="24"/>
          <w:szCs w:val="24"/>
          <w:lang w:val="es-MX"/>
        </w:rPr>
        <w:t>or ejemplo</w:t>
      </w:r>
      <w:r w:rsidR="00451950">
        <w:rPr>
          <w:rFonts w:ascii="Times New Roman" w:hAnsi="Times New Roman" w:cs="Times New Roman"/>
          <w:sz w:val="24"/>
          <w:szCs w:val="24"/>
          <w:lang w:val="es-MX"/>
        </w:rPr>
        <w:t>,</w:t>
      </w:r>
      <w:r w:rsidR="00F0435C">
        <w:rPr>
          <w:rFonts w:ascii="Times New Roman" w:hAnsi="Times New Roman" w:cs="Times New Roman"/>
          <w:sz w:val="24"/>
          <w:szCs w:val="24"/>
          <w:lang w:val="es-MX"/>
        </w:rPr>
        <w:t xml:space="preserve"> </w:t>
      </w:r>
      <w:r w:rsidR="00451950">
        <w:rPr>
          <w:rFonts w:ascii="Times New Roman" w:hAnsi="Times New Roman" w:cs="Times New Roman"/>
          <w:sz w:val="24"/>
          <w:szCs w:val="24"/>
          <w:lang w:val="es-MX"/>
        </w:rPr>
        <w:t>e</w:t>
      </w:r>
      <w:r w:rsidRPr="00AA3DF0">
        <w:rPr>
          <w:rFonts w:ascii="Times New Roman" w:hAnsi="Times New Roman" w:cs="Times New Roman"/>
          <w:sz w:val="24"/>
          <w:szCs w:val="24"/>
          <w:lang w:val="es-MX"/>
        </w:rPr>
        <w:t>n el grupo 1A BIS, se encuestan los estudiantes con número de lista 11, 16 y 27</w:t>
      </w:r>
      <w:r w:rsidR="004A38B0" w:rsidRPr="00FA7E9A">
        <w:rPr>
          <w:rFonts w:ascii="Times New Roman" w:hAnsi="Times New Roman" w:cs="Times New Roman"/>
          <w:sz w:val="24"/>
          <w:szCs w:val="24"/>
          <w:lang w:val="es-MX"/>
        </w:rPr>
        <w:t>.</w:t>
      </w:r>
      <w:r w:rsidR="004A38B0" w:rsidRPr="00FA7E9A">
        <w:rPr>
          <w:rFonts w:ascii="Times New Roman" w:hAnsi="Times New Roman" w:cs="Times New Roman"/>
          <w:sz w:val="24"/>
          <w:szCs w:val="24"/>
          <w:lang w:val="es-MX"/>
        </w:rPr>
        <w:tab/>
      </w:r>
    </w:p>
    <w:p w14:paraId="52B19670" w14:textId="4271A752" w:rsidR="009D7F31" w:rsidRPr="00485F2C" w:rsidRDefault="009D7F31" w:rsidP="004A38B0">
      <w:pPr>
        <w:pStyle w:val="Ttulo1"/>
        <w:spacing w:line="360" w:lineRule="auto"/>
        <w:jc w:val="center"/>
        <w:rPr>
          <w:rFonts w:ascii="Times New Roman" w:hAnsi="Times New Roman" w:cs="Times New Roman"/>
          <w:b/>
          <w:lang w:val="es-MX"/>
        </w:rPr>
      </w:pPr>
      <w:bookmarkStart w:id="8" w:name="_Toc521660509"/>
      <w:bookmarkEnd w:id="7"/>
      <w:r w:rsidRPr="00485F2C">
        <w:rPr>
          <w:rFonts w:ascii="Times New Roman" w:hAnsi="Times New Roman" w:cs="Times New Roman"/>
          <w:b/>
          <w:lang w:val="es-MX"/>
        </w:rPr>
        <w:lastRenderedPageBreak/>
        <w:t>Resultados</w:t>
      </w:r>
      <w:bookmarkEnd w:id="8"/>
    </w:p>
    <w:p w14:paraId="5D36AA0D" w14:textId="4EB3D8AC" w:rsidR="00794555" w:rsidRPr="005E38E6" w:rsidRDefault="0071182F" w:rsidP="005E38E6">
      <w:pPr>
        <w:spacing w:line="360" w:lineRule="auto"/>
        <w:ind w:firstLine="420"/>
        <w:jc w:val="both"/>
        <w:rPr>
          <w:rFonts w:ascii="Times New Roman" w:hAnsi="Times New Roman" w:cs="Times New Roman"/>
          <w:sz w:val="24"/>
          <w:szCs w:val="24"/>
          <w:lang w:val="es-ES_tradnl"/>
        </w:rPr>
      </w:pPr>
      <w:r>
        <w:rPr>
          <w:rFonts w:ascii="Times New Roman" w:hAnsi="Times New Roman" w:cs="Times New Roman"/>
          <w:sz w:val="24"/>
          <w:szCs w:val="24"/>
          <w:lang w:val="es-MX"/>
        </w:rPr>
        <w:t>E</w:t>
      </w:r>
      <w:r w:rsidR="005E38E6">
        <w:rPr>
          <w:rFonts w:ascii="Times New Roman" w:hAnsi="Times New Roman" w:cs="Times New Roman"/>
          <w:sz w:val="24"/>
          <w:szCs w:val="24"/>
          <w:lang w:val="es-ES_tradnl"/>
        </w:rPr>
        <w:t xml:space="preserve">n la figura 1 se observa </w:t>
      </w:r>
      <w:r w:rsidR="00DD078B">
        <w:rPr>
          <w:rFonts w:ascii="Times New Roman" w:hAnsi="Times New Roman" w:cs="Times New Roman"/>
          <w:sz w:val="24"/>
          <w:szCs w:val="24"/>
          <w:lang w:val="es-ES_tradnl"/>
        </w:rPr>
        <w:t>que,</w:t>
      </w:r>
      <w:r w:rsidR="005E38E6">
        <w:rPr>
          <w:rFonts w:ascii="Times New Roman" w:hAnsi="Times New Roman" w:cs="Times New Roman"/>
          <w:sz w:val="24"/>
          <w:szCs w:val="24"/>
          <w:lang w:val="es-ES_tradnl"/>
        </w:rPr>
        <w:t xml:space="preserve"> d</w:t>
      </w:r>
      <w:r w:rsidR="005E38E6" w:rsidRPr="000678B0">
        <w:rPr>
          <w:rFonts w:ascii="Times New Roman" w:hAnsi="Times New Roman" w:cs="Times New Roman"/>
          <w:sz w:val="24"/>
          <w:szCs w:val="24"/>
          <w:lang w:val="es-ES_tradnl"/>
        </w:rPr>
        <w:t>el total de los encuestados</w:t>
      </w:r>
      <w:r w:rsidR="005E38E6">
        <w:rPr>
          <w:rFonts w:ascii="Times New Roman" w:hAnsi="Times New Roman" w:cs="Times New Roman"/>
          <w:sz w:val="24"/>
          <w:szCs w:val="24"/>
          <w:lang w:val="es-ES_tradnl"/>
        </w:rPr>
        <w:t>,</w:t>
      </w:r>
      <w:r w:rsidR="005E38E6" w:rsidRPr="000678B0">
        <w:rPr>
          <w:rFonts w:ascii="Times New Roman" w:hAnsi="Times New Roman" w:cs="Times New Roman"/>
          <w:sz w:val="24"/>
          <w:szCs w:val="24"/>
          <w:lang w:val="es-ES_tradnl"/>
        </w:rPr>
        <w:t xml:space="preserve"> 66.67</w:t>
      </w:r>
      <w:r w:rsidR="005E38E6">
        <w:rPr>
          <w:rFonts w:ascii="Times New Roman" w:hAnsi="Times New Roman" w:cs="Times New Roman"/>
          <w:sz w:val="24"/>
          <w:szCs w:val="24"/>
          <w:lang w:val="es-ES_tradnl"/>
        </w:rPr>
        <w:t xml:space="preserve"> </w:t>
      </w:r>
      <w:r w:rsidR="005E38E6" w:rsidRPr="000678B0">
        <w:rPr>
          <w:rFonts w:ascii="Times New Roman" w:hAnsi="Times New Roman" w:cs="Times New Roman"/>
          <w:sz w:val="24"/>
          <w:szCs w:val="24"/>
          <w:lang w:val="es-ES_tradnl"/>
        </w:rPr>
        <w:t xml:space="preserve">% </w:t>
      </w:r>
      <w:r w:rsidR="005E38E6">
        <w:rPr>
          <w:rFonts w:ascii="Times New Roman" w:hAnsi="Times New Roman" w:cs="Times New Roman"/>
          <w:sz w:val="24"/>
          <w:szCs w:val="24"/>
          <w:lang w:val="es-ES_tradnl"/>
        </w:rPr>
        <w:t xml:space="preserve">y </w:t>
      </w:r>
      <w:r w:rsidR="005E38E6" w:rsidRPr="000678B0">
        <w:rPr>
          <w:rFonts w:ascii="Times New Roman" w:hAnsi="Times New Roman" w:cs="Times New Roman"/>
          <w:sz w:val="24"/>
          <w:szCs w:val="24"/>
          <w:lang w:val="es-ES_tradnl"/>
        </w:rPr>
        <w:t>76.92</w:t>
      </w:r>
      <w:r w:rsidR="005E38E6">
        <w:rPr>
          <w:rFonts w:ascii="Times New Roman" w:hAnsi="Times New Roman" w:cs="Times New Roman"/>
          <w:sz w:val="24"/>
          <w:szCs w:val="24"/>
          <w:lang w:val="es-ES_tradnl"/>
        </w:rPr>
        <w:t xml:space="preserve"> </w:t>
      </w:r>
      <w:r w:rsidR="005E38E6" w:rsidRPr="000678B0">
        <w:rPr>
          <w:rFonts w:ascii="Times New Roman" w:hAnsi="Times New Roman" w:cs="Times New Roman"/>
          <w:sz w:val="24"/>
          <w:szCs w:val="24"/>
          <w:lang w:val="es-ES_tradnl"/>
        </w:rPr>
        <w:t>%</w:t>
      </w:r>
      <w:r w:rsidR="005E38E6">
        <w:rPr>
          <w:rFonts w:ascii="Times New Roman" w:hAnsi="Times New Roman" w:cs="Times New Roman"/>
          <w:sz w:val="24"/>
          <w:szCs w:val="24"/>
          <w:lang w:val="es-ES_tradnl"/>
        </w:rPr>
        <w:t xml:space="preserve"> señalan</w:t>
      </w:r>
      <w:r w:rsidR="005E38E6" w:rsidRPr="000678B0">
        <w:rPr>
          <w:rFonts w:ascii="Times New Roman" w:hAnsi="Times New Roman" w:cs="Times New Roman"/>
          <w:sz w:val="24"/>
          <w:szCs w:val="24"/>
          <w:lang w:val="es-ES_tradnl"/>
        </w:rPr>
        <w:t xml:space="preserve"> que</w:t>
      </w:r>
      <w:r w:rsidR="005E38E6">
        <w:rPr>
          <w:rFonts w:ascii="Times New Roman" w:hAnsi="Times New Roman" w:cs="Times New Roman"/>
          <w:sz w:val="24"/>
          <w:szCs w:val="24"/>
          <w:lang w:val="es-ES_tradnl"/>
        </w:rPr>
        <w:t xml:space="preserve"> </w:t>
      </w:r>
      <w:r w:rsidR="005E38E6" w:rsidRPr="000678B0">
        <w:rPr>
          <w:rFonts w:ascii="Times New Roman" w:hAnsi="Times New Roman" w:cs="Times New Roman"/>
          <w:sz w:val="24"/>
          <w:szCs w:val="24"/>
          <w:lang w:val="es-ES_tradnl"/>
        </w:rPr>
        <w:t xml:space="preserve">se cuenta con servicio </w:t>
      </w:r>
      <w:r w:rsidR="005E38E6">
        <w:rPr>
          <w:rFonts w:ascii="Times New Roman" w:hAnsi="Times New Roman" w:cs="Times New Roman"/>
          <w:sz w:val="24"/>
          <w:szCs w:val="24"/>
          <w:lang w:val="es-ES_tradnl"/>
        </w:rPr>
        <w:t xml:space="preserve">de internet </w:t>
      </w:r>
      <w:r w:rsidR="005E38E6" w:rsidRPr="000678B0">
        <w:rPr>
          <w:rFonts w:ascii="Times New Roman" w:hAnsi="Times New Roman" w:cs="Times New Roman"/>
          <w:sz w:val="24"/>
          <w:szCs w:val="24"/>
          <w:lang w:val="es-ES_tradnl"/>
        </w:rPr>
        <w:t>en el aula</w:t>
      </w:r>
      <w:r w:rsidR="005E38E6">
        <w:rPr>
          <w:rFonts w:ascii="Times New Roman" w:hAnsi="Times New Roman" w:cs="Times New Roman"/>
          <w:sz w:val="24"/>
          <w:szCs w:val="24"/>
          <w:lang w:val="es-ES_tradnl"/>
        </w:rPr>
        <w:t xml:space="preserve"> y en </w:t>
      </w:r>
      <w:r w:rsidR="005E38E6" w:rsidRPr="000678B0">
        <w:rPr>
          <w:rFonts w:ascii="Times New Roman" w:hAnsi="Times New Roman" w:cs="Times New Roman"/>
          <w:sz w:val="24"/>
          <w:szCs w:val="24"/>
          <w:lang w:val="es-ES_tradnl"/>
        </w:rPr>
        <w:t xml:space="preserve">el taller, </w:t>
      </w:r>
      <w:r w:rsidR="005E38E6">
        <w:rPr>
          <w:rFonts w:ascii="Times New Roman" w:hAnsi="Times New Roman" w:cs="Times New Roman"/>
          <w:sz w:val="24"/>
          <w:szCs w:val="24"/>
          <w:lang w:val="es-ES_tradnl"/>
        </w:rPr>
        <w:t>respectivamente.</w:t>
      </w:r>
    </w:p>
    <w:p w14:paraId="0E32137F" w14:textId="77777777" w:rsidR="00E702A2" w:rsidRDefault="00E702A2" w:rsidP="00320883">
      <w:pPr>
        <w:spacing w:line="360" w:lineRule="auto"/>
        <w:jc w:val="center"/>
        <w:rPr>
          <w:rFonts w:ascii="Times New Roman" w:hAnsi="Times New Roman" w:cs="Times New Roman"/>
          <w:sz w:val="24"/>
          <w:szCs w:val="24"/>
          <w:lang w:val="es-MX"/>
        </w:rPr>
      </w:pPr>
    </w:p>
    <w:p w14:paraId="30125C6F" w14:textId="26E9EF4C" w:rsidR="00B5514C" w:rsidRPr="00584A52" w:rsidRDefault="00B5514C" w:rsidP="00E702A2">
      <w:pPr>
        <w:pStyle w:val="Descripcin"/>
        <w:jc w:val="center"/>
        <w:rPr>
          <w:rFonts w:ascii="Times New Roman" w:hAnsi="Times New Roman" w:cs="Times New Roman"/>
          <w:i w:val="0"/>
          <w:iCs w:val="0"/>
          <w:szCs w:val="28"/>
          <w:lang w:val="es-MX"/>
        </w:rPr>
      </w:pPr>
      <w:r w:rsidRPr="00584A52">
        <w:rPr>
          <w:rFonts w:ascii="Times New Roman" w:hAnsi="Times New Roman" w:cs="Times New Roman"/>
          <w:b/>
          <w:bCs/>
          <w:i w:val="0"/>
          <w:iCs w:val="0"/>
          <w:szCs w:val="28"/>
          <w:lang w:val="es-MX"/>
        </w:rPr>
        <w:t xml:space="preserve">Figura </w:t>
      </w:r>
      <w:r w:rsidRPr="00584A52">
        <w:rPr>
          <w:rFonts w:ascii="Times New Roman" w:hAnsi="Times New Roman" w:cs="Times New Roman"/>
          <w:b/>
          <w:bCs/>
          <w:i w:val="0"/>
          <w:iCs w:val="0"/>
          <w:szCs w:val="28"/>
        </w:rPr>
        <w:fldChar w:fldCharType="begin"/>
      </w:r>
      <w:r w:rsidRPr="00584A52">
        <w:rPr>
          <w:rFonts w:ascii="Times New Roman" w:hAnsi="Times New Roman" w:cs="Times New Roman"/>
          <w:b/>
          <w:bCs/>
          <w:i w:val="0"/>
          <w:iCs w:val="0"/>
          <w:szCs w:val="28"/>
          <w:lang w:val="es-MX"/>
        </w:rPr>
        <w:instrText xml:space="preserve"> SEQ Figura \* ARABIC </w:instrText>
      </w:r>
      <w:r w:rsidRPr="00584A52">
        <w:rPr>
          <w:rFonts w:ascii="Times New Roman" w:hAnsi="Times New Roman" w:cs="Times New Roman"/>
          <w:b/>
          <w:bCs/>
          <w:i w:val="0"/>
          <w:iCs w:val="0"/>
          <w:szCs w:val="28"/>
        </w:rPr>
        <w:fldChar w:fldCharType="separate"/>
      </w:r>
      <w:r w:rsidR="00A266A9">
        <w:rPr>
          <w:rFonts w:ascii="Times New Roman" w:hAnsi="Times New Roman" w:cs="Times New Roman"/>
          <w:b/>
          <w:bCs/>
          <w:i w:val="0"/>
          <w:iCs w:val="0"/>
          <w:noProof/>
          <w:szCs w:val="28"/>
          <w:lang w:val="es-MX"/>
        </w:rPr>
        <w:t>1</w:t>
      </w:r>
      <w:r w:rsidRPr="00584A52">
        <w:rPr>
          <w:rFonts w:ascii="Times New Roman" w:hAnsi="Times New Roman" w:cs="Times New Roman"/>
          <w:b/>
          <w:bCs/>
          <w:i w:val="0"/>
          <w:iCs w:val="0"/>
          <w:szCs w:val="28"/>
        </w:rPr>
        <w:fldChar w:fldCharType="end"/>
      </w:r>
      <w:r w:rsidR="00E702A2" w:rsidRPr="00584A52">
        <w:rPr>
          <w:rFonts w:ascii="Times New Roman" w:hAnsi="Times New Roman" w:cs="Times New Roman"/>
          <w:b/>
          <w:bCs/>
          <w:i w:val="0"/>
          <w:iCs w:val="0"/>
          <w:szCs w:val="28"/>
          <w:lang w:val="es-VE"/>
        </w:rPr>
        <w:t>.</w:t>
      </w:r>
      <w:r w:rsidRPr="00584A52">
        <w:rPr>
          <w:rFonts w:ascii="Times New Roman" w:hAnsi="Times New Roman" w:cs="Times New Roman"/>
          <w:i w:val="0"/>
          <w:iCs w:val="0"/>
          <w:szCs w:val="28"/>
          <w:lang w:val="es-MX"/>
        </w:rPr>
        <w:t xml:space="preserve"> Servicio de internet</w:t>
      </w:r>
    </w:p>
    <w:p w14:paraId="308A087D" w14:textId="053A1A86" w:rsidR="00934702" w:rsidRPr="00B03711" w:rsidRDefault="00934702" w:rsidP="00E702A2">
      <w:pPr>
        <w:pStyle w:val="Descripcin"/>
        <w:jc w:val="center"/>
        <w:rPr>
          <w:rFonts w:ascii="Times New Roman" w:hAnsi="Times New Roman" w:cs="Times New Roman"/>
          <w:i w:val="0"/>
          <w:iCs w:val="0"/>
          <w:lang w:val="es-MX"/>
        </w:rPr>
      </w:pPr>
      <w:r>
        <w:rPr>
          <w:rFonts w:ascii="Times New Roman" w:hAnsi="Times New Roman" w:cs="Times New Roman"/>
          <w:i w:val="0"/>
          <w:iCs w:val="0"/>
          <w:noProof/>
          <w:lang w:val="es-VE" w:eastAsia="es-VE"/>
        </w:rPr>
        <w:drawing>
          <wp:inline distT="0" distB="0" distL="0" distR="0" wp14:anchorId="435E46F0" wp14:editId="0D4B8761">
            <wp:extent cx="3721100" cy="3162278"/>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3681" cy="3164471"/>
                    </a:xfrm>
                    <a:prstGeom prst="rect">
                      <a:avLst/>
                    </a:prstGeom>
                    <a:noFill/>
                    <a:ln>
                      <a:noFill/>
                    </a:ln>
                  </pic:spPr>
                </pic:pic>
              </a:graphicData>
            </a:graphic>
          </wp:inline>
        </w:drawing>
      </w:r>
    </w:p>
    <w:p w14:paraId="138923E7" w14:textId="5603C8DC" w:rsidR="000A5E36" w:rsidRPr="00584A52" w:rsidRDefault="000A5E36" w:rsidP="000A5E36">
      <w:pPr>
        <w:spacing w:line="360" w:lineRule="auto"/>
        <w:jc w:val="center"/>
        <w:rPr>
          <w:rFonts w:ascii="Times New Roman" w:hAnsi="Times New Roman" w:cs="Times New Roman"/>
          <w:sz w:val="24"/>
          <w:szCs w:val="28"/>
          <w:lang w:val="es-MX"/>
        </w:rPr>
      </w:pPr>
      <w:r w:rsidRPr="00584A52">
        <w:rPr>
          <w:rFonts w:ascii="Times New Roman" w:hAnsi="Times New Roman" w:cs="Times New Roman"/>
          <w:sz w:val="24"/>
          <w:szCs w:val="28"/>
          <w:lang w:val="es-MX"/>
        </w:rPr>
        <w:t>Fuente: Elaboración propia</w:t>
      </w:r>
      <w:r w:rsidR="005E38E6" w:rsidRPr="00584A52">
        <w:rPr>
          <w:rFonts w:ascii="Times New Roman" w:hAnsi="Times New Roman" w:cs="Times New Roman"/>
          <w:sz w:val="24"/>
          <w:szCs w:val="28"/>
          <w:lang w:val="es-MX"/>
        </w:rPr>
        <w:t xml:space="preserve"> </w:t>
      </w:r>
    </w:p>
    <w:p w14:paraId="38E5769A" w14:textId="1EB7CF3C" w:rsidR="005E38E6" w:rsidRDefault="005E38E6" w:rsidP="005E38E6">
      <w:pPr>
        <w:keepNext/>
        <w:spacing w:line="360" w:lineRule="auto"/>
        <w:ind w:firstLine="420"/>
        <w:jc w:val="both"/>
        <w:rPr>
          <w:rFonts w:ascii="Times New Roman" w:hAnsi="Times New Roman" w:cs="Times New Roman"/>
          <w:sz w:val="24"/>
          <w:szCs w:val="24"/>
          <w:lang w:val="es-ES_tradnl"/>
        </w:rPr>
      </w:pPr>
      <w:r w:rsidRPr="000678B0">
        <w:rPr>
          <w:rFonts w:ascii="Times New Roman" w:hAnsi="Times New Roman" w:cs="Times New Roman"/>
          <w:sz w:val="24"/>
          <w:szCs w:val="24"/>
          <w:lang w:val="es-ES_tradnl"/>
        </w:rPr>
        <w:t>En cuanto a la disponibilidad de equipos, 66.67</w:t>
      </w:r>
      <w:r>
        <w:rPr>
          <w:rFonts w:ascii="Times New Roman" w:hAnsi="Times New Roman" w:cs="Times New Roman"/>
          <w:sz w:val="24"/>
          <w:szCs w:val="24"/>
          <w:lang w:val="es-ES_tradnl"/>
        </w:rPr>
        <w:t xml:space="preserve"> </w:t>
      </w:r>
      <w:r w:rsidRPr="000678B0">
        <w:rPr>
          <w:rFonts w:ascii="Times New Roman" w:hAnsi="Times New Roman" w:cs="Times New Roman"/>
          <w:sz w:val="24"/>
          <w:szCs w:val="24"/>
          <w:lang w:val="es-ES_tradnl"/>
        </w:rPr>
        <w:t>% comenta que no hay suficientes equipos portátiles y 28.57</w:t>
      </w:r>
      <w:r>
        <w:rPr>
          <w:rFonts w:ascii="Times New Roman" w:hAnsi="Times New Roman" w:cs="Times New Roman"/>
          <w:sz w:val="24"/>
          <w:szCs w:val="24"/>
          <w:lang w:val="es-ES_tradnl"/>
        </w:rPr>
        <w:t xml:space="preserve"> </w:t>
      </w:r>
      <w:r w:rsidRPr="000678B0">
        <w:rPr>
          <w:rFonts w:ascii="Times New Roman" w:hAnsi="Times New Roman" w:cs="Times New Roman"/>
          <w:sz w:val="24"/>
          <w:szCs w:val="24"/>
          <w:lang w:val="es-ES_tradnl"/>
        </w:rPr>
        <w:t>% que no se cuenta con suficientes equipos de escritorio, mientras que 33.33</w:t>
      </w:r>
      <w:r>
        <w:rPr>
          <w:rFonts w:ascii="Times New Roman" w:hAnsi="Times New Roman" w:cs="Times New Roman"/>
          <w:sz w:val="24"/>
          <w:szCs w:val="24"/>
          <w:lang w:val="es-ES_tradnl"/>
        </w:rPr>
        <w:t xml:space="preserve"> </w:t>
      </w:r>
      <w:r w:rsidRPr="000678B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indica</w:t>
      </w:r>
      <w:r w:rsidRPr="000678B0">
        <w:rPr>
          <w:rFonts w:ascii="Times New Roman" w:hAnsi="Times New Roman" w:cs="Times New Roman"/>
          <w:sz w:val="24"/>
          <w:szCs w:val="24"/>
          <w:lang w:val="es-ES_tradnl"/>
        </w:rPr>
        <w:t xml:space="preserve"> que los equipos portátiles son suficientes y 71.43</w:t>
      </w:r>
      <w:r>
        <w:rPr>
          <w:rFonts w:ascii="Times New Roman" w:hAnsi="Times New Roman" w:cs="Times New Roman"/>
          <w:sz w:val="24"/>
          <w:szCs w:val="24"/>
          <w:lang w:val="es-ES_tradnl"/>
        </w:rPr>
        <w:t xml:space="preserve"> </w:t>
      </w:r>
      <w:r w:rsidRPr="000678B0">
        <w:rPr>
          <w:rFonts w:ascii="Times New Roman" w:hAnsi="Times New Roman" w:cs="Times New Roman"/>
          <w:sz w:val="24"/>
          <w:szCs w:val="24"/>
          <w:lang w:val="es-ES_tradnl"/>
        </w:rPr>
        <w:t>% que los</w:t>
      </w:r>
      <w:r>
        <w:rPr>
          <w:rFonts w:ascii="Times New Roman" w:hAnsi="Times New Roman" w:cs="Times New Roman"/>
          <w:sz w:val="24"/>
          <w:szCs w:val="24"/>
          <w:lang w:val="es-ES_tradnl"/>
        </w:rPr>
        <w:t xml:space="preserve"> </w:t>
      </w:r>
      <w:r w:rsidRPr="000678B0">
        <w:rPr>
          <w:rFonts w:ascii="Times New Roman" w:hAnsi="Times New Roman" w:cs="Times New Roman"/>
          <w:sz w:val="24"/>
          <w:szCs w:val="24"/>
          <w:lang w:val="es-ES_tradnl"/>
        </w:rPr>
        <w:t>equipos de escritorios son suficientes.</w:t>
      </w:r>
    </w:p>
    <w:p w14:paraId="57A61AB1" w14:textId="1672FA98" w:rsidR="004D6449" w:rsidRDefault="004D6449" w:rsidP="000678B0">
      <w:pPr>
        <w:spacing w:line="360" w:lineRule="auto"/>
        <w:ind w:firstLine="420"/>
        <w:jc w:val="both"/>
        <w:rPr>
          <w:rFonts w:ascii="Times New Roman" w:hAnsi="Times New Roman" w:cs="Times New Roman"/>
          <w:sz w:val="24"/>
          <w:szCs w:val="24"/>
          <w:lang w:val="es-ES_tradnl"/>
        </w:rPr>
      </w:pPr>
    </w:p>
    <w:p w14:paraId="54045FA7" w14:textId="46D6599E" w:rsidR="00584A52" w:rsidRDefault="00584A52" w:rsidP="000678B0">
      <w:pPr>
        <w:spacing w:line="360" w:lineRule="auto"/>
        <w:ind w:firstLine="420"/>
        <w:jc w:val="both"/>
        <w:rPr>
          <w:rFonts w:ascii="Times New Roman" w:hAnsi="Times New Roman" w:cs="Times New Roman"/>
          <w:sz w:val="24"/>
          <w:szCs w:val="24"/>
          <w:lang w:val="es-ES_tradnl"/>
        </w:rPr>
      </w:pPr>
    </w:p>
    <w:p w14:paraId="2838D4F9" w14:textId="274F0E61" w:rsidR="00584A52" w:rsidRDefault="00584A52" w:rsidP="000678B0">
      <w:pPr>
        <w:spacing w:line="360" w:lineRule="auto"/>
        <w:ind w:firstLine="420"/>
        <w:jc w:val="both"/>
        <w:rPr>
          <w:rFonts w:ascii="Times New Roman" w:hAnsi="Times New Roman" w:cs="Times New Roman"/>
          <w:sz w:val="24"/>
          <w:szCs w:val="24"/>
          <w:lang w:val="es-ES_tradnl"/>
        </w:rPr>
      </w:pPr>
    </w:p>
    <w:p w14:paraId="1EE76260" w14:textId="2DB5CD20" w:rsidR="00584A52" w:rsidRDefault="00584A52" w:rsidP="000678B0">
      <w:pPr>
        <w:spacing w:line="360" w:lineRule="auto"/>
        <w:ind w:firstLine="420"/>
        <w:jc w:val="both"/>
        <w:rPr>
          <w:rFonts w:ascii="Times New Roman" w:hAnsi="Times New Roman" w:cs="Times New Roman"/>
          <w:sz w:val="24"/>
          <w:szCs w:val="24"/>
          <w:lang w:val="es-ES_tradnl"/>
        </w:rPr>
      </w:pPr>
    </w:p>
    <w:p w14:paraId="328B0CB5" w14:textId="1B734B8E" w:rsidR="00584A52" w:rsidRDefault="00584A52" w:rsidP="000678B0">
      <w:pPr>
        <w:spacing w:line="360" w:lineRule="auto"/>
        <w:ind w:firstLine="420"/>
        <w:jc w:val="both"/>
        <w:rPr>
          <w:rFonts w:ascii="Times New Roman" w:hAnsi="Times New Roman" w:cs="Times New Roman"/>
          <w:sz w:val="24"/>
          <w:szCs w:val="24"/>
          <w:lang w:val="es-ES_tradnl"/>
        </w:rPr>
      </w:pPr>
    </w:p>
    <w:p w14:paraId="31264B39" w14:textId="25208BDF" w:rsidR="00584A52" w:rsidRDefault="00584A52" w:rsidP="000678B0">
      <w:pPr>
        <w:spacing w:line="360" w:lineRule="auto"/>
        <w:ind w:firstLine="420"/>
        <w:jc w:val="both"/>
        <w:rPr>
          <w:rFonts w:ascii="Times New Roman" w:hAnsi="Times New Roman" w:cs="Times New Roman"/>
          <w:sz w:val="24"/>
          <w:szCs w:val="24"/>
          <w:lang w:val="es-ES_tradnl"/>
        </w:rPr>
      </w:pPr>
    </w:p>
    <w:p w14:paraId="6CA2AC65" w14:textId="37BC9C59" w:rsidR="00584A52" w:rsidRDefault="00584A52" w:rsidP="000678B0">
      <w:pPr>
        <w:spacing w:line="360" w:lineRule="auto"/>
        <w:ind w:firstLine="420"/>
        <w:jc w:val="both"/>
        <w:rPr>
          <w:rFonts w:ascii="Times New Roman" w:hAnsi="Times New Roman" w:cs="Times New Roman"/>
          <w:sz w:val="24"/>
          <w:szCs w:val="24"/>
          <w:lang w:val="es-ES_tradnl"/>
        </w:rPr>
      </w:pPr>
    </w:p>
    <w:p w14:paraId="59C6CD56" w14:textId="3AC02F43" w:rsidR="00584A52" w:rsidRDefault="00584A52" w:rsidP="000678B0">
      <w:pPr>
        <w:spacing w:line="360" w:lineRule="auto"/>
        <w:ind w:firstLine="420"/>
        <w:jc w:val="both"/>
        <w:rPr>
          <w:rFonts w:ascii="Times New Roman" w:hAnsi="Times New Roman" w:cs="Times New Roman"/>
          <w:sz w:val="24"/>
          <w:szCs w:val="24"/>
          <w:lang w:val="es-ES_tradnl"/>
        </w:rPr>
      </w:pPr>
    </w:p>
    <w:p w14:paraId="79E20111" w14:textId="6E4FE04F" w:rsidR="00584A52" w:rsidRDefault="00584A52" w:rsidP="000678B0">
      <w:pPr>
        <w:spacing w:line="360" w:lineRule="auto"/>
        <w:ind w:firstLine="420"/>
        <w:jc w:val="both"/>
        <w:rPr>
          <w:rFonts w:ascii="Times New Roman" w:hAnsi="Times New Roman" w:cs="Times New Roman"/>
          <w:sz w:val="24"/>
          <w:szCs w:val="24"/>
          <w:lang w:val="es-ES_tradnl"/>
        </w:rPr>
      </w:pPr>
    </w:p>
    <w:p w14:paraId="095D2FB6" w14:textId="56FC1A14" w:rsidR="00584A52" w:rsidRDefault="00584A52" w:rsidP="000678B0">
      <w:pPr>
        <w:spacing w:line="360" w:lineRule="auto"/>
        <w:ind w:firstLine="420"/>
        <w:jc w:val="both"/>
        <w:rPr>
          <w:rFonts w:ascii="Times New Roman" w:hAnsi="Times New Roman" w:cs="Times New Roman"/>
          <w:sz w:val="24"/>
          <w:szCs w:val="24"/>
          <w:lang w:val="es-ES_tradnl"/>
        </w:rPr>
      </w:pPr>
    </w:p>
    <w:p w14:paraId="20815D9D" w14:textId="1DF11C8A" w:rsidR="00584A52" w:rsidRDefault="00584A52" w:rsidP="000678B0">
      <w:pPr>
        <w:spacing w:line="360" w:lineRule="auto"/>
        <w:ind w:firstLine="420"/>
        <w:jc w:val="both"/>
        <w:rPr>
          <w:rFonts w:ascii="Times New Roman" w:hAnsi="Times New Roman" w:cs="Times New Roman"/>
          <w:sz w:val="24"/>
          <w:szCs w:val="24"/>
          <w:lang w:val="es-ES_tradnl"/>
        </w:rPr>
      </w:pPr>
    </w:p>
    <w:p w14:paraId="45E09F11" w14:textId="55432D36" w:rsidR="00584A52" w:rsidRDefault="00584A52" w:rsidP="000678B0">
      <w:pPr>
        <w:spacing w:line="360" w:lineRule="auto"/>
        <w:ind w:firstLine="420"/>
        <w:jc w:val="both"/>
        <w:rPr>
          <w:rFonts w:ascii="Times New Roman" w:hAnsi="Times New Roman" w:cs="Times New Roman"/>
          <w:sz w:val="24"/>
          <w:szCs w:val="24"/>
          <w:lang w:val="es-ES_tradnl"/>
        </w:rPr>
      </w:pPr>
    </w:p>
    <w:p w14:paraId="0D2A48E3" w14:textId="77777777" w:rsidR="00584A52" w:rsidRDefault="00584A52" w:rsidP="000678B0">
      <w:pPr>
        <w:spacing w:line="360" w:lineRule="auto"/>
        <w:ind w:firstLine="420"/>
        <w:jc w:val="both"/>
        <w:rPr>
          <w:rFonts w:ascii="Times New Roman" w:hAnsi="Times New Roman" w:cs="Times New Roman"/>
          <w:sz w:val="24"/>
          <w:szCs w:val="24"/>
          <w:lang w:val="es-ES_tradnl"/>
        </w:rPr>
      </w:pPr>
    </w:p>
    <w:p w14:paraId="02B930ED" w14:textId="522342A3" w:rsidR="00037C3A" w:rsidRPr="00584A52" w:rsidRDefault="00037C3A" w:rsidP="00584A52">
      <w:pPr>
        <w:pStyle w:val="Descripcin"/>
        <w:spacing w:before="0"/>
        <w:jc w:val="center"/>
        <w:rPr>
          <w:rFonts w:ascii="Times New Roman" w:hAnsi="Times New Roman" w:cs="Times New Roman"/>
          <w:i w:val="0"/>
          <w:iCs w:val="0"/>
          <w:szCs w:val="28"/>
          <w:lang w:val="es-MX"/>
        </w:rPr>
      </w:pPr>
      <w:r w:rsidRPr="00584A52">
        <w:rPr>
          <w:rFonts w:ascii="Times New Roman" w:hAnsi="Times New Roman" w:cs="Times New Roman"/>
          <w:b/>
          <w:bCs/>
          <w:i w:val="0"/>
          <w:iCs w:val="0"/>
          <w:szCs w:val="28"/>
          <w:lang w:val="es-MX"/>
        </w:rPr>
        <w:lastRenderedPageBreak/>
        <w:t xml:space="preserve">Figura </w:t>
      </w:r>
      <w:r w:rsidRPr="00584A52">
        <w:rPr>
          <w:rFonts w:ascii="Times New Roman" w:hAnsi="Times New Roman" w:cs="Times New Roman"/>
          <w:b/>
          <w:bCs/>
          <w:i w:val="0"/>
          <w:iCs w:val="0"/>
          <w:szCs w:val="28"/>
        </w:rPr>
        <w:fldChar w:fldCharType="begin"/>
      </w:r>
      <w:r w:rsidRPr="00584A52">
        <w:rPr>
          <w:rFonts w:ascii="Times New Roman" w:hAnsi="Times New Roman" w:cs="Times New Roman"/>
          <w:b/>
          <w:bCs/>
          <w:i w:val="0"/>
          <w:iCs w:val="0"/>
          <w:szCs w:val="28"/>
          <w:lang w:val="es-MX"/>
        </w:rPr>
        <w:instrText xml:space="preserve"> SEQ Figura \* ARABIC </w:instrText>
      </w:r>
      <w:r w:rsidRPr="00584A52">
        <w:rPr>
          <w:rFonts w:ascii="Times New Roman" w:hAnsi="Times New Roman" w:cs="Times New Roman"/>
          <w:b/>
          <w:bCs/>
          <w:i w:val="0"/>
          <w:iCs w:val="0"/>
          <w:szCs w:val="28"/>
        </w:rPr>
        <w:fldChar w:fldCharType="separate"/>
      </w:r>
      <w:r w:rsidR="00A266A9">
        <w:rPr>
          <w:rFonts w:ascii="Times New Roman" w:hAnsi="Times New Roman" w:cs="Times New Roman"/>
          <w:b/>
          <w:bCs/>
          <w:i w:val="0"/>
          <w:iCs w:val="0"/>
          <w:noProof/>
          <w:szCs w:val="28"/>
          <w:lang w:val="es-MX"/>
        </w:rPr>
        <w:t>2</w:t>
      </w:r>
      <w:r w:rsidRPr="00584A52">
        <w:rPr>
          <w:rFonts w:ascii="Times New Roman" w:hAnsi="Times New Roman" w:cs="Times New Roman"/>
          <w:b/>
          <w:bCs/>
          <w:i w:val="0"/>
          <w:iCs w:val="0"/>
          <w:szCs w:val="28"/>
        </w:rPr>
        <w:fldChar w:fldCharType="end"/>
      </w:r>
      <w:r w:rsidR="005E38E6" w:rsidRPr="00584A52">
        <w:rPr>
          <w:rFonts w:ascii="Times New Roman" w:hAnsi="Times New Roman" w:cs="Times New Roman"/>
          <w:b/>
          <w:bCs/>
          <w:i w:val="0"/>
          <w:iCs w:val="0"/>
          <w:szCs w:val="28"/>
          <w:lang w:val="es-VE"/>
        </w:rPr>
        <w:t>.</w:t>
      </w:r>
      <w:r w:rsidRPr="00584A52">
        <w:rPr>
          <w:rFonts w:ascii="Times New Roman" w:hAnsi="Times New Roman" w:cs="Times New Roman"/>
          <w:i w:val="0"/>
          <w:iCs w:val="0"/>
          <w:szCs w:val="28"/>
          <w:lang w:val="es-MX"/>
        </w:rPr>
        <w:t xml:space="preserve"> Equipos</w:t>
      </w:r>
    </w:p>
    <w:p w14:paraId="2D502DF6" w14:textId="56874617" w:rsidR="0070409D" w:rsidRPr="00B03711" w:rsidRDefault="0070409D" w:rsidP="0070409D">
      <w:pPr>
        <w:pStyle w:val="Descripcin"/>
        <w:jc w:val="center"/>
        <w:rPr>
          <w:rFonts w:ascii="Times New Roman" w:hAnsi="Times New Roman" w:cs="Times New Roman"/>
          <w:i w:val="0"/>
          <w:iCs w:val="0"/>
          <w:noProof/>
          <w:lang w:val="es-MX"/>
        </w:rPr>
      </w:pPr>
      <w:r>
        <w:rPr>
          <w:rFonts w:ascii="Times New Roman" w:hAnsi="Times New Roman" w:cs="Times New Roman"/>
          <w:i w:val="0"/>
          <w:iCs w:val="0"/>
          <w:noProof/>
          <w:lang w:val="es-VE" w:eastAsia="es-VE"/>
        </w:rPr>
        <w:drawing>
          <wp:inline distT="0" distB="0" distL="0" distR="0" wp14:anchorId="37C4101A" wp14:editId="62502F4A">
            <wp:extent cx="4164126" cy="2744732"/>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6052" cy="2759184"/>
                    </a:xfrm>
                    <a:prstGeom prst="rect">
                      <a:avLst/>
                    </a:prstGeom>
                    <a:noFill/>
                    <a:ln>
                      <a:noFill/>
                    </a:ln>
                  </pic:spPr>
                </pic:pic>
              </a:graphicData>
            </a:graphic>
          </wp:inline>
        </w:drawing>
      </w:r>
    </w:p>
    <w:p w14:paraId="4FC1C31D" w14:textId="77777777" w:rsidR="000A5E36" w:rsidRPr="00584A52" w:rsidRDefault="000A5E36" w:rsidP="000A5E36">
      <w:pPr>
        <w:spacing w:line="360" w:lineRule="auto"/>
        <w:jc w:val="center"/>
        <w:rPr>
          <w:rFonts w:ascii="Times New Roman" w:hAnsi="Times New Roman" w:cs="Times New Roman"/>
          <w:sz w:val="24"/>
          <w:szCs w:val="28"/>
          <w:lang w:val="es-MX"/>
        </w:rPr>
      </w:pPr>
      <w:r w:rsidRPr="00584A52">
        <w:rPr>
          <w:rFonts w:ascii="Times New Roman" w:hAnsi="Times New Roman" w:cs="Times New Roman"/>
          <w:sz w:val="24"/>
          <w:szCs w:val="28"/>
          <w:lang w:val="es-MX"/>
        </w:rPr>
        <w:t>Fuente: Elaboración propia</w:t>
      </w:r>
    </w:p>
    <w:p w14:paraId="0C661987" w14:textId="2A3ADEE5" w:rsidR="003D284F" w:rsidRDefault="005E38E6" w:rsidP="005E38E6">
      <w:pPr>
        <w:keepNext/>
        <w:spacing w:line="360" w:lineRule="auto"/>
        <w:ind w:firstLine="420"/>
        <w:jc w:val="both"/>
        <w:rPr>
          <w:rFonts w:ascii="Times New Roman" w:hAnsi="Times New Roman" w:cs="Times New Roman"/>
          <w:sz w:val="24"/>
          <w:szCs w:val="24"/>
          <w:lang w:val="es-ES_tradnl"/>
        </w:rPr>
      </w:pPr>
      <w:r>
        <w:rPr>
          <w:rFonts w:ascii="Times New Roman" w:hAnsi="Times New Roman" w:cs="Times New Roman"/>
          <w:sz w:val="24"/>
          <w:szCs w:val="24"/>
          <w:lang w:val="es-MX"/>
        </w:rPr>
        <w:t xml:space="preserve">Asimismo, </w:t>
      </w:r>
      <w:r w:rsidRPr="004D6449">
        <w:rPr>
          <w:rFonts w:ascii="Times New Roman" w:hAnsi="Times New Roman" w:cs="Times New Roman"/>
          <w:sz w:val="24"/>
          <w:szCs w:val="24"/>
          <w:lang w:val="es-ES_tradnl"/>
        </w:rPr>
        <w:t>47</w:t>
      </w:r>
      <w:r>
        <w:rPr>
          <w:rFonts w:ascii="Times New Roman" w:hAnsi="Times New Roman" w:cs="Times New Roman"/>
          <w:sz w:val="24"/>
          <w:szCs w:val="24"/>
          <w:lang w:val="es-ES_tradnl"/>
        </w:rPr>
        <w:t xml:space="preserve"> </w:t>
      </w:r>
      <w:r w:rsidRPr="004D6449">
        <w:rPr>
          <w:rFonts w:ascii="Times New Roman" w:hAnsi="Times New Roman" w:cs="Times New Roman"/>
          <w:sz w:val="24"/>
          <w:szCs w:val="24"/>
          <w:lang w:val="es-ES_tradnl"/>
        </w:rPr>
        <w:t>% del total de los encuestados menciona que el servicio de conectividad en el edificio es regular, mient</w:t>
      </w:r>
      <w:r w:rsidR="00BD5123">
        <w:rPr>
          <w:rFonts w:ascii="Times New Roman" w:hAnsi="Times New Roman" w:cs="Times New Roman"/>
          <w:sz w:val="24"/>
          <w:szCs w:val="24"/>
          <w:lang w:val="es-ES_tradnl"/>
        </w:rPr>
        <w:t>r</w:t>
      </w:r>
      <w:r w:rsidRPr="004D6449">
        <w:rPr>
          <w:rFonts w:ascii="Times New Roman" w:hAnsi="Times New Roman" w:cs="Times New Roman"/>
          <w:sz w:val="24"/>
          <w:szCs w:val="24"/>
          <w:lang w:val="es-ES_tradnl"/>
        </w:rPr>
        <w:t xml:space="preserve">as que </w:t>
      </w:r>
      <w:r>
        <w:rPr>
          <w:rFonts w:ascii="Times New Roman" w:hAnsi="Times New Roman" w:cs="Times New Roman"/>
          <w:sz w:val="24"/>
          <w:szCs w:val="24"/>
          <w:lang w:val="es-ES_tradnl"/>
        </w:rPr>
        <w:t xml:space="preserve">para </w:t>
      </w:r>
      <w:r w:rsidRPr="004D6449">
        <w:rPr>
          <w:rFonts w:ascii="Times New Roman" w:hAnsi="Times New Roman" w:cs="Times New Roman"/>
          <w:sz w:val="24"/>
          <w:szCs w:val="24"/>
          <w:lang w:val="es-ES_tradnl"/>
        </w:rPr>
        <w:t>33</w:t>
      </w:r>
      <w:r>
        <w:rPr>
          <w:rFonts w:ascii="Times New Roman" w:hAnsi="Times New Roman" w:cs="Times New Roman"/>
          <w:sz w:val="24"/>
          <w:szCs w:val="24"/>
          <w:lang w:val="es-ES_tradnl"/>
        </w:rPr>
        <w:t xml:space="preserve"> </w:t>
      </w:r>
      <w:r w:rsidRPr="004D6449">
        <w:rPr>
          <w:rFonts w:ascii="Times New Roman" w:hAnsi="Times New Roman" w:cs="Times New Roman"/>
          <w:sz w:val="24"/>
          <w:szCs w:val="24"/>
          <w:lang w:val="es-ES_tradnl"/>
        </w:rPr>
        <w:t xml:space="preserve">% es malo, </w:t>
      </w:r>
      <w:r>
        <w:rPr>
          <w:rFonts w:ascii="Times New Roman" w:hAnsi="Times New Roman" w:cs="Times New Roman"/>
          <w:sz w:val="24"/>
          <w:szCs w:val="24"/>
          <w:lang w:val="es-ES_tradnl"/>
        </w:rPr>
        <w:t xml:space="preserve">para </w:t>
      </w:r>
      <w:r w:rsidRPr="004D6449">
        <w:rPr>
          <w:rFonts w:ascii="Times New Roman" w:hAnsi="Times New Roman" w:cs="Times New Roman"/>
          <w:sz w:val="24"/>
          <w:szCs w:val="24"/>
          <w:lang w:val="es-ES_tradnl"/>
        </w:rPr>
        <w:t>13</w:t>
      </w:r>
      <w:r>
        <w:rPr>
          <w:rFonts w:ascii="Times New Roman" w:hAnsi="Times New Roman" w:cs="Times New Roman"/>
          <w:sz w:val="24"/>
          <w:szCs w:val="24"/>
          <w:lang w:val="es-ES_tradnl"/>
        </w:rPr>
        <w:t xml:space="preserve"> </w:t>
      </w:r>
      <w:r w:rsidRPr="004D644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es </w:t>
      </w:r>
      <w:r w:rsidRPr="004D6449">
        <w:rPr>
          <w:rFonts w:ascii="Times New Roman" w:hAnsi="Times New Roman" w:cs="Times New Roman"/>
          <w:sz w:val="24"/>
          <w:szCs w:val="24"/>
          <w:lang w:val="es-ES_tradnl"/>
        </w:rPr>
        <w:t>pésimo</w:t>
      </w:r>
      <w:r>
        <w:rPr>
          <w:rFonts w:ascii="Times New Roman" w:hAnsi="Times New Roman" w:cs="Times New Roman"/>
          <w:sz w:val="24"/>
          <w:szCs w:val="24"/>
          <w:lang w:val="es-ES_tradnl"/>
        </w:rPr>
        <w:t xml:space="preserve"> y para</w:t>
      </w:r>
      <w:r w:rsidRPr="004D6449">
        <w:rPr>
          <w:rFonts w:ascii="Times New Roman" w:hAnsi="Times New Roman" w:cs="Times New Roman"/>
          <w:sz w:val="24"/>
          <w:szCs w:val="24"/>
          <w:lang w:val="es-ES_tradnl"/>
        </w:rPr>
        <w:t xml:space="preserve"> 7</w:t>
      </w:r>
      <w:r>
        <w:rPr>
          <w:rFonts w:ascii="Times New Roman" w:hAnsi="Times New Roman" w:cs="Times New Roman"/>
          <w:sz w:val="24"/>
          <w:szCs w:val="24"/>
          <w:lang w:val="es-ES_tradnl"/>
        </w:rPr>
        <w:t xml:space="preserve"> </w:t>
      </w:r>
      <w:r w:rsidRPr="004D6449">
        <w:rPr>
          <w:rFonts w:ascii="Times New Roman" w:hAnsi="Times New Roman" w:cs="Times New Roman"/>
          <w:sz w:val="24"/>
          <w:szCs w:val="24"/>
          <w:lang w:val="es-ES_tradnl"/>
        </w:rPr>
        <w:t>% es bueno.</w:t>
      </w:r>
    </w:p>
    <w:p w14:paraId="2F85B409" w14:textId="77777777" w:rsidR="00584A52" w:rsidRDefault="00584A52" w:rsidP="005E38E6">
      <w:pPr>
        <w:keepNext/>
        <w:spacing w:line="360" w:lineRule="auto"/>
        <w:ind w:firstLine="420"/>
        <w:jc w:val="both"/>
        <w:rPr>
          <w:rFonts w:ascii="Times New Roman" w:hAnsi="Times New Roman" w:cs="Times New Roman"/>
          <w:sz w:val="24"/>
          <w:szCs w:val="24"/>
          <w:lang w:val="es-ES_tradnl"/>
        </w:rPr>
      </w:pPr>
    </w:p>
    <w:p w14:paraId="0DCE7B15" w14:textId="1F15E72E" w:rsidR="00037C3A" w:rsidRPr="00584A52" w:rsidRDefault="00037C3A" w:rsidP="00584A52">
      <w:pPr>
        <w:pStyle w:val="Descripcin"/>
        <w:spacing w:before="0" w:after="0"/>
        <w:jc w:val="center"/>
        <w:rPr>
          <w:rFonts w:ascii="Times New Roman" w:hAnsi="Times New Roman" w:cs="Times New Roman"/>
          <w:i w:val="0"/>
          <w:iCs w:val="0"/>
          <w:szCs w:val="28"/>
          <w:lang w:val="es-MX"/>
        </w:rPr>
      </w:pPr>
      <w:r w:rsidRPr="00584A52">
        <w:rPr>
          <w:rFonts w:ascii="Times New Roman" w:hAnsi="Times New Roman" w:cs="Times New Roman"/>
          <w:b/>
          <w:bCs/>
          <w:i w:val="0"/>
          <w:iCs w:val="0"/>
          <w:szCs w:val="28"/>
          <w:lang w:val="es-MX"/>
        </w:rPr>
        <w:t xml:space="preserve">Figura </w:t>
      </w:r>
      <w:r w:rsidRPr="00584A52">
        <w:rPr>
          <w:rFonts w:ascii="Times New Roman" w:hAnsi="Times New Roman" w:cs="Times New Roman"/>
          <w:b/>
          <w:bCs/>
          <w:i w:val="0"/>
          <w:iCs w:val="0"/>
          <w:szCs w:val="28"/>
        </w:rPr>
        <w:fldChar w:fldCharType="begin"/>
      </w:r>
      <w:r w:rsidRPr="00584A52">
        <w:rPr>
          <w:rFonts w:ascii="Times New Roman" w:hAnsi="Times New Roman" w:cs="Times New Roman"/>
          <w:b/>
          <w:bCs/>
          <w:i w:val="0"/>
          <w:iCs w:val="0"/>
          <w:szCs w:val="28"/>
          <w:lang w:val="es-MX"/>
        </w:rPr>
        <w:instrText xml:space="preserve"> SEQ Figura \* ARABIC </w:instrText>
      </w:r>
      <w:r w:rsidRPr="00584A52">
        <w:rPr>
          <w:rFonts w:ascii="Times New Roman" w:hAnsi="Times New Roman" w:cs="Times New Roman"/>
          <w:b/>
          <w:bCs/>
          <w:i w:val="0"/>
          <w:iCs w:val="0"/>
          <w:szCs w:val="28"/>
        </w:rPr>
        <w:fldChar w:fldCharType="separate"/>
      </w:r>
      <w:r w:rsidR="00A266A9">
        <w:rPr>
          <w:rFonts w:ascii="Times New Roman" w:hAnsi="Times New Roman" w:cs="Times New Roman"/>
          <w:b/>
          <w:bCs/>
          <w:i w:val="0"/>
          <w:iCs w:val="0"/>
          <w:noProof/>
          <w:szCs w:val="28"/>
          <w:lang w:val="es-MX"/>
        </w:rPr>
        <w:t>3</w:t>
      </w:r>
      <w:r w:rsidRPr="00584A52">
        <w:rPr>
          <w:rFonts w:ascii="Times New Roman" w:hAnsi="Times New Roman" w:cs="Times New Roman"/>
          <w:b/>
          <w:bCs/>
          <w:i w:val="0"/>
          <w:iCs w:val="0"/>
          <w:szCs w:val="28"/>
        </w:rPr>
        <w:fldChar w:fldCharType="end"/>
      </w:r>
      <w:r w:rsidR="005E38E6" w:rsidRPr="00584A52">
        <w:rPr>
          <w:rFonts w:ascii="Times New Roman" w:hAnsi="Times New Roman" w:cs="Times New Roman"/>
          <w:b/>
          <w:bCs/>
          <w:i w:val="0"/>
          <w:iCs w:val="0"/>
          <w:szCs w:val="28"/>
          <w:lang w:val="es-VE"/>
        </w:rPr>
        <w:t>.</w:t>
      </w:r>
      <w:r w:rsidRPr="00584A52">
        <w:rPr>
          <w:rFonts w:ascii="Times New Roman" w:hAnsi="Times New Roman" w:cs="Times New Roman"/>
          <w:i w:val="0"/>
          <w:iCs w:val="0"/>
          <w:szCs w:val="28"/>
          <w:lang w:val="es-MX"/>
        </w:rPr>
        <w:t xml:space="preserve"> Servicio de conectividad</w:t>
      </w:r>
    </w:p>
    <w:p w14:paraId="0FDB9492" w14:textId="6519F046" w:rsidR="0017185E" w:rsidRPr="00652B4A" w:rsidRDefault="0070409D" w:rsidP="00652B4A">
      <w:pPr>
        <w:pStyle w:val="Descripcin"/>
        <w:jc w:val="center"/>
        <w:rPr>
          <w:rFonts w:ascii="Times New Roman" w:hAnsi="Times New Roman" w:cs="Times New Roman"/>
          <w:i w:val="0"/>
          <w:iCs w:val="0"/>
          <w:lang w:val="es-MX"/>
        </w:rPr>
      </w:pPr>
      <w:r>
        <w:rPr>
          <w:rFonts w:ascii="Times New Roman" w:hAnsi="Times New Roman" w:cs="Times New Roman"/>
          <w:i w:val="0"/>
          <w:iCs w:val="0"/>
          <w:noProof/>
          <w:lang w:val="es-VE" w:eastAsia="es-VE"/>
        </w:rPr>
        <w:drawing>
          <wp:inline distT="0" distB="0" distL="0" distR="0" wp14:anchorId="62F89EB2" wp14:editId="611287BD">
            <wp:extent cx="3966066" cy="264681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4959" cy="2659419"/>
                    </a:xfrm>
                    <a:prstGeom prst="rect">
                      <a:avLst/>
                    </a:prstGeom>
                    <a:noFill/>
                    <a:ln>
                      <a:noFill/>
                    </a:ln>
                  </pic:spPr>
                </pic:pic>
              </a:graphicData>
            </a:graphic>
          </wp:inline>
        </w:drawing>
      </w:r>
    </w:p>
    <w:p w14:paraId="4B17DB0C" w14:textId="2A7727E2" w:rsidR="000A5E36" w:rsidRPr="00584A52" w:rsidRDefault="000A5E36" w:rsidP="000A5E36">
      <w:pPr>
        <w:spacing w:line="360" w:lineRule="auto"/>
        <w:jc w:val="center"/>
        <w:rPr>
          <w:rFonts w:ascii="Times New Roman" w:hAnsi="Times New Roman" w:cs="Times New Roman"/>
          <w:sz w:val="24"/>
          <w:szCs w:val="28"/>
          <w:lang w:val="es-MX"/>
        </w:rPr>
      </w:pPr>
      <w:r w:rsidRPr="00584A52">
        <w:rPr>
          <w:rFonts w:ascii="Times New Roman" w:hAnsi="Times New Roman" w:cs="Times New Roman"/>
          <w:sz w:val="24"/>
          <w:szCs w:val="28"/>
          <w:lang w:val="es-MX"/>
        </w:rPr>
        <w:t>Fuente: Elaboración propia</w:t>
      </w:r>
      <w:r w:rsidR="005E38E6" w:rsidRPr="00584A52">
        <w:rPr>
          <w:rFonts w:ascii="Times New Roman" w:hAnsi="Times New Roman" w:cs="Times New Roman"/>
          <w:sz w:val="24"/>
          <w:szCs w:val="28"/>
          <w:lang w:val="es-MX"/>
        </w:rPr>
        <w:t xml:space="preserve"> </w:t>
      </w:r>
    </w:p>
    <w:p w14:paraId="0059BB24" w14:textId="1297AC5F" w:rsidR="005E38E6" w:rsidRDefault="005E38E6" w:rsidP="005E38E6">
      <w:pPr>
        <w:spacing w:line="360" w:lineRule="auto"/>
        <w:ind w:firstLine="420"/>
        <w:jc w:val="both"/>
        <w:rPr>
          <w:rFonts w:ascii="Times New Roman" w:hAnsi="Times New Roman" w:cs="Times New Roman"/>
          <w:sz w:val="24"/>
          <w:szCs w:val="24"/>
          <w:lang w:val="es-ES_tradnl"/>
        </w:rPr>
      </w:pPr>
      <w:r w:rsidRPr="007F006D">
        <w:rPr>
          <w:rFonts w:ascii="Times New Roman" w:hAnsi="Times New Roman" w:cs="Times New Roman"/>
          <w:sz w:val="24"/>
          <w:szCs w:val="24"/>
          <w:lang w:val="es-ES_tradnl"/>
        </w:rPr>
        <w:t>En cuanto a</w:t>
      </w:r>
      <w:r>
        <w:rPr>
          <w:rFonts w:ascii="Times New Roman" w:hAnsi="Times New Roman" w:cs="Times New Roman"/>
          <w:sz w:val="24"/>
          <w:szCs w:val="24"/>
          <w:lang w:val="es-ES_tradnl"/>
        </w:rPr>
        <w:t xml:space="preserve"> </w:t>
      </w:r>
      <w:r w:rsidRPr="007F006D">
        <w:rPr>
          <w:rFonts w:ascii="Times New Roman" w:hAnsi="Times New Roman" w:cs="Times New Roman"/>
          <w:sz w:val="24"/>
          <w:szCs w:val="24"/>
          <w:lang w:val="es-ES_tradnl"/>
        </w:rPr>
        <w:t>l</w:t>
      </w:r>
      <w:r>
        <w:rPr>
          <w:rFonts w:ascii="Times New Roman" w:hAnsi="Times New Roman" w:cs="Times New Roman"/>
          <w:sz w:val="24"/>
          <w:szCs w:val="24"/>
          <w:lang w:val="es-ES_tradnl"/>
        </w:rPr>
        <w:t>a</w:t>
      </w:r>
      <w:r w:rsidRPr="007F006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relación </w:t>
      </w:r>
      <w:r w:rsidRPr="007F006D">
        <w:rPr>
          <w:rFonts w:ascii="Times New Roman" w:hAnsi="Times New Roman" w:cs="Times New Roman"/>
          <w:sz w:val="24"/>
          <w:szCs w:val="24"/>
          <w:lang w:val="es-ES_tradnl"/>
        </w:rPr>
        <w:t>horario</w:t>
      </w:r>
      <w:r>
        <w:rPr>
          <w:rFonts w:ascii="Times New Roman" w:hAnsi="Times New Roman" w:cs="Times New Roman"/>
          <w:sz w:val="24"/>
          <w:szCs w:val="24"/>
          <w:lang w:val="es-ES_tradnl"/>
        </w:rPr>
        <w:t>-conectividad en el aula</w:t>
      </w:r>
      <w:r w:rsidRPr="007F006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la mayoría de los encuestados comenta </w:t>
      </w:r>
      <w:r w:rsidRPr="007F006D">
        <w:rPr>
          <w:rFonts w:ascii="Times New Roman" w:hAnsi="Times New Roman" w:cs="Times New Roman"/>
          <w:sz w:val="24"/>
          <w:szCs w:val="24"/>
          <w:lang w:val="es-ES_tradnl"/>
        </w:rPr>
        <w:t xml:space="preserve">que el servicio no es constante entre </w:t>
      </w:r>
      <w:r>
        <w:rPr>
          <w:rFonts w:ascii="Times New Roman" w:hAnsi="Times New Roman" w:cs="Times New Roman"/>
          <w:sz w:val="24"/>
          <w:szCs w:val="24"/>
          <w:lang w:val="es-ES_tradnl"/>
        </w:rPr>
        <w:t xml:space="preserve">las </w:t>
      </w:r>
      <w:r w:rsidRPr="007F006D">
        <w:rPr>
          <w:rFonts w:ascii="Times New Roman" w:hAnsi="Times New Roman" w:cs="Times New Roman"/>
          <w:sz w:val="24"/>
          <w:szCs w:val="24"/>
          <w:lang w:val="es-ES_tradnl"/>
        </w:rPr>
        <w:t>7 a</w:t>
      </w:r>
      <w:r>
        <w:rPr>
          <w:rFonts w:ascii="Times New Roman" w:hAnsi="Times New Roman" w:cs="Times New Roman"/>
          <w:sz w:val="24"/>
          <w:szCs w:val="24"/>
          <w:lang w:val="es-ES_tradnl"/>
        </w:rPr>
        <w:t xml:space="preserve">. </w:t>
      </w:r>
      <w:r w:rsidRPr="007F006D">
        <w:rPr>
          <w:rFonts w:ascii="Times New Roman" w:hAnsi="Times New Roman" w:cs="Times New Roman"/>
          <w:sz w:val="24"/>
          <w:szCs w:val="24"/>
          <w:lang w:val="es-ES_tradnl"/>
        </w:rPr>
        <w:t>m</w:t>
      </w:r>
      <w:r>
        <w:rPr>
          <w:rFonts w:ascii="Times New Roman" w:hAnsi="Times New Roman" w:cs="Times New Roman"/>
          <w:sz w:val="24"/>
          <w:szCs w:val="24"/>
          <w:lang w:val="es-ES_tradnl"/>
        </w:rPr>
        <w:t>.</w:t>
      </w:r>
      <w:r w:rsidRPr="007F006D">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 xml:space="preserve">las </w:t>
      </w:r>
      <w:r w:rsidRPr="007F006D">
        <w:rPr>
          <w:rFonts w:ascii="Times New Roman" w:hAnsi="Times New Roman" w:cs="Times New Roman"/>
          <w:sz w:val="24"/>
          <w:szCs w:val="24"/>
          <w:lang w:val="es-ES_tradnl"/>
        </w:rPr>
        <w:t>4 p</w:t>
      </w:r>
      <w:r>
        <w:rPr>
          <w:rFonts w:ascii="Times New Roman" w:hAnsi="Times New Roman" w:cs="Times New Roman"/>
          <w:sz w:val="24"/>
          <w:szCs w:val="24"/>
          <w:lang w:val="es-ES_tradnl"/>
        </w:rPr>
        <w:t xml:space="preserve">. </w:t>
      </w:r>
      <w:r w:rsidRPr="007F006D">
        <w:rPr>
          <w:rFonts w:ascii="Times New Roman" w:hAnsi="Times New Roman" w:cs="Times New Roman"/>
          <w:sz w:val="24"/>
          <w:szCs w:val="24"/>
          <w:lang w:val="es-ES_tradnl"/>
        </w:rPr>
        <w:t>m.</w:t>
      </w:r>
    </w:p>
    <w:p w14:paraId="69E7F1C2" w14:textId="1A7748C0" w:rsidR="008803F0" w:rsidRDefault="008803F0" w:rsidP="003D284F">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14:paraId="0BC263B5" w14:textId="40DDA88B" w:rsidR="003F3F39" w:rsidRPr="00584A52" w:rsidRDefault="003F3F39" w:rsidP="005E38E6">
      <w:pPr>
        <w:spacing w:line="360" w:lineRule="auto"/>
        <w:jc w:val="center"/>
        <w:rPr>
          <w:rFonts w:ascii="Times New Roman" w:hAnsi="Times New Roman" w:cs="Times New Roman"/>
          <w:sz w:val="24"/>
          <w:szCs w:val="28"/>
          <w:lang w:val="es-MX"/>
        </w:rPr>
      </w:pPr>
      <w:bookmarkStart w:id="9" w:name="_Hlk56422726"/>
      <w:r w:rsidRPr="00584A52">
        <w:rPr>
          <w:rFonts w:ascii="Times New Roman" w:hAnsi="Times New Roman" w:cs="Times New Roman"/>
          <w:b/>
          <w:bCs/>
          <w:sz w:val="24"/>
          <w:szCs w:val="28"/>
          <w:lang w:val="es-MX"/>
        </w:rPr>
        <w:lastRenderedPageBreak/>
        <w:t xml:space="preserve">Figura </w:t>
      </w:r>
      <w:r w:rsidR="001E7F20" w:rsidRPr="00584A52">
        <w:rPr>
          <w:rFonts w:ascii="Times New Roman" w:hAnsi="Times New Roman" w:cs="Times New Roman"/>
          <w:b/>
          <w:bCs/>
          <w:sz w:val="24"/>
          <w:szCs w:val="28"/>
          <w:lang w:val="es-VE"/>
        </w:rPr>
        <w:t>4</w:t>
      </w:r>
      <w:r w:rsidR="005E38E6" w:rsidRPr="00584A52">
        <w:rPr>
          <w:rFonts w:ascii="Times New Roman" w:hAnsi="Times New Roman" w:cs="Times New Roman"/>
          <w:b/>
          <w:bCs/>
          <w:sz w:val="24"/>
          <w:szCs w:val="28"/>
          <w:lang w:val="es-VE"/>
        </w:rPr>
        <w:t>.</w:t>
      </w:r>
      <w:r w:rsidRPr="00584A52">
        <w:rPr>
          <w:rFonts w:ascii="Times New Roman" w:hAnsi="Times New Roman" w:cs="Times New Roman"/>
          <w:sz w:val="24"/>
          <w:szCs w:val="28"/>
          <w:lang w:val="es-MX"/>
        </w:rPr>
        <w:t xml:space="preserve"> Servicio de conectividad por horario </w:t>
      </w:r>
      <w:r w:rsidR="005E38E6" w:rsidRPr="00584A52">
        <w:rPr>
          <w:rFonts w:ascii="Times New Roman" w:hAnsi="Times New Roman" w:cs="Times New Roman"/>
          <w:sz w:val="24"/>
          <w:szCs w:val="28"/>
          <w:lang w:val="es-MX"/>
        </w:rPr>
        <w:t>(aula)</w:t>
      </w:r>
    </w:p>
    <w:p w14:paraId="79DA7E07" w14:textId="4B5964E2" w:rsidR="00652B4A" w:rsidRPr="003F3F39" w:rsidRDefault="00652B4A" w:rsidP="00652B4A">
      <w:pPr>
        <w:spacing w:line="360" w:lineRule="auto"/>
        <w:jc w:val="center"/>
        <w:rPr>
          <w:rFonts w:ascii="Times New Roman" w:hAnsi="Times New Roman" w:cs="Times New Roman"/>
          <w:noProof/>
          <w:sz w:val="32"/>
          <w:szCs w:val="32"/>
          <w:lang w:val="es-MX"/>
        </w:rPr>
      </w:pPr>
      <w:r>
        <w:rPr>
          <w:rFonts w:ascii="Times New Roman" w:hAnsi="Times New Roman" w:cs="Times New Roman"/>
          <w:noProof/>
          <w:sz w:val="24"/>
          <w:szCs w:val="24"/>
          <w:lang w:val="es-VE" w:eastAsia="es-VE"/>
        </w:rPr>
        <w:drawing>
          <wp:inline distT="0" distB="0" distL="0" distR="0" wp14:anchorId="631FEE0D" wp14:editId="152F02F4">
            <wp:extent cx="5098391" cy="2873639"/>
            <wp:effectExtent l="0" t="0" r="762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7174" cy="2878589"/>
                    </a:xfrm>
                    <a:prstGeom prst="rect">
                      <a:avLst/>
                    </a:prstGeom>
                    <a:noFill/>
                    <a:ln>
                      <a:noFill/>
                    </a:ln>
                  </pic:spPr>
                </pic:pic>
              </a:graphicData>
            </a:graphic>
          </wp:inline>
        </w:drawing>
      </w:r>
    </w:p>
    <w:p w14:paraId="459CA0DD" w14:textId="77777777" w:rsidR="00A5507F" w:rsidRPr="00584A52" w:rsidRDefault="00A5507F" w:rsidP="00A5507F">
      <w:pPr>
        <w:spacing w:line="360" w:lineRule="auto"/>
        <w:jc w:val="center"/>
        <w:rPr>
          <w:rFonts w:ascii="Times New Roman" w:hAnsi="Times New Roman" w:cs="Times New Roman"/>
          <w:sz w:val="24"/>
          <w:szCs w:val="32"/>
          <w:lang w:val="es-MX"/>
        </w:rPr>
      </w:pPr>
      <w:r w:rsidRPr="00584A52">
        <w:rPr>
          <w:rFonts w:ascii="Times New Roman" w:hAnsi="Times New Roman" w:cs="Times New Roman"/>
          <w:sz w:val="24"/>
          <w:szCs w:val="32"/>
          <w:lang w:val="es-MX"/>
        </w:rPr>
        <w:t>Fuente: Elaboración propia</w:t>
      </w:r>
    </w:p>
    <w:p w14:paraId="53D35050" w14:textId="60ECE4C2" w:rsidR="005E38E6" w:rsidRDefault="00CE5320" w:rsidP="005E38E6">
      <w:pPr>
        <w:spacing w:line="360" w:lineRule="auto"/>
        <w:ind w:firstLine="420"/>
        <w:rPr>
          <w:rFonts w:ascii="Times New Roman" w:hAnsi="Times New Roman" w:cs="Times New Roman"/>
          <w:noProof/>
          <w:sz w:val="24"/>
          <w:szCs w:val="24"/>
          <w:lang w:val="es-MX"/>
        </w:rPr>
      </w:pPr>
      <w:r>
        <w:rPr>
          <w:rFonts w:ascii="Times New Roman" w:hAnsi="Times New Roman" w:cs="Times New Roman"/>
          <w:noProof/>
          <w:sz w:val="24"/>
          <w:szCs w:val="24"/>
          <w:lang w:val="es-ES_tradnl"/>
        </w:rPr>
        <w:t xml:space="preserve">En la figura 5 se aprecia que para </w:t>
      </w:r>
      <w:r w:rsidR="005E38E6" w:rsidRPr="007F006D">
        <w:rPr>
          <w:rFonts w:ascii="Times New Roman" w:hAnsi="Times New Roman" w:cs="Times New Roman"/>
          <w:noProof/>
          <w:sz w:val="24"/>
          <w:szCs w:val="24"/>
          <w:lang w:val="es-MX"/>
        </w:rPr>
        <w:t>68.42</w:t>
      </w:r>
      <w:r>
        <w:rPr>
          <w:rFonts w:ascii="Times New Roman" w:hAnsi="Times New Roman" w:cs="Times New Roman"/>
          <w:noProof/>
          <w:sz w:val="24"/>
          <w:szCs w:val="24"/>
          <w:lang w:val="es-MX"/>
        </w:rPr>
        <w:t xml:space="preserve"> </w:t>
      </w:r>
      <w:r w:rsidR="005E38E6" w:rsidRPr="007F006D">
        <w:rPr>
          <w:rFonts w:ascii="Times New Roman" w:hAnsi="Times New Roman" w:cs="Times New Roman"/>
          <w:noProof/>
          <w:sz w:val="24"/>
          <w:szCs w:val="24"/>
          <w:lang w:val="es-MX"/>
        </w:rPr>
        <w:t>%</w:t>
      </w:r>
      <w:r w:rsidRPr="00CE5320">
        <w:rPr>
          <w:rFonts w:ascii="Times New Roman" w:hAnsi="Times New Roman" w:cs="Times New Roman"/>
          <w:noProof/>
          <w:sz w:val="24"/>
          <w:szCs w:val="24"/>
          <w:lang w:val="es-MX"/>
        </w:rPr>
        <w:t xml:space="preserve"> </w:t>
      </w:r>
      <w:r>
        <w:rPr>
          <w:rFonts w:ascii="Times New Roman" w:hAnsi="Times New Roman" w:cs="Times New Roman"/>
          <w:noProof/>
          <w:sz w:val="24"/>
          <w:szCs w:val="24"/>
          <w:lang w:val="es-MX"/>
        </w:rPr>
        <w:t>de los encuestados e</w:t>
      </w:r>
      <w:r w:rsidRPr="007F006D">
        <w:rPr>
          <w:rFonts w:ascii="Times New Roman" w:hAnsi="Times New Roman" w:cs="Times New Roman"/>
          <w:noProof/>
          <w:sz w:val="24"/>
          <w:szCs w:val="24"/>
          <w:lang w:val="es-MX"/>
        </w:rPr>
        <w:t xml:space="preserve">l servicio de conectividad en el aula </w:t>
      </w:r>
      <w:r w:rsidR="005E38E6" w:rsidRPr="007F006D">
        <w:rPr>
          <w:rFonts w:ascii="Times New Roman" w:hAnsi="Times New Roman" w:cs="Times New Roman"/>
          <w:noProof/>
          <w:sz w:val="24"/>
          <w:szCs w:val="24"/>
          <w:lang w:val="es-MX"/>
        </w:rPr>
        <w:t xml:space="preserve">empeora, mientras que </w:t>
      </w:r>
      <w:r>
        <w:rPr>
          <w:rFonts w:ascii="Times New Roman" w:hAnsi="Times New Roman" w:cs="Times New Roman"/>
          <w:noProof/>
          <w:sz w:val="24"/>
          <w:szCs w:val="24"/>
          <w:lang w:val="es-MX"/>
        </w:rPr>
        <w:t xml:space="preserve">para </w:t>
      </w:r>
      <w:r w:rsidR="005E38E6" w:rsidRPr="007F006D">
        <w:rPr>
          <w:rFonts w:ascii="Times New Roman" w:hAnsi="Times New Roman" w:cs="Times New Roman"/>
          <w:noProof/>
          <w:sz w:val="24"/>
          <w:szCs w:val="24"/>
          <w:lang w:val="es-MX"/>
        </w:rPr>
        <w:t>31.58</w:t>
      </w:r>
      <w:r>
        <w:rPr>
          <w:rFonts w:ascii="Times New Roman" w:hAnsi="Times New Roman" w:cs="Times New Roman"/>
          <w:noProof/>
          <w:sz w:val="24"/>
          <w:szCs w:val="24"/>
          <w:lang w:val="es-MX"/>
        </w:rPr>
        <w:t xml:space="preserve"> </w:t>
      </w:r>
      <w:r w:rsidR="005E38E6" w:rsidRPr="007F006D">
        <w:rPr>
          <w:rFonts w:ascii="Times New Roman" w:hAnsi="Times New Roman" w:cs="Times New Roman"/>
          <w:noProof/>
          <w:sz w:val="24"/>
          <w:szCs w:val="24"/>
          <w:lang w:val="es-MX"/>
        </w:rPr>
        <w:t>%</w:t>
      </w:r>
      <w:r>
        <w:rPr>
          <w:rFonts w:ascii="Times New Roman" w:hAnsi="Times New Roman" w:cs="Times New Roman"/>
          <w:noProof/>
          <w:sz w:val="24"/>
          <w:szCs w:val="24"/>
          <w:lang w:val="es-MX"/>
        </w:rPr>
        <w:t xml:space="preserve"> </w:t>
      </w:r>
      <w:r w:rsidR="005E38E6" w:rsidRPr="007F006D">
        <w:rPr>
          <w:rFonts w:ascii="Times New Roman" w:hAnsi="Times New Roman" w:cs="Times New Roman"/>
          <w:noProof/>
          <w:sz w:val="24"/>
          <w:szCs w:val="24"/>
          <w:lang w:val="es-MX"/>
        </w:rPr>
        <w:t>mejora.</w:t>
      </w:r>
    </w:p>
    <w:p w14:paraId="1923755A" w14:textId="77777777" w:rsidR="005E38E6" w:rsidRPr="005E38E6" w:rsidRDefault="005E38E6" w:rsidP="005660BF">
      <w:pPr>
        <w:spacing w:line="360" w:lineRule="auto"/>
        <w:jc w:val="both"/>
        <w:rPr>
          <w:rFonts w:ascii="Times New Roman" w:hAnsi="Times New Roman" w:cs="Times New Roman"/>
          <w:sz w:val="24"/>
          <w:szCs w:val="24"/>
          <w:lang w:val="es-MX"/>
        </w:rPr>
      </w:pPr>
    </w:p>
    <w:p w14:paraId="060B39AA" w14:textId="3A73FDDA" w:rsidR="001E7F20" w:rsidRDefault="001E7F20" w:rsidP="00CE5320">
      <w:pPr>
        <w:spacing w:line="360" w:lineRule="auto"/>
        <w:jc w:val="center"/>
        <w:rPr>
          <w:rFonts w:ascii="Times New Roman" w:hAnsi="Times New Roman" w:cs="Times New Roman"/>
          <w:sz w:val="24"/>
          <w:szCs w:val="24"/>
          <w:lang w:val="es-MX"/>
        </w:rPr>
      </w:pPr>
      <w:r w:rsidRPr="003F3F39">
        <w:rPr>
          <w:rFonts w:ascii="Times New Roman" w:hAnsi="Times New Roman" w:cs="Times New Roman"/>
          <w:b/>
          <w:bCs/>
          <w:sz w:val="24"/>
          <w:szCs w:val="24"/>
          <w:lang w:val="es-MX"/>
        </w:rPr>
        <w:t xml:space="preserve">Figura </w:t>
      </w:r>
      <w:r w:rsidRPr="00F0435C">
        <w:rPr>
          <w:rFonts w:ascii="Times New Roman" w:hAnsi="Times New Roman" w:cs="Times New Roman"/>
          <w:b/>
          <w:bCs/>
          <w:sz w:val="24"/>
          <w:szCs w:val="24"/>
          <w:lang w:val="es-VE"/>
        </w:rPr>
        <w:t>5</w:t>
      </w:r>
      <w:r w:rsidR="00CE5320">
        <w:rPr>
          <w:rFonts w:ascii="Times New Roman" w:hAnsi="Times New Roman" w:cs="Times New Roman"/>
          <w:b/>
          <w:bCs/>
          <w:sz w:val="24"/>
          <w:szCs w:val="24"/>
          <w:lang w:val="es-VE"/>
        </w:rPr>
        <w:t>.</w:t>
      </w:r>
      <w:r w:rsidRPr="003F3F39">
        <w:rPr>
          <w:rFonts w:ascii="Times New Roman" w:hAnsi="Times New Roman" w:cs="Times New Roman"/>
          <w:sz w:val="24"/>
          <w:szCs w:val="24"/>
          <w:lang w:val="es-MX"/>
        </w:rPr>
        <w:t xml:space="preserve"> Servicio de conectividad en </w:t>
      </w:r>
      <w:r w:rsidR="00CE5320" w:rsidRPr="003F3F39">
        <w:rPr>
          <w:rFonts w:ascii="Times New Roman" w:hAnsi="Times New Roman" w:cs="Times New Roman"/>
          <w:sz w:val="24"/>
          <w:szCs w:val="24"/>
          <w:lang w:val="es-MX"/>
        </w:rPr>
        <w:t>aula</w:t>
      </w:r>
    </w:p>
    <w:p w14:paraId="0EDE63C6" w14:textId="038CC0E3" w:rsidR="000C6FA8" w:rsidRDefault="000C6FA8" w:rsidP="00CE5320">
      <w:pPr>
        <w:spacing w:line="360" w:lineRule="auto"/>
        <w:jc w:val="center"/>
        <w:rPr>
          <w:rFonts w:ascii="Times New Roman" w:hAnsi="Times New Roman" w:cs="Times New Roman"/>
          <w:sz w:val="24"/>
          <w:szCs w:val="24"/>
          <w:lang w:val="es-MX"/>
        </w:rPr>
      </w:pPr>
      <w:r>
        <w:rPr>
          <w:noProof/>
        </w:rPr>
        <w:drawing>
          <wp:inline distT="0" distB="0" distL="0" distR="0" wp14:anchorId="49D06D27" wp14:editId="5BF83CD8">
            <wp:extent cx="4905375" cy="28956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5375" cy="2895600"/>
                    </a:xfrm>
                    <a:prstGeom prst="rect">
                      <a:avLst/>
                    </a:prstGeom>
                  </pic:spPr>
                </pic:pic>
              </a:graphicData>
            </a:graphic>
          </wp:inline>
        </w:drawing>
      </w:r>
    </w:p>
    <w:p w14:paraId="317B69FD" w14:textId="77777777" w:rsidR="001E7F20" w:rsidRPr="00584A52" w:rsidRDefault="001E7F20" w:rsidP="001E7F20">
      <w:pPr>
        <w:spacing w:line="360" w:lineRule="auto"/>
        <w:jc w:val="center"/>
        <w:rPr>
          <w:rFonts w:ascii="Times New Roman" w:hAnsi="Times New Roman" w:cs="Times New Roman"/>
          <w:sz w:val="24"/>
          <w:szCs w:val="28"/>
          <w:lang w:val="es-MX"/>
        </w:rPr>
      </w:pPr>
      <w:r w:rsidRPr="00584A52">
        <w:rPr>
          <w:rFonts w:ascii="Times New Roman" w:hAnsi="Times New Roman" w:cs="Times New Roman"/>
          <w:sz w:val="24"/>
          <w:szCs w:val="28"/>
          <w:lang w:val="es-MX"/>
        </w:rPr>
        <w:t>Fuente: Elaboración propia</w:t>
      </w:r>
    </w:p>
    <w:p w14:paraId="55C3AB7E" w14:textId="4A79B850" w:rsidR="00CE5320" w:rsidRDefault="00CE5320" w:rsidP="00CE5320">
      <w:pPr>
        <w:spacing w:line="360" w:lineRule="auto"/>
        <w:ind w:firstLine="4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la figura 6 se observa, de manera general, que para </w:t>
      </w:r>
      <w:r w:rsidRPr="007F006D">
        <w:rPr>
          <w:rFonts w:ascii="Times New Roman" w:hAnsi="Times New Roman" w:cs="Times New Roman"/>
          <w:sz w:val="24"/>
          <w:szCs w:val="24"/>
          <w:lang w:val="es-ES_tradnl"/>
        </w:rPr>
        <w:t>los encuestados el servicio de conectividad</w:t>
      </w:r>
      <w:r>
        <w:rPr>
          <w:rFonts w:ascii="Times New Roman" w:hAnsi="Times New Roman" w:cs="Times New Roman"/>
          <w:sz w:val="24"/>
          <w:szCs w:val="24"/>
          <w:lang w:val="es-ES_tradnl"/>
        </w:rPr>
        <w:t xml:space="preserve"> en el laboratorio no es constante </w:t>
      </w:r>
      <w:r w:rsidRPr="007F006D">
        <w:rPr>
          <w:rFonts w:ascii="Times New Roman" w:hAnsi="Times New Roman" w:cs="Times New Roman"/>
          <w:sz w:val="24"/>
          <w:szCs w:val="24"/>
          <w:lang w:val="es-ES_tradnl"/>
        </w:rPr>
        <w:t xml:space="preserve">entre </w:t>
      </w:r>
      <w:r>
        <w:rPr>
          <w:rFonts w:ascii="Times New Roman" w:hAnsi="Times New Roman" w:cs="Times New Roman"/>
          <w:sz w:val="24"/>
          <w:szCs w:val="24"/>
          <w:lang w:val="es-ES_tradnl"/>
        </w:rPr>
        <w:t xml:space="preserve">las </w:t>
      </w:r>
      <w:r w:rsidRPr="007F006D">
        <w:rPr>
          <w:rFonts w:ascii="Times New Roman" w:hAnsi="Times New Roman" w:cs="Times New Roman"/>
          <w:sz w:val="24"/>
          <w:szCs w:val="24"/>
          <w:lang w:val="es-ES_tradnl"/>
        </w:rPr>
        <w:t>7 a</w:t>
      </w:r>
      <w:r>
        <w:rPr>
          <w:rFonts w:ascii="Times New Roman" w:hAnsi="Times New Roman" w:cs="Times New Roman"/>
          <w:sz w:val="24"/>
          <w:szCs w:val="24"/>
          <w:lang w:val="es-ES_tradnl"/>
        </w:rPr>
        <w:t xml:space="preserve">. </w:t>
      </w:r>
      <w:r w:rsidRPr="007F006D">
        <w:rPr>
          <w:rFonts w:ascii="Times New Roman" w:hAnsi="Times New Roman" w:cs="Times New Roman"/>
          <w:sz w:val="24"/>
          <w:szCs w:val="24"/>
          <w:lang w:val="es-ES_tradnl"/>
        </w:rPr>
        <w:t>m</w:t>
      </w:r>
      <w:r>
        <w:rPr>
          <w:rFonts w:ascii="Times New Roman" w:hAnsi="Times New Roman" w:cs="Times New Roman"/>
          <w:sz w:val="24"/>
          <w:szCs w:val="24"/>
          <w:lang w:val="es-ES_tradnl"/>
        </w:rPr>
        <w:t>.</w:t>
      </w:r>
      <w:r w:rsidRPr="007F006D">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 xml:space="preserve">las </w:t>
      </w:r>
      <w:r w:rsidRPr="007F006D">
        <w:rPr>
          <w:rFonts w:ascii="Times New Roman" w:hAnsi="Times New Roman" w:cs="Times New Roman"/>
          <w:sz w:val="24"/>
          <w:szCs w:val="24"/>
          <w:lang w:val="es-ES_tradnl"/>
        </w:rPr>
        <w:t>3 p</w:t>
      </w:r>
      <w:r>
        <w:rPr>
          <w:rFonts w:ascii="Times New Roman" w:hAnsi="Times New Roman" w:cs="Times New Roman"/>
          <w:sz w:val="24"/>
          <w:szCs w:val="24"/>
          <w:lang w:val="es-ES_tradnl"/>
        </w:rPr>
        <w:t xml:space="preserve">. </w:t>
      </w:r>
      <w:r w:rsidRPr="007F006D">
        <w:rPr>
          <w:rFonts w:ascii="Times New Roman" w:hAnsi="Times New Roman" w:cs="Times New Roman"/>
          <w:sz w:val="24"/>
          <w:szCs w:val="24"/>
          <w:lang w:val="es-ES_tradnl"/>
        </w:rPr>
        <w:t>m</w:t>
      </w:r>
      <w:r>
        <w:rPr>
          <w:rFonts w:ascii="Times New Roman" w:hAnsi="Times New Roman" w:cs="Times New Roman"/>
          <w:sz w:val="24"/>
          <w:szCs w:val="24"/>
          <w:lang w:val="es-ES_tradnl"/>
        </w:rPr>
        <w:t xml:space="preserve">. </w:t>
      </w:r>
    </w:p>
    <w:p w14:paraId="47147DFE" w14:textId="781F3F46" w:rsidR="00CE5320" w:rsidRDefault="00CE5320">
      <w:pPr>
        <w:rPr>
          <w:rFonts w:ascii="Times New Roman" w:hAnsi="Times New Roman" w:cs="Times New Roman"/>
          <w:sz w:val="24"/>
          <w:szCs w:val="24"/>
          <w:lang w:val="es-ES_tradnl"/>
        </w:rPr>
      </w:pPr>
    </w:p>
    <w:p w14:paraId="61CB5B03" w14:textId="516F6239" w:rsidR="00584A52" w:rsidRDefault="00584A52">
      <w:pPr>
        <w:rPr>
          <w:rFonts w:ascii="Times New Roman" w:hAnsi="Times New Roman" w:cs="Times New Roman"/>
          <w:sz w:val="24"/>
          <w:szCs w:val="24"/>
          <w:lang w:val="es-ES_tradnl"/>
        </w:rPr>
      </w:pPr>
    </w:p>
    <w:p w14:paraId="39180045" w14:textId="68CF2F8E" w:rsidR="00584A52" w:rsidRDefault="00584A52">
      <w:pPr>
        <w:rPr>
          <w:rFonts w:ascii="Times New Roman" w:hAnsi="Times New Roman" w:cs="Times New Roman"/>
          <w:sz w:val="24"/>
          <w:szCs w:val="24"/>
          <w:lang w:val="es-ES_tradnl"/>
        </w:rPr>
      </w:pPr>
    </w:p>
    <w:p w14:paraId="6F604847" w14:textId="5BC1C8FF" w:rsidR="00584A52" w:rsidRDefault="00584A52">
      <w:pPr>
        <w:rPr>
          <w:rFonts w:ascii="Times New Roman" w:hAnsi="Times New Roman" w:cs="Times New Roman"/>
          <w:sz w:val="24"/>
          <w:szCs w:val="24"/>
          <w:lang w:val="es-ES_tradnl"/>
        </w:rPr>
      </w:pPr>
    </w:p>
    <w:p w14:paraId="3448CC8F" w14:textId="77777777" w:rsidR="00584A52" w:rsidRDefault="00584A52">
      <w:pPr>
        <w:rPr>
          <w:rFonts w:ascii="Times New Roman" w:hAnsi="Times New Roman" w:cs="Times New Roman"/>
          <w:sz w:val="24"/>
          <w:szCs w:val="24"/>
          <w:lang w:val="es-ES_tradnl"/>
        </w:rPr>
      </w:pPr>
    </w:p>
    <w:p w14:paraId="2BFACF5F" w14:textId="77777777" w:rsidR="00CE5320" w:rsidRDefault="00CE5320">
      <w:pPr>
        <w:rPr>
          <w:rFonts w:ascii="Times New Roman" w:hAnsi="Times New Roman" w:cs="Times New Roman"/>
          <w:sz w:val="24"/>
          <w:szCs w:val="24"/>
          <w:lang w:val="es-ES_tradnl"/>
        </w:rPr>
      </w:pPr>
    </w:p>
    <w:p w14:paraId="78C8EBC0" w14:textId="6D8F5052" w:rsidR="002C0CB2" w:rsidRPr="00584A52" w:rsidRDefault="002C0CB2" w:rsidP="00CE5320">
      <w:pPr>
        <w:spacing w:line="360" w:lineRule="auto"/>
        <w:jc w:val="center"/>
        <w:rPr>
          <w:rFonts w:ascii="Times New Roman" w:hAnsi="Times New Roman" w:cs="Times New Roman"/>
          <w:sz w:val="24"/>
          <w:szCs w:val="28"/>
          <w:lang w:val="es-MX"/>
        </w:rPr>
      </w:pPr>
      <w:bookmarkStart w:id="10" w:name="_Hlk56423054"/>
      <w:bookmarkEnd w:id="9"/>
      <w:r w:rsidRPr="00584A52">
        <w:rPr>
          <w:rFonts w:ascii="Times New Roman" w:hAnsi="Times New Roman" w:cs="Times New Roman"/>
          <w:b/>
          <w:bCs/>
          <w:sz w:val="24"/>
          <w:szCs w:val="28"/>
          <w:lang w:val="es-MX"/>
        </w:rPr>
        <w:lastRenderedPageBreak/>
        <w:t xml:space="preserve">Figura </w:t>
      </w:r>
      <w:r w:rsidR="001E7F20" w:rsidRPr="00584A52">
        <w:rPr>
          <w:rFonts w:ascii="Times New Roman" w:hAnsi="Times New Roman" w:cs="Times New Roman"/>
          <w:b/>
          <w:bCs/>
          <w:sz w:val="24"/>
          <w:szCs w:val="28"/>
          <w:lang w:val="es-VE"/>
        </w:rPr>
        <w:t>6</w:t>
      </w:r>
      <w:r w:rsidR="00CE5320" w:rsidRPr="00584A52">
        <w:rPr>
          <w:rFonts w:ascii="Times New Roman" w:hAnsi="Times New Roman" w:cs="Times New Roman"/>
          <w:b/>
          <w:bCs/>
          <w:sz w:val="24"/>
          <w:szCs w:val="28"/>
          <w:lang w:val="es-VE"/>
        </w:rPr>
        <w:t>.</w:t>
      </w:r>
      <w:r w:rsidRPr="00584A52">
        <w:rPr>
          <w:rFonts w:ascii="Times New Roman" w:hAnsi="Times New Roman" w:cs="Times New Roman"/>
          <w:sz w:val="24"/>
          <w:szCs w:val="28"/>
          <w:lang w:val="es-MX"/>
        </w:rPr>
        <w:t xml:space="preserve"> Servicio de conectividad por horario </w:t>
      </w:r>
      <w:r w:rsidR="00CE5320" w:rsidRPr="00584A52">
        <w:rPr>
          <w:rFonts w:ascii="Times New Roman" w:hAnsi="Times New Roman" w:cs="Times New Roman"/>
          <w:sz w:val="24"/>
          <w:szCs w:val="28"/>
          <w:lang w:val="es-MX"/>
        </w:rPr>
        <w:t>(laboratorio)</w:t>
      </w:r>
    </w:p>
    <w:p w14:paraId="30E12DB0" w14:textId="0CA84CB3" w:rsidR="00652B4A" w:rsidRPr="002C0CB2" w:rsidRDefault="00652B4A" w:rsidP="00652B4A">
      <w:pPr>
        <w:spacing w:line="360" w:lineRule="auto"/>
        <w:jc w:val="center"/>
        <w:rPr>
          <w:rFonts w:ascii="Times New Roman" w:hAnsi="Times New Roman" w:cs="Times New Roman"/>
          <w:sz w:val="32"/>
          <w:szCs w:val="32"/>
          <w:lang w:val="es-ES_tradnl"/>
        </w:rPr>
      </w:pPr>
      <w:r>
        <w:rPr>
          <w:rFonts w:ascii="Times New Roman" w:hAnsi="Times New Roman" w:cs="Times New Roman"/>
          <w:noProof/>
          <w:sz w:val="24"/>
          <w:szCs w:val="24"/>
          <w:lang w:val="es-VE" w:eastAsia="es-VE"/>
        </w:rPr>
        <w:drawing>
          <wp:inline distT="0" distB="0" distL="0" distR="0" wp14:anchorId="0AA4C167" wp14:editId="1064F8C5">
            <wp:extent cx="5753100" cy="26860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686050"/>
                    </a:xfrm>
                    <a:prstGeom prst="rect">
                      <a:avLst/>
                    </a:prstGeom>
                    <a:noFill/>
                    <a:ln>
                      <a:noFill/>
                    </a:ln>
                  </pic:spPr>
                </pic:pic>
              </a:graphicData>
            </a:graphic>
          </wp:inline>
        </w:drawing>
      </w:r>
    </w:p>
    <w:p w14:paraId="7E8BAC7B" w14:textId="77777777" w:rsidR="00A5507F" w:rsidRPr="00584A52" w:rsidRDefault="00A5507F" w:rsidP="00A5507F">
      <w:pPr>
        <w:spacing w:line="360" w:lineRule="auto"/>
        <w:jc w:val="center"/>
        <w:rPr>
          <w:rFonts w:ascii="Times New Roman" w:hAnsi="Times New Roman" w:cs="Times New Roman"/>
          <w:sz w:val="24"/>
          <w:szCs w:val="28"/>
          <w:lang w:val="es-MX"/>
        </w:rPr>
      </w:pPr>
      <w:r w:rsidRPr="00584A52">
        <w:rPr>
          <w:rFonts w:ascii="Times New Roman" w:hAnsi="Times New Roman" w:cs="Times New Roman"/>
          <w:sz w:val="24"/>
          <w:szCs w:val="28"/>
          <w:lang w:val="es-MX"/>
        </w:rPr>
        <w:t>Fuente: Elaboración propia</w:t>
      </w:r>
    </w:p>
    <w:p w14:paraId="3C8E6056" w14:textId="0FAF2007" w:rsidR="00CE5320" w:rsidRDefault="00CE5320" w:rsidP="00CE5320">
      <w:pPr>
        <w:spacing w:line="360" w:lineRule="auto"/>
        <w:ind w:firstLine="420"/>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 xml:space="preserve">En la figura 7 se nota que para 69.39 </w:t>
      </w:r>
      <w:r w:rsidRPr="007F006D">
        <w:rPr>
          <w:rFonts w:ascii="Times New Roman" w:hAnsi="Times New Roman" w:cs="Times New Roman"/>
          <w:noProof/>
          <w:sz w:val="24"/>
          <w:szCs w:val="24"/>
          <w:lang w:val="es-MX"/>
        </w:rPr>
        <w:t>% de los encuestados</w:t>
      </w:r>
      <w:r>
        <w:rPr>
          <w:rFonts w:ascii="Times New Roman" w:hAnsi="Times New Roman" w:cs="Times New Roman"/>
          <w:noProof/>
          <w:sz w:val="24"/>
          <w:szCs w:val="24"/>
          <w:lang w:val="es-MX"/>
        </w:rPr>
        <w:t xml:space="preserve"> e</w:t>
      </w:r>
      <w:r w:rsidRPr="007F006D">
        <w:rPr>
          <w:rFonts w:ascii="Times New Roman" w:hAnsi="Times New Roman" w:cs="Times New Roman"/>
          <w:noProof/>
          <w:sz w:val="24"/>
          <w:szCs w:val="24"/>
          <w:lang w:val="es-MX"/>
        </w:rPr>
        <w:t xml:space="preserve">l servicio de conectividad en </w:t>
      </w:r>
      <w:r w:rsidR="004579CC">
        <w:rPr>
          <w:rFonts w:ascii="Times New Roman" w:hAnsi="Times New Roman" w:cs="Times New Roman"/>
          <w:noProof/>
          <w:sz w:val="24"/>
          <w:szCs w:val="24"/>
          <w:lang w:val="es-MX"/>
        </w:rPr>
        <w:t xml:space="preserve">el laboratorio </w:t>
      </w:r>
      <w:r w:rsidRPr="007F006D">
        <w:rPr>
          <w:rFonts w:ascii="Times New Roman" w:hAnsi="Times New Roman" w:cs="Times New Roman"/>
          <w:noProof/>
          <w:sz w:val="24"/>
          <w:szCs w:val="24"/>
          <w:lang w:val="es-MX"/>
        </w:rPr>
        <w:t xml:space="preserve">empeora, mientras que </w:t>
      </w:r>
      <w:r w:rsidR="004579CC">
        <w:rPr>
          <w:rFonts w:ascii="Times New Roman" w:hAnsi="Times New Roman" w:cs="Times New Roman"/>
          <w:noProof/>
          <w:sz w:val="24"/>
          <w:szCs w:val="24"/>
          <w:lang w:val="es-MX"/>
        </w:rPr>
        <w:t xml:space="preserve">para </w:t>
      </w:r>
      <w:r>
        <w:rPr>
          <w:rFonts w:ascii="Times New Roman" w:hAnsi="Times New Roman" w:cs="Times New Roman"/>
          <w:noProof/>
          <w:sz w:val="24"/>
          <w:szCs w:val="24"/>
          <w:lang w:val="es-MX"/>
        </w:rPr>
        <w:t>30.61</w:t>
      </w:r>
      <w:r w:rsidR="004579CC">
        <w:rPr>
          <w:rFonts w:ascii="Times New Roman" w:hAnsi="Times New Roman" w:cs="Times New Roman"/>
          <w:noProof/>
          <w:sz w:val="24"/>
          <w:szCs w:val="24"/>
          <w:lang w:val="es-MX"/>
        </w:rPr>
        <w:t xml:space="preserve"> </w:t>
      </w:r>
      <w:r w:rsidRPr="007F006D">
        <w:rPr>
          <w:rFonts w:ascii="Times New Roman" w:hAnsi="Times New Roman" w:cs="Times New Roman"/>
          <w:noProof/>
          <w:sz w:val="24"/>
          <w:szCs w:val="24"/>
          <w:lang w:val="es-MX"/>
        </w:rPr>
        <w:t>% mejora.</w:t>
      </w:r>
    </w:p>
    <w:p w14:paraId="17BBB8C7" w14:textId="06F5B96E" w:rsidR="007A76ED" w:rsidRDefault="007A76ED" w:rsidP="007A76ED">
      <w:pPr>
        <w:spacing w:line="360" w:lineRule="auto"/>
        <w:jc w:val="both"/>
        <w:rPr>
          <w:rFonts w:ascii="Times New Roman" w:hAnsi="Times New Roman" w:cs="Times New Roman"/>
          <w:sz w:val="24"/>
          <w:szCs w:val="24"/>
          <w:lang w:val="es-MX"/>
        </w:rPr>
      </w:pPr>
    </w:p>
    <w:p w14:paraId="06965363" w14:textId="07A04293" w:rsidR="00104684" w:rsidRPr="00584A52" w:rsidRDefault="00104684" w:rsidP="004579CC">
      <w:pPr>
        <w:spacing w:line="360" w:lineRule="auto"/>
        <w:jc w:val="center"/>
        <w:rPr>
          <w:rFonts w:ascii="Times New Roman" w:hAnsi="Times New Roman" w:cs="Times New Roman"/>
          <w:sz w:val="24"/>
          <w:szCs w:val="28"/>
          <w:lang w:val="es-MX"/>
        </w:rPr>
      </w:pPr>
      <w:r w:rsidRPr="00584A52">
        <w:rPr>
          <w:rFonts w:ascii="Times New Roman" w:hAnsi="Times New Roman" w:cs="Times New Roman"/>
          <w:b/>
          <w:bCs/>
          <w:sz w:val="24"/>
          <w:szCs w:val="28"/>
          <w:lang w:val="es-MX"/>
        </w:rPr>
        <w:t xml:space="preserve">Figura </w:t>
      </w:r>
      <w:r w:rsidRPr="00584A52">
        <w:rPr>
          <w:rFonts w:ascii="Times New Roman" w:hAnsi="Times New Roman" w:cs="Times New Roman"/>
          <w:b/>
          <w:bCs/>
          <w:sz w:val="24"/>
          <w:szCs w:val="28"/>
          <w:lang w:val="es-VE"/>
        </w:rPr>
        <w:t>7</w:t>
      </w:r>
      <w:r w:rsidR="004579CC" w:rsidRPr="00584A52">
        <w:rPr>
          <w:rFonts w:ascii="Times New Roman" w:hAnsi="Times New Roman" w:cs="Times New Roman"/>
          <w:b/>
          <w:bCs/>
          <w:sz w:val="24"/>
          <w:szCs w:val="28"/>
          <w:lang w:val="es-VE"/>
        </w:rPr>
        <w:t>.</w:t>
      </w:r>
      <w:r w:rsidRPr="00584A52">
        <w:rPr>
          <w:rFonts w:ascii="Times New Roman" w:hAnsi="Times New Roman" w:cs="Times New Roman"/>
          <w:sz w:val="24"/>
          <w:szCs w:val="28"/>
          <w:lang w:val="es-MX"/>
        </w:rPr>
        <w:t xml:space="preserve"> Servicio de conectividad en </w:t>
      </w:r>
      <w:r w:rsidR="004579CC" w:rsidRPr="00584A52">
        <w:rPr>
          <w:rFonts w:ascii="Times New Roman" w:hAnsi="Times New Roman" w:cs="Times New Roman"/>
          <w:sz w:val="24"/>
          <w:szCs w:val="28"/>
          <w:lang w:val="es-MX"/>
        </w:rPr>
        <w:t>el laboratorio</w:t>
      </w:r>
    </w:p>
    <w:p w14:paraId="2A26BDDF" w14:textId="25C515AB" w:rsidR="00077DE5" w:rsidRDefault="00077DE5" w:rsidP="004579CC">
      <w:pPr>
        <w:spacing w:line="360" w:lineRule="auto"/>
        <w:jc w:val="center"/>
        <w:rPr>
          <w:rFonts w:ascii="Times New Roman" w:hAnsi="Times New Roman" w:cs="Times New Roman"/>
          <w:sz w:val="22"/>
          <w:szCs w:val="24"/>
          <w:lang w:val="es-MX"/>
        </w:rPr>
      </w:pPr>
      <w:r>
        <w:rPr>
          <w:noProof/>
        </w:rPr>
        <w:drawing>
          <wp:inline distT="0" distB="0" distL="0" distR="0" wp14:anchorId="14DD1797" wp14:editId="00DEC6DD">
            <wp:extent cx="5000625" cy="2886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0625" cy="2886075"/>
                    </a:xfrm>
                    <a:prstGeom prst="rect">
                      <a:avLst/>
                    </a:prstGeom>
                  </pic:spPr>
                </pic:pic>
              </a:graphicData>
            </a:graphic>
          </wp:inline>
        </w:drawing>
      </w:r>
    </w:p>
    <w:p w14:paraId="20130198" w14:textId="071CE060" w:rsidR="00104684" w:rsidRPr="00584A52" w:rsidRDefault="00104684" w:rsidP="00104684">
      <w:pPr>
        <w:spacing w:line="360" w:lineRule="auto"/>
        <w:jc w:val="center"/>
        <w:rPr>
          <w:rFonts w:ascii="Times New Roman" w:hAnsi="Times New Roman" w:cs="Times New Roman"/>
          <w:sz w:val="24"/>
          <w:szCs w:val="28"/>
          <w:lang w:val="es-MX"/>
        </w:rPr>
      </w:pPr>
      <w:r w:rsidRPr="00584A52">
        <w:rPr>
          <w:rFonts w:ascii="Times New Roman" w:hAnsi="Times New Roman" w:cs="Times New Roman"/>
          <w:sz w:val="24"/>
          <w:szCs w:val="28"/>
          <w:lang w:val="es-MX"/>
        </w:rPr>
        <w:t>Fuente: Elaboración propia</w:t>
      </w:r>
    </w:p>
    <w:p w14:paraId="385BFD6C" w14:textId="648FBCBF" w:rsidR="004579CC" w:rsidRDefault="004579CC" w:rsidP="004579CC">
      <w:pPr>
        <w:spacing w:line="360" w:lineRule="auto"/>
        <w:ind w:firstLine="420"/>
        <w:jc w:val="both"/>
        <w:rPr>
          <w:rFonts w:ascii="Times New Roman" w:hAnsi="Times New Roman" w:cs="Times New Roman"/>
          <w:sz w:val="24"/>
          <w:szCs w:val="24"/>
          <w:lang w:val="es-MX"/>
        </w:rPr>
      </w:pPr>
      <w:r>
        <w:rPr>
          <w:rFonts w:ascii="Times New Roman" w:hAnsi="Times New Roman" w:cs="Times New Roman"/>
          <w:sz w:val="24"/>
          <w:szCs w:val="24"/>
          <w:lang w:val="es-MX"/>
        </w:rPr>
        <w:t>En la figura 8 se aprecia que para</w:t>
      </w:r>
      <w:r w:rsidRPr="001D3D5D">
        <w:rPr>
          <w:rFonts w:ascii="Times New Roman" w:hAnsi="Times New Roman" w:cs="Times New Roman"/>
          <w:sz w:val="24"/>
          <w:szCs w:val="24"/>
          <w:lang w:val="es-MX"/>
        </w:rPr>
        <w:t xml:space="preserve"> 40</w:t>
      </w:r>
      <w:r>
        <w:rPr>
          <w:rFonts w:ascii="Times New Roman" w:hAnsi="Times New Roman" w:cs="Times New Roman"/>
          <w:sz w:val="24"/>
          <w:szCs w:val="24"/>
          <w:lang w:val="es-MX"/>
        </w:rPr>
        <w:t xml:space="preserve"> </w:t>
      </w:r>
      <w:r w:rsidRPr="001D3D5D">
        <w:rPr>
          <w:rFonts w:ascii="Times New Roman" w:hAnsi="Times New Roman" w:cs="Times New Roman"/>
          <w:sz w:val="24"/>
          <w:szCs w:val="24"/>
          <w:lang w:val="es-MX"/>
        </w:rPr>
        <w:t>%</w:t>
      </w:r>
      <w:r>
        <w:rPr>
          <w:rFonts w:ascii="Times New Roman" w:hAnsi="Times New Roman" w:cs="Times New Roman"/>
          <w:sz w:val="24"/>
          <w:szCs w:val="24"/>
          <w:lang w:val="es-MX"/>
        </w:rPr>
        <w:t xml:space="preserve"> de los alumnos </w:t>
      </w:r>
      <w:r w:rsidRPr="001D3D5D">
        <w:rPr>
          <w:rFonts w:ascii="Times New Roman" w:hAnsi="Times New Roman" w:cs="Times New Roman"/>
          <w:sz w:val="24"/>
          <w:szCs w:val="24"/>
          <w:lang w:val="es-MX"/>
        </w:rPr>
        <w:t xml:space="preserve">la conectividad en el aula mejora y es suficiente, mientras que </w:t>
      </w:r>
      <w:r>
        <w:rPr>
          <w:rFonts w:ascii="Times New Roman" w:hAnsi="Times New Roman" w:cs="Times New Roman"/>
          <w:sz w:val="24"/>
          <w:szCs w:val="24"/>
          <w:lang w:val="es-MX"/>
        </w:rPr>
        <w:t xml:space="preserve">para </w:t>
      </w:r>
      <w:r w:rsidRPr="001D3D5D">
        <w:rPr>
          <w:rFonts w:ascii="Times New Roman" w:hAnsi="Times New Roman" w:cs="Times New Roman"/>
          <w:sz w:val="24"/>
          <w:szCs w:val="24"/>
          <w:lang w:val="es-MX"/>
        </w:rPr>
        <w:t>60</w:t>
      </w:r>
      <w:r>
        <w:rPr>
          <w:rFonts w:ascii="Times New Roman" w:hAnsi="Times New Roman" w:cs="Times New Roman"/>
          <w:sz w:val="24"/>
          <w:szCs w:val="24"/>
          <w:lang w:val="es-MX"/>
        </w:rPr>
        <w:t xml:space="preserve"> </w:t>
      </w:r>
      <w:r w:rsidRPr="001D3D5D">
        <w:rPr>
          <w:rFonts w:ascii="Times New Roman" w:hAnsi="Times New Roman" w:cs="Times New Roman"/>
          <w:sz w:val="24"/>
          <w:szCs w:val="24"/>
          <w:lang w:val="es-MX"/>
        </w:rPr>
        <w:t>% empeora y no es suficiente.</w:t>
      </w:r>
    </w:p>
    <w:p w14:paraId="5E25C01F" w14:textId="67DC4F55" w:rsidR="004579CC" w:rsidRDefault="004579CC" w:rsidP="00104684">
      <w:pPr>
        <w:spacing w:line="360" w:lineRule="auto"/>
        <w:jc w:val="both"/>
        <w:rPr>
          <w:rFonts w:ascii="Times New Roman" w:hAnsi="Times New Roman" w:cs="Times New Roman"/>
          <w:sz w:val="24"/>
          <w:szCs w:val="24"/>
          <w:lang w:val="es-MX"/>
        </w:rPr>
      </w:pPr>
    </w:p>
    <w:p w14:paraId="09DC515D" w14:textId="542260E0" w:rsidR="00584A52" w:rsidRDefault="00584A52" w:rsidP="00104684">
      <w:pPr>
        <w:spacing w:line="360" w:lineRule="auto"/>
        <w:jc w:val="both"/>
        <w:rPr>
          <w:rFonts w:ascii="Times New Roman" w:hAnsi="Times New Roman" w:cs="Times New Roman"/>
          <w:sz w:val="24"/>
          <w:szCs w:val="24"/>
          <w:lang w:val="es-MX"/>
        </w:rPr>
      </w:pPr>
    </w:p>
    <w:p w14:paraId="45EB558E" w14:textId="6000E7BB" w:rsidR="00584A52" w:rsidRDefault="00584A52" w:rsidP="00104684">
      <w:pPr>
        <w:spacing w:line="360" w:lineRule="auto"/>
        <w:jc w:val="both"/>
        <w:rPr>
          <w:rFonts w:ascii="Times New Roman" w:hAnsi="Times New Roman" w:cs="Times New Roman"/>
          <w:sz w:val="24"/>
          <w:szCs w:val="24"/>
          <w:lang w:val="es-MX"/>
        </w:rPr>
      </w:pPr>
    </w:p>
    <w:p w14:paraId="1DC6D065" w14:textId="1A0760AD" w:rsidR="00584A52" w:rsidRDefault="00584A52" w:rsidP="00104684">
      <w:pPr>
        <w:spacing w:line="360" w:lineRule="auto"/>
        <w:jc w:val="both"/>
        <w:rPr>
          <w:rFonts w:ascii="Times New Roman" w:hAnsi="Times New Roman" w:cs="Times New Roman"/>
          <w:sz w:val="24"/>
          <w:szCs w:val="24"/>
          <w:lang w:val="es-MX"/>
        </w:rPr>
      </w:pPr>
    </w:p>
    <w:p w14:paraId="28149D19" w14:textId="77777777" w:rsidR="00584A52" w:rsidRPr="004579CC" w:rsidRDefault="00584A52" w:rsidP="00104684">
      <w:pPr>
        <w:spacing w:line="360" w:lineRule="auto"/>
        <w:jc w:val="both"/>
        <w:rPr>
          <w:rFonts w:ascii="Times New Roman" w:hAnsi="Times New Roman" w:cs="Times New Roman"/>
          <w:sz w:val="24"/>
          <w:szCs w:val="24"/>
          <w:lang w:val="es-MX"/>
        </w:rPr>
      </w:pPr>
    </w:p>
    <w:bookmarkEnd w:id="10"/>
    <w:p w14:paraId="377CFD07" w14:textId="74852318" w:rsidR="002C0CB2" w:rsidRPr="00BF5507" w:rsidRDefault="002C0CB2" w:rsidP="004579CC">
      <w:pPr>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lastRenderedPageBreak/>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4</w:t>
      </w:r>
      <w:r w:rsidRPr="00BF5507">
        <w:rPr>
          <w:rFonts w:ascii="Times New Roman" w:hAnsi="Times New Roman" w:cs="Times New Roman"/>
          <w:b/>
          <w:bCs/>
          <w:sz w:val="24"/>
          <w:szCs w:val="28"/>
        </w:rPr>
        <w:fldChar w:fldCharType="end"/>
      </w:r>
      <w:r w:rsidR="004579CC"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Conectividad suficiente </w:t>
      </w:r>
      <w:r w:rsidR="004579CC" w:rsidRPr="00BF5507">
        <w:rPr>
          <w:rFonts w:ascii="Times New Roman" w:hAnsi="Times New Roman" w:cs="Times New Roman"/>
          <w:sz w:val="24"/>
          <w:szCs w:val="28"/>
          <w:lang w:val="es-MX"/>
        </w:rPr>
        <w:t>(aula)</w:t>
      </w:r>
    </w:p>
    <w:p w14:paraId="461EAFC4" w14:textId="559B1828" w:rsidR="00DB4552" w:rsidRPr="002C0CB2" w:rsidRDefault="00DB4552" w:rsidP="00DB4552">
      <w:pPr>
        <w:spacing w:line="360" w:lineRule="auto"/>
        <w:jc w:val="center"/>
        <w:rPr>
          <w:rFonts w:ascii="Times New Roman" w:hAnsi="Times New Roman" w:cs="Times New Roman"/>
          <w:sz w:val="32"/>
          <w:szCs w:val="32"/>
          <w:lang w:val="es-MX"/>
        </w:rPr>
      </w:pPr>
      <w:r>
        <w:rPr>
          <w:rFonts w:ascii="Times New Roman" w:hAnsi="Times New Roman" w:cs="Times New Roman"/>
          <w:noProof/>
          <w:sz w:val="24"/>
          <w:szCs w:val="24"/>
          <w:lang w:val="es-VE" w:eastAsia="es-VE"/>
        </w:rPr>
        <w:drawing>
          <wp:inline distT="0" distB="0" distL="0" distR="0" wp14:anchorId="79071174" wp14:editId="12240D31">
            <wp:extent cx="4075262" cy="2829108"/>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4438" cy="2835478"/>
                    </a:xfrm>
                    <a:prstGeom prst="rect">
                      <a:avLst/>
                    </a:prstGeom>
                    <a:noFill/>
                    <a:ln>
                      <a:noFill/>
                    </a:ln>
                  </pic:spPr>
                </pic:pic>
              </a:graphicData>
            </a:graphic>
          </wp:inline>
        </w:drawing>
      </w:r>
    </w:p>
    <w:p w14:paraId="1D0C1C39"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65086FEC" w14:textId="7D5BD8C0" w:rsidR="004579CC" w:rsidRDefault="00486B01" w:rsidP="00486B01">
      <w:pPr>
        <w:spacing w:line="360" w:lineRule="auto"/>
        <w:ind w:firstLine="4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Ahora bien, d</w:t>
      </w:r>
      <w:r w:rsidR="004579CC" w:rsidRPr="00486B01">
        <w:rPr>
          <w:rFonts w:ascii="Times New Roman" w:hAnsi="Times New Roman" w:cs="Times New Roman"/>
          <w:sz w:val="24"/>
          <w:szCs w:val="24"/>
          <w:lang w:val="es-ES_tradnl"/>
        </w:rPr>
        <w:t xml:space="preserve">e los días de la semana en </w:t>
      </w:r>
      <w:r>
        <w:rPr>
          <w:rFonts w:ascii="Times New Roman" w:hAnsi="Times New Roman" w:cs="Times New Roman"/>
          <w:sz w:val="24"/>
          <w:szCs w:val="24"/>
          <w:lang w:val="es-ES_tradnl"/>
        </w:rPr>
        <w:t>los</w:t>
      </w:r>
      <w:r w:rsidR="004579CC" w:rsidRPr="00486B01">
        <w:rPr>
          <w:rFonts w:ascii="Times New Roman" w:hAnsi="Times New Roman" w:cs="Times New Roman"/>
          <w:sz w:val="24"/>
          <w:szCs w:val="24"/>
          <w:lang w:val="es-ES_tradnl"/>
        </w:rPr>
        <w:t xml:space="preserve"> que la conectividad es suficiente en el </w:t>
      </w:r>
      <w:r>
        <w:rPr>
          <w:rFonts w:ascii="Times New Roman" w:hAnsi="Times New Roman" w:cs="Times New Roman"/>
          <w:sz w:val="24"/>
          <w:szCs w:val="24"/>
          <w:lang w:val="es-ES_tradnl"/>
        </w:rPr>
        <w:t>a</w:t>
      </w:r>
      <w:r w:rsidR="004579CC" w:rsidRPr="00486B01">
        <w:rPr>
          <w:rFonts w:ascii="Times New Roman" w:hAnsi="Times New Roman" w:cs="Times New Roman"/>
          <w:sz w:val="24"/>
          <w:szCs w:val="24"/>
          <w:lang w:val="es-ES_tradnl"/>
        </w:rPr>
        <w:t>ula</w:t>
      </w:r>
      <w:r>
        <w:rPr>
          <w:rFonts w:ascii="Times New Roman" w:hAnsi="Times New Roman" w:cs="Times New Roman"/>
          <w:sz w:val="24"/>
          <w:szCs w:val="24"/>
          <w:lang w:val="es-ES_tradnl"/>
        </w:rPr>
        <w:t>,</w:t>
      </w:r>
      <w:r w:rsidR="004579CC" w:rsidRPr="00486B0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12 % de los alumnos considera que </w:t>
      </w:r>
      <w:r w:rsidR="004579CC" w:rsidRPr="00486B01">
        <w:rPr>
          <w:rFonts w:ascii="Times New Roman" w:hAnsi="Times New Roman" w:cs="Times New Roman"/>
          <w:sz w:val="24"/>
          <w:szCs w:val="24"/>
          <w:lang w:val="es-ES_tradnl"/>
        </w:rPr>
        <w:t>jueves y viernes</w:t>
      </w:r>
      <w:r>
        <w:rPr>
          <w:rFonts w:ascii="Times New Roman" w:hAnsi="Times New Roman" w:cs="Times New Roman"/>
          <w:sz w:val="24"/>
          <w:szCs w:val="24"/>
          <w:lang w:val="es-ES_tradnl"/>
        </w:rPr>
        <w:t xml:space="preserve"> </w:t>
      </w:r>
      <w:r w:rsidRPr="00486B01">
        <w:rPr>
          <w:rFonts w:ascii="Times New Roman" w:hAnsi="Times New Roman" w:cs="Times New Roman"/>
          <w:sz w:val="24"/>
          <w:szCs w:val="24"/>
          <w:lang w:val="es-ES_tradnl"/>
        </w:rPr>
        <w:t>mejora</w:t>
      </w:r>
      <w:r>
        <w:rPr>
          <w:rFonts w:ascii="Times New Roman" w:hAnsi="Times New Roman" w:cs="Times New Roman"/>
          <w:sz w:val="24"/>
          <w:szCs w:val="24"/>
          <w:lang w:val="es-ES_tradnl"/>
        </w:rPr>
        <w:t xml:space="preserve">, mientras que 20 % opina que el </w:t>
      </w:r>
      <w:r w:rsidR="004579CC" w:rsidRPr="00486B01">
        <w:rPr>
          <w:rFonts w:ascii="Times New Roman" w:hAnsi="Times New Roman" w:cs="Times New Roman"/>
          <w:sz w:val="24"/>
          <w:szCs w:val="24"/>
          <w:lang w:val="es-ES_tradnl"/>
        </w:rPr>
        <w:t>lunes empeora.</w:t>
      </w:r>
    </w:p>
    <w:p w14:paraId="3B4B9488" w14:textId="77777777" w:rsidR="004579CC" w:rsidRDefault="004579CC" w:rsidP="00D31417">
      <w:pPr>
        <w:spacing w:line="360" w:lineRule="auto"/>
        <w:jc w:val="both"/>
        <w:rPr>
          <w:rFonts w:ascii="Times New Roman" w:hAnsi="Times New Roman" w:cs="Times New Roman"/>
          <w:sz w:val="24"/>
          <w:szCs w:val="24"/>
          <w:lang w:val="es-ES_tradnl"/>
        </w:rPr>
      </w:pPr>
    </w:p>
    <w:p w14:paraId="713147A2" w14:textId="023E3F2B" w:rsidR="002C0CB2" w:rsidRPr="00BF5507" w:rsidRDefault="002C0CB2" w:rsidP="00486B01">
      <w:pPr>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5</w:t>
      </w:r>
      <w:r w:rsidRPr="00BF5507">
        <w:rPr>
          <w:rFonts w:ascii="Times New Roman" w:hAnsi="Times New Roman" w:cs="Times New Roman"/>
          <w:b/>
          <w:bCs/>
          <w:sz w:val="24"/>
          <w:szCs w:val="28"/>
        </w:rPr>
        <w:fldChar w:fldCharType="end"/>
      </w:r>
      <w:r w:rsidR="00486B01"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Conectividad por días de la semana</w:t>
      </w:r>
      <w:r w:rsidR="00486B01" w:rsidRPr="00BF5507">
        <w:rPr>
          <w:rFonts w:ascii="Times New Roman" w:hAnsi="Times New Roman" w:cs="Times New Roman"/>
          <w:sz w:val="24"/>
          <w:szCs w:val="28"/>
          <w:lang w:val="es-MX"/>
        </w:rPr>
        <w:t xml:space="preserve"> (aula)</w:t>
      </w:r>
    </w:p>
    <w:p w14:paraId="3B7089B3" w14:textId="7CA09FB4" w:rsidR="007F437D" w:rsidRPr="004579CC" w:rsidRDefault="00DB4552" w:rsidP="00DB4552">
      <w:pPr>
        <w:spacing w:line="360" w:lineRule="auto"/>
        <w:jc w:val="center"/>
        <w:rPr>
          <w:lang w:val="es-VE"/>
        </w:rPr>
      </w:pPr>
      <w:r>
        <w:rPr>
          <w:rFonts w:ascii="Times New Roman" w:hAnsi="Times New Roman" w:cs="Times New Roman"/>
          <w:noProof/>
          <w:sz w:val="24"/>
          <w:szCs w:val="24"/>
          <w:lang w:val="es-VE" w:eastAsia="es-VE"/>
        </w:rPr>
        <w:drawing>
          <wp:inline distT="0" distB="0" distL="0" distR="0" wp14:anchorId="03D586A9" wp14:editId="7B5E8A62">
            <wp:extent cx="4401449" cy="282519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4683" cy="2827272"/>
                    </a:xfrm>
                    <a:prstGeom prst="rect">
                      <a:avLst/>
                    </a:prstGeom>
                    <a:noFill/>
                    <a:ln>
                      <a:noFill/>
                    </a:ln>
                  </pic:spPr>
                </pic:pic>
              </a:graphicData>
            </a:graphic>
          </wp:inline>
        </w:drawing>
      </w:r>
    </w:p>
    <w:p w14:paraId="7A0282EF"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7B888268" w14:textId="3287203A" w:rsidR="00486B01" w:rsidRDefault="00486B01" w:rsidP="00486B01">
      <w:pPr>
        <w:keepNext/>
        <w:spacing w:line="360" w:lineRule="auto"/>
        <w:ind w:firstLine="4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cuanto al laboratorio, </w:t>
      </w:r>
      <w:r w:rsidRPr="004746F2">
        <w:rPr>
          <w:rFonts w:ascii="Times New Roman" w:hAnsi="Times New Roman" w:cs="Times New Roman"/>
          <w:sz w:val="24"/>
          <w:szCs w:val="24"/>
          <w:lang w:val="es-MX"/>
        </w:rPr>
        <w:t>35</w:t>
      </w:r>
      <w:r>
        <w:rPr>
          <w:rFonts w:ascii="Times New Roman" w:hAnsi="Times New Roman" w:cs="Times New Roman"/>
          <w:sz w:val="24"/>
          <w:szCs w:val="24"/>
          <w:lang w:val="es-MX"/>
        </w:rPr>
        <w:t xml:space="preserve"> </w:t>
      </w:r>
      <w:r w:rsidRPr="004746F2">
        <w:rPr>
          <w:rFonts w:ascii="Times New Roman" w:hAnsi="Times New Roman" w:cs="Times New Roman"/>
          <w:sz w:val="24"/>
          <w:szCs w:val="24"/>
          <w:lang w:val="es-MX"/>
        </w:rPr>
        <w:t>%</w:t>
      </w:r>
      <w:r>
        <w:rPr>
          <w:rFonts w:ascii="Times New Roman" w:hAnsi="Times New Roman" w:cs="Times New Roman"/>
          <w:sz w:val="24"/>
          <w:szCs w:val="24"/>
          <w:lang w:val="es-MX"/>
        </w:rPr>
        <w:t xml:space="preserve"> señala que</w:t>
      </w:r>
      <w:r w:rsidRPr="004746F2">
        <w:rPr>
          <w:rFonts w:ascii="Times New Roman" w:hAnsi="Times New Roman" w:cs="Times New Roman"/>
          <w:sz w:val="24"/>
          <w:szCs w:val="24"/>
          <w:lang w:val="es-MX"/>
        </w:rPr>
        <w:t xml:space="preserve"> la conectividad mejora y es suficiente, mientras que 65</w:t>
      </w:r>
      <w:r>
        <w:rPr>
          <w:rFonts w:ascii="Times New Roman" w:hAnsi="Times New Roman" w:cs="Times New Roman"/>
          <w:sz w:val="24"/>
          <w:szCs w:val="24"/>
          <w:lang w:val="es-MX"/>
        </w:rPr>
        <w:t xml:space="preserve"> </w:t>
      </w:r>
      <w:r w:rsidRPr="004746F2">
        <w:rPr>
          <w:rFonts w:ascii="Times New Roman" w:hAnsi="Times New Roman" w:cs="Times New Roman"/>
          <w:sz w:val="24"/>
          <w:szCs w:val="24"/>
          <w:lang w:val="es-MX"/>
        </w:rPr>
        <w:t>% comenta que empeora y no es suficiente.</w:t>
      </w:r>
    </w:p>
    <w:p w14:paraId="639E6768" w14:textId="224DF9B8" w:rsidR="00FE2339" w:rsidRDefault="00FE2339" w:rsidP="00961AB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14:paraId="17B036FF" w14:textId="3BFE1AAC" w:rsidR="00400B4A" w:rsidRPr="00BF5507" w:rsidRDefault="00400B4A" w:rsidP="00486B01">
      <w:pPr>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lastRenderedPageBreak/>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6</w:t>
      </w:r>
      <w:r w:rsidRPr="00BF5507">
        <w:rPr>
          <w:rFonts w:ascii="Times New Roman" w:hAnsi="Times New Roman" w:cs="Times New Roman"/>
          <w:b/>
          <w:bCs/>
          <w:sz w:val="24"/>
          <w:szCs w:val="28"/>
        </w:rPr>
        <w:fldChar w:fldCharType="end"/>
      </w:r>
      <w:r w:rsidR="00486B01"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Conectividad suficiente</w:t>
      </w:r>
      <w:r w:rsidR="00486B01" w:rsidRPr="00BF5507">
        <w:rPr>
          <w:rFonts w:ascii="Times New Roman" w:hAnsi="Times New Roman" w:cs="Times New Roman"/>
          <w:sz w:val="24"/>
          <w:szCs w:val="28"/>
          <w:lang w:val="es-MX"/>
        </w:rPr>
        <w:t xml:space="preserve"> (laboratorio/taller)</w:t>
      </w:r>
    </w:p>
    <w:p w14:paraId="3AC0CF81" w14:textId="19EA5E06" w:rsidR="00DB4552" w:rsidRPr="00400B4A" w:rsidRDefault="00234E59" w:rsidP="00234E59">
      <w:pPr>
        <w:spacing w:line="360" w:lineRule="auto"/>
        <w:jc w:val="center"/>
        <w:rPr>
          <w:rFonts w:ascii="Times New Roman" w:hAnsi="Times New Roman" w:cs="Times New Roman"/>
          <w:sz w:val="32"/>
          <w:szCs w:val="32"/>
          <w:lang w:val="es-ES_tradnl"/>
        </w:rPr>
      </w:pPr>
      <w:r>
        <w:rPr>
          <w:rFonts w:ascii="Times New Roman" w:hAnsi="Times New Roman" w:cs="Times New Roman"/>
          <w:noProof/>
          <w:sz w:val="32"/>
          <w:szCs w:val="32"/>
          <w:lang w:val="es-VE" w:eastAsia="es-VE"/>
        </w:rPr>
        <w:drawing>
          <wp:inline distT="0" distB="0" distL="0" distR="0" wp14:anchorId="61EAC211" wp14:editId="2720EBDD">
            <wp:extent cx="4387251" cy="2821572"/>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8172" cy="2828596"/>
                    </a:xfrm>
                    <a:prstGeom prst="rect">
                      <a:avLst/>
                    </a:prstGeom>
                    <a:noFill/>
                    <a:ln>
                      <a:noFill/>
                    </a:ln>
                  </pic:spPr>
                </pic:pic>
              </a:graphicData>
            </a:graphic>
          </wp:inline>
        </w:drawing>
      </w:r>
    </w:p>
    <w:p w14:paraId="62730EB6"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0C3856A7" w14:textId="77D27CD3" w:rsidR="00486B01" w:rsidRDefault="00486B01" w:rsidP="00486B01">
      <w:pPr>
        <w:spacing w:line="360" w:lineRule="auto"/>
        <w:ind w:firstLine="420"/>
        <w:jc w:val="both"/>
        <w:rPr>
          <w:rFonts w:ascii="Times New Roman" w:hAnsi="Times New Roman" w:cs="Times New Roman"/>
          <w:sz w:val="24"/>
          <w:szCs w:val="24"/>
          <w:lang w:val="es-ES_tradnl"/>
        </w:rPr>
      </w:pPr>
      <w:r w:rsidRPr="004746F2">
        <w:rPr>
          <w:rFonts w:ascii="Times New Roman" w:hAnsi="Times New Roman" w:cs="Times New Roman"/>
          <w:sz w:val="24"/>
          <w:szCs w:val="24"/>
          <w:lang w:val="es-ES_tradnl"/>
        </w:rPr>
        <w:t>De los días de la semana</w:t>
      </w:r>
      <w:r>
        <w:rPr>
          <w:rFonts w:ascii="Times New Roman" w:hAnsi="Times New Roman" w:cs="Times New Roman"/>
          <w:sz w:val="24"/>
          <w:szCs w:val="24"/>
          <w:lang w:val="es-ES_tradnl"/>
        </w:rPr>
        <w:t>,</w:t>
      </w:r>
      <w:r w:rsidRPr="004746F2">
        <w:rPr>
          <w:rFonts w:ascii="Times New Roman" w:hAnsi="Times New Roman" w:cs="Times New Roman"/>
          <w:sz w:val="24"/>
          <w:szCs w:val="24"/>
          <w:lang w:val="es-ES_tradnl"/>
        </w:rPr>
        <w:t xml:space="preserve"> 12.90</w:t>
      </w:r>
      <w:r>
        <w:rPr>
          <w:rFonts w:ascii="Times New Roman" w:hAnsi="Times New Roman" w:cs="Times New Roman"/>
          <w:sz w:val="24"/>
          <w:szCs w:val="24"/>
          <w:lang w:val="es-ES_tradnl"/>
        </w:rPr>
        <w:t xml:space="preserve"> </w:t>
      </w:r>
      <w:r w:rsidRPr="004746F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de los encuestados</w:t>
      </w:r>
      <w:r w:rsidRPr="004746F2">
        <w:rPr>
          <w:rFonts w:ascii="Times New Roman" w:hAnsi="Times New Roman" w:cs="Times New Roman"/>
          <w:sz w:val="24"/>
          <w:szCs w:val="24"/>
          <w:lang w:val="es-ES_tradnl"/>
        </w:rPr>
        <w:t xml:space="preserve"> menciona que</w:t>
      </w:r>
      <w:r>
        <w:rPr>
          <w:rFonts w:ascii="Times New Roman" w:hAnsi="Times New Roman" w:cs="Times New Roman"/>
          <w:sz w:val="24"/>
          <w:szCs w:val="24"/>
          <w:lang w:val="es-ES_tradnl"/>
        </w:rPr>
        <w:t xml:space="preserve"> el servicio de conectividad</w:t>
      </w:r>
      <w:r w:rsidRPr="004746F2">
        <w:rPr>
          <w:rFonts w:ascii="Times New Roman" w:hAnsi="Times New Roman" w:cs="Times New Roman"/>
          <w:sz w:val="24"/>
          <w:szCs w:val="24"/>
          <w:lang w:val="es-ES_tradnl"/>
        </w:rPr>
        <w:t xml:space="preserve"> no es suficiente</w:t>
      </w:r>
      <w:r>
        <w:rPr>
          <w:rFonts w:ascii="Times New Roman" w:hAnsi="Times New Roman" w:cs="Times New Roman"/>
          <w:sz w:val="24"/>
          <w:szCs w:val="24"/>
          <w:lang w:val="es-ES_tradnl"/>
        </w:rPr>
        <w:t xml:space="preserve"> en el laboratorio</w:t>
      </w:r>
      <w:r w:rsidRPr="004746F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mientras que </w:t>
      </w:r>
      <w:r w:rsidRPr="004746F2">
        <w:rPr>
          <w:rFonts w:ascii="Times New Roman" w:hAnsi="Times New Roman" w:cs="Times New Roman"/>
          <w:sz w:val="24"/>
          <w:szCs w:val="24"/>
          <w:lang w:val="es-ES_tradnl"/>
        </w:rPr>
        <w:t>9.68</w:t>
      </w:r>
      <w:r>
        <w:rPr>
          <w:rFonts w:ascii="Times New Roman" w:hAnsi="Times New Roman" w:cs="Times New Roman"/>
          <w:sz w:val="24"/>
          <w:szCs w:val="24"/>
          <w:lang w:val="es-ES_tradnl"/>
        </w:rPr>
        <w:t xml:space="preserve"> </w:t>
      </w:r>
      <w:r w:rsidRPr="004746F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señala que </w:t>
      </w:r>
      <w:r w:rsidRPr="004746F2">
        <w:rPr>
          <w:rFonts w:ascii="Times New Roman" w:hAnsi="Times New Roman" w:cs="Times New Roman"/>
          <w:sz w:val="24"/>
          <w:szCs w:val="24"/>
          <w:lang w:val="es-ES_tradnl"/>
        </w:rPr>
        <w:t xml:space="preserve">los lunes y jueves </w:t>
      </w:r>
      <w:r>
        <w:rPr>
          <w:rFonts w:ascii="Times New Roman" w:hAnsi="Times New Roman" w:cs="Times New Roman"/>
          <w:sz w:val="24"/>
          <w:szCs w:val="24"/>
          <w:lang w:val="es-ES_tradnl"/>
        </w:rPr>
        <w:t>mejora.</w:t>
      </w:r>
    </w:p>
    <w:p w14:paraId="063722A2" w14:textId="77777777" w:rsidR="00486B01" w:rsidRPr="00486B01" w:rsidRDefault="00486B01" w:rsidP="005F66EF">
      <w:pPr>
        <w:keepNext/>
        <w:spacing w:line="360" w:lineRule="auto"/>
        <w:jc w:val="center"/>
        <w:rPr>
          <w:noProof/>
          <w:lang w:val="es-ES_tradnl"/>
        </w:rPr>
      </w:pPr>
    </w:p>
    <w:p w14:paraId="658ACC60" w14:textId="3FE6AA60" w:rsidR="003D284F" w:rsidRPr="00BF5507" w:rsidRDefault="00400B4A" w:rsidP="00486B01">
      <w:pPr>
        <w:keepNext/>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7</w:t>
      </w:r>
      <w:r w:rsidRPr="00BF5507">
        <w:rPr>
          <w:rFonts w:ascii="Times New Roman" w:hAnsi="Times New Roman" w:cs="Times New Roman"/>
          <w:b/>
          <w:bCs/>
          <w:sz w:val="24"/>
          <w:szCs w:val="28"/>
        </w:rPr>
        <w:fldChar w:fldCharType="end"/>
      </w:r>
      <w:r w:rsidR="00486B01"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Conectividad por días de la semana</w:t>
      </w:r>
      <w:r w:rsidR="00486B01" w:rsidRPr="00BF5507">
        <w:rPr>
          <w:rFonts w:ascii="Times New Roman" w:hAnsi="Times New Roman" w:cs="Times New Roman"/>
          <w:sz w:val="24"/>
          <w:szCs w:val="28"/>
          <w:lang w:val="es-MX"/>
        </w:rPr>
        <w:t xml:space="preserve"> (laboratorio/taller)</w:t>
      </w:r>
    </w:p>
    <w:p w14:paraId="1B83C506" w14:textId="65242A05" w:rsidR="0015243E" w:rsidRPr="00400B4A" w:rsidRDefault="0015243E" w:rsidP="0015243E">
      <w:pPr>
        <w:keepNext/>
        <w:spacing w:line="360" w:lineRule="auto"/>
        <w:jc w:val="center"/>
        <w:rPr>
          <w:rFonts w:ascii="Times New Roman" w:hAnsi="Times New Roman" w:cs="Times New Roman"/>
          <w:noProof/>
          <w:sz w:val="24"/>
          <w:szCs w:val="24"/>
          <w:lang w:val="es-MX"/>
        </w:rPr>
      </w:pPr>
      <w:r>
        <w:rPr>
          <w:rFonts w:ascii="Times New Roman" w:hAnsi="Times New Roman" w:cs="Times New Roman"/>
          <w:noProof/>
          <w:sz w:val="24"/>
          <w:szCs w:val="24"/>
          <w:lang w:val="es-VE" w:eastAsia="es-VE"/>
        </w:rPr>
        <w:drawing>
          <wp:inline distT="0" distB="0" distL="0" distR="0" wp14:anchorId="26449903" wp14:editId="4BEC40CF">
            <wp:extent cx="3919807" cy="2636178"/>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7095" cy="2641079"/>
                    </a:xfrm>
                    <a:prstGeom prst="rect">
                      <a:avLst/>
                    </a:prstGeom>
                    <a:noFill/>
                    <a:ln>
                      <a:noFill/>
                    </a:ln>
                  </pic:spPr>
                </pic:pic>
              </a:graphicData>
            </a:graphic>
          </wp:inline>
        </w:drawing>
      </w:r>
    </w:p>
    <w:p w14:paraId="26102F47"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2BC44AC1" w14:textId="77777777" w:rsidR="00B16A18" w:rsidRDefault="00486B01" w:rsidP="00B16A18">
      <w:pPr>
        <w:spacing w:line="360" w:lineRule="auto"/>
        <w:ind w:firstLine="4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otra parte, en la figura 12 se aprecia que los encuetados perciben que </w:t>
      </w:r>
      <w:r w:rsidRPr="00C64E5B">
        <w:rPr>
          <w:rFonts w:ascii="Times New Roman" w:hAnsi="Times New Roman" w:cs="Times New Roman"/>
          <w:sz w:val="24"/>
          <w:szCs w:val="24"/>
          <w:lang w:val="es-ES_tradnl"/>
        </w:rPr>
        <w:t>el servicio de conectividad en el aula</w:t>
      </w:r>
      <w:r>
        <w:rPr>
          <w:rFonts w:ascii="Times New Roman" w:hAnsi="Times New Roman" w:cs="Times New Roman"/>
          <w:sz w:val="24"/>
          <w:szCs w:val="24"/>
          <w:lang w:val="es-ES_tradnl"/>
        </w:rPr>
        <w:t xml:space="preserve"> empeora a inicio </w:t>
      </w:r>
      <w:r w:rsidRPr="00C64E5B">
        <w:rPr>
          <w:rFonts w:ascii="Times New Roman" w:hAnsi="Times New Roman" w:cs="Times New Roman"/>
          <w:sz w:val="24"/>
          <w:szCs w:val="24"/>
          <w:lang w:val="es-ES_tradnl"/>
        </w:rPr>
        <w:t xml:space="preserve">de semana, quincena </w:t>
      </w:r>
      <w:r>
        <w:rPr>
          <w:rFonts w:ascii="Times New Roman" w:hAnsi="Times New Roman" w:cs="Times New Roman"/>
          <w:sz w:val="24"/>
          <w:szCs w:val="24"/>
          <w:lang w:val="es-ES_tradnl"/>
        </w:rPr>
        <w:t>y</w:t>
      </w:r>
      <w:r w:rsidRPr="00C64E5B">
        <w:rPr>
          <w:rFonts w:ascii="Times New Roman" w:hAnsi="Times New Roman" w:cs="Times New Roman"/>
          <w:sz w:val="24"/>
          <w:szCs w:val="24"/>
          <w:lang w:val="es-ES_tradnl"/>
        </w:rPr>
        <w:t xml:space="preserve"> mes</w:t>
      </w:r>
      <w:r>
        <w:rPr>
          <w:rFonts w:ascii="Times New Roman" w:hAnsi="Times New Roman" w:cs="Times New Roman"/>
          <w:sz w:val="24"/>
          <w:szCs w:val="24"/>
          <w:lang w:val="es-ES_tradnl"/>
        </w:rPr>
        <w:t xml:space="preserve">, mientras que sienten </w:t>
      </w:r>
      <w:r w:rsidRPr="00C64E5B">
        <w:rPr>
          <w:rFonts w:ascii="Times New Roman" w:hAnsi="Times New Roman" w:cs="Times New Roman"/>
          <w:sz w:val="24"/>
          <w:szCs w:val="24"/>
          <w:lang w:val="es-ES_tradnl"/>
        </w:rPr>
        <w:t xml:space="preserve">que </w:t>
      </w:r>
      <w:r>
        <w:rPr>
          <w:rFonts w:ascii="Times New Roman" w:hAnsi="Times New Roman" w:cs="Times New Roman"/>
          <w:sz w:val="24"/>
          <w:szCs w:val="24"/>
          <w:lang w:val="es-ES_tradnl"/>
        </w:rPr>
        <w:t>mejora</w:t>
      </w:r>
      <w:r w:rsidRPr="00C64E5B">
        <w:rPr>
          <w:rFonts w:ascii="Times New Roman" w:hAnsi="Times New Roman" w:cs="Times New Roman"/>
          <w:sz w:val="24"/>
          <w:szCs w:val="24"/>
          <w:lang w:val="es-ES_tradnl"/>
        </w:rPr>
        <w:t xml:space="preserve"> los fines de semana </w:t>
      </w:r>
      <w:r>
        <w:rPr>
          <w:rFonts w:ascii="Times New Roman" w:hAnsi="Times New Roman" w:cs="Times New Roman"/>
          <w:sz w:val="24"/>
          <w:szCs w:val="24"/>
          <w:lang w:val="es-ES_tradnl"/>
        </w:rPr>
        <w:t>y de mes.</w:t>
      </w:r>
    </w:p>
    <w:p w14:paraId="2BA04FB0" w14:textId="77777777" w:rsidR="00BF5507" w:rsidRDefault="00BF5507" w:rsidP="00B16A18">
      <w:pPr>
        <w:spacing w:line="360" w:lineRule="auto"/>
        <w:jc w:val="center"/>
        <w:rPr>
          <w:rFonts w:ascii="Times New Roman" w:hAnsi="Times New Roman" w:cs="Times New Roman"/>
          <w:b/>
          <w:bCs/>
          <w:sz w:val="22"/>
          <w:szCs w:val="24"/>
          <w:lang w:val="es-MX"/>
        </w:rPr>
      </w:pPr>
    </w:p>
    <w:p w14:paraId="529393B2" w14:textId="77777777" w:rsidR="00BF5507" w:rsidRDefault="00BF5507" w:rsidP="00B16A18">
      <w:pPr>
        <w:spacing w:line="360" w:lineRule="auto"/>
        <w:jc w:val="center"/>
        <w:rPr>
          <w:rFonts w:ascii="Times New Roman" w:hAnsi="Times New Roman" w:cs="Times New Roman"/>
          <w:b/>
          <w:bCs/>
          <w:sz w:val="22"/>
          <w:szCs w:val="24"/>
          <w:lang w:val="es-MX"/>
        </w:rPr>
      </w:pPr>
    </w:p>
    <w:p w14:paraId="4C860261" w14:textId="77777777" w:rsidR="00BF5507" w:rsidRDefault="00BF5507" w:rsidP="00B16A18">
      <w:pPr>
        <w:spacing w:line="360" w:lineRule="auto"/>
        <w:jc w:val="center"/>
        <w:rPr>
          <w:rFonts w:ascii="Times New Roman" w:hAnsi="Times New Roman" w:cs="Times New Roman"/>
          <w:b/>
          <w:bCs/>
          <w:sz w:val="22"/>
          <w:szCs w:val="24"/>
          <w:lang w:val="es-MX"/>
        </w:rPr>
      </w:pPr>
    </w:p>
    <w:p w14:paraId="096BD9AA" w14:textId="77777777" w:rsidR="00BF5507" w:rsidRDefault="00BF5507" w:rsidP="00B16A18">
      <w:pPr>
        <w:spacing w:line="360" w:lineRule="auto"/>
        <w:jc w:val="center"/>
        <w:rPr>
          <w:rFonts w:ascii="Times New Roman" w:hAnsi="Times New Roman" w:cs="Times New Roman"/>
          <w:b/>
          <w:bCs/>
          <w:sz w:val="22"/>
          <w:szCs w:val="24"/>
          <w:lang w:val="es-MX"/>
        </w:rPr>
      </w:pPr>
    </w:p>
    <w:p w14:paraId="6EDFE177" w14:textId="3F3171FC" w:rsidR="00400B4A" w:rsidRPr="00BF5507" w:rsidRDefault="00400B4A" w:rsidP="00B16A18">
      <w:pPr>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lastRenderedPageBreak/>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8</w:t>
      </w:r>
      <w:r w:rsidRPr="00BF5507">
        <w:rPr>
          <w:rFonts w:ascii="Times New Roman" w:hAnsi="Times New Roman" w:cs="Times New Roman"/>
          <w:b/>
          <w:bCs/>
          <w:sz w:val="24"/>
          <w:szCs w:val="28"/>
        </w:rPr>
        <w:fldChar w:fldCharType="end"/>
      </w:r>
      <w:r w:rsidR="00B16A18"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Conectividad </w:t>
      </w:r>
      <w:r w:rsidR="00B16A18" w:rsidRPr="00BF5507">
        <w:rPr>
          <w:rFonts w:ascii="Times New Roman" w:hAnsi="Times New Roman" w:cs="Times New Roman"/>
          <w:sz w:val="24"/>
          <w:szCs w:val="28"/>
          <w:lang w:val="es-MX"/>
        </w:rPr>
        <w:t xml:space="preserve">(aula) </w:t>
      </w:r>
    </w:p>
    <w:p w14:paraId="1073F30E" w14:textId="70307F77" w:rsidR="0015243E" w:rsidRPr="00400B4A" w:rsidRDefault="0015243E" w:rsidP="0015243E">
      <w:pPr>
        <w:spacing w:line="360" w:lineRule="auto"/>
        <w:jc w:val="center"/>
        <w:rPr>
          <w:rFonts w:ascii="Times New Roman" w:hAnsi="Times New Roman" w:cs="Times New Roman"/>
          <w:sz w:val="32"/>
          <w:szCs w:val="32"/>
          <w:lang w:val="es-ES_tradnl"/>
        </w:rPr>
      </w:pPr>
      <w:r>
        <w:rPr>
          <w:rFonts w:ascii="Times New Roman" w:hAnsi="Times New Roman" w:cs="Times New Roman"/>
          <w:noProof/>
          <w:sz w:val="32"/>
          <w:szCs w:val="32"/>
          <w:lang w:val="es-VE" w:eastAsia="es-VE"/>
        </w:rPr>
        <w:drawing>
          <wp:inline distT="0" distB="0" distL="0" distR="0" wp14:anchorId="04C49C47" wp14:editId="13611191">
            <wp:extent cx="4344855" cy="2760453"/>
            <wp:effectExtent l="0" t="0" r="0"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7113" cy="2761888"/>
                    </a:xfrm>
                    <a:prstGeom prst="rect">
                      <a:avLst/>
                    </a:prstGeom>
                    <a:noFill/>
                    <a:ln>
                      <a:noFill/>
                    </a:ln>
                  </pic:spPr>
                </pic:pic>
              </a:graphicData>
            </a:graphic>
          </wp:inline>
        </w:drawing>
      </w:r>
    </w:p>
    <w:p w14:paraId="0F6DFD2A"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09717EEF" w14:textId="36FFE7D2" w:rsidR="00B16A18" w:rsidRDefault="00B16A18" w:rsidP="00B16A18">
      <w:pPr>
        <w:spacing w:line="360" w:lineRule="auto"/>
        <w:ind w:firstLine="4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cuanto al laboratorio, los encuestados perciben que </w:t>
      </w:r>
      <w:r w:rsidRPr="00C64E5B">
        <w:rPr>
          <w:rFonts w:ascii="Times New Roman" w:hAnsi="Times New Roman" w:cs="Times New Roman"/>
          <w:sz w:val="24"/>
          <w:szCs w:val="24"/>
          <w:lang w:val="es-ES_tradnl"/>
        </w:rPr>
        <w:t>el servicio de conectividad</w:t>
      </w:r>
      <w:r>
        <w:rPr>
          <w:rFonts w:ascii="Times New Roman" w:hAnsi="Times New Roman" w:cs="Times New Roman"/>
          <w:sz w:val="24"/>
          <w:szCs w:val="24"/>
          <w:lang w:val="es-ES_tradnl"/>
        </w:rPr>
        <w:t xml:space="preserve"> </w:t>
      </w:r>
      <w:r w:rsidRPr="00C64E5B">
        <w:rPr>
          <w:rFonts w:ascii="Times New Roman" w:hAnsi="Times New Roman" w:cs="Times New Roman"/>
          <w:sz w:val="24"/>
          <w:szCs w:val="24"/>
          <w:lang w:val="es-ES_tradnl"/>
        </w:rPr>
        <w:t>mejora</w:t>
      </w:r>
      <w:r>
        <w:rPr>
          <w:rFonts w:ascii="Times New Roman" w:hAnsi="Times New Roman" w:cs="Times New Roman"/>
          <w:sz w:val="24"/>
          <w:szCs w:val="24"/>
          <w:lang w:val="es-ES_tradnl"/>
        </w:rPr>
        <w:t xml:space="preserve"> en el</w:t>
      </w:r>
      <w:r w:rsidRPr="00C64E5B">
        <w:rPr>
          <w:rFonts w:ascii="Times New Roman" w:hAnsi="Times New Roman" w:cs="Times New Roman"/>
          <w:sz w:val="24"/>
          <w:szCs w:val="24"/>
          <w:lang w:val="es-ES_tradnl"/>
        </w:rPr>
        <w:t xml:space="preserve"> inicio </w:t>
      </w:r>
      <w:r>
        <w:rPr>
          <w:rFonts w:ascii="Times New Roman" w:hAnsi="Times New Roman" w:cs="Times New Roman"/>
          <w:sz w:val="24"/>
          <w:szCs w:val="24"/>
          <w:lang w:val="es-ES_tradnl"/>
        </w:rPr>
        <w:t>y</w:t>
      </w:r>
      <w:r w:rsidRPr="00C64E5B">
        <w:rPr>
          <w:rFonts w:ascii="Times New Roman" w:hAnsi="Times New Roman" w:cs="Times New Roman"/>
          <w:sz w:val="24"/>
          <w:szCs w:val="24"/>
          <w:lang w:val="es-ES_tradnl"/>
        </w:rPr>
        <w:t xml:space="preserve"> final de </w:t>
      </w:r>
      <w:r>
        <w:rPr>
          <w:rFonts w:ascii="Times New Roman" w:hAnsi="Times New Roman" w:cs="Times New Roman"/>
          <w:sz w:val="24"/>
          <w:szCs w:val="24"/>
          <w:lang w:val="es-ES_tradnl"/>
        </w:rPr>
        <w:t xml:space="preserve">la </w:t>
      </w:r>
      <w:r w:rsidRPr="00C64E5B">
        <w:rPr>
          <w:rFonts w:ascii="Times New Roman" w:hAnsi="Times New Roman" w:cs="Times New Roman"/>
          <w:sz w:val="24"/>
          <w:szCs w:val="24"/>
          <w:lang w:val="es-ES_tradnl"/>
        </w:rPr>
        <w:t xml:space="preserve">semana, </w:t>
      </w:r>
      <w:r>
        <w:rPr>
          <w:rFonts w:ascii="Times New Roman" w:hAnsi="Times New Roman" w:cs="Times New Roman"/>
          <w:sz w:val="24"/>
          <w:szCs w:val="24"/>
          <w:lang w:val="es-ES_tradnl"/>
        </w:rPr>
        <w:t xml:space="preserve">mientras que </w:t>
      </w:r>
      <w:r w:rsidRPr="00C64E5B">
        <w:rPr>
          <w:rFonts w:ascii="Times New Roman" w:hAnsi="Times New Roman" w:cs="Times New Roman"/>
          <w:sz w:val="24"/>
          <w:szCs w:val="24"/>
          <w:lang w:val="es-ES_tradnl"/>
        </w:rPr>
        <w:t>empeora</w:t>
      </w:r>
      <w:r>
        <w:rPr>
          <w:rFonts w:ascii="Times New Roman" w:hAnsi="Times New Roman" w:cs="Times New Roman"/>
          <w:sz w:val="24"/>
          <w:szCs w:val="24"/>
          <w:lang w:val="es-ES_tradnl"/>
        </w:rPr>
        <w:t xml:space="preserve"> en el</w:t>
      </w:r>
      <w:r w:rsidRPr="00C64E5B">
        <w:rPr>
          <w:rFonts w:ascii="Times New Roman" w:hAnsi="Times New Roman" w:cs="Times New Roman"/>
          <w:sz w:val="24"/>
          <w:szCs w:val="24"/>
          <w:lang w:val="es-ES_tradnl"/>
        </w:rPr>
        <w:t xml:space="preserve"> inicio </w:t>
      </w:r>
      <w:r>
        <w:rPr>
          <w:rFonts w:ascii="Times New Roman" w:hAnsi="Times New Roman" w:cs="Times New Roman"/>
          <w:sz w:val="24"/>
          <w:szCs w:val="24"/>
          <w:lang w:val="es-ES_tradnl"/>
        </w:rPr>
        <w:t>y</w:t>
      </w:r>
      <w:r w:rsidRPr="00C64E5B">
        <w:rPr>
          <w:rFonts w:ascii="Times New Roman" w:hAnsi="Times New Roman" w:cs="Times New Roman"/>
          <w:sz w:val="24"/>
          <w:szCs w:val="24"/>
          <w:lang w:val="es-ES_tradnl"/>
        </w:rPr>
        <w:t xml:space="preserve"> final de </w:t>
      </w:r>
      <w:r>
        <w:rPr>
          <w:rFonts w:ascii="Times New Roman" w:hAnsi="Times New Roman" w:cs="Times New Roman"/>
          <w:sz w:val="24"/>
          <w:szCs w:val="24"/>
          <w:lang w:val="es-ES_tradnl"/>
        </w:rPr>
        <w:t xml:space="preserve">la </w:t>
      </w:r>
      <w:r w:rsidRPr="00C64E5B">
        <w:rPr>
          <w:rFonts w:ascii="Times New Roman" w:hAnsi="Times New Roman" w:cs="Times New Roman"/>
          <w:sz w:val="24"/>
          <w:szCs w:val="24"/>
          <w:lang w:val="es-ES_tradnl"/>
        </w:rPr>
        <w:t>quincena.</w:t>
      </w:r>
    </w:p>
    <w:p w14:paraId="5A4E5075" w14:textId="77777777" w:rsidR="00B16A18" w:rsidRDefault="00B16A18" w:rsidP="004746F2">
      <w:pPr>
        <w:spacing w:line="360" w:lineRule="auto"/>
        <w:jc w:val="both"/>
        <w:rPr>
          <w:rFonts w:ascii="Times New Roman" w:hAnsi="Times New Roman" w:cs="Times New Roman"/>
          <w:sz w:val="24"/>
          <w:szCs w:val="24"/>
          <w:lang w:val="es-ES_tradnl"/>
        </w:rPr>
      </w:pPr>
    </w:p>
    <w:p w14:paraId="5F2C2937" w14:textId="1E2AFB14" w:rsidR="006F345D" w:rsidRPr="00BF5507" w:rsidRDefault="006F345D" w:rsidP="00B16A18">
      <w:pPr>
        <w:spacing w:line="360" w:lineRule="auto"/>
        <w:jc w:val="center"/>
        <w:rPr>
          <w:rFonts w:ascii="Times New Roman" w:hAnsi="Times New Roman" w:cs="Times New Roman"/>
          <w:sz w:val="24"/>
          <w:szCs w:val="22"/>
          <w:lang w:val="es-MX"/>
        </w:rPr>
      </w:pPr>
      <w:r w:rsidRPr="00BF5507">
        <w:rPr>
          <w:rFonts w:ascii="Times New Roman" w:hAnsi="Times New Roman" w:cs="Times New Roman"/>
          <w:b/>
          <w:bCs/>
          <w:sz w:val="24"/>
          <w:szCs w:val="22"/>
          <w:lang w:val="es-MX"/>
        </w:rPr>
        <w:t xml:space="preserve">Figura </w:t>
      </w:r>
      <w:r w:rsidRPr="00BF5507">
        <w:rPr>
          <w:rFonts w:ascii="Times New Roman" w:hAnsi="Times New Roman" w:cs="Times New Roman"/>
          <w:b/>
          <w:bCs/>
          <w:sz w:val="24"/>
          <w:szCs w:val="22"/>
        </w:rPr>
        <w:fldChar w:fldCharType="begin"/>
      </w:r>
      <w:r w:rsidRPr="00BF5507">
        <w:rPr>
          <w:rFonts w:ascii="Times New Roman" w:hAnsi="Times New Roman" w:cs="Times New Roman"/>
          <w:b/>
          <w:bCs/>
          <w:sz w:val="24"/>
          <w:szCs w:val="22"/>
          <w:lang w:val="es-MX"/>
        </w:rPr>
        <w:instrText xml:space="preserve"> SEQ Figura \* ARABIC </w:instrText>
      </w:r>
      <w:r w:rsidRPr="00BF5507">
        <w:rPr>
          <w:rFonts w:ascii="Times New Roman" w:hAnsi="Times New Roman" w:cs="Times New Roman"/>
          <w:b/>
          <w:bCs/>
          <w:sz w:val="24"/>
          <w:szCs w:val="22"/>
        </w:rPr>
        <w:fldChar w:fldCharType="separate"/>
      </w:r>
      <w:r w:rsidR="00A266A9">
        <w:rPr>
          <w:rFonts w:ascii="Times New Roman" w:hAnsi="Times New Roman" w:cs="Times New Roman"/>
          <w:b/>
          <w:bCs/>
          <w:noProof/>
          <w:sz w:val="24"/>
          <w:szCs w:val="22"/>
          <w:lang w:val="es-MX"/>
        </w:rPr>
        <w:t>9</w:t>
      </w:r>
      <w:r w:rsidRPr="00BF5507">
        <w:rPr>
          <w:rFonts w:ascii="Times New Roman" w:hAnsi="Times New Roman" w:cs="Times New Roman"/>
          <w:b/>
          <w:bCs/>
          <w:sz w:val="24"/>
          <w:szCs w:val="22"/>
        </w:rPr>
        <w:fldChar w:fldCharType="end"/>
      </w:r>
      <w:r w:rsidR="00B16A18" w:rsidRPr="00BF5507">
        <w:rPr>
          <w:rFonts w:ascii="Times New Roman" w:hAnsi="Times New Roman" w:cs="Times New Roman"/>
          <w:b/>
          <w:bCs/>
          <w:sz w:val="24"/>
          <w:szCs w:val="22"/>
          <w:lang w:val="es-VE"/>
        </w:rPr>
        <w:t>.</w:t>
      </w:r>
      <w:r w:rsidRPr="00BF5507">
        <w:rPr>
          <w:rFonts w:ascii="Times New Roman" w:hAnsi="Times New Roman" w:cs="Times New Roman"/>
          <w:sz w:val="24"/>
          <w:szCs w:val="22"/>
          <w:lang w:val="es-MX"/>
        </w:rPr>
        <w:t xml:space="preserve"> </w:t>
      </w:r>
      <w:proofErr w:type="gramStart"/>
      <w:r w:rsidRPr="00BF5507">
        <w:rPr>
          <w:rFonts w:ascii="Times New Roman" w:hAnsi="Times New Roman" w:cs="Times New Roman"/>
          <w:sz w:val="24"/>
          <w:szCs w:val="22"/>
          <w:lang w:val="es-MX"/>
        </w:rPr>
        <w:t>Conectividad</w:t>
      </w:r>
      <w:r w:rsidR="00B16A18" w:rsidRPr="00BF5507">
        <w:rPr>
          <w:rFonts w:ascii="Times New Roman" w:hAnsi="Times New Roman" w:cs="Times New Roman"/>
          <w:sz w:val="24"/>
          <w:szCs w:val="22"/>
          <w:lang w:val="es-MX"/>
        </w:rPr>
        <w:t xml:space="preserve"> </w:t>
      </w:r>
      <w:r w:rsidRPr="00BF5507">
        <w:rPr>
          <w:rFonts w:ascii="Times New Roman" w:hAnsi="Times New Roman" w:cs="Times New Roman"/>
          <w:sz w:val="24"/>
          <w:szCs w:val="22"/>
          <w:lang w:val="es-MX"/>
        </w:rPr>
        <w:t xml:space="preserve"> </w:t>
      </w:r>
      <w:r w:rsidR="00B16A18" w:rsidRPr="00BF5507">
        <w:rPr>
          <w:rFonts w:ascii="Times New Roman" w:hAnsi="Times New Roman" w:cs="Times New Roman"/>
          <w:sz w:val="24"/>
          <w:szCs w:val="22"/>
          <w:lang w:val="es-MX"/>
        </w:rPr>
        <w:t>(</w:t>
      </w:r>
      <w:proofErr w:type="gramEnd"/>
      <w:r w:rsidR="00B16A18" w:rsidRPr="00BF5507">
        <w:rPr>
          <w:rFonts w:ascii="Times New Roman" w:hAnsi="Times New Roman" w:cs="Times New Roman"/>
          <w:sz w:val="24"/>
          <w:szCs w:val="22"/>
          <w:lang w:val="es-MX"/>
        </w:rPr>
        <w:t>laboratorio)</w:t>
      </w:r>
    </w:p>
    <w:p w14:paraId="6FCF92F3" w14:textId="6507D99A" w:rsidR="00694CFF" w:rsidRPr="004746F2" w:rsidRDefault="0015243E" w:rsidP="0015243E">
      <w:pPr>
        <w:spacing w:line="360" w:lineRule="auto"/>
        <w:jc w:val="center"/>
        <w:rPr>
          <w:lang w:val="es-MX"/>
        </w:rPr>
      </w:pPr>
      <w:r>
        <w:rPr>
          <w:rFonts w:ascii="Times New Roman" w:hAnsi="Times New Roman" w:cs="Times New Roman"/>
          <w:noProof/>
          <w:lang w:val="es-VE" w:eastAsia="es-VE"/>
        </w:rPr>
        <w:drawing>
          <wp:inline distT="0" distB="0" distL="0" distR="0" wp14:anchorId="132313A5" wp14:editId="091C595B">
            <wp:extent cx="4381320" cy="2810031"/>
            <wp:effectExtent l="0" t="0" r="63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7894" cy="2814247"/>
                    </a:xfrm>
                    <a:prstGeom prst="rect">
                      <a:avLst/>
                    </a:prstGeom>
                    <a:noFill/>
                    <a:ln>
                      <a:noFill/>
                    </a:ln>
                  </pic:spPr>
                </pic:pic>
              </a:graphicData>
            </a:graphic>
          </wp:inline>
        </w:drawing>
      </w:r>
    </w:p>
    <w:p w14:paraId="09639953"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49D202B7" w14:textId="68EC82C2" w:rsidR="00B16A18" w:rsidRDefault="00B16A18" w:rsidP="00B16A18">
      <w:pPr>
        <w:spacing w:line="360" w:lineRule="auto"/>
        <w:ind w:firstLine="420"/>
        <w:jc w:val="both"/>
        <w:rPr>
          <w:rFonts w:ascii="Times New Roman" w:hAnsi="Times New Roman" w:cs="Times New Roman"/>
          <w:sz w:val="24"/>
          <w:szCs w:val="24"/>
          <w:lang w:val="es-MX"/>
        </w:rPr>
      </w:pPr>
      <w:r>
        <w:rPr>
          <w:rFonts w:ascii="Times New Roman" w:hAnsi="Times New Roman" w:cs="Times New Roman"/>
          <w:sz w:val="24"/>
          <w:szCs w:val="24"/>
          <w:lang w:val="es-ES_tradnl"/>
        </w:rPr>
        <w:t xml:space="preserve">Por otra parte, </w:t>
      </w:r>
      <w:r w:rsidRPr="00C8428F">
        <w:rPr>
          <w:rFonts w:ascii="Times New Roman" w:hAnsi="Times New Roman" w:cs="Times New Roman"/>
          <w:sz w:val="24"/>
          <w:szCs w:val="24"/>
          <w:lang w:val="es-MX"/>
        </w:rPr>
        <w:t>22</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de los encuestados menciona que la conectividad mejora por cuestiones del clima en el aula, mientras que 78</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 comenta que empeora.</w:t>
      </w:r>
    </w:p>
    <w:p w14:paraId="52ADE43D" w14:textId="098A1232" w:rsidR="00B16A18" w:rsidRDefault="00B16A18" w:rsidP="00C64E5B">
      <w:pPr>
        <w:spacing w:line="360" w:lineRule="auto"/>
        <w:jc w:val="both"/>
        <w:rPr>
          <w:rFonts w:ascii="Times New Roman" w:hAnsi="Times New Roman" w:cs="Times New Roman"/>
          <w:sz w:val="24"/>
          <w:szCs w:val="24"/>
          <w:lang w:val="es-MX"/>
        </w:rPr>
      </w:pPr>
    </w:p>
    <w:p w14:paraId="10E8CDED" w14:textId="4E30B4B2" w:rsidR="00BF5507" w:rsidRDefault="00BF5507" w:rsidP="00C64E5B">
      <w:pPr>
        <w:spacing w:line="360" w:lineRule="auto"/>
        <w:jc w:val="both"/>
        <w:rPr>
          <w:rFonts w:ascii="Times New Roman" w:hAnsi="Times New Roman" w:cs="Times New Roman"/>
          <w:sz w:val="24"/>
          <w:szCs w:val="24"/>
          <w:lang w:val="es-MX"/>
        </w:rPr>
      </w:pPr>
    </w:p>
    <w:p w14:paraId="3D90E1F6" w14:textId="7A397746" w:rsidR="00BF5507" w:rsidRDefault="00BF5507" w:rsidP="00C64E5B">
      <w:pPr>
        <w:spacing w:line="360" w:lineRule="auto"/>
        <w:jc w:val="both"/>
        <w:rPr>
          <w:rFonts w:ascii="Times New Roman" w:hAnsi="Times New Roman" w:cs="Times New Roman"/>
          <w:sz w:val="24"/>
          <w:szCs w:val="24"/>
          <w:lang w:val="es-MX"/>
        </w:rPr>
      </w:pPr>
    </w:p>
    <w:p w14:paraId="09A1C1A1" w14:textId="77777777" w:rsidR="00BF5507" w:rsidRPr="00B16A18" w:rsidRDefault="00BF5507" w:rsidP="00C64E5B">
      <w:pPr>
        <w:spacing w:line="360" w:lineRule="auto"/>
        <w:jc w:val="both"/>
        <w:rPr>
          <w:rFonts w:ascii="Times New Roman" w:hAnsi="Times New Roman" w:cs="Times New Roman"/>
          <w:sz w:val="24"/>
          <w:szCs w:val="24"/>
          <w:lang w:val="es-MX"/>
        </w:rPr>
      </w:pPr>
    </w:p>
    <w:p w14:paraId="696044A3" w14:textId="2B1D4476" w:rsidR="006F345D" w:rsidRPr="00BF5507" w:rsidRDefault="006F345D" w:rsidP="00B16A18">
      <w:pPr>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lastRenderedPageBreak/>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10</w:t>
      </w:r>
      <w:r w:rsidRPr="00BF5507">
        <w:rPr>
          <w:rFonts w:ascii="Times New Roman" w:hAnsi="Times New Roman" w:cs="Times New Roman"/>
          <w:b/>
          <w:bCs/>
          <w:sz w:val="24"/>
          <w:szCs w:val="28"/>
        </w:rPr>
        <w:fldChar w:fldCharType="end"/>
      </w:r>
      <w:r w:rsidR="00B16A18"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Conectividad </w:t>
      </w:r>
      <w:r w:rsidR="00B16A18" w:rsidRPr="00BF5507">
        <w:rPr>
          <w:rFonts w:ascii="Times New Roman" w:hAnsi="Times New Roman" w:cs="Times New Roman"/>
          <w:sz w:val="24"/>
          <w:szCs w:val="28"/>
          <w:lang w:val="es-MX"/>
        </w:rPr>
        <w:t>según el</w:t>
      </w:r>
      <w:r w:rsidRPr="00BF5507">
        <w:rPr>
          <w:rFonts w:ascii="Times New Roman" w:hAnsi="Times New Roman" w:cs="Times New Roman"/>
          <w:sz w:val="24"/>
          <w:szCs w:val="28"/>
          <w:lang w:val="es-MX"/>
        </w:rPr>
        <w:t xml:space="preserve"> </w:t>
      </w:r>
      <w:r w:rsidR="00B16A18" w:rsidRPr="00BF5507">
        <w:rPr>
          <w:rFonts w:ascii="Times New Roman" w:hAnsi="Times New Roman" w:cs="Times New Roman"/>
          <w:sz w:val="24"/>
          <w:szCs w:val="28"/>
          <w:lang w:val="es-MX"/>
        </w:rPr>
        <w:t>c</w:t>
      </w:r>
      <w:r w:rsidRPr="00BF5507">
        <w:rPr>
          <w:rFonts w:ascii="Times New Roman" w:hAnsi="Times New Roman" w:cs="Times New Roman"/>
          <w:sz w:val="24"/>
          <w:szCs w:val="28"/>
          <w:lang w:val="es-MX"/>
        </w:rPr>
        <w:t>lima</w:t>
      </w:r>
    </w:p>
    <w:p w14:paraId="7C1FF14A" w14:textId="30847C61" w:rsidR="0015243E" w:rsidRPr="005276D6" w:rsidRDefault="0015243E" w:rsidP="0015243E">
      <w:pPr>
        <w:spacing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VE" w:eastAsia="es-VE"/>
        </w:rPr>
        <w:drawing>
          <wp:inline distT="0" distB="0" distL="0" distR="0" wp14:anchorId="78232A86" wp14:editId="1621FA1A">
            <wp:extent cx="4352925" cy="28384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2925" cy="2838450"/>
                    </a:xfrm>
                    <a:prstGeom prst="rect">
                      <a:avLst/>
                    </a:prstGeom>
                    <a:noFill/>
                    <a:ln>
                      <a:noFill/>
                    </a:ln>
                  </pic:spPr>
                </pic:pic>
              </a:graphicData>
            </a:graphic>
          </wp:inline>
        </w:drawing>
      </w:r>
    </w:p>
    <w:p w14:paraId="59E015C9"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08A5C059" w14:textId="2ED96714" w:rsidR="00291B2D" w:rsidRDefault="00B16A18" w:rsidP="00B16A18">
      <w:pPr>
        <w:spacing w:line="360" w:lineRule="auto"/>
        <w:ind w:firstLine="420"/>
        <w:jc w:val="both"/>
        <w:rPr>
          <w:rFonts w:ascii="Times New Roman" w:hAnsi="Times New Roman" w:cs="Times New Roman"/>
          <w:sz w:val="24"/>
          <w:szCs w:val="24"/>
          <w:lang w:val="es-ES_tradnl"/>
        </w:rPr>
      </w:pPr>
      <w:r w:rsidRPr="00C8428F">
        <w:rPr>
          <w:rFonts w:ascii="Times New Roman" w:hAnsi="Times New Roman" w:cs="Times New Roman"/>
          <w:sz w:val="24"/>
          <w:szCs w:val="24"/>
          <w:lang w:val="es-ES_tradnl"/>
        </w:rPr>
        <w:t>Del total de los encuestados, 20.45</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indica</w:t>
      </w:r>
      <w:r w:rsidRPr="00C8428F">
        <w:rPr>
          <w:rFonts w:ascii="Times New Roman" w:hAnsi="Times New Roman" w:cs="Times New Roman"/>
          <w:sz w:val="24"/>
          <w:szCs w:val="24"/>
          <w:lang w:val="es-ES_tradnl"/>
        </w:rPr>
        <w:t xml:space="preserve"> que </w:t>
      </w:r>
      <w:r>
        <w:rPr>
          <w:rFonts w:ascii="Times New Roman" w:hAnsi="Times New Roman" w:cs="Times New Roman"/>
          <w:sz w:val="24"/>
          <w:szCs w:val="24"/>
          <w:lang w:val="es-ES_tradnl"/>
        </w:rPr>
        <w:t xml:space="preserve">en el laboratorio </w:t>
      </w:r>
      <w:r w:rsidRPr="00C8428F">
        <w:rPr>
          <w:rFonts w:ascii="Times New Roman" w:hAnsi="Times New Roman" w:cs="Times New Roman"/>
          <w:sz w:val="24"/>
          <w:szCs w:val="24"/>
          <w:lang w:val="es-ES_tradnl"/>
        </w:rPr>
        <w:t xml:space="preserve">la conectividad empeora </w:t>
      </w:r>
      <w:r>
        <w:rPr>
          <w:rFonts w:ascii="Times New Roman" w:hAnsi="Times New Roman" w:cs="Times New Roman"/>
          <w:sz w:val="24"/>
          <w:szCs w:val="24"/>
          <w:lang w:val="es-ES_tradnl"/>
        </w:rPr>
        <w:t>solamente</w:t>
      </w:r>
      <w:r w:rsidRPr="00C8428F">
        <w:rPr>
          <w:rFonts w:ascii="Times New Roman" w:hAnsi="Times New Roman" w:cs="Times New Roman"/>
          <w:sz w:val="24"/>
          <w:szCs w:val="24"/>
          <w:lang w:val="es-ES_tradnl"/>
        </w:rPr>
        <w:t xml:space="preserve"> en un día lluvioso</w:t>
      </w:r>
      <w:r>
        <w:rPr>
          <w:rFonts w:ascii="Times New Roman" w:hAnsi="Times New Roman" w:cs="Times New Roman"/>
          <w:sz w:val="24"/>
          <w:szCs w:val="24"/>
          <w:lang w:val="es-ES_tradnl"/>
        </w:rPr>
        <w:t>, mientras que</w:t>
      </w:r>
      <w:r w:rsidRPr="00C8428F">
        <w:rPr>
          <w:rFonts w:ascii="Times New Roman" w:hAnsi="Times New Roman" w:cs="Times New Roman"/>
          <w:sz w:val="24"/>
          <w:szCs w:val="24"/>
          <w:lang w:val="es-ES_tradnl"/>
        </w:rPr>
        <w:t xml:space="preserve"> 15.91</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 xml:space="preserve">% cuando está seco y hace mucho viento. </w:t>
      </w:r>
      <w:r>
        <w:rPr>
          <w:rFonts w:ascii="Times New Roman" w:hAnsi="Times New Roman" w:cs="Times New Roman"/>
          <w:sz w:val="24"/>
          <w:szCs w:val="24"/>
          <w:lang w:val="es-ES_tradnl"/>
        </w:rPr>
        <w:t>En cambio, c</w:t>
      </w:r>
      <w:r w:rsidRPr="00C8428F">
        <w:rPr>
          <w:rFonts w:ascii="Times New Roman" w:hAnsi="Times New Roman" w:cs="Times New Roman"/>
          <w:sz w:val="24"/>
          <w:szCs w:val="24"/>
          <w:lang w:val="es-ES_tradnl"/>
        </w:rPr>
        <w:t>uando está seco y frío la conectividad mejora</w:t>
      </w:r>
      <w:r>
        <w:rPr>
          <w:rFonts w:ascii="Times New Roman" w:hAnsi="Times New Roman" w:cs="Times New Roman"/>
          <w:sz w:val="24"/>
          <w:szCs w:val="24"/>
          <w:lang w:val="es-ES_tradnl"/>
        </w:rPr>
        <w:t>,</w:t>
      </w:r>
      <w:r w:rsidRPr="00C8428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según </w:t>
      </w:r>
      <w:r w:rsidRPr="00C8428F">
        <w:rPr>
          <w:rFonts w:ascii="Times New Roman" w:hAnsi="Times New Roman" w:cs="Times New Roman"/>
          <w:sz w:val="24"/>
          <w:szCs w:val="24"/>
          <w:lang w:val="es-ES_tradnl"/>
        </w:rPr>
        <w:t>11.36</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de los encuestados</w:t>
      </w:r>
      <w:r w:rsidRPr="00C8428F">
        <w:rPr>
          <w:rFonts w:ascii="Times New Roman" w:hAnsi="Times New Roman" w:cs="Times New Roman"/>
          <w:sz w:val="24"/>
          <w:szCs w:val="24"/>
          <w:lang w:val="es-ES_tradnl"/>
        </w:rPr>
        <w:t>.</w:t>
      </w:r>
    </w:p>
    <w:p w14:paraId="65542DD9" w14:textId="77777777" w:rsidR="00B16A18" w:rsidRDefault="00B16A18" w:rsidP="00764AC7">
      <w:pPr>
        <w:spacing w:line="360" w:lineRule="auto"/>
        <w:jc w:val="both"/>
        <w:rPr>
          <w:rFonts w:ascii="Times New Roman" w:hAnsi="Times New Roman" w:cs="Times New Roman"/>
          <w:b/>
          <w:bCs/>
          <w:sz w:val="24"/>
          <w:szCs w:val="24"/>
          <w:lang w:val="es-MX"/>
        </w:rPr>
      </w:pPr>
    </w:p>
    <w:p w14:paraId="0AADB4C6" w14:textId="51491B31" w:rsidR="005276D6" w:rsidRPr="00BF5507" w:rsidRDefault="005276D6" w:rsidP="00B16A18">
      <w:pPr>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11</w:t>
      </w:r>
      <w:r w:rsidRPr="00BF5507">
        <w:rPr>
          <w:rFonts w:ascii="Times New Roman" w:hAnsi="Times New Roman" w:cs="Times New Roman"/>
          <w:b/>
          <w:bCs/>
          <w:sz w:val="24"/>
          <w:szCs w:val="28"/>
        </w:rPr>
        <w:fldChar w:fldCharType="end"/>
      </w:r>
      <w:r w:rsidR="00B16A18"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w:t>
      </w:r>
      <w:r w:rsidR="00B16A18" w:rsidRPr="00BF5507">
        <w:rPr>
          <w:rFonts w:ascii="Times New Roman" w:hAnsi="Times New Roman" w:cs="Times New Roman"/>
          <w:sz w:val="24"/>
          <w:szCs w:val="28"/>
          <w:lang w:val="es-MX"/>
        </w:rPr>
        <w:t xml:space="preserve">Conectividad y </w:t>
      </w:r>
      <w:r w:rsidRPr="00BF5507">
        <w:rPr>
          <w:rFonts w:ascii="Times New Roman" w:hAnsi="Times New Roman" w:cs="Times New Roman"/>
          <w:sz w:val="24"/>
          <w:szCs w:val="28"/>
          <w:lang w:val="es-MX"/>
        </w:rPr>
        <w:t>clima</w:t>
      </w:r>
    </w:p>
    <w:p w14:paraId="347A42C5" w14:textId="77777777" w:rsidR="006214B1" w:rsidRDefault="006214B1" w:rsidP="006214B1">
      <w:pPr>
        <w:spacing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VE" w:eastAsia="es-VE"/>
        </w:rPr>
        <w:drawing>
          <wp:inline distT="0" distB="0" distL="0" distR="0" wp14:anchorId="0839B14C" wp14:editId="2218F1AD">
            <wp:extent cx="4555990" cy="30956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6589" cy="3102827"/>
                    </a:xfrm>
                    <a:prstGeom prst="rect">
                      <a:avLst/>
                    </a:prstGeom>
                    <a:noFill/>
                    <a:ln>
                      <a:noFill/>
                    </a:ln>
                  </pic:spPr>
                </pic:pic>
              </a:graphicData>
            </a:graphic>
          </wp:inline>
        </w:drawing>
      </w:r>
    </w:p>
    <w:p w14:paraId="7C9D3512"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26CA294F" w14:textId="77777777" w:rsidR="00B16A18" w:rsidRDefault="00B16A18" w:rsidP="00605DC7">
      <w:pPr>
        <w:spacing w:line="360" w:lineRule="auto"/>
        <w:jc w:val="both"/>
        <w:rPr>
          <w:rFonts w:ascii="Times New Roman" w:hAnsi="Times New Roman" w:cs="Times New Roman"/>
          <w:sz w:val="24"/>
          <w:szCs w:val="24"/>
          <w:lang w:val="es-ES_tradnl"/>
        </w:rPr>
      </w:pPr>
    </w:p>
    <w:p w14:paraId="349F76E5" w14:textId="40DD6C6F" w:rsidR="00B16A18" w:rsidRDefault="00B16A18" w:rsidP="00B16A18">
      <w:pPr>
        <w:spacing w:line="360" w:lineRule="auto"/>
        <w:ind w:firstLine="4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En lo concerniente al </w:t>
      </w:r>
      <w:r w:rsidRPr="00B16A18">
        <w:rPr>
          <w:rFonts w:ascii="Times New Roman" w:hAnsi="Times New Roman" w:cs="Times New Roman"/>
          <w:i/>
          <w:sz w:val="24"/>
          <w:szCs w:val="24"/>
          <w:lang w:val="es-MX"/>
        </w:rPr>
        <w:t>software</w:t>
      </w:r>
      <w:r w:rsidRPr="00C8428F">
        <w:rPr>
          <w:rFonts w:ascii="Times New Roman" w:hAnsi="Times New Roman" w:cs="Times New Roman"/>
          <w:sz w:val="24"/>
          <w:szCs w:val="24"/>
          <w:lang w:val="es-MX"/>
        </w:rPr>
        <w:t xml:space="preserve"> básico y especializado</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55.56</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w:t>
      </w:r>
      <w:r>
        <w:rPr>
          <w:rFonts w:ascii="Times New Roman" w:hAnsi="Times New Roman" w:cs="Times New Roman"/>
          <w:sz w:val="24"/>
          <w:szCs w:val="24"/>
          <w:lang w:val="es-MX"/>
        </w:rPr>
        <w:t xml:space="preserve"> opina que </w:t>
      </w:r>
      <w:r w:rsidRPr="00C8428F">
        <w:rPr>
          <w:rFonts w:ascii="Times New Roman" w:hAnsi="Times New Roman" w:cs="Times New Roman"/>
          <w:sz w:val="24"/>
          <w:szCs w:val="24"/>
          <w:lang w:val="es-MX"/>
        </w:rPr>
        <w:t>es suficiente y est</w:t>
      </w:r>
      <w:r>
        <w:rPr>
          <w:rFonts w:ascii="Times New Roman" w:hAnsi="Times New Roman" w:cs="Times New Roman"/>
          <w:sz w:val="24"/>
          <w:szCs w:val="24"/>
          <w:lang w:val="es-MX"/>
        </w:rPr>
        <w:t>á</w:t>
      </w:r>
      <w:r w:rsidRPr="00C8428F">
        <w:rPr>
          <w:rFonts w:ascii="Times New Roman" w:hAnsi="Times New Roman" w:cs="Times New Roman"/>
          <w:sz w:val="24"/>
          <w:szCs w:val="24"/>
          <w:lang w:val="es-MX"/>
        </w:rPr>
        <w:t xml:space="preserve"> actualizado tanto en el aula como en el laboratorio o taller, mientras que</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44.44</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 comenta que no es suficiente ni est</w:t>
      </w:r>
      <w:r>
        <w:rPr>
          <w:rFonts w:ascii="Times New Roman" w:hAnsi="Times New Roman" w:cs="Times New Roman"/>
          <w:sz w:val="24"/>
          <w:szCs w:val="24"/>
          <w:lang w:val="es-MX"/>
        </w:rPr>
        <w:t>á</w:t>
      </w:r>
      <w:r w:rsidRPr="00C8428F">
        <w:rPr>
          <w:rFonts w:ascii="Times New Roman" w:hAnsi="Times New Roman" w:cs="Times New Roman"/>
          <w:sz w:val="24"/>
          <w:szCs w:val="24"/>
          <w:lang w:val="es-MX"/>
        </w:rPr>
        <w:t xml:space="preserve"> actualizado.</w:t>
      </w:r>
    </w:p>
    <w:p w14:paraId="5D79612D" w14:textId="16DF7F9A" w:rsidR="005276D6" w:rsidRDefault="005276D6" w:rsidP="00605DC7">
      <w:pPr>
        <w:spacing w:line="360" w:lineRule="auto"/>
        <w:jc w:val="both"/>
        <w:rPr>
          <w:rFonts w:ascii="Times New Roman" w:hAnsi="Times New Roman" w:cs="Times New Roman"/>
          <w:sz w:val="24"/>
          <w:szCs w:val="24"/>
          <w:lang w:val="es-ES_tradnl"/>
        </w:rPr>
      </w:pPr>
    </w:p>
    <w:p w14:paraId="1FE13A11" w14:textId="06DBD147" w:rsidR="005276D6" w:rsidRPr="00BF5507" w:rsidRDefault="005276D6" w:rsidP="004556C9">
      <w:pPr>
        <w:keepNext/>
        <w:spacing w:line="360" w:lineRule="auto"/>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12</w:t>
      </w:r>
      <w:r w:rsidRPr="00BF5507">
        <w:rPr>
          <w:rFonts w:ascii="Times New Roman" w:hAnsi="Times New Roman" w:cs="Times New Roman"/>
          <w:b/>
          <w:bCs/>
          <w:sz w:val="24"/>
          <w:szCs w:val="28"/>
        </w:rPr>
        <w:fldChar w:fldCharType="end"/>
      </w:r>
      <w:r w:rsidR="00B16A18"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w:t>
      </w:r>
      <w:r w:rsidRPr="00BF5507">
        <w:rPr>
          <w:rFonts w:ascii="Times New Roman" w:hAnsi="Times New Roman" w:cs="Times New Roman"/>
          <w:i/>
          <w:sz w:val="24"/>
          <w:szCs w:val="28"/>
          <w:lang w:val="es-MX"/>
        </w:rPr>
        <w:t>Software</w:t>
      </w:r>
      <w:r w:rsidRPr="00BF5507">
        <w:rPr>
          <w:rFonts w:ascii="Times New Roman" w:hAnsi="Times New Roman" w:cs="Times New Roman"/>
          <w:sz w:val="24"/>
          <w:szCs w:val="28"/>
          <w:lang w:val="es-MX"/>
        </w:rPr>
        <w:t xml:space="preserve"> básico</w:t>
      </w:r>
    </w:p>
    <w:p w14:paraId="587CFE0C" w14:textId="61E202BA" w:rsidR="00605DC7" w:rsidRPr="005276D6" w:rsidRDefault="00605DC7" w:rsidP="00605DC7">
      <w:pPr>
        <w:keepNext/>
        <w:spacing w:line="360" w:lineRule="auto"/>
        <w:jc w:val="center"/>
        <w:rPr>
          <w:rFonts w:ascii="Times New Roman" w:hAnsi="Times New Roman" w:cs="Times New Roman"/>
          <w:b/>
          <w:sz w:val="24"/>
          <w:szCs w:val="24"/>
          <w:lang w:val="es-MX"/>
        </w:rPr>
      </w:pPr>
      <w:r>
        <w:rPr>
          <w:rFonts w:ascii="Times New Roman" w:hAnsi="Times New Roman" w:cs="Times New Roman"/>
          <w:noProof/>
          <w:sz w:val="24"/>
          <w:szCs w:val="24"/>
          <w:lang w:val="es-VE" w:eastAsia="es-VE"/>
        </w:rPr>
        <w:drawing>
          <wp:inline distT="0" distB="0" distL="0" distR="0" wp14:anchorId="0A67E895" wp14:editId="37FC691E">
            <wp:extent cx="4896506" cy="423557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37633" cy="4271146"/>
                    </a:xfrm>
                    <a:prstGeom prst="rect">
                      <a:avLst/>
                    </a:prstGeom>
                    <a:noFill/>
                    <a:ln>
                      <a:noFill/>
                    </a:ln>
                  </pic:spPr>
                </pic:pic>
              </a:graphicData>
            </a:graphic>
          </wp:inline>
        </w:drawing>
      </w:r>
    </w:p>
    <w:p w14:paraId="3F35C624"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3B360E97" w14:textId="6700A0D1" w:rsidR="004556C9" w:rsidRDefault="004556C9" w:rsidP="00BF5507">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relación con </w:t>
      </w:r>
      <w:r w:rsidRPr="00C8428F">
        <w:rPr>
          <w:rFonts w:ascii="Times New Roman" w:hAnsi="Times New Roman" w:cs="Times New Roman"/>
          <w:sz w:val="24"/>
          <w:szCs w:val="24"/>
          <w:lang w:val="es-ES_tradnl"/>
        </w:rPr>
        <w:t>un centro de información para ofrecer servicios diversos a los usuarios</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66.7</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 de los encuestados menciona que</w:t>
      </w:r>
      <w:r>
        <w:rPr>
          <w:rFonts w:ascii="Times New Roman" w:hAnsi="Times New Roman" w:cs="Times New Roman"/>
          <w:sz w:val="24"/>
          <w:szCs w:val="24"/>
          <w:lang w:val="es-ES_tradnl"/>
        </w:rPr>
        <w:t xml:space="preserve"> sí</w:t>
      </w:r>
      <w:r w:rsidRPr="00C8428F">
        <w:rPr>
          <w:rFonts w:ascii="Times New Roman" w:hAnsi="Times New Roman" w:cs="Times New Roman"/>
          <w:sz w:val="24"/>
          <w:szCs w:val="24"/>
          <w:lang w:val="es-ES_tradnl"/>
        </w:rPr>
        <w:t xml:space="preserve"> se cuenta con</w:t>
      </w:r>
      <w:r>
        <w:rPr>
          <w:rFonts w:ascii="Times New Roman" w:hAnsi="Times New Roman" w:cs="Times New Roman"/>
          <w:sz w:val="24"/>
          <w:szCs w:val="24"/>
          <w:lang w:val="es-ES_tradnl"/>
        </w:rPr>
        <w:t xml:space="preserve"> este tipo de instalaciones</w:t>
      </w:r>
      <w:r w:rsidRPr="00C8428F">
        <w:rPr>
          <w:rFonts w:ascii="Times New Roman" w:hAnsi="Times New Roman" w:cs="Times New Roman"/>
          <w:sz w:val="24"/>
          <w:szCs w:val="24"/>
          <w:lang w:val="es-ES_tradnl"/>
        </w:rPr>
        <w:t>, mientras que 33.3</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 xml:space="preserve">% comenta que no se </w:t>
      </w:r>
      <w:r>
        <w:rPr>
          <w:rFonts w:ascii="Times New Roman" w:hAnsi="Times New Roman" w:cs="Times New Roman"/>
          <w:sz w:val="24"/>
          <w:szCs w:val="24"/>
          <w:lang w:val="es-ES_tradnl"/>
        </w:rPr>
        <w:t>dispone de</w:t>
      </w:r>
      <w:r w:rsidRPr="00C8428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ese</w:t>
      </w:r>
      <w:r w:rsidRPr="00C8428F">
        <w:rPr>
          <w:rFonts w:ascii="Times New Roman" w:hAnsi="Times New Roman" w:cs="Times New Roman"/>
          <w:sz w:val="24"/>
          <w:szCs w:val="24"/>
          <w:lang w:val="es-ES_tradnl"/>
        </w:rPr>
        <w:t xml:space="preserve"> centro. Por otro lado, 80</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refiere</w:t>
      </w:r>
      <w:r w:rsidRPr="00C8428F">
        <w:rPr>
          <w:rFonts w:ascii="Times New Roman" w:hAnsi="Times New Roman" w:cs="Times New Roman"/>
          <w:sz w:val="24"/>
          <w:szCs w:val="24"/>
          <w:lang w:val="es-ES_tradnl"/>
        </w:rPr>
        <w:t xml:space="preserve"> que </w:t>
      </w:r>
      <w:r>
        <w:rPr>
          <w:rFonts w:ascii="Times New Roman" w:hAnsi="Times New Roman" w:cs="Times New Roman"/>
          <w:sz w:val="24"/>
          <w:szCs w:val="24"/>
          <w:lang w:val="es-ES_tradnl"/>
        </w:rPr>
        <w:t xml:space="preserve">existe </w:t>
      </w:r>
      <w:r w:rsidRPr="00C8428F">
        <w:rPr>
          <w:rFonts w:ascii="Times New Roman" w:hAnsi="Times New Roman" w:cs="Times New Roman"/>
          <w:sz w:val="24"/>
          <w:szCs w:val="24"/>
          <w:lang w:val="es-ES_tradnl"/>
        </w:rPr>
        <w:t>una biblioteca digital, mientras que 20</w:t>
      </w:r>
      <w:r>
        <w:rPr>
          <w:rFonts w:ascii="Times New Roman" w:hAnsi="Times New Roman" w:cs="Times New Roman"/>
          <w:sz w:val="24"/>
          <w:szCs w:val="24"/>
          <w:lang w:val="es-ES_tradnl"/>
        </w:rPr>
        <w:t xml:space="preserve"> </w:t>
      </w:r>
      <w:r w:rsidRPr="00C8428F">
        <w:rPr>
          <w:rFonts w:ascii="Times New Roman" w:hAnsi="Times New Roman" w:cs="Times New Roman"/>
          <w:sz w:val="24"/>
          <w:szCs w:val="24"/>
          <w:lang w:val="es-ES_tradnl"/>
        </w:rPr>
        <w:t>% no conoce este servicio.</w:t>
      </w:r>
    </w:p>
    <w:p w14:paraId="298CE995" w14:textId="799C1F9E" w:rsidR="00AD7DFC" w:rsidRDefault="00AD7DFC" w:rsidP="000A6C81">
      <w:pPr>
        <w:spacing w:line="360" w:lineRule="auto"/>
        <w:jc w:val="both"/>
        <w:rPr>
          <w:rFonts w:ascii="Times New Roman" w:hAnsi="Times New Roman" w:cs="Times New Roman"/>
          <w:sz w:val="24"/>
          <w:szCs w:val="24"/>
          <w:lang w:val="es-ES_tradnl"/>
        </w:rPr>
      </w:pPr>
    </w:p>
    <w:p w14:paraId="7575F6F8" w14:textId="4990762A" w:rsidR="00BF5507" w:rsidRDefault="00BF5507" w:rsidP="000A6C81">
      <w:pPr>
        <w:spacing w:line="360" w:lineRule="auto"/>
        <w:jc w:val="both"/>
        <w:rPr>
          <w:rFonts w:ascii="Times New Roman" w:hAnsi="Times New Roman" w:cs="Times New Roman"/>
          <w:sz w:val="24"/>
          <w:szCs w:val="24"/>
          <w:lang w:val="es-ES_tradnl"/>
        </w:rPr>
      </w:pPr>
    </w:p>
    <w:p w14:paraId="4611FCA7" w14:textId="3B1672E0" w:rsidR="00BF5507" w:rsidRDefault="00BF5507" w:rsidP="000A6C81">
      <w:pPr>
        <w:spacing w:line="360" w:lineRule="auto"/>
        <w:jc w:val="both"/>
        <w:rPr>
          <w:rFonts w:ascii="Times New Roman" w:hAnsi="Times New Roman" w:cs="Times New Roman"/>
          <w:sz w:val="24"/>
          <w:szCs w:val="24"/>
          <w:lang w:val="es-ES_tradnl"/>
        </w:rPr>
      </w:pPr>
    </w:p>
    <w:p w14:paraId="6741DDE7" w14:textId="64EAE1A6" w:rsidR="00BF5507" w:rsidRDefault="00BF5507" w:rsidP="000A6C81">
      <w:pPr>
        <w:spacing w:line="360" w:lineRule="auto"/>
        <w:jc w:val="both"/>
        <w:rPr>
          <w:rFonts w:ascii="Times New Roman" w:hAnsi="Times New Roman" w:cs="Times New Roman"/>
          <w:sz w:val="24"/>
          <w:szCs w:val="24"/>
          <w:lang w:val="es-ES_tradnl"/>
        </w:rPr>
      </w:pPr>
    </w:p>
    <w:p w14:paraId="21DF8B60" w14:textId="17F2B533" w:rsidR="00BF5507" w:rsidRDefault="00BF5507" w:rsidP="000A6C81">
      <w:pPr>
        <w:spacing w:line="360" w:lineRule="auto"/>
        <w:jc w:val="both"/>
        <w:rPr>
          <w:rFonts w:ascii="Times New Roman" w:hAnsi="Times New Roman" w:cs="Times New Roman"/>
          <w:sz w:val="24"/>
          <w:szCs w:val="24"/>
          <w:lang w:val="es-ES_tradnl"/>
        </w:rPr>
      </w:pPr>
    </w:p>
    <w:p w14:paraId="551E1867" w14:textId="7E9B0E11" w:rsidR="00BF5507" w:rsidRDefault="00BF5507" w:rsidP="000A6C81">
      <w:pPr>
        <w:spacing w:line="360" w:lineRule="auto"/>
        <w:jc w:val="both"/>
        <w:rPr>
          <w:rFonts w:ascii="Times New Roman" w:hAnsi="Times New Roman" w:cs="Times New Roman"/>
          <w:sz w:val="24"/>
          <w:szCs w:val="24"/>
          <w:lang w:val="es-ES_tradnl"/>
        </w:rPr>
      </w:pPr>
    </w:p>
    <w:p w14:paraId="1D779C89" w14:textId="10BCFF13" w:rsidR="00BF5507" w:rsidRDefault="00BF5507" w:rsidP="000A6C81">
      <w:pPr>
        <w:spacing w:line="360" w:lineRule="auto"/>
        <w:jc w:val="both"/>
        <w:rPr>
          <w:rFonts w:ascii="Times New Roman" w:hAnsi="Times New Roman" w:cs="Times New Roman"/>
          <w:sz w:val="24"/>
          <w:szCs w:val="24"/>
          <w:lang w:val="es-ES_tradnl"/>
        </w:rPr>
      </w:pPr>
    </w:p>
    <w:p w14:paraId="3D92446F" w14:textId="77777777" w:rsidR="00BF5507" w:rsidRDefault="00BF5507" w:rsidP="000A6C81">
      <w:pPr>
        <w:spacing w:line="360" w:lineRule="auto"/>
        <w:jc w:val="both"/>
        <w:rPr>
          <w:rFonts w:ascii="Times New Roman" w:hAnsi="Times New Roman" w:cs="Times New Roman"/>
          <w:sz w:val="24"/>
          <w:szCs w:val="24"/>
          <w:lang w:val="es-ES_tradnl"/>
        </w:rPr>
      </w:pPr>
    </w:p>
    <w:p w14:paraId="643F984F" w14:textId="77777777" w:rsidR="00BF5507" w:rsidRDefault="00BF5507" w:rsidP="004556C9">
      <w:pPr>
        <w:pStyle w:val="Descripcin"/>
        <w:jc w:val="center"/>
        <w:rPr>
          <w:rFonts w:ascii="Times New Roman" w:hAnsi="Times New Roman" w:cs="Times New Roman"/>
          <w:b/>
          <w:bCs/>
          <w:i w:val="0"/>
          <w:iCs w:val="0"/>
          <w:sz w:val="22"/>
          <w:lang w:val="es-MX"/>
        </w:rPr>
      </w:pPr>
    </w:p>
    <w:p w14:paraId="721837B7" w14:textId="593127EA" w:rsidR="005276D6" w:rsidRPr="00BF5507" w:rsidRDefault="005276D6" w:rsidP="004556C9">
      <w:pPr>
        <w:pStyle w:val="Descripcin"/>
        <w:jc w:val="center"/>
        <w:rPr>
          <w:rFonts w:ascii="Times New Roman" w:hAnsi="Times New Roman" w:cs="Times New Roman"/>
          <w:i w:val="0"/>
          <w:iCs w:val="0"/>
          <w:szCs w:val="28"/>
          <w:lang w:val="es-MX"/>
        </w:rPr>
      </w:pPr>
      <w:r w:rsidRPr="00BF5507">
        <w:rPr>
          <w:rFonts w:ascii="Times New Roman" w:hAnsi="Times New Roman" w:cs="Times New Roman"/>
          <w:b/>
          <w:bCs/>
          <w:i w:val="0"/>
          <w:iCs w:val="0"/>
          <w:szCs w:val="28"/>
          <w:lang w:val="es-MX"/>
        </w:rPr>
        <w:lastRenderedPageBreak/>
        <w:t xml:space="preserve">Figura </w:t>
      </w:r>
      <w:r w:rsidRPr="00BF5507">
        <w:rPr>
          <w:rFonts w:ascii="Times New Roman" w:hAnsi="Times New Roman" w:cs="Times New Roman"/>
          <w:b/>
          <w:bCs/>
          <w:i w:val="0"/>
          <w:iCs w:val="0"/>
          <w:szCs w:val="28"/>
        </w:rPr>
        <w:fldChar w:fldCharType="begin"/>
      </w:r>
      <w:r w:rsidRPr="00BF5507">
        <w:rPr>
          <w:rFonts w:ascii="Times New Roman" w:hAnsi="Times New Roman" w:cs="Times New Roman"/>
          <w:b/>
          <w:bCs/>
          <w:i w:val="0"/>
          <w:iCs w:val="0"/>
          <w:szCs w:val="28"/>
          <w:lang w:val="es-MX"/>
        </w:rPr>
        <w:instrText xml:space="preserve"> SEQ Figura \* ARABIC </w:instrText>
      </w:r>
      <w:r w:rsidRPr="00BF5507">
        <w:rPr>
          <w:rFonts w:ascii="Times New Roman" w:hAnsi="Times New Roman" w:cs="Times New Roman"/>
          <w:b/>
          <w:bCs/>
          <w:i w:val="0"/>
          <w:iCs w:val="0"/>
          <w:szCs w:val="28"/>
        </w:rPr>
        <w:fldChar w:fldCharType="separate"/>
      </w:r>
      <w:r w:rsidR="00A266A9">
        <w:rPr>
          <w:rFonts w:ascii="Times New Roman" w:hAnsi="Times New Roman" w:cs="Times New Roman"/>
          <w:b/>
          <w:bCs/>
          <w:i w:val="0"/>
          <w:iCs w:val="0"/>
          <w:noProof/>
          <w:szCs w:val="28"/>
          <w:lang w:val="es-MX"/>
        </w:rPr>
        <w:t>13</w:t>
      </w:r>
      <w:r w:rsidRPr="00BF5507">
        <w:rPr>
          <w:rFonts w:ascii="Times New Roman" w:hAnsi="Times New Roman" w:cs="Times New Roman"/>
          <w:b/>
          <w:bCs/>
          <w:i w:val="0"/>
          <w:iCs w:val="0"/>
          <w:szCs w:val="28"/>
        </w:rPr>
        <w:fldChar w:fldCharType="end"/>
      </w:r>
      <w:r w:rsidR="004556C9" w:rsidRPr="00BF5507">
        <w:rPr>
          <w:rFonts w:ascii="Times New Roman" w:hAnsi="Times New Roman" w:cs="Times New Roman"/>
          <w:b/>
          <w:bCs/>
          <w:i w:val="0"/>
          <w:iCs w:val="0"/>
          <w:szCs w:val="28"/>
          <w:lang w:val="es-VE"/>
        </w:rPr>
        <w:t>.</w:t>
      </w:r>
      <w:r w:rsidRPr="00BF5507">
        <w:rPr>
          <w:rFonts w:ascii="Times New Roman" w:hAnsi="Times New Roman" w:cs="Times New Roman"/>
          <w:i w:val="0"/>
          <w:iCs w:val="0"/>
          <w:szCs w:val="28"/>
          <w:lang w:val="es-MX"/>
        </w:rPr>
        <w:t xml:space="preserve"> Centro de información y </w:t>
      </w:r>
      <w:r w:rsidR="004556C9" w:rsidRPr="00BF5507">
        <w:rPr>
          <w:rFonts w:ascii="Times New Roman" w:hAnsi="Times New Roman" w:cs="Times New Roman"/>
          <w:i w:val="0"/>
          <w:iCs w:val="0"/>
          <w:szCs w:val="28"/>
          <w:lang w:val="es-MX"/>
        </w:rPr>
        <w:t>b</w:t>
      </w:r>
      <w:r w:rsidRPr="00BF5507">
        <w:rPr>
          <w:rFonts w:ascii="Times New Roman" w:hAnsi="Times New Roman" w:cs="Times New Roman"/>
          <w:i w:val="0"/>
          <w:iCs w:val="0"/>
          <w:szCs w:val="28"/>
          <w:lang w:val="es-MX"/>
        </w:rPr>
        <w:t>iblioteca digital</w:t>
      </w:r>
    </w:p>
    <w:p w14:paraId="5D708CB5" w14:textId="287BAD47" w:rsidR="003C17A7" w:rsidRPr="004556C9" w:rsidRDefault="00605DC7" w:rsidP="00605DC7">
      <w:pPr>
        <w:pStyle w:val="Descripcin"/>
        <w:jc w:val="center"/>
        <w:rPr>
          <w:lang w:val="es-VE"/>
        </w:rPr>
      </w:pPr>
      <w:r>
        <w:rPr>
          <w:rFonts w:ascii="Times New Roman" w:hAnsi="Times New Roman" w:cs="Times New Roman"/>
          <w:i w:val="0"/>
          <w:iCs w:val="0"/>
          <w:noProof/>
          <w:lang w:val="es-VE" w:eastAsia="es-VE"/>
        </w:rPr>
        <w:drawing>
          <wp:inline distT="0" distB="0" distL="0" distR="0" wp14:anchorId="0A361DBF" wp14:editId="34C6312F">
            <wp:extent cx="4487198" cy="4011283"/>
            <wp:effectExtent l="0" t="0" r="8890" b="889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21927" cy="4042328"/>
                    </a:xfrm>
                    <a:prstGeom prst="rect">
                      <a:avLst/>
                    </a:prstGeom>
                    <a:noFill/>
                    <a:ln>
                      <a:noFill/>
                    </a:ln>
                  </pic:spPr>
                </pic:pic>
              </a:graphicData>
            </a:graphic>
          </wp:inline>
        </w:drawing>
      </w:r>
    </w:p>
    <w:p w14:paraId="4BA244D3" w14:textId="77777777" w:rsidR="003C17A7" w:rsidRPr="004556C9" w:rsidRDefault="003C17A7" w:rsidP="003C17A7">
      <w:pPr>
        <w:keepNext/>
        <w:jc w:val="center"/>
        <w:rPr>
          <w:lang w:val="es-VE"/>
        </w:rPr>
      </w:pPr>
    </w:p>
    <w:p w14:paraId="78F9BB72"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568BF93E" w14:textId="2E996F80" w:rsidR="004556C9" w:rsidRDefault="004556C9" w:rsidP="004556C9">
      <w:pPr>
        <w:spacing w:line="360" w:lineRule="auto"/>
        <w:ind w:firstLine="420"/>
        <w:jc w:val="both"/>
        <w:rPr>
          <w:rFonts w:ascii="Times New Roman" w:hAnsi="Times New Roman" w:cs="Times New Roman"/>
          <w:sz w:val="24"/>
          <w:szCs w:val="24"/>
          <w:lang w:val="es-ES_tradnl"/>
        </w:rPr>
      </w:pPr>
      <w:r>
        <w:rPr>
          <w:rFonts w:ascii="Times New Roman" w:hAnsi="Times New Roman" w:cs="Times New Roman"/>
          <w:sz w:val="24"/>
          <w:szCs w:val="24"/>
          <w:lang w:val="es-MX"/>
        </w:rPr>
        <w:t xml:space="preserve">Por último, </w:t>
      </w:r>
      <w:r w:rsidRPr="00C8428F">
        <w:rPr>
          <w:rFonts w:ascii="Times New Roman" w:hAnsi="Times New Roman" w:cs="Times New Roman"/>
          <w:sz w:val="24"/>
          <w:szCs w:val="24"/>
          <w:lang w:val="es-MX"/>
        </w:rPr>
        <w:t>56.67</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 xml:space="preserve">% de los encuestados menciona que sí se cuenta con el equipo adecuado y </w:t>
      </w:r>
      <w:r w:rsidRPr="004556C9">
        <w:rPr>
          <w:rFonts w:ascii="Times New Roman" w:hAnsi="Times New Roman" w:cs="Times New Roman"/>
          <w:i/>
          <w:sz w:val="24"/>
          <w:szCs w:val="24"/>
          <w:lang w:val="es-MX"/>
        </w:rPr>
        <w:t>software</w:t>
      </w:r>
      <w:r w:rsidRPr="00C8428F">
        <w:rPr>
          <w:rFonts w:ascii="Times New Roman" w:hAnsi="Times New Roman" w:cs="Times New Roman"/>
          <w:sz w:val="24"/>
          <w:szCs w:val="24"/>
          <w:lang w:val="es-MX"/>
        </w:rPr>
        <w:t xml:space="preserve"> suficiente para operar correctamente, mientras que 43.33</w:t>
      </w:r>
      <w:r>
        <w:rPr>
          <w:rFonts w:ascii="Times New Roman" w:hAnsi="Times New Roman" w:cs="Times New Roman"/>
          <w:sz w:val="24"/>
          <w:szCs w:val="24"/>
          <w:lang w:val="es-MX"/>
        </w:rPr>
        <w:t xml:space="preserve"> </w:t>
      </w:r>
      <w:r w:rsidRPr="00C8428F">
        <w:rPr>
          <w:rFonts w:ascii="Times New Roman" w:hAnsi="Times New Roman" w:cs="Times New Roman"/>
          <w:sz w:val="24"/>
          <w:szCs w:val="24"/>
          <w:lang w:val="es-MX"/>
        </w:rPr>
        <w:t>% menciona que no es suficiente</w:t>
      </w:r>
      <w:r>
        <w:rPr>
          <w:rFonts w:ascii="Times New Roman" w:hAnsi="Times New Roman" w:cs="Times New Roman"/>
          <w:sz w:val="24"/>
          <w:szCs w:val="24"/>
          <w:lang w:val="es-ES_tradnl"/>
        </w:rPr>
        <w:t>.</w:t>
      </w:r>
    </w:p>
    <w:p w14:paraId="78C4641E"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74A5A5B1"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4ECCE93D"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33752ADF"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15031728"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28C86A99"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548C10B6"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2A495798"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02D0BBF6"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2C9FF1B9"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68B56558"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51A8FE31"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570FFC8E"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35F629C5"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711B4A02"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106808B7" w14:textId="77777777" w:rsidR="00BF5507" w:rsidRDefault="00BF5507" w:rsidP="00BF5507">
      <w:pPr>
        <w:jc w:val="center"/>
        <w:rPr>
          <w:rFonts w:ascii="Times New Roman" w:eastAsiaTheme="majorEastAsia" w:hAnsi="Times New Roman" w:cs="Times New Roman"/>
          <w:b/>
          <w:color w:val="000000" w:themeColor="text1"/>
          <w:sz w:val="32"/>
          <w:szCs w:val="32"/>
          <w:lang w:val="es-ES_tradnl"/>
        </w:rPr>
      </w:pPr>
    </w:p>
    <w:p w14:paraId="0CDDCFAA" w14:textId="46BA5486" w:rsidR="006A5DBB" w:rsidRPr="00BF5507" w:rsidRDefault="006A5DBB" w:rsidP="00BF5507">
      <w:pPr>
        <w:jc w:val="center"/>
        <w:rPr>
          <w:rFonts w:ascii="Times New Roman" w:hAnsi="Times New Roman" w:cs="Times New Roman"/>
          <w:sz w:val="24"/>
          <w:szCs w:val="28"/>
          <w:lang w:val="es-MX"/>
        </w:rPr>
      </w:pPr>
      <w:r w:rsidRPr="00BF5507">
        <w:rPr>
          <w:rFonts w:ascii="Times New Roman" w:hAnsi="Times New Roman" w:cs="Times New Roman"/>
          <w:b/>
          <w:bCs/>
          <w:sz w:val="24"/>
          <w:szCs w:val="28"/>
          <w:lang w:val="es-MX"/>
        </w:rPr>
        <w:lastRenderedPageBreak/>
        <w:t xml:space="preserve">Figura </w:t>
      </w:r>
      <w:r w:rsidRPr="00BF5507">
        <w:rPr>
          <w:rFonts w:ascii="Times New Roman" w:hAnsi="Times New Roman" w:cs="Times New Roman"/>
          <w:b/>
          <w:bCs/>
          <w:sz w:val="24"/>
          <w:szCs w:val="28"/>
        </w:rPr>
        <w:fldChar w:fldCharType="begin"/>
      </w:r>
      <w:r w:rsidRPr="00BF5507">
        <w:rPr>
          <w:rFonts w:ascii="Times New Roman" w:hAnsi="Times New Roman" w:cs="Times New Roman"/>
          <w:b/>
          <w:bCs/>
          <w:sz w:val="24"/>
          <w:szCs w:val="28"/>
          <w:lang w:val="es-MX"/>
        </w:rPr>
        <w:instrText xml:space="preserve"> SEQ Figura \* ARABIC </w:instrText>
      </w:r>
      <w:r w:rsidRPr="00BF5507">
        <w:rPr>
          <w:rFonts w:ascii="Times New Roman" w:hAnsi="Times New Roman" w:cs="Times New Roman"/>
          <w:b/>
          <w:bCs/>
          <w:sz w:val="24"/>
          <w:szCs w:val="28"/>
        </w:rPr>
        <w:fldChar w:fldCharType="separate"/>
      </w:r>
      <w:r w:rsidR="00A266A9">
        <w:rPr>
          <w:rFonts w:ascii="Times New Roman" w:hAnsi="Times New Roman" w:cs="Times New Roman"/>
          <w:b/>
          <w:bCs/>
          <w:noProof/>
          <w:sz w:val="24"/>
          <w:szCs w:val="28"/>
          <w:lang w:val="es-MX"/>
        </w:rPr>
        <w:t>14</w:t>
      </w:r>
      <w:r w:rsidRPr="00BF5507">
        <w:rPr>
          <w:rFonts w:ascii="Times New Roman" w:hAnsi="Times New Roman" w:cs="Times New Roman"/>
          <w:b/>
          <w:bCs/>
          <w:sz w:val="24"/>
          <w:szCs w:val="28"/>
        </w:rPr>
        <w:fldChar w:fldCharType="end"/>
      </w:r>
      <w:r w:rsidR="004556C9" w:rsidRPr="00BF5507">
        <w:rPr>
          <w:rFonts w:ascii="Times New Roman" w:hAnsi="Times New Roman" w:cs="Times New Roman"/>
          <w:b/>
          <w:bCs/>
          <w:sz w:val="24"/>
          <w:szCs w:val="28"/>
          <w:lang w:val="es-VE"/>
        </w:rPr>
        <w:t>.</w:t>
      </w:r>
      <w:r w:rsidRPr="00BF5507">
        <w:rPr>
          <w:rFonts w:ascii="Times New Roman" w:hAnsi="Times New Roman" w:cs="Times New Roman"/>
          <w:sz w:val="24"/>
          <w:szCs w:val="28"/>
          <w:lang w:val="es-MX"/>
        </w:rPr>
        <w:t xml:space="preserve"> Equipo adecuado</w:t>
      </w:r>
    </w:p>
    <w:p w14:paraId="48261F1A" w14:textId="49283795" w:rsidR="00B31A2E" w:rsidRPr="006A5DBB" w:rsidRDefault="00B31A2E">
      <w:pPr>
        <w:rPr>
          <w:rFonts w:ascii="Times New Roman" w:eastAsiaTheme="majorEastAsia" w:hAnsi="Times New Roman" w:cs="Times New Roman"/>
          <w:b/>
          <w:color w:val="000000" w:themeColor="text1"/>
          <w:sz w:val="24"/>
          <w:szCs w:val="24"/>
          <w:lang w:val="es-ES_tradnl"/>
        </w:rPr>
      </w:pPr>
      <w:r>
        <w:rPr>
          <w:rFonts w:ascii="Times New Roman" w:eastAsiaTheme="majorEastAsia" w:hAnsi="Times New Roman" w:cs="Times New Roman"/>
          <w:b/>
          <w:noProof/>
          <w:color w:val="000000" w:themeColor="text1"/>
          <w:sz w:val="24"/>
          <w:szCs w:val="24"/>
          <w:lang w:val="es-VE" w:eastAsia="es-VE"/>
        </w:rPr>
        <w:drawing>
          <wp:inline distT="0" distB="0" distL="0" distR="0" wp14:anchorId="3C000FE0" wp14:editId="63E451EF">
            <wp:extent cx="5324475" cy="408622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4475" cy="4086225"/>
                    </a:xfrm>
                    <a:prstGeom prst="rect">
                      <a:avLst/>
                    </a:prstGeom>
                    <a:noFill/>
                    <a:ln>
                      <a:noFill/>
                    </a:ln>
                  </pic:spPr>
                </pic:pic>
              </a:graphicData>
            </a:graphic>
          </wp:inline>
        </w:drawing>
      </w:r>
    </w:p>
    <w:p w14:paraId="121FCD30" w14:textId="77777777" w:rsidR="00A5507F" w:rsidRPr="00BF5507" w:rsidRDefault="00A5507F" w:rsidP="00A5507F">
      <w:pPr>
        <w:spacing w:line="360" w:lineRule="auto"/>
        <w:jc w:val="center"/>
        <w:rPr>
          <w:rFonts w:ascii="Times New Roman" w:hAnsi="Times New Roman" w:cs="Times New Roman"/>
          <w:sz w:val="24"/>
          <w:szCs w:val="28"/>
          <w:lang w:val="es-MX"/>
        </w:rPr>
      </w:pPr>
      <w:r w:rsidRPr="00BF5507">
        <w:rPr>
          <w:rFonts w:ascii="Times New Roman" w:hAnsi="Times New Roman" w:cs="Times New Roman"/>
          <w:sz w:val="24"/>
          <w:szCs w:val="28"/>
          <w:lang w:val="es-MX"/>
        </w:rPr>
        <w:t>Fuente: Elaboración propia</w:t>
      </w:r>
    </w:p>
    <w:p w14:paraId="5FD8A3FE" w14:textId="77777777" w:rsidR="00BF5507" w:rsidRPr="00BF5507" w:rsidRDefault="00BF5507" w:rsidP="00BF5507">
      <w:pPr>
        <w:spacing w:before="240"/>
        <w:rPr>
          <w:rFonts w:ascii="Times New Roman" w:eastAsiaTheme="majorEastAsia" w:hAnsi="Times New Roman" w:cs="Times New Roman"/>
          <w:b/>
          <w:color w:val="000000" w:themeColor="text1"/>
          <w:sz w:val="24"/>
          <w:szCs w:val="24"/>
          <w:lang w:val="es-ES_tradnl"/>
        </w:rPr>
      </w:pPr>
    </w:p>
    <w:p w14:paraId="4528F6CB" w14:textId="03794F02" w:rsidR="00A05C1C" w:rsidRPr="00BF5507" w:rsidRDefault="00A05C1C" w:rsidP="00BF5507">
      <w:pPr>
        <w:spacing w:line="360" w:lineRule="auto"/>
        <w:jc w:val="center"/>
        <w:rPr>
          <w:rFonts w:ascii="Times New Roman" w:hAnsi="Times New Roman" w:cs="Times New Roman"/>
          <w:b/>
          <w:sz w:val="32"/>
          <w:szCs w:val="32"/>
          <w:lang w:val="es-MX"/>
        </w:rPr>
      </w:pPr>
      <w:r w:rsidRPr="00BF5507">
        <w:rPr>
          <w:rFonts w:ascii="Times New Roman" w:hAnsi="Times New Roman" w:cs="Times New Roman"/>
          <w:b/>
          <w:sz w:val="32"/>
          <w:szCs w:val="32"/>
          <w:lang w:val="es-MX"/>
        </w:rPr>
        <w:t>Discusión</w:t>
      </w:r>
    </w:p>
    <w:p w14:paraId="6FDB0F0E" w14:textId="160D8F9F" w:rsidR="00B72041" w:rsidRPr="00054A04" w:rsidRDefault="00054A04" w:rsidP="00B72041">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9C3E30" w:rsidRPr="00054A04">
        <w:rPr>
          <w:rFonts w:ascii="Times New Roman" w:hAnsi="Times New Roman" w:cs="Times New Roman"/>
          <w:sz w:val="24"/>
          <w:szCs w:val="24"/>
          <w:lang w:val="es-MX"/>
        </w:rPr>
        <w:t>El uso de internet en aulas o laboratorios es de gran importancia para la institución</w:t>
      </w:r>
      <w:r w:rsidR="00066983" w:rsidRPr="00054A04">
        <w:rPr>
          <w:rFonts w:ascii="Times New Roman" w:hAnsi="Times New Roman" w:cs="Times New Roman"/>
          <w:sz w:val="24"/>
          <w:szCs w:val="24"/>
          <w:lang w:val="es-MX"/>
        </w:rPr>
        <w:t xml:space="preserve">, sin embargo, es importante también considerar los retos que se deben vencer para que en la </w:t>
      </w:r>
      <w:r w:rsidRPr="00054A04">
        <w:rPr>
          <w:rFonts w:ascii="Times New Roman" w:hAnsi="Times New Roman" w:cs="Times New Roman"/>
          <w:sz w:val="24"/>
          <w:szCs w:val="24"/>
          <w:lang w:val="es-MX"/>
        </w:rPr>
        <w:t>educación superior</w:t>
      </w:r>
      <w:r w:rsidR="00066983" w:rsidRPr="00054A04">
        <w:rPr>
          <w:rFonts w:ascii="Times New Roman" w:hAnsi="Times New Roman" w:cs="Times New Roman"/>
          <w:sz w:val="24"/>
          <w:szCs w:val="24"/>
          <w:lang w:val="es-MX"/>
        </w:rPr>
        <w:t xml:space="preserve"> </w:t>
      </w:r>
      <w:r w:rsidRPr="00054A04">
        <w:rPr>
          <w:rFonts w:ascii="Times New Roman" w:hAnsi="Times New Roman" w:cs="Times New Roman"/>
          <w:sz w:val="24"/>
          <w:szCs w:val="24"/>
          <w:lang w:val="es-MX"/>
        </w:rPr>
        <w:t>se garantice</w:t>
      </w:r>
      <w:r w:rsidR="00066983" w:rsidRPr="00054A04">
        <w:rPr>
          <w:rFonts w:ascii="Times New Roman" w:hAnsi="Times New Roman" w:cs="Times New Roman"/>
          <w:sz w:val="24"/>
          <w:szCs w:val="24"/>
          <w:lang w:val="es-MX"/>
        </w:rPr>
        <w:t xml:space="preserve"> </w:t>
      </w:r>
      <w:r w:rsidRPr="00054A04">
        <w:rPr>
          <w:rFonts w:ascii="Times New Roman" w:hAnsi="Times New Roman" w:cs="Times New Roman"/>
          <w:sz w:val="24"/>
          <w:szCs w:val="24"/>
          <w:lang w:val="es-MX"/>
        </w:rPr>
        <w:t>el acceso a los avances tecnológicos en condiciones</w:t>
      </w:r>
      <w:r w:rsidR="00066983" w:rsidRPr="00054A04">
        <w:rPr>
          <w:rFonts w:ascii="Times New Roman" w:hAnsi="Times New Roman" w:cs="Times New Roman"/>
          <w:sz w:val="24"/>
          <w:szCs w:val="24"/>
          <w:lang w:val="es-MX"/>
        </w:rPr>
        <w:t xml:space="preserve"> asequibles </w:t>
      </w:r>
      <w:r w:rsidRPr="00054A04">
        <w:rPr>
          <w:rFonts w:ascii="Times New Roman" w:hAnsi="Times New Roman" w:cs="Times New Roman"/>
          <w:sz w:val="24"/>
          <w:szCs w:val="24"/>
          <w:lang w:val="es-MX"/>
        </w:rPr>
        <w:t>(García</w:t>
      </w:r>
      <w:r w:rsidR="00066983" w:rsidRPr="00054A04">
        <w:rPr>
          <w:rFonts w:ascii="Times New Roman" w:hAnsi="Times New Roman" w:cs="Times New Roman"/>
          <w:sz w:val="24"/>
          <w:szCs w:val="24"/>
          <w:lang w:val="es-MX"/>
        </w:rPr>
        <w:t xml:space="preserve"> Sánchez, 2017).</w:t>
      </w:r>
      <w:r w:rsidR="00722A8E" w:rsidRPr="00054A04">
        <w:rPr>
          <w:rFonts w:ascii="Times New Roman" w:hAnsi="Times New Roman" w:cs="Times New Roman"/>
          <w:sz w:val="24"/>
          <w:szCs w:val="24"/>
          <w:lang w:val="es-MX"/>
        </w:rPr>
        <w:t xml:space="preserve"> Continuamente obligamos a nuestros alumnos a registrar, tomar notas, elaborar y corregir textos, resumir etc.; es decir, a utilizar la escritura como mecanismo de aprendizaje (</w:t>
      </w:r>
      <w:r w:rsidRPr="00054A04">
        <w:rPr>
          <w:rFonts w:ascii="Times New Roman" w:hAnsi="Times New Roman" w:cs="Times New Roman"/>
          <w:sz w:val="24"/>
          <w:szCs w:val="24"/>
          <w:lang w:val="es-MX"/>
        </w:rPr>
        <w:t>Díaz y</w:t>
      </w:r>
      <w:r w:rsidR="00722A8E" w:rsidRPr="00054A04">
        <w:rPr>
          <w:rFonts w:ascii="Times New Roman" w:hAnsi="Times New Roman" w:cs="Times New Roman"/>
          <w:sz w:val="24"/>
          <w:szCs w:val="24"/>
          <w:lang w:val="es-MX"/>
        </w:rPr>
        <w:t xml:space="preserve"> Blázquez, 2007).</w:t>
      </w:r>
      <w:r w:rsidR="00B72041" w:rsidRPr="00054A04">
        <w:rPr>
          <w:rFonts w:ascii="Times New Roman" w:hAnsi="Times New Roman" w:cs="Times New Roman"/>
          <w:sz w:val="24"/>
          <w:szCs w:val="24"/>
          <w:lang w:val="es-MX"/>
        </w:rPr>
        <w:t xml:space="preserve"> Creo que no sería muy problemático el coincidir en la apreciación de que en los últimos años se han producido cambios importantes en la sociedad en la que vivimos </w:t>
      </w:r>
      <w:r w:rsidRPr="00054A04">
        <w:rPr>
          <w:rFonts w:ascii="Times New Roman" w:hAnsi="Times New Roman" w:cs="Times New Roman"/>
          <w:sz w:val="24"/>
          <w:szCs w:val="24"/>
          <w:lang w:val="es-MX"/>
        </w:rPr>
        <w:t>(Martínez</w:t>
      </w:r>
      <w:r w:rsidR="00B72041" w:rsidRPr="00054A04">
        <w:rPr>
          <w:rFonts w:ascii="Times New Roman" w:hAnsi="Times New Roman" w:cs="Times New Roman"/>
          <w:sz w:val="24"/>
          <w:szCs w:val="24"/>
          <w:lang w:val="es-MX"/>
        </w:rPr>
        <w:t xml:space="preserve"> et al., 2007).</w:t>
      </w:r>
    </w:p>
    <w:p w14:paraId="2C7E1EFF" w14:textId="77777777" w:rsidR="00BF5507" w:rsidRDefault="00677201" w:rsidP="00BF5507">
      <w:pPr>
        <w:spacing w:line="360" w:lineRule="auto"/>
        <w:jc w:val="both"/>
        <w:rPr>
          <w:rFonts w:ascii="Times New Roman" w:hAnsi="Times New Roman" w:cs="Times New Roman"/>
          <w:sz w:val="24"/>
          <w:szCs w:val="24"/>
          <w:lang w:val="es-MX"/>
        </w:rPr>
      </w:pPr>
      <w:r w:rsidRPr="00054A04">
        <w:rPr>
          <w:rFonts w:ascii="Times New Roman" w:hAnsi="Times New Roman" w:cs="Times New Roman"/>
          <w:sz w:val="24"/>
          <w:szCs w:val="24"/>
          <w:lang w:val="es-MX"/>
        </w:rPr>
        <w:t xml:space="preserve">En educación resulta necesario aumentar los niveles de escolaridad, así como implementar cursos de capacitación para la adquisición de habilidades digitales para personas en situación desfavorable </w:t>
      </w:r>
      <w:r w:rsidR="00054A04" w:rsidRPr="00054A04">
        <w:rPr>
          <w:rFonts w:ascii="Times New Roman" w:hAnsi="Times New Roman" w:cs="Times New Roman"/>
          <w:sz w:val="24"/>
          <w:szCs w:val="24"/>
          <w:lang w:val="es-MX"/>
        </w:rPr>
        <w:t>(Martínez</w:t>
      </w:r>
      <w:r w:rsidRPr="00054A04">
        <w:rPr>
          <w:rFonts w:ascii="Times New Roman" w:hAnsi="Times New Roman" w:cs="Times New Roman"/>
          <w:sz w:val="24"/>
          <w:szCs w:val="24"/>
          <w:lang w:val="es-MX"/>
        </w:rPr>
        <w:t>, 2014).</w:t>
      </w:r>
      <w:r w:rsidR="00EE56D3">
        <w:rPr>
          <w:rFonts w:ascii="Times New Roman" w:hAnsi="Times New Roman" w:cs="Times New Roman"/>
          <w:sz w:val="24"/>
          <w:szCs w:val="24"/>
          <w:lang w:val="es-MX"/>
        </w:rPr>
        <w:t xml:space="preserve"> </w:t>
      </w:r>
      <w:r w:rsidR="00C41B95">
        <w:rPr>
          <w:rFonts w:ascii="Times New Roman" w:hAnsi="Times New Roman" w:cs="Times New Roman"/>
          <w:sz w:val="24"/>
          <w:szCs w:val="24"/>
          <w:lang w:val="es-MX"/>
        </w:rPr>
        <w:t>Este aumento, así como los cursos son necesarios en cualquier nivel de escolaridad, e</w:t>
      </w:r>
      <w:r w:rsidR="00EE56D3">
        <w:rPr>
          <w:rFonts w:ascii="Times New Roman" w:hAnsi="Times New Roman" w:cs="Times New Roman"/>
          <w:sz w:val="24"/>
          <w:szCs w:val="24"/>
          <w:lang w:val="es-MX"/>
        </w:rPr>
        <w:t>ste estudio se llevó a cabo en detectar el problema con el acceso a internet.</w:t>
      </w:r>
      <w:r w:rsidR="00722A8E" w:rsidRPr="00054A04">
        <w:rPr>
          <w:rFonts w:ascii="Times New Roman" w:hAnsi="Times New Roman" w:cs="Times New Roman"/>
          <w:sz w:val="24"/>
          <w:szCs w:val="24"/>
          <w:lang w:val="es-MX"/>
        </w:rPr>
        <w:t xml:space="preserve"> </w:t>
      </w:r>
      <w:r w:rsidR="001846E0" w:rsidRPr="00054A04">
        <w:rPr>
          <w:rFonts w:ascii="Times New Roman" w:hAnsi="Times New Roman" w:cs="Times New Roman"/>
          <w:sz w:val="24"/>
          <w:szCs w:val="24"/>
          <w:lang w:val="es-MX"/>
        </w:rPr>
        <w:t>Es en la actualidad donde la “información” que se dispone puede catalogarse de acceso ilimitado e inmediato; donde la transmisión, de ésta, confluye en todos los ámbitos del individuo, desde la política, economía, educación, ocio, entre otras. (Hernández, 2017).</w:t>
      </w:r>
      <w:r w:rsidR="005D2F34" w:rsidRPr="00054A04">
        <w:rPr>
          <w:rFonts w:ascii="Times New Roman" w:hAnsi="Times New Roman" w:cs="Times New Roman"/>
          <w:sz w:val="24"/>
          <w:szCs w:val="24"/>
          <w:lang w:val="es-MX"/>
        </w:rPr>
        <w:t xml:space="preserve"> Uno de los rasgos que, indudablemente, va a caracterizar </w:t>
      </w:r>
      <w:r w:rsidR="005D2F34" w:rsidRPr="00054A04">
        <w:rPr>
          <w:rFonts w:ascii="Times New Roman" w:hAnsi="Times New Roman" w:cs="Times New Roman"/>
          <w:sz w:val="24"/>
          <w:szCs w:val="24"/>
          <w:lang w:val="es-MX"/>
        </w:rPr>
        <w:lastRenderedPageBreak/>
        <w:t xml:space="preserve">a las sociedades del S. XXI, es la incorporación plena de las TIC tanto al campo profesional como al personal </w:t>
      </w:r>
      <w:r w:rsidR="00062659" w:rsidRPr="00054A04">
        <w:rPr>
          <w:rFonts w:ascii="Times New Roman" w:hAnsi="Times New Roman" w:cs="Times New Roman"/>
          <w:sz w:val="24"/>
          <w:szCs w:val="24"/>
          <w:lang w:val="es-MX"/>
        </w:rPr>
        <w:t>(López</w:t>
      </w:r>
      <w:r w:rsidR="005D2F34" w:rsidRPr="00054A04">
        <w:rPr>
          <w:rFonts w:ascii="Times New Roman" w:hAnsi="Times New Roman" w:cs="Times New Roman"/>
          <w:sz w:val="24"/>
          <w:szCs w:val="24"/>
          <w:lang w:val="es-MX"/>
        </w:rPr>
        <w:t xml:space="preserve"> y Morcillo, 2007).</w:t>
      </w:r>
      <w:r w:rsidR="009C73CB" w:rsidRPr="00054A04">
        <w:rPr>
          <w:rFonts w:ascii="Times New Roman" w:hAnsi="Times New Roman" w:cs="Times New Roman"/>
          <w:sz w:val="24"/>
          <w:szCs w:val="24"/>
          <w:lang w:val="es-MX"/>
        </w:rPr>
        <w:t xml:space="preserve"> </w:t>
      </w:r>
      <w:r w:rsidR="00B72041" w:rsidRPr="00054A04">
        <w:rPr>
          <w:rFonts w:ascii="Times New Roman" w:hAnsi="Times New Roman" w:cs="Times New Roman"/>
          <w:sz w:val="24"/>
          <w:szCs w:val="24"/>
          <w:lang w:val="es-MX"/>
        </w:rPr>
        <w:t xml:space="preserve">Sin </w:t>
      </w:r>
      <w:r w:rsidR="00054A04" w:rsidRPr="00054A04">
        <w:rPr>
          <w:rFonts w:ascii="Times New Roman" w:hAnsi="Times New Roman" w:cs="Times New Roman"/>
          <w:sz w:val="24"/>
          <w:szCs w:val="24"/>
          <w:lang w:val="es-MX"/>
        </w:rPr>
        <w:t>embargo,</w:t>
      </w:r>
      <w:r w:rsidR="00B72041" w:rsidRPr="00054A04">
        <w:rPr>
          <w:rFonts w:ascii="Times New Roman" w:hAnsi="Times New Roman" w:cs="Times New Roman"/>
          <w:sz w:val="24"/>
          <w:szCs w:val="24"/>
          <w:lang w:val="es-MX"/>
        </w:rPr>
        <w:t xml:space="preserve"> </w:t>
      </w:r>
      <w:r w:rsidR="009C73CB" w:rsidRPr="00054A04">
        <w:rPr>
          <w:rFonts w:ascii="Times New Roman" w:hAnsi="Times New Roman" w:cs="Times New Roman"/>
          <w:sz w:val="24"/>
          <w:szCs w:val="24"/>
          <w:lang w:val="es-MX"/>
        </w:rPr>
        <w:t xml:space="preserve">el problema que más a menudo se discute hoy en día es el de la disponibilidad de acceso a internet a un precio asequible y de calidad </w:t>
      </w:r>
      <w:r w:rsidR="00054A04" w:rsidRPr="00054A04">
        <w:rPr>
          <w:rFonts w:ascii="Times New Roman" w:hAnsi="Times New Roman" w:cs="Times New Roman"/>
          <w:sz w:val="24"/>
          <w:szCs w:val="24"/>
          <w:lang w:val="es-MX"/>
        </w:rPr>
        <w:t>(</w:t>
      </w:r>
      <w:r w:rsidR="00054A04" w:rsidRPr="00584A52">
        <w:rPr>
          <w:lang w:val="es-MX"/>
        </w:rPr>
        <w:t>Salazar</w:t>
      </w:r>
      <w:r w:rsidR="009C73CB" w:rsidRPr="00054A04">
        <w:rPr>
          <w:rFonts w:ascii="Times New Roman" w:hAnsi="Times New Roman" w:cs="Times New Roman"/>
          <w:sz w:val="24"/>
          <w:szCs w:val="24"/>
          <w:lang w:val="es-MX"/>
        </w:rPr>
        <w:t>, 2013).</w:t>
      </w:r>
      <w:r w:rsidR="00152E7A" w:rsidRPr="00054A04">
        <w:rPr>
          <w:rFonts w:ascii="Times New Roman" w:hAnsi="Times New Roman" w:cs="Times New Roman"/>
          <w:sz w:val="24"/>
          <w:szCs w:val="24"/>
          <w:lang w:val="es-MX"/>
        </w:rPr>
        <w:t xml:space="preserve"> </w:t>
      </w:r>
      <w:r w:rsidR="00062659">
        <w:rPr>
          <w:rFonts w:ascii="Times New Roman" w:hAnsi="Times New Roman" w:cs="Times New Roman"/>
          <w:sz w:val="24"/>
          <w:szCs w:val="24"/>
          <w:lang w:val="es-MX"/>
        </w:rPr>
        <w:t xml:space="preserve">Es por ello la necesidad de investigar que este servicio funcione correctamente. </w:t>
      </w:r>
      <w:r w:rsidR="00AC400F" w:rsidRPr="00054A04">
        <w:rPr>
          <w:rFonts w:ascii="Times New Roman" w:hAnsi="Times New Roman" w:cs="Times New Roman"/>
          <w:sz w:val="24"/>
          <w:szCs w:val="24"/>
          <w:lang w:val="es-MX"/>
        </w:rPr>
        <w:t>La presencia de las Tecnologías de la información y Comunicación (TIC) es cada vez mayor en nuestros centros educativos, independientemente del nivel educativo al cual nos refiramos; es más, creemos que en la actualidad no sería posible pensar los centros de formación sin su presencia</w:t>
      </w:r>
      <w:r w:rsidR="007E209F" w:rsidRPr="00054A04">
        <w:rPr>
          <w:rFonts w:ascii="Times New Roman" w:hAnsi="Times New Roman" w:cs="Times New Roman"/>
          <w:sz w:val="24"/>
          <w:szCs w:val="24"/>
          <w:lang w:val="es-MX"/>
        </w:rPr>
        <w:t xml:space="preserve"> (Cabero</w:t>
      </w:r>
      <w:r w:rsidR="00054A04">
        <w:rPr>
          <w:rFonts w:ascii="Times New Roman" w:hAnsi="Times New Roman" w:cs="Times New Roman"/>
          <w:sz w:val="24"/>
          <w:szCs w:val="24"/>
          <w:lang w:val="es-MX"/>
        </w:rPr>
        <w:t xml:space="preserve"> </w:t>
      </w:r>
      <w:r w:rsidR="007E209F" w:rsidRPr="00054A04">
        <w:rPr>
          <w:rFonts w:ascii="Times New Roman" w:hAnsi="Times New Roman" w:cs="Times New Roman"/>
          <w:sz w:val="24"/>
          <w:szCs w:val="24"/>
          <w:lang w:val="es-MX"/>
        </w:rPr>
        <w:t>y Romero, 2007).</w:t>
      </w:r>
      <w:r w:rsidR="007C13EB" w:rsidRPr="00054A04">
        <w:rPr>
          <w:rFonts w:ascii="Times New Roman" w:hAnsi="Times New Roman" w:cs="Times New Roman"/>
          <w:sz w:val="24"/>
          <w:szCs w:val="24"/>
          <w:lang w:val="es-MX"/>
        </w:rPr>
        <w:t xml:space="preserve"> No cabe la menor duda que en esta sociedad del conocimiento en la que nos movemos, Internet se está convirtiendo en el paradigma básico tecnológico de su desarrollo (Cabero y Llorente, 2005)</w:t>
      </w:r>
      <w:r w:rsidR="001846E0" w:rsidRPr="00054A04">
        <w:rPr>
          <w:rFonts w:ascii="Times New Roman" w:hAnsi="Times New Roman" w:cs="Times New Roman"/>
          <w:sz w:val="24"/>
          <w:szCs w:val="24"/>
          <w:lang w:val="es-MX"/>
        </w:rPr>
        <w:t xml:space="preserve">. </w:t>
      </w:r>
      <w:r w:rsidR="001F2D2B" w:rsidRPr="00054A04">
        <w:rPr>
          <w:rFonts w:ascii="Times New Roman" w:hAnsi="Times New Roman" w:cs="Times New Roman"/>
          <w:sz w:val="24"/>
          <w:szCs w:val="24"/>
          <w:lang w:val="es-MX"/>
        </w:rPr>
        <w:t xml:space="preserve">Los servicios y contenidos digitales abiertos han configurado un modelo revolucionario de intercambio y producción de información en la Red. (García y </w:t>
      </w:r>
      <w:proofErr w:type="spellStart"/>
      <w:r w:rsidR="001F2D2B" w:rsidRPr="00054A04">
        <w:rPr>
          <w:rFonts w:ascii="Times New Roman" w:hAnsi="Times New Roman" w:cs="Times New Roman"/>
          <w:sz w:val="24"/>
          <w:szCs w:val="24"/>
          <w:lang w:val="es-MX"/>
        </w:rPr>
        <w:t>Gertrudix</w:t>
      </w:r>
      <w:proofErr w:type="spellEnd"/>
      <w:r w:rsidR="001F2D2B" w:rsidRPr="00054A04">
        <w:rPr>
          <w:rFonts w:ascii="Times New Roman" w:hAnsi="Times New Roman" w:cs="Times New Roman"/>
          <w:sz w:val="24"/>
          <w:szCs w:val="24"/>
          <w:lang w:val="es-MX"/>
        </w:rPr>
        <w:t>, 2011).</w:t>
      </w:r>
      <w:r w:rsidR="001846E0" w:rsidRPr="00054A04">
        <w:rPr>
          <w:rFonts w:ascii="Times New Roman" w:hAnsi="Times New Roman" w:cs="Times New Roman"/>
          <w:sz w:val="24"/>
          <w:szCs w:val="24"/>
          <w:lang w:val="es-MX"/>
        </w:rPr>
        <w:t xml:space="preserve"> </w:t>
      </w:r>
      <w:r w:rsidR="007C13EB" w:rsidRPr="00054A04">
        <w:rPr>
          <w:rFonts w:ascii="Times New Roman" w:hAnsi="Times New Roman" w:cs="Times New Roman"/>
          <w:sz w:val="24"/>
          <w:szCs w:val="24"/>
          <w:lang w:val="es-MX"/>
        </w:rPr>
        <w:t>E</w:t>
      </w:r>
      <w:r w:rsidR="00B05BB1" w:rsidRPr="00054A04">
        <w:rPr>
          <w:rFonts w:ascii="Times New Roman" w:hAnsi="Times New Roman" w:cs="Times New Roman"/>
          <w:sz w:val="24"/>
          <w:szCs w:val="24"/>
          <w:lang w:val="es-MX"/>
        </w:rPr>
        <w:t xml:space="preserve">stas herramientas han facilitado a un gran número de estudiantes el acceso a la información, y han modificado significativamente el proceso de enseñanza-aprendizaje </w:t>
      </w:r>
      <w:r w:rsidR="00054A04" w:rsidRPr="00054A04">
        <w:rPr>
          <w:rFonts w:ascii="Times New Roman" w:hAnsi="Times New Roman" w:cs="Times New Roman"/>
          <w:sz w:val="24"/>
          <w:szCs w:val="24"/>
          <w:lang w:val="es-MX"/>
        </w:rPr>
        <w:t>(López</w:t>
      </w:r>
      <w:r w:rsidR="00B05BB1" w:rsidRPr="00054A04">
        <w:rPr>
          <w:rFonts w:ascii="Times New Roman" w:hAnsi="Times New Roman" w:cs="Times New Roman"/>
          <w:sz w:val="24"/>
          <w:szCs w:val="24"/>
          <w:lang w:val="es-MX"/>
        </w:rPr>
        <w:t xml:space="preserve"> 2007).</w:t>
      </w:r>
      <w:r w:rsidR="00152E7A" w:rsidRPr="00054A04">
        <w:rPr>
          <w:rFonts w:ascii="Times New Roman" w:hAnsi="Times New Roman" w:cs="Times New Roman"/>
          <w:sz w:val="24"/>
          <w:szCs w:val="24"/>
          <w:lang w:val="es-MX"/>
        </w:rPr>
        <w:t xml:space="preserve"> </w:t>
      </w:r>
      <w:r w:rsidR="00035662" w:rsidRPr="00054A04">
        <w:rPr>
          <w:rFonts w:ascii="Times New Roman" w:hAnsi="Times New Roman" w:cs="Times New Roman"/>
          <w:sz w:val="24"/>
          <w:szCs w:val="24"/>
          <w:lang w:val="es-MX"/>
        </w:rPr>
        <w:t>En los últimos años se han diversificado las formas de enseñanza principalmente por las demandas sociales y la rápida evolución de las TIC; esto ha planteado nuevos retos a las instituciones de educación, entre ellos la formación de los docentes en la integración de las TIC en el proceso de enseñanza-aprendizaje (Treviño,</w:t>
      </w:r>
      <w:r w:rsidR="00B3140D" w:rsidRPr="00054A04">
        <w:rPr>
          <w:rFonts w:ascii="Times New Roman" w:hAnsi="Times New Roman" w:cs="Times New Roman"/>
          <w:sz w:val="24"/>
          <w:szCs w:val="24"/>
          <w:lang w:val="es-MX"/>
        </w:rPr>
        <w:t xml:space="preserve"> </w:t>
      </w:r>
      <w:r w:rsidR="00035662" w:rsidRPr="00054A04">
        <w:rPr>
          <w:rFonts w:ascii="Times New Roman" w:hAnsi="Times New Roman" w:cs="Times New Roman"/>
          <w:sz w:val="24"/>
          <w:szCs w:val="24"/>
          <w:lang w:val="es-MX"/>
        </w:rPr>
        <w:t>2011).</w:t>
      </w:r>
      <w:bookmarkStart w:id="11" w:name="_Toc521660510"/>
    </w:p>
    <w:p w14:paraId="7A57C49B" w14:textId="77777777" w:rsidR="00BF5507" w:rsidRDefault="00BF5507" w:rsidP="00BF5507">
      <w:pPr>
        <w:spacing w:line="360" w:lineRule="auto"/>
        <w:jc w:val="both"/>
        <w:rPr>
          <w:rFonts w:ascii="Times New Roman" w:hAnsi="Times New Roman" w:cs="Times New Roman"/>
          <w:sz w:val="24"/>
          <w:szCs w:val="24"/>
          <w:lang w:val="es-MX"/>
        </w:rPr>
      </w:pPr>
    </w:p>
    <w:p w14:paraId="3DF79E60" w14:textId="7D77DC9F" w:rsidR="009D7F31" w:rsidRPr="00BF5507" w:rsidRDefault="009D7F31" w:rsidP="00BF5507">
      <w:pPr>
        <w:spacing w:line="360" w:lineRule="auto"/>
        <w:jc w:val="center"/>
        <w:rPr>
          <w:rFonts w:ascii="Times New Roman" w:hAnsi="Times New Roman" w:cs="Times New Roman"/>
          <w:sz w:val="40"/>
          <w:szCs w:val="40"/>
          <w:lang w:val="es-MX"/>
        </w:rPr>
      </w:pPr>
      <w:r w:rsidRPr="00BF5507">
        <w:rPr>
          <w:rFonts w:ascii="Times New Roman" w:hAnsi="Times New Roman" w:cs="Times New Roman"/>
          <w:b/>
          <w:sz w:val="32"/>
          <w:szCs w:val="32"/>
          <w:lang w:val="es-MX"/>
        </w:rPr>
        <w:t>Conclusión</w:t>
      </w:r>
      <w:bookmarkEnd w:id="11"/>
    </w:p>
    <w:p w14:paraId="23201ACA" w14:textId="77ACC971" w:rsidR="00336108" w:rsidRDefault="004556C9" w:rsidP="004556C9">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bookmarkStart w:id="12" w:name="_Hlk56423535"/>
      <w:r w:rsidR="00057180" w:rsidRPr="00057180">
        <w:rPr>
          <w:rFonts w:ascii="Times New Roman" w:hAnsi="Times New Roman" w:cs="Times New Roman"/>
          <w:sz w:val="24"/>
          <w:szCs w:val="24"/>
          <w:lang w:val="es-MX"/>
        </w:rPr>
        <w:t xml:space="preserve">Los resultados obtenidos en esta investigación </w:t>
      </w:r>
      <w:r>
        <w:rPr>
          <w:rFonts w:ascii="Times New Roman" w:hAnsi="Times New Roman" w:cs="Times New Roman"/>
          <w:sz w:val="24"/>
          <w:szCs w:val="24"/>
          <w:lang w:val="es-MX"/>
        </w:rPr>
        <w:t xml:space="preserve">demuestran que el servicio de </w:t>
      </w:r>
      <w:r w:rsidRPr="00057180">
        <w:rPr>
          <w:rFonts w:ascii="Times New Roman" w:hAnsi="Times New Roman" w:cs="Times New Roman"/>
          <w:sz w:val="24"/>
          <w:szCs w:val="24"/>
          <w:lang w:val="es-MX"/>
        </w:rPr>
        <w:t>conectividad en la Universidad Tecnológica Gral. Mariano Escobedo</w:t>
      </w:r>
      <w:r>
        <w:rPr>
          <w:rFonts w:ascii="Times New Roman" w:hAnsi="Times New Roman" w:cs="Times New Roman"/>
          <w:sz w:val="24"/>
          <w:szCs w:val="24"/>
          <w:lang w:val="es-MX"/>
        </w:rPr>
        <w:t xml:space="preserve"> (específicamente en la carrera de i</w:t>
      </w:r>
      <w:r w:rsidRPr="003E3D7A">
        <w:rPr>
          <w:rFonts w:ascii="Times New Roman" w:hAnsi="Times New Roman" w:cs="Times New Roman"/>
          <w:sz w:val="24"/>
          <w:szCs w:val="24"/>
          <w:lang w:val="es-MX"/>
        </w:rPr>
        <w:t xml:space="preserve">ngeniería en Tecnologías de la </w:t>
      </w:r>
      <w:r>
        <w:rPr>
          <w:rFonts w:ascii="Times New Roman" w:hAnsi="Times New Roman" w:cs="Times New Roman"/>
          <w:sz w:val="24"/>
          <w:szCs w:val="24"/>
          <w:lang w:val="es-MX"/>
        </w:rPr>
        <w:t>I</w:t>
      </w:r>
      <w:r w:rsidRPr="003E3D7A">
        <w:rPr>
          <w:rFonts w:ascii="Times New Roman" w:hAnsi="Times New Roman" w:cs="Times New Roman"/>
          <w:sz w:val="24"/>
          <w:szCs w:val="24"/>
          <w:lang w:val="es-MX"/>
        </w:rPr>
        <w:t>nformación</w:t>
      </w:r>
      <w:r>
        <w:rPr>
          <w:rFonts w:ascii="Times New Roman" w:hAnsi="Times New Roman" w:cs="Times New Roman"/>
          <w:sz w:val="24"/>
          <w:szCs w:val="24"/>
          <w:lang w:val="es-MX"/>
        </w:rPr>
        <w:t xml:space="preserve">) es un indicador de las posibilidades que puede ofrecer para que </w:t>
      </w:r>
      <w:r w:rsidRPr="00057180">
        <w:rPr>
          <w:rFonts w:ascii="Times New Roman" w:hAnsi="Times New Roman" w:cs="Times New Roman"/>
          <w:sz w:val="24"/>
          <w:szCs w:val="24"/>
          <w:lang w:val="es-MX"/>
        </w:rPr>
        <w:t>los estudiantes adquie</w:t>
      </w:r>
      <w:r>
        <w:rPr>
          <w:rFonts w:ascii="Times New Roman" w:hAnsi="Times New Roman" w:cs="Times New Roman"/>
          <w:sz w:val="24"/>
          <w:szCs w:val="24"/>
          <w:lang w:val="es-MX"/>
        </w:rPr>
        <w:t>ran</w:t>
      </w:r>
      <w:r w:rsidRPr="00057180">
        <w:rPr>
          <w:rFonts w:ascii="Times New Roman" w:hAnsi="Times New Roman" w:cs="Times New Roman"/>
          <w:sz w:val="24"/>
          <w:szCs w:val="24"/>
          <w:lang w:val="es-MX"/>
        </w:rPr>
        <w:t xml:space="preserve"> las competencias profesionales del programa educativo al cual pertenecen</w:t>
      </w:r>
      <w:r>
        <w:rPr>
          <w:rFonts w:ascii="Times New Roman" w:hAnsi="Times New Roman" w:cs="Times New Roman"/>
          <w:sz w:val="24"/>
          <w:szCs w:val="24"/>
          <w:lang w:val="es-MX"/>
        </w:rPr>
        <w:t>. Esto se debe a que l</w:t>
      </w:r>
      <w:r w:rsidR="00122C1B" w:rsidRPr="00122C1B">
        <w:rPr>
          <w:rFonts w:ascii="Times New Roman" w:hAnsi="Times New Roman" w:cs="Times New Roman"/>
          <w:sz w:val="24"/>
          <w:szCs w:val="24"/>
          <w:lang w:val="es-MX"/>
        </w:rPr>
        <w:t xml:space="preserve">a conexión a internet facilita la realización de tareas necesarias para completar las </w:t>
      </w:r>
      <w:r>
        <w:rPr>
          <w:rFonts w:ascii="Times New Roman" w:hAnsi="Times New Roman" w:cs="Times New Roman"/>
          <w:sz w:val="24"/>
          <w:szCs w:val="24"/>
          <w:lang w:val="es-MX"/>
        </w:rPr>
        <w:t>tareas asignadas</w:t>
      </w:r>
      <w:r w:rsidR="00122C1B" w:rsidRPr="00122C1B">
        <w:rPr>
          <w:rFonts w:ascii="Times New Roman" w:hAnsi="Times New Roman" w:cs="Times New Roman"/>
          <w:sz w:val="24"/>
          <w:szCs w:val="24"/>
          <w:lang w:val="es-MX"/>
        </w:rPr>
        <w:t xml:space="preserve">, </w:t>
      </w:r>
      <w:r w:rsidR="00533D60">
        <w:rPr>
          <w:rFonts w:ascii="Times New Roman" w:hAnsi="Times New Roman" w:cs="Times New Roman"/>
          <w:sz w:val="24"/>
          <w:szCs w:val="24"/>
          <w:lang w:val="es-MX"/>
        </w:rPr>
        <w:t>lo cual sirve para apoyar el</w:t>
      </w:r>
      <w:r w:rsidR="00122C1B" w:rsidRPr="00122C1B">
        <w:rPr>
          <w:rFonts w:ascii="Times New Roman" w:hAnsi="Times New Roman" w:cs="Times New Roman"/>
          <w:sz w:val="24"/>
          <w:szCs w:val="24"/>
          <w:lang w:val="es-MX"/>
        </w:rPr>
        <w:t xml:space="preserve"> trabajo colaborativo </w:t>
      </w:r>
      <w:r w:rsidR="00533D60">
        <w:rPr>
          <w:rFonts w:ascii="Times New Roman" w:hAnsi="Times New Roman" w:cs="Times New Roman"/>
          <w:sz w:val="24"/>
          <w:szCs w:val="24"/>
          <w:lang w:val="es-MX"/>
        </w:rPr>
        <w:t>e</w:t>
      </w:r>
      <w:r w:rsidR="00122C1B" w:rsidRPr="00122C1B">
        <w:rPr>
          <w:rFonts w:ascii="Times New Roman" w:hAnsi="Times New Roman" w:cs="Times New Roman"/>
          <w:sz w:val="24"/>
          <w:szCs w:val="24"/>
          <w:lang w:val="es-MX"/>
        </w:rPr>
        <w:t xml:space="preserve"> individual</w:t>
      </w:r>
      <w:r w:rsidR="00533D60">
        <w:rPr>
          <w:rFonts w:ascii="Times New Roman" w:hAnsi="Times New Roman" w:cs="Times New Roman"/>
          <w:sz w:val="24"/>
          <w:szCs w:val="24"/>
          <w:lang w:val="es-MX"/>
        </w:rPr>
        <w:t xml:space="preserve"> a través de </w:t>
      </w:r>
      <w:r w:rsidR="00122C1B" w:rsidRPr="00122C1B">
        <w:rPr>
          <w:rFonts w:ascii="Times New Roman" w:hAnsi="Times New Roman" w:cs="Times New Roman"/>
          <w:sz w:val="24"/>
          <w:szCs w:val="24"/>
          <w:lang w:val="es-MX"/>
        </w:rPr>
        <w:t xml:space="preserve">prácticas en el </w:t>
      </w:r>
      <w:r w:rsidR="00533D60">
        <w:rPr>
          <w:rFonts w:ascii="Times New Roman" w:hAnsi="Times New Roman" w:cs="Times New Roman"/>
          <w:sz w:val="24"/>
          <w:szCs w:val="24"/>
          <w:lang w:val="es-MX"/>
        </w:rPr>
        <w:t xml:space="preserve">aula y en el </w:t>
      </w:r>
      <w:r w:rsidR="00122C1B" w:rsidRPr="00122C1B">
        <w:rPr>
          <w:rFonts w:ascii="Times New Roman" w:hAnsi="Times New Roman" w:cs="Times New Roman"/>
          <w:sz w:val="24"/>
          <w:szCs w:val="24"/>
          <w:lang w:val="es-MX"/>
        </w:rPr>
        <w:t>laboratorio</w:t>
      </w:r>
      <w:r w:rsidR="000D183F">
        <w:rPr>
          <w:rFonts w:ascii="Times New Roman" w:hAnsi="Times New Roman" w:cs="Times New Roman"/>
          <w:sz w:val="24"/>
          <w:szCs w:val="24"/>
          <w:lang w:val="es-MX"/>
        </w:rPr>
        <w:t>.</w:t>
      </w:r>
    </w:p>
    <w:p w14:paraId="26125516" w14:textId="528B6548" w:rsidR="0071182F" w:rsidRDefault="0071182F" w:rsidP="0071182F">
      <w:pPr>
        <w:spacing w:line="360" w:lineRule="auto"/>
        <w:ind w:firstLine="420"/>
        <w:jc w:val="both"/>
        <w:rPr>
          <w:rFonts w:ascii="Times New Roman" w:hAnsi="Times New Roman" w:cs="Times New Roman"/>
          <w:sz w:val="24"/>
          <w:szCs w:val="24"/>
          <w:lang w:val="es-MX"/>
        </w:rPr>
      </w:pPr>
      <w:bookmarkStart w:id="13" w:name="_Hlk56423234"/>
      <w:r>
        <w:rPr>
          <w:rFonts w:ascii="Times New Roman" w:hAnsi="Times New Roman" w:cs="Times New Roman"/>
          <w:sz w:val="24"/>
          <w:szCs w:val="24"/>
          <w:lang w:val="es-MX"/>
        </w:rPr>
        <w:t xml:space="preserve">En concreto, y según </w:t>
      </w:r>
      <w:r w:rsidRPr="00230B4C">
        <w:rPr>
          <w:rFonts w:ascii="Times New Roman" w:hAnsi="Times New Roman" w:cs="Times New Roman"/>
          <w:sz w:val="24"/>
          <w:szCs w:val="24"/>
          <w:lang w:val="es-MX"/>
        </w:rPr>
        <w:t>los resultados obtenidos</w:t>
      </w:r>
      <w:r>
        <w:rPr>
          <w:rFonts w:ascii="Times New Roman" w:hAnsi="Times New Roman" w:cs="Times New Roman"/>
          <w:sz w:val="24"/>
          <w:szCs w:val="24"/>
          <w:lang w:val="es-MX"/>
        </w:rPr>
        <w:t xml:space="preserve">, se puede decir </w:t>
      </w:r>
      <w:r w:rsidR="00540ABD">
        <w:rPr>
          <w:rFonts w:ascii="Times New Roman" w:hAnsi="Times New Roman" w:cs="Times New Roman"/>
          <w:sz w:val="24"/>
          <w:szCs w:val="24"/>
          <w:lang w:val="es-MX"/>
        </w:rPr>
        <w:t>que,</w:t>
      </w:r>
      <w:r>
        <w:rPr>
          <w:rFonts w:ascii="Times New Roman" w:hAnsi="Times New Roman" w:cs="Times New Roman"/>
          <w:sz w:val="24"/>
          <w:szCs w:val="24"/>
          <w:lang w:val="es-MX"/>
        </w:rPr>
        <w:t xml:space="preserve"> si bien la referida casa de estudios cuenta con servicio de internet, este suele presentar algunas deficiencias que deben ser atendidas, como la cantidad de equipos portátiles o la variabilidad de la conexión según los días y la hora de la semana. </w:t>
      </w:r>
    </w:p>
    <w:p w14:paraId="48B95DC3" w14:textId="77777777" w:rsidR="00BF5507" w:rsidRDefault="00BF5507" w:rsidP="0071182F">
      <w:pPr>
        <w:spacing w:line="360" w:lineRule="auto"/>
        <w:ind w:firstLine="420"/>
        <w:jc w:val="both"/>
        <w:rPr>
          <w:rFonts w:ascii="Times New Roman" w:hAnsi="Times New Roman" w:cs="Times New Roman"/>
          <w:sz w:val="24"/>
          <w:szCs w:val="24"/>
          <w:lang w:val="es-MX"/>
        </w:rPr>
      </w:pPr>
    </w:p>
    <w:bookmarkEnd w:id="13"/>
    <w:p w14:paraId="77F25737" w14:textId="77777777" w:rsidR="00BF5507" w:rsidRDefault="0071182F" w:rsidP="00BF5507">
      <w:pPr>
        <w:spacing w:line="360" w:lineRule="auto"/>
        <w:ind w:firstLine="4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Finalmente, </w:t>
      </w:r>
      <w:r w:rsidR="00A820C7">
        <w:rPr>
          <w:rFonts w:ascii="Times New Roman" w:hAnsi="Times New Roman" w:cs="Times New Roman"/>
          <w:sz w:val="24"/>
          <w:szCs w:val="24"/>
          <w:lang w:val="es-MX"/>
        </w:rPr>
        <w:t xml:space="preserve">como limitación del presente trabajo </w:t>
      </w:r>
      <w:r>
        <w:rPr>
          <w:rFonts w:ascii="Times New Roman" w:hAnsi="Times New Roman" w:cs="Times New Roman"/>
          <w:sz w:val="24"/>
          <w:szCs w:val="24"/>
          <w:lang w:val="es-MX"/>
        </w:rPr>
        <w:t>cabe mencionar que e</w:t>
      </w:r>
      <w:r w:rsidR="00533D60">
        <w:rPr>
          <w:rFonts w:ascii="Times New Roman" w:hAnsi="Times New Roman" w:cs="Times New Roman"/>
          <w:sz w:val="24"/>
          <w:szCs w:val="24"/>
          <w:lang w:val="es-MX"/>
        </w:rPr>
        <w:t xml:space="preserve">l estudio </w:t>
      </w:r>
      <w:r w:rsidR="00A820C7">
        <w:rPr>
          <w:rFonts w:ascii="Times New Roman" w:hAnsi="Times New Roman" w:cs="Times New Roman"/>
          <w:sz w:val="24"/>
          <w:szCs w:val="24"/>
          <w:lang w:val="es-MX"/>
        </w:rPr>
        <w:t>solo se enfocó en estudiantes de la carrera de i</w:t>
      </w:r>
      <w:r w:rsidR="00A820C7" w:rsidRPr="003E3D7A">
        <w:rPr>
          <w:rFonts w:ascii="Times New Roman" w:hAnsi="Times New Roman" w:cs="Times New Roman"/>
          <w:sz w:val="24"/>
          <w:szCs w:val="24"/>
          <w:lang w:val="es-MX"/>
        </w:rPr>
        <w:t xml:space="preserve">ngeniería en Tecnologías de la </w:t>
      </w:r>
      <w:r w:rsidR="00A820C7">
        <w:rPr>
          <w:rFonts w:ascii="Times New Roman" w:hAnsi="Times New Roman" w:cs="Times New Roman"/>
          <w:sz w:val="24"/>
          <w:szCs w:val="24"/>
          <w:lang w:val="es-MX"/>
        </w:rPr>
        <w:t>I</w:t>
      </w:r>
      <w:r w:rsidR="00A820C7" w:rsidRPr="003E3D7A">
        <w:rPr>
          <w:rFonts w:ascii="Times New Roman" w:hAnsi="Times New Roman" w:cs="Times New Roman"/>
          <w:sz w:val="24"/>
          <w:szCs w:val="24"/>
          <w:lang w:val="es-MX"/>
        </w:rPr>
        <w:t>nformación</w:t>
      </w:r>
      <w:r w:rsidR="00A820C7">
        <w:rPr>
          <w:rFonts w:ascii="Times New Roman" w:hAnsi="Times New Roman" w:cs="Times New Roman"/>
          <w:sz w:val="24"/>
          <w:szCs w:val="24"/>
          <w:lang w:val="es-MX"/>
        </w:rPr>
        <w:t xml:space="preserve"> de la señalada universidad y que en cuanto al margen de error </w:t>
      </w:r>
      <w:r w:rsidR="00533D60">
        <w:rPr>
          <w:rFonts w:ascii="Times New Roman" w:hAnsi="Times New Roman" w:cs="Times New Roman"/>
          <w:sz w:val="24"/>
          <w:szCs w:val="24"/>
          <w:lang w:val="es-MX"/>
        </w:rPr>
        <w:t>se consider</w:t>
      </w:r>
      <w:r w:rsidR="00A820C7">
        <w:rPr>
          <w:rFonts w:ascii="Times New Roman" w:hAnsi="Times New Roman" w:cs="Times New Roman"/>
          <w:sz w:val="24"/>
          <w:szCs w:val="24"/>
          <w:lang w:val="es-MX"/>
        </w:rPr>
        <w:t>ó</w:t>
      </w:r>
      <w:r w:rsidR="00533D60">
        <w:rPr>
          <w:rFonts w:ascii="Times New Roman" w:hAnsi="Times New Roman" w:cs="Times New Roman"/>
          <w:sz w:val="24"/>
          <w:szCs w:val="24"/>
          <w:lang w:val="es-MX"/>
        </w:rPr>
        <w:t xml:space="preserve"> </w:t>
      </w:r>
      <w:r w:rsidR="00533D60" w:rsidRPr="00B33E7D">
        <w:rPr>
          <w:rFonts w:ascii="Times New Roman" w:hAnsi="Times New Roman" w:cs="Times New Roman"/>
          <w:sz w:val="24"/>
          <w:szCs w:val="24"/>
          <w:lang w:val="es-MX"/>
        </w:rPr>
        <w:t>una proporción de 2</w:t>
      </w:r>
      <w:r w:rsidR="00A820C7">
        <w:rPr>
          <w:rFonts w:ascii="Times New Roman" w:hAnsi="Times New Roman" w:cs="Times New Roman"/>
          <w:sz w:val="24"/>
          <w:szCs w:val="24"/>
          <w:lang w:val="es-MX"/>
        </w:rPr>
        <w:t xml:space="preserve"> </w:t>
      </w:r>
      <w:r w:rsidR="00533D60" w:rsidRPr="00B33E7D">
        <w:rPr>
          <w:rFonts w:ascii="Times New Roman" w:hAnsi="Times New Roman" w:cs="Times New Roman"/>
          <w:sz w:val="24"/>
          <w:szCs w:val="24"/>
          <w:lang w:val="es-MX"/>
        </w:rPr>
        <w:t>% y una precisión de 7</w:t>
      </w:r>
      <w:r w:rsidR="00A820C7">
        <w:rPr>
          <w:rFonts w:ascii="Times New Roman" w:hAnsi="Times New Roman" w:cs="Times New Roman"/>
          <w:sz w:val="24"/>
          <w:szCs w:val="24"/>
          <w:lang w:val="es-MX"/>
        </w:rPr>
        <w:t xml:space="preserve"> </w:t>
      </w:r>
      <w:r w:rsidR="00533D60" w:rsidRPr="00B33E7D">
        <w:rPr>
          <w:rFonts w:ascii="Times New Roman" w:hAnsi="Times New Roman" w:cs="Times New Roman"/>
          <w:sz w:val="24"/>
          <w:szCs w:val="24"/>
          <w:lang w:val="es-MX"/>
        </w:rPr>
        <w:t xml:space="preserve">%, </w:t>
      </w:r>
      <w:r w:rsidR="00533D60">
        <w:rPr>
          <w:rFonts w:ascii="Times New Roman" w:hAnsi="Times New Roman" w:cs="Times New Roman"/>
          <w:sz w:val="24"/>
          <w:szCs w:val="24"/>
          <w:lang w:val="es-MX"/>
        </w:rPr>
        <w:t xml:space="preserve">por lo </w:t>
      </w:r>
      <w:r w:rsidR="00A820C7">
        <w:rPr>
          <w:rFonts w:ascii="Times New Roman" w:hAnsi="Times New Roman" w:cs="Times New Roman"/>
          <w:sz w:val="24"/>
          <w:szCs w:val="24"/>
          <w:lang w:val="es-MX"/>
        </w:rPr>
        <w:t xml:space="preserve">que solo </w:t>
      </w:r>
      <w:r w:rsidR="00533D60" w:rsidRPr="00B33E7D">
        <w:rPr>
          <w:rFonts w:ascii="Times New Roman" w:hAnsi="Times New Roman" w:cs="Times New Roman"/>
          <w:sz w:val="24"/>
          <w:szCs w:val="24"/>
          <w:lang w:val="es-MX"/>
        </w:rPr>
        <w:t>se determinó una muestra de 15 estudiantes de los diferentes grupos</w:t>
      </w:r>
      <w:r w:rsidR="00533D60">
        <w:rPr>
          <w:rFonts w:ascii="Times New Roman" w:hAnsi="Times New Roman" w:cs="Times New Roman"/>
          <w:sz w:val="24"/>
          <w:szCs w:val="24"/>
          <w:lang w:val="es-MX"/>
        </w:rPr>
        <w:t xml:space="preserve"> pertenecientes al nivel ingeniería</w:t>
      </w:r>
      <w:r w:rsidR="00533D60" w:rsidRPr="00B33E7D">
        <w:rPr>
          <w:rFonts w:ascii="Times New Roman" w:hAnsi="Times New Roman" w:cs="Times New Roman"/>
          <w:sz w:val="24"/>
          <w:szCs w:val="24"/>
          <w:lang w:val="es-MX"/>
        </w:rPr>
        <w:t xml:space="preserve">. </w:t>
      </w:r>
    </w:p>
    <w:p w14:paraId="1A6C6738" w14:textId="77777777" w:rsidR="00BF5507" w:rsidRDefault="00BF5507" w:rsidP="00BF5507">
      <w:pPr>
        <w:spacing w:line="360" w:lineRule="auto"/>
        <w:jc w:val="center"/>
        <w:rPr>
          <w:rFonts w:ascii="Times New Roman" w:hAnsi="Times New Roman" w:cs="Times New Roman"/>
          <w:sz w:val="24"/>
          <w:szCs w:val="24"/>
          <w:lang w:val="es-MX"/>
        </w:rPr>
      </w:pPr>
    </w:p>
    <w:p w14:paraId="266D6C87" w14:textId="2708DF54" w:rsidR="00D11699" w:rsidRPr="00BF5507" w:rsidRDefault="00D11699" w:rsidP="00BF5507">
      <w:pPr>
        <w:spacing w:line="360" w:lineRule="auto"/>
        <w:ind w:firstLine="420"/>
        <w:jc w:val="center"/>
        <w:rPr>
          <w:rFonts w:ascii="Times New Roman" w:hAnsi="Times New Roman" w:cs="Times New Roman"/>
          <w:sz w:val="36"/>
          <w:szCs w:val="36"/>
          <w:lang w:val="es-MX"/>
        </w:rPr>
      </w:pPr>
      <w:r w:rsidRPr="00BF5507">
        <w:rPr>
          <w:rFonts w:ascii="Times New Roman" w:hAnsi="Times New Roman" w:cs="Times New Roman"/>
          <w:b/>
          <w:sz w:val="28"/>
          <w:szCs w:val="28"/>
          <w:lang w:val="es-MX"/>
        </w:rPr>
        <w:t>Futuras líneas de investigación</w:t>
      </w:r>
    </w:p>
    <w:p w14:paraId="6FBCAEFA" w14:textId="01112A66" w:rsidR="006A7491" w:rsidRDefault="00CE7DE9" w:rsidP="005D098B">
      <w:pPr>
        <w:spacing w:line="360" w:lineRule="auto"/>
        <w:jc w:val="both"/>
        <w:rPr>
          <w:rFonts w:ascii="Times New Roman" w:eastAsiaTheme="majorEastAsia" w:hAnsi="Times New Roman" w:cs="Times New Roman"/>
          <w:bCs/>
          <w:color w:val="000000" w:themeColor="text1"/>
          <w:sz w:val="24"/>
          <w:szCs w:val="24"/>
          <w:lang w:val="es-ES_tradnl"/>
        </w:rPr>
      </w:pPr>
      <w:r>
        <w:rPr>
          <w:rFonts w:ascii="Times New Roman" w:eastAsiaTheme="majorEastAsia" w:hAnsi="Times New Roman" w:cs="Times New Roman"/>
          <w:bCs/>
          <w:color w:val="000000" w:themeColor="text1"/>
          <w:sz w:val="24"/>
          <w:szCs w:val="24"/>
          <w:lang w:val="es-ES_tradnl"/>
        </w:rPr>
        <w:tab/>
      </w:r>
      <w:r w:rsidR="003777E7">
        <w:rPr>
          <w:rFonts w:ascii="Times New Roman" w:eastAsiaTheme="majorEastAsia" w:hAnsi="Times New Roman" w:cs="Times New Roman"/>
          <w:bCs/>
          <w:color w:val="000000" w:themeColor="text1"/>
          <w:sz w:val="24"/>
          <w:szCs w:val="24"/>
          <w:lang w:val="es-ES_tradnl"/>
        </w:rPr>
        <w:t>De acuerdo a los resultados obtenidos</w:t>
      </w:r>
      <w:r w:rsidR="00AF2B45">
        <w:rPr>
          <w:rFonts w:ascii="Times New Roman" w:eastAsiaTheme="majorEastAsia" w:hAnsi="Times New Roman" w:cs="Times New Roman"/>
          <w:bCs/>
          <w:color w:val="000000" w:themeColor="text1"/>
          <w:sz w:val="24"/>
          <w:szCs w:val="24"/>
          <w:lang w:val="es-ES_tradnl"/>
        </w:rPr>
        <w:t>, este trabajo especifica que existe algún problema en el servicio de internet en aula o laboratorio,</w:t>
      </w:r>
      <w:r w:rsidR="003777E7">
        <w:rPr>
          <w:rFonts w:ascii="Times New Roman" w:eastAsiaTheme="majorEastAsia" w:hAnsi="Times New Roman" w:cs="Times New Roman"/>
          <w:bCs/>
          <w:color w:val="000000" w:themeColor="text1"/>
          <w:sz w:val="24"/>
          <w:szCs w:val="24"/>
          <w:lang w:val="es-ES_tradnl"/>
        </w:rPr>
        <w:t xml:space="preserve"> sería conveniente</w:t>
      </w:r>
      <w:r w:rsidR="005D098B">
        <w:rPr>
          <w:rFonts w:ascii="Times New Roman" w:eastAsiaTheme="majorEastAsia" w:hAnsi="Times New Roman" w:cs="Times New Roman"/>
          <w:bCs/>
          <w:color w:val="000000" w:themeColor="text1"/>
          <w:sz w:val="24"/>
          <w:szCs w:val="24"/>
          <w:lang w:val="es-ES_tradnl"/>
        </w:rPr>
        <w:t xml:space="preserve"> a partir de este estudio</w:t>
      </w:r>
      <w:r w:rsidR="003777E7">
        <w:rPr>
          <w:rFonts w:ascii="Times New Roman" w:eastAsiaTheme="majorEastAsia" w:hAnsi="Times New Roman" w:cs="Times New Roman"/>
          <w:bCs/>
          <w:color w:val="000000" w:themeColor="text1"/>
          <w:sz w:val="24"/>
          <w:szCs w:val="24"/>
          <w:lang w:val="es-ES_tradnl"/>
        </w:rPr>
        <w:t xml:space="preserve"> hacer un</w:t>
      </w:r>
      <w:r w:rsidR="005D098B">
        <w:rPr>
          <w:rFonts w:ascii="Times New Roman" w:eastAsiaTheme="majorEastAsia" w:hAnsi="Times New Roman" w:cs="Times New Roman"/>
          <w:bCs/>
          <w:color w:val="000000" w:themeColor="text1"/>
          <w:sz w:val="24"/>
          <w:szCs w:val="24"/>
          <w:lang w:val="es-ES_tradnl"/>
        </w:rPr>
        <w:t xml:space="preserve"> a</w:t>
      </w:r>
      <w:r w:rsidR="006A7491">
        <w:rPr>
          <w:rFonts w:ascii="Times New Roman" w:eastAsiaTheme="majorEastAsia" w:hAnsi="Times New Roman" w:cs="Times New Roman"/>
          <w:bCs/>
          <w:color w:val="000000" w:themeColor="text1"/>
          <w:sz w:val="24"/>
          <w:szCs w:val="24"/>
          <w:lang w:val="es-ES_tradnl"/>
        </w:rPr>
        <w:t xml:space="preserve">nálisis referente a </w:t>
      </w:r>
      <w:r w:rsidR="005559EB">
        <w:rPr>
          <w:rFonts w:ascii="Times New Roman" w:eastAsiaTheme="majorEastAsia" w:hAnsi="Times New Roman" w:cs="Times New Roman"/>
          <w:bCs/>
          <w:color w:val="000000" w:themeColor="text1"/>
          <w:sz w:val="24"/>
          <w:szCs w:val="24"/>
          <w:lang w:val="es-ES_tradnl"/>
        </w:rPr>
        <w:t xml:space="preserve">los planes contratados de </w:t>
      </w:r>
      <w:r w:rsidR="006A7491">
        <w:rPr>
          <w:rFonts w:ascii="Times New Roman" w:eastAsiaTheme="majorEastAsia" w:hAnsi="Times New Roman" w:cs="Times New Roman"/>
          <w:bCs/>
          <w:color w:val="000000" w:themeColor="text1"/>
          <w:sz w:val="24"/>
          <w:szCs w:val="24"/>
          <w:lang w:val="es-ES_tradnl"/>
        </w:rPr>
        <w:t xml:space="preserve">los servicios de internet con respecto al ancho de banda que se está entregando </w:t>
      </w:r>
      <w:r w:rsidR="00607C6C">
        <w:rPr>
          <w:rFonts w:ascii="Times New Roman" w:eastAsiaTheme="majorEastAsia" w:hAnsi="Times New Roman" w:cs="Times New Roman"/>
          <w:bCs/>
          <w:color w:val="000000" w:themeColor="text1"/>
          <w:sz w:val="24"/>
          <w:szCs w:val="24"/>
          <w:lang w:val="es-ES_tradnl"/>
        </w:rPr>
        <w:t xml:space="preserve">y distribuyendo en el aula o taller </w:t>
      </w:r>
      <w:r w:rsidR="005364FC">
        <w:rPr>
          <w:rFonts w:ascii="Times New Roman" w:eastAsiaTheme="majorEastAsia" w:hAnsi="Times New Roman" w:cs="Times New Roman"/>
          <w:bCs/>
          <w:color w:val="000000" w:themeColor="text1"/>
          <w:sz w:val="24"/>
          <w:szCs w:val="24"/>
          <w:lang w:val="es-ES_tradnl"/>
        </w:rPr>
        <w:t xml:space="preserve">ya que en un 60% este servicio empeora, </w:t>
      </w:r>
      <w:r w:rsidR="00DB3D9F">
        <w:rPr>
          <w:rFonts w:ascii="Times New Roman" w:eastAsiaTheme="majorEastAsia" w:hAnsi="Times New Roman" w:cs="Times New Roman"/>
          <w:bCs/>
          <w:color w:val="000000" w:themeColor="text1"/>
          <w:sz w:val="24"/>
          <w:szCs w:val="24"/>
          <w:lang w:val="es-ES_tradnl"/>
        </w:rPr>
        <w:t>así</w:t>
      </w:r>
      <w:r w:rsidR="00607C6C">
        <w:rPr>
          <w:rFonts w:ascii="Times New Roman" w:eastAsiaTheme="majorEastAsia" w:hAnsi="Times New Roman" w:cs="Times New Roman"/>
          <w:bCs/>
          <w:color w:val="000000" w:themeColor="text1"/>
          <w:sz w:val="24"/>
          <w:szCs w:val="24"/>
          <w:lang w:val="es-ES_tradnl"/>
        </w:rPr>
        <w:t xml:space="preserve"> mismo sería conveniente </w:t>
      </w:r>
      <w:r w:rsidR="00122B80">
        <w:rPr>
          <w:rFonts w:ascii="Times New Roman" w:eastAsiaTheme="majorEastAsia" w:hAnsi="Times New Roman" w:cs="Times New Roman"/>
          <w:bCs/>
          <w:color w:val="000000" w:themeColor="text1"/>
          <w:sz w:val="24"/>
          <w:szCs w:val="24"/>
          <w:lang w:val="es-ES_tradnl"/>
        </w:rPr>
        <w:t>revisar la infraestructura</w:t>
      </w:r>
      <w:r w:rsidR="00EF1A36">
        <w:rPr>
          <w:rFonts w:ascii="Times New Roman" w:eastAsiaTheme="majorEastAsia" w:hAnsi="Times New Roman" w:cs="Times New Roman"/>
          <w:bCs/>
          <w:color w:val="000000" w:themeColor="text1"/>
          <w:sz w:val="24"/>
          <w:szCs w:val="24"/>
          <w:lang w:val="es-ES_tradnl"/>
        </w:rPr>
        <w:t xml:space="preserve"> y detectar la causa por la cual se generan estos problemas, por ejemplo uno de ellos es por causas </w:t>
      </w:r>
      <w:r w:rsidR="00122B80">
        <w:rPr>
          <w:rFonts w:ascii="Times New Roman" w:eastAsiaTheme="majorEastAsia" w:hAnsi="Times New Roman" w:cs="Times New Roman"/>
          <w:bCs/>
          <w:color w:val="000000" w:themeColor="text1"/>
          <w:sz w:val="24"/>
          <w:szCs w:val="24"/>
          <w:lang w:val="es-ES_tradnl"/>
        </w:rPr>
        <w:t>naturales como el clima</w:t>
      </w:r>
      <w:r w:rsidR="00EF1A36">
        <w:rPr>
          <w:rFonts w:ascii="Times New Roman" w:eastAsiaTheme="majorEastAsia" w:hAnsi="Times New Roman" w:cs="Times New Roman"/>
          <w:bCs/>
          <w:color w:val="000000" w:themeColor="text1"/>
          <w:sz w:val="24"/>
          <w:szCs w:val="24"/>
          <w:lang w:val="es-ES_tradnl"/>
        </w:rPr>
        <w:t xml:space="preserve"> al igual que en</w:t>
      </w:r>
      <w:r>
        <w:rPr>
          <w:rFonts w:ascii="Times New Roman" w:eastAsiaTheme="majorEastAsia" w:hAnsi="Times New Roman" w:cs="Times New Roman"/>
          <w:bCs/>
          <w:color w:val="000000" w:themeColor="text1"/>
          <w:sz w:val="24"/>
          <w:szCs w:val="24"/>
          <w:lang w:val="es-ES_tradnl"/>
        </w:rPr>
        <w:t xml:space="preserve"> diferentes días de la semana este servicio también empeora</w:t>
      </w:r>
      <w:r w:rsidR="00607C6C">
        <w:rPr>
          <w:rFonts w:ascii="Times New Roman" w:eastAsiaTheme="majorEastAsia" w:hAnsi="Times New Roman" w:cs="Times New Roman"/>
          <w:bCs/>
          <w:color w:val="000000" w:themeColor="text1"/>
          <w:sz w:val="24"/>
          <w:szCs w:val="24"/>
          <w:lang w:val="es-ES_tradnl"/>
        </w:rPr>
        <w:t>.</w:t>
      </w:r>
      <w:r w:rsidR="006A7491">
        <w:rPr>
          <w:rFonts w:ascii="Times New Roman" w:eastAsiaTheme="majorEastAsia" w:hAnsi="Times New Roman" w:cs="Times New Roman"/>
          <w:bCs/>
          <w:color w:val="000000" w:themeColor="text1"/>
          <w:sz w:val="24"/>
          <w:szCs w:val="24"/>
          <w:lang w:val="es-ES_tradnl"/>
        </w:rPr>
        <w:t xml:space="preserve"> </w:t>
      </w:r>
    </w:p>
    <w:p w14:paraId="1217643E" w14:textId="77777777" w:rsidR="00D11699" w:rsidRPr="00BF5507" w:rsidRDefault="00D11699">
      <w:pPr>
        <w:rPr>
          <w:rFonts w:ascii="Times New Roman" w:eastAsiaTheme="majorEastAsia" w:hAnsi="Times New Roman" w:cs="Times New Roman"/>
          <w:b/>
          <w:color w:val="000000" w:themeColor="text1"/>
          <w:sz w:val="24"/>
          <w:szCs w:val="24"/>
          <w:lang w:val="es-ES_tradnl"/>
        </w:rPr>
      </w:pPr>
    </w:p>
    <w:bookmarkEnd w:id="12"/>
    <w:p w14:paraId="465F8A47" w14:textId="24154768" w:rsidR="00EC0760" w:rsidRPr="00BF5507" w:rsidRDefault="003A691D" w:rsidP="003A691D">
      <w:pPr>
        <w:pStyle w:val="Ttulo1"/>
        <w:spacing w:line="360" w:lineRule="auto"/>
        <w:rPr>
          <w:rFonts w:asciiTheme="minorHAnsi" w:hAnsiTheme="minorHAnsi" w:cstheme="minorHAnsi"/>
          <w:b/>
          <w:sz w:val="28"/>
          <w:szCs w:val="28"/>
          <w:lang w:val="es-MX"/>
        </w:rPr>
      </w:pPr>
      <w:r w:rsidRPr="00BF5507">
        <w:rPr>
          <w:rFonts w:asciiTheme="minorHAnsi" w:hAnsiTheme="minorHAnsi" w:cstheme="minorHAnsi"/>
          <w:b/>
          <w:sz w:val="28"/>
          <w:szCs w:val="28"/>
          <w:lang w:val="es-MX"/>
        </w:rPr>
        <w:t>Referencias</w:t>
      </w:r>
    </w:p>
    <w:p w14:paraId="4E6BD406" w14:textId="77777777" w:rsidR="00386E4E" w:rsidRPr="00095C82" w:rsidRDefault="00386E4E" w:rsidP="00386E4E">
      <w:pPr>
        <w:spacing w:line="360" w:lineRule="auto"/>
        <w:ind w:left="708" w:hanging="708"/>
        <w:jc w:val="both"/>
        <w:rPr>
          <w:rFonts w:ascii="Times New Roman" w:hAnsi="Times New Roman" w:cs="Times New Roman"/>
          <w:sz w:val="24"/>
          <w:szCs w:val="24"/>
          <w:lang w:val="es-MX"/>
        </w:rPr>
      </w:pPr>
      <w:r w:rsidRPr="00095C82">
        <w:rPr>
          <w:rFonts w:ascii="Times New Roman" w:hAnsi="Times New Roman" w:cs="Times New Roman"/>
          <w:sz w:val="24"/>
          <w:szCs w:val="24"/>
          <w:lang w:val="es-MX"/>
        </w:rPr>
        <w:t>Aguilar, M. (2012). Aprendizaje y Tecnologías de Información y Comunicación</w:t>
      </w:r>
      <w:r w:rsidRPr="00095C82">
        <w:rPr>
          <w:rFonts w:ascii="Times New Roman" w:hAnsi="Times New Roman" w:cs="Times New Roman"/>
          <w:i/>
          <w:iCs/>
          <w:sz w:val="24"/>
          <w:szCs w:val="24"/>
          <w:lang w:val="es-MX"/>
        </w:rPr>
        <w:t>: Hacia nuevos escenarios educativos</w:t>
      </w:r>
      <w:r w:rsidRPr="00095C82">
        <w:rPr>
          <w:rFonts w:ascii="Times New Roman" w:hAnsi="Times New Roman" w:cs="Times New Roman"/>
          <w:sz w:val="24"/>
          <w:szCs w:val="24"/>
          <w:lang w:val="es-MX"/>
        </w:rPr>
        <w:t xml:space="preserve">. Revista Latinoamericana de Ciencias Sociales, Niñez y Juventud, 10 (2), </w:t>
      </w:r>
      <w:r w:rsidRPr="00095C82">
        <w:rPr>
          <w:rFonts w:ascii="Times New Roman" w:hAnsi="Times New Roman" w:cs="Times New Roman"/>
          <w:color w:val="auto"/>
          <w:sz w:val="24"/>
          <w:szCs w:val="24"/>
          <w:lang w:val="es-MX"/>
        </w:rPr>
        <w:t>pp. 801-811</w:t>
      </w:r>
      <w:r w:rsidRPr="00095C82">
        <w:rPr>
          <w:rFonts w:ascii="Times New Roman" w:hAnsi="Times New Roman" w:cs="Times New Roman"/>
          <w:i/>
          <w:sz w:val="24"/>
          <w:szCs w:val="24"/>
          <w:lang w:val="es-MX"/>
        </w:rPr>
        <w:t>.</w:t>
      </w:r>
      <w:r w:rsidRPr="00095C82">
        <w:rPr>
          <w:rFonts w:ascii="Times New Roman" w:hAnsi="Times New Roman" w:cs="Times New Roman"/>
          <w:sz w:val="24"/>
          <w:szCs w:val="24"/>
          <w:lang w:val="es-MX"/>
        </w:rPr>
        <w:t xml:space="preserve"> </w:t>
      </w:r>
    </w:p>
    <w:p w14:paraId="5D88B67F" w14:textId="77777777" w:rsidR="00280E20" w:rsidRPr="00095C82" w:rsidRDefault="00280E20" w:rsidP="00280E20">
      <w:pPr>
        <w:spacing w:line="360" w:lineRule="auto"/>
        <w:ind w:left="708" w:hanging="708"/>
        <w:jc w:val="both"/>
        <w:rPr>
          <w:rFonts w:ascii="Times New Roman" w:hAnsi="Times New Roman" w:cs="Times New Roman"/>
          <w:color w:val="auto"/>
          <w:sz w:val="24"/>
          <w:szCs w:val="24"/>
          <w:lang w:val="es-MX"/>
        </w:rPr>
      </w:pPr>
      <w:r w:rsidRPr="00095C82">
        <w:rPr>
          <w:rFonts w:ascii="Times New Roman" w:hAnsi="Times New Roman" w:cs="Times New Roman"/>
          <w:color w:val="auto"/>
          <w:sz w:val="24"/>
          <w:szCs w:val="24"/>
          <w:lang w:val="es-MX"/>
        </w:rPr>
        <w:t xml:space="preserve">Cabero, J. </w:t>
      </w:r>
      <w:r w:rsidRPr="00095C82">
        <w:rPr>
          <w:rFonts w:ascii="Times New Roman" w:hAnsi="Times New Roman" w:cs="Times New Roman"/>
          <w:sz w:val="24"/>
          <w:szCs w:val="24"/>
          <w:lang w:val="es-MX"/>
        </w:rPr>
        <w:t xml:space="preserve">y </w:t>
      </w:r>
      <w:r w:rsidRPr="00095C82">
        <w:rPr>
          <w:rFonts w:ascii="Times New Roman" w:hAnsi="Times New Roman" w:cs="Times New Roman"/>
          <w:color w:val="auto"/>
          <w:sz w:val="24"/>
          <w:szCs w:val="24"/>
          <w:lang w:val="es-MX"/>
        </w:rPr>
        <w:t>Llorente, M. (2005)</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 xml:space="preserve"> Las plataformas virtuales en el ámbito de la </w:t>
      </w:r>
      <w:proofErr w:type="spellStart"/>
      <w:r w:rsidRPr="00095C82">
        <w:rPr>
          <w:rFonts w:ascii="Times New Roman" w:hAnsi="Times New Roman" w:cs="Times New Roman"/>
          <w:color w:val="auto"/>
          <w:sz w:val="24"/>
          <w:szCs w:val="24"/>
          <w:lang w:val="es-MX"/>
        </w:rPr>
        <w:t>teleformación</w:t>
      </w:r>
      <w:proofErr w:type="spellEnd"/>
      <w:r w:rsidRPr="00095C82">
        <w:rPr>
          <w:rFonts w:ascii="Times New Roman" w:hAnsi="Times New Roman" w:cs="Times New Roman"/>
          <w:color w:val="auto"/>
          <w:sz w:val="24"/>
          <w:szCs w:val="24"/>
          <w:lang w:val="es-MX"/>
        </w:rPr>
        <w:t xml:space="preserve">. </w:t>
      </w:r>
    </w:p>
    <w:p w14:paraId="60CE1148" w14:textId="77777777" w:rsidR="00280E20" w:rsidRPr="00095C82" w:rsidRDefault="00280E20" w:rsidP="00280E20">
      <w:pPr>
        <w:spacing w:line="360" w:lineRule="auto"/>
        <w:ind w:left="708" w:hanging="708"/>
        <w:jc w:val="both"/>
        <w:rPr>
          <w:rFonts w:ascii="Times New Roman" w:hAnsi="Times New Roman" w:cs="Times New Roman"/>
          <w:color w:val="auto"/>
          <w:sz w:val="24"/>
          <w:szCs w:val="24"/>
          <w:lang w:val="es-MX"/>
        </w:rPr>
      </w:pPr>
      <w:r w:rsidRPr="00095C82">
        <w:rPr>
          <w:rFonts w:ascii="Times New Roman" w:hAnsi="Times New Roman" w:cs="Times New Roman"/>
          <w:color w:val="auto"/>
          <w:sz w:val="24"/>
          <w:szCs w:val="24"/>
          <w:lang w:val="es-MX"/>
        </w:rPr>
        <w:t xml:space="preserve">Cabero, J. </w:t>
      </w:r>
      <w:r w:rsidRPr="00095C82">
        <w:rPr>
          <w:rFonts w:ascii="Times New Roman" w:hAnsi="Times New Roman" w:cs="Times New Roman"/>
          <w:sz w:val="24"/>
          <w:szCs w:val="24"/>
          <w:lang w:val="es-MX"/>
        </w:rPr>
        <w:t xml:space="preserve">y </w:t>
      </w:r>
      <w:r w:rsidRPr="00095C82">
        <w:rPr>
          <w:rFonts w:ascii="Times New Roman" w:hAnsi="Times New Roman" w:cs="Times New Roman"/>
          <w:color w:val="auto"/>
          <w:sz w:val="24"/>
          <w:szCs w:val="24"/>
          <w:lang w:val="es-MX"/>
        </w:rPr>
        <w:t>Romero, R. (2007)</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 xml:space="preserve"> </w:t>
      </w:r>
      <w:r w:rsidRPr="00095C82">
        <w:rPr>
          <w:rFonts w:ascii="Times New Roman" w:hAnsi="Times New Roman" w:cs="Times New Roman"/>
          <w:i/>
          <w:color w:val="auto"/>
          <w:sz w:val="24"/>
          <w:szCs w:val="24"/>
          <w:lang w:val="es-MX"/>
        </w:rPr>
        <w:t xml:space="preserve">Diseño y producción de TIC para </w:t>
      </w:r>
      <w:r w:rsidRPr="00095C82">
        <w:rPr>
          <w:rFonts w:ascii="Times New Roman" w:hAnsi="Times New Roman" w:cs="Times New Roman"/>
          <w:i/>
          <w:sz w:val="24"/>
          <w:szCs w:val="24"/>
          <w:lang w:val="es-MX"/>
        </w:rPr>
        <w:t>la formación</w:t>
      </w:r>
      <w:r w:rsidRPr="00095C82">
        <w:rPr>
          <w:rFonts w:ascii="Times New Roman" w:hAnsi="Times New Roman" w:cs="Times New Roman"/>
          <w:color w:val="auto"/>
          <w:sz w:val="24"/>
          <w:szCs w:val="24"/>
          <w:lang w:val="es-MX"/>
        </w:rPr>
        <w:t>. España</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 xml:space="preserve"> Editorial UOC.</w:t>
      </w:r>
    </w:p>
    <w:p w14:paraId="4C9DA6E8" w14:textId="77777777" w:rsidR="00280E20" w:rsidRPr="00095C82" w:rsidRDefault="00280E20" w:rsidP="00280E20">
      <w:pPr>
        <w:spacing w:line="360" w:lineRule="auto"/>
        <w:ind w:left="708" w:hanging="708"/>
        <w:jc w:val="both"/>
        <w:rPr>
          <w:rFonts w:ascii="Times New Roman" w:hAnsi="Times New Roman" w:cs="Times New Roman"/>
          <w:color w:val="auto"/>
          <w:sz w:val="24"/>
          <w:szCs w:val="24"/>
          <w:lang w:val="es-MX"/>
        </w:rPr>
      </w:pPr>
      <w:r w:rsidRPr="00095C82">
        <w:rPr>
          <w:rFonts w:ascii="Times New Roman" w:hAnsi="Times New Roman" w:cs="Times New Roman"/>
          <w:color w:val="auto"/>
          <w:sz w:val="24"/>
          <w:szCs w:val="24"/>
          <w:lang w:val="es-MX"/>
        </w:rPr>
        <w:t>Díaz, F.</w:t>
      </w:r>
      <w:r w:rsidRPr="00095C82">
        <w:rPr>
          <w:rFonts w:ascii="Times New Roman" w:hAnsi="Times New Roman" w:cs="Times New Roman"/>
          <w:sz w:val="24"/>
          <w:szCs w:val="24"/>
          <w:lang w:val="es-MX"/>
        </w:rPr>
        <w:t xml:space="preserve"> y</w:t>
      </w:r>
      <w:r w:rsidRPr="00095C82">
        <w:rPr>
          <w:rFonts w:ascii="Times New Roman" w:hAnsi="Times New Roman" w:cs="Times New Roman"/>
          <w:color w:val="auto"/>
          <w:sz w:val="24"/>
          <w:szCs w:val="24"/>
          <w:lang w:val="es-MX"/>
        </w:rPr>
        <w:t xml:space="preserve"> Blázquez, P. (2007)</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 xml:space="preserve"> </w:t>
      </w:r>
      <w:r w:rsidRPr="00095C82">
        <w:rPr>
          <w:rFonts w:ascii="Times New Roman" w:hAnsi="Times New Roman" w:cs="Times New Roman"/>
          <w:i/>
          <w:color w:val="auto"/>
          <w:sz w:val="24"/>
          <w:szCs w:val="24"/>
          <w:lang w:val="es-MX"/>
        </w:rPr>
        <w:t>Modelo para autoevaluar la práctica docente</w:t>
      </w:r>
      <w:r w:rsidRPr="00095C82">
        <w:rPr>
          <w:rFonts w:ascii="Times New Roman" w:hAnsi="Times New Roman" w:cs="Times New Roman"/>
          <w:color w:val="auto"/>
          <w:sz w:val="24"/>
          <w:szCs w:val="24"/>
          <w:lang w:val="es-MX"/>
        </w:rPr>
        <w:t>. España</w:t>
      </w:r>
      <w:r w:rsidRPr="00095C82">
        <w:rPr>
          <w:rFonts w:ascii="Times New Roman" w:hAnsi="Times New Roman" w:cs="Times New Roman"/>
          <w:sz w:val="24"/>
          <w:szCs w:val="24"/>
          <w:lang w:val="es-MX"/>
        </w:rPr>
        <w:t xml:space="preserve">: </w:t>
      </w:r>
      <w:r w:rsidRPr="00095C82">
        <w:rPr>
          <w:rFonts w:ascii="Times New Roman" w:hAnsi="Times New Roman" w:cs="Times New Roman"/>
          <w:color w:val="auto"/>
          <w:sz w:val="24"/>
          <w:szCs w:val="24"/>
          <w:lang w:val="es-MX"/>
        </w:rPr>
        <w:t xml:space="preserve">Editorial Wolters </w:t>
      </w:r>
      <w:proofErr w:type="spellStart"/>
      <w:r w:rsidRPr="00095C82">
        <w:rPr>
          <w:rFonts w:ascii="Times New Roman" w:hAnsi="Times New Roman" w:cs="Times New Roman"/>
          <w:color w:val="auto"/>
          <w:sz w:val="24"/>
          <w:szCs w:val="24"/>
          <w:lang w:val="es-MX"/>
        </w:rPr>
        <w:t>Kluwer</w:t>
      </w:r>
      <w:proofErr w:type="spellEnd"/>
      <w:r w:rsidRPr="00095C82">
        <w:rPr>
          <w:rFonts w:ascii="Times New Roman" w:hAnsi="Times New Roman" w:cs="Times New Roman"/>
          <w:color w:val="auto"/>
          <w:sz w:val="24"/>
          <w:szCs w:val="24"/>
          <w:lang w:val="es-MX"/>
        </w:rPr>
        <w:t xml:space="preserve"> Educación.</w:t>
      </w:r>
    </w:p>
    <w:p w14:paraId="5718EA52" w14:textId="77777777" w:rsidR="00280E20" w:rsidRPr="00095C82" w:rsidRDefault="00280E20" w:rsidP="00280E20">
      <w:pPr>
        <w:spacing w:line="360" w:lineRule="auto"/>
        <w:ind w:left="708" w:hanging="708"/>
        <w:jc w:val="both"/>
        <w:rPr>
          <w:rFonts w:ascii="Times New Roman" w:hAnsi="Times New Roman" w:cs="Times New Roman"/>
          <w:sz w:val="24"/>
          <w:szCs w:val="24"/>
          <w:lang w:val="es-MX"/>
        </w:rPr>
      </w:pPr>
      <w:r w:rsidRPr="00095C82">
        <w:rPr>
          <w:rFonts w:ascii="Times New Roman" w:hAnsi="Times New Roman" w:cs="Times New Roman"/>
          <w:sz w:val="24"/>
          <w:szCs w:val="24"/>
          <w:lang w:val="es-MX"/>
        </w:rPr>
        <w:t xml:space="preserve">García Sánchez, M. (2017). Las Tic en la educación superior, innovaciones y retos. </w:t>
      </w:r>
      <w:r w:rsidRPr="00095C82">
        <w:rPr>
          <w:rFonts w:ascii="Times New Roman" w:hAnsi="Times New Roman" w:cs="Times New Roman"/>
          <w:i/>
          <w:sz w:val="24"/>
          <w:szCs w:val="24"/>
          <w:lang w:val="es-MX"/>
        </w:rPr>
        <w:t>Revista Iberoamericana de las Ciencias Sociales y Humanísticas</w:t>
      </w:r>
      <w:r w:rsidRPr="00095C82">
        <w:rPr>
          <w:rFonts w:ascii="Times New Roman" w:hAnsi="Times New Roman" w:cs="Times New Roman"/>
          <w:sz w:val="24"/>
          <w:szCs w:val="24"/>
          <w:lang w:val="es-MX"/>
        </w:rPr>
        <w:t xml:space="preserve">, </w:t>
      </w:r>
      <w:r w:rsidRPr="00095C82">
        <w:rPr>
          <w:rFonts w:ascii="Times New Roman" w:hAnsi="Times New Roman" w:cs="Times New Roman"/>
          <w:i/>
          <w:sz w:val="24"/>
          <w:szCs w:val="24"/>
          <w:lang w:val="es-MX"/>
        </w:rPr>
        <w:t>6</w:t>
      </w:r>
      <w:r w:rsidRPr="00095C82">
        <w:rPr>
          <w:rFonts w:ascii="Times New Roman" w:hAnsi="Times New Roman" w:cs="Times New Roman"/>
          <w:sz w:val="24"/>
          <w:szCs w:val="24"/>
          <w:lang w:val="es-MX"/>
        </w:rPr>
        <w:t xml:space="preserve">(12), 1-18. </w:t>
      </w:r>
      <w:proofErr w:type="spellStart"/>
      <w:r w:rsidRPr="00095C82">
        <w:rPr>
          <w:rFonts w:ascii="Times New Roman" w:hAnsi="Times New Roman" w:cs="Times New Roman"/>
          <w:sz w:val="24"/>
          <w:szCs w:val="24"/>
          <w:lang w:val="es-MX"/>
        </w:rPr>
        <w:t>Doi</w:t>
      </w:r>
      <w:proofErr w:type="spellEnd"/>
      <w:r w:rsidRPr="00095C82">
        <w:rPr>
          <w:rFonts w:ascii="Times New Roman" w:hAnsi="Times New Roman" w:cs="Times New Roman"/>
          <w:sz w:val="24"/>
          <w:szCs w:val="24"/>
          <w:lang w:val="es-MX"/>
        </w:rPr>
        <w:t>: 10.23913/</w:t>
      </w:r>
      <w:proofErr w:type="gramStart"/>
      <w:r w:rsidRPr="00095C82">
        <w:rPr>
          <w:rFonts w:ascii="Times New Roman" w:hAnsi="Times New Roman" w:cs="Times New Roman"/>
          <w:sz w:val="24"/>
          <w:szCs w:val="24"/>
          <w:lang w:val="es-MX"/>
        </w:rPr>
        <w:t>ricsh.v</w:t>
      </w:r>
      <w:proofErr w:type="gramEnd"/>
      <w:r w:rsidRPr="00095C82">
        <w:rPr>
          <w:rFonts w:ascii="Times New Roman" w:hAnsi="Times New Roman" w:cs="Times New Roman"/>
          <w:sz w:val="24"/>
          <w:szCs w:val="24"/>
          <w:lang w:val="es-MX"/>
        </w:rPr>
        <w:t>6i12.135</w:t>
      </w:r>
    </w:p>
    <w:p w14:paraId="71E23609" w14:textId="77777777" w:rsidR="00280E20" w:rsidRPr="00095C82" w:rsidRDefault="00280E20" w:rsidP="00280E20">
      <w:pPr>
        <w:spacing w:line="360" w:lineRule="auto"/>
        <w:ind w:left="708" w:hanging="708"/>
        <w:jc w:val="both"/>
        <w:rPr>
          <w:rFonts w:ascii="Times New Roman" w:hAnsi="Times New Roman" w:cs="Times New Roman"/>
          <w:sz w:val="24"/>
          <w:szCs w:val="24"/>
          <w:lang w:val="es-MX"/>
        </w:rPr>
      </w:pPr>
      <w:r w:rsidRPr="00095C82">
        <w:rPr>
          <w:rFonts w:ascii="Times New Roman" w:hAnsi="Times New Roman" w:cs="Times New Roman"/>
          <w:sz w:val="24"/>
          <w:szCs w:val="24"/>
          <w:lang w:val="es-MX"/>
        </w:rPr>
        <w:t xml:space="preserve">García, F. y </w:t>
      </w:r>
      <w:proofErr w:type="spellStart"/>
      <w:r w:rsidRPr="00095C82">
        <w:rPr>
          <w:rFonts w:ascii="Times New Roman" w:hAnsi="Times New Roman" w:cs="Times New Roman"/>
          <w:sz w:val="24"/>
          <w:szCs w:val="24"/>
          <w:lang w:val="es-MX"/>
        </w:rPr>
        <w:t>Gertrudix</w:t>
      </w:r>
      <w:proofErr w:type="spellEnd"/>
      <w:r w:rsidRPr="00095C82">
        <w:rPr>
          <w:rFonts w:ascii="Times New Roman" w:hAnsi="Times New Roman" w:cs="Times New Roman"/>
          <w:sz w:val="24"/>
          <w:szCs w:val="24"/>
          <w:lang w:val="es-MX"/>
        </w:rPr>
        <w:t xml:space="preserve">, M. (2011). Naturaleza y características de los servicios y los contenidos digitales abiertos. </w:t>
      </w:r>
      <w:r w:rsidRPr="00095C82">
        <w:rPr>
          <w:rFonts w:ascii="Times New Roman" w:hAnsi="Times New Roman" w:cs="Times New Roman"/>
          <w:i/>
          <w:sz w:val="24"/>
          <w:szCs w:val="24"/>
          <w:lang w:val="es-MX"/>
        </w:rPr>
        <w:t>Cuadernos de Información y Comunicación</w:t>
      </w:r>
      <w:r w:rsidRPr="00095C82">
        <w:rPr>
          <w:rFonts w:ascii="Times New Roman" w:hAnsi="Times New Roman" w:cs="Times New Roman"/>
          <w:sz w:val="24"/>
          <w:szCs w:val="24"/>
          <w:lang w:val="es-MX"/>
        </w:rPr>
        <w:t xml:space="preserve">, </w:t>
      </w:r>
      <w:r w:rsidRPr="00095C82">
        <w:rPr>
          <w:rFonts w:ascii="Times New Roman" w:hAnsi="Times New Roman" w:cs="Times New Roman"/>
          <w:i/>
          <w:sz w:val="24"/>
          <w:szCs w:val="24"/>
          <w:lang w:val="es-MX"/>
        </w:rPr>
        <w:t>16</w:t>
      </w:r>
      <w:r w:rsidRPr="00095C82">
        <w:rPr>
          <w:rFonts w:ascii="Times New Roman" w:hAnsi="Times New Roman" w:cs="Times New Roman"/>
          <w:sz w:val="24"/>
          <w:szCs w:val="24"/>
          <w:lang w:val="es-MX"/>
        </w:rPr>
        <w:t xml:space="preserve">(75), 125-138. </w:t>
      </w:r>
    </w:p>
    <w:p w14:paraId="2467D169" w14:textId="5B581493" w:rsidR="00A96FB5" w:rsidRPr="00095C82" w:rsidRDefault="00280E20" w:rsidP="00280E20">
      <w:pPr>
        <w:spacing w:line="360" w:lineRule="auto"/>
        <w:ind w:left="708" w:hanging="708"/>
        <w:jc w:val="both"/>
        <w:rPr>
          <w:rStyle w:val="Hipervnculo"/>
          <w:rFonts w:ascii="Times New Roman" w:hAnsi="Times New Roman" w:cs="Times New Roman"/>
          <w:sz w:val="24"/>
          <w:szCs w:val="24"/>
          <w:lang w:val="es-MX"/>
        </w:rPr>
      </w:pPr>
      <w:r w:rsidRPr="00095C82">
        <w:rPr>
          <w:rFonts w:ascii="Times New Roman" w:hAnsi="Times New Roman" w:cs="Times New Roman"/>
          <w:sz w:val="24"/>
          <w:szCs w:val="24"/>
          <w:lang w:val="es-MX"/>
        </w:rPr>
        <w:t xml:space="preserve">Hernández, R. M. (2017). Impacto </w:t>
      </w:r>
      <w:proofErr w:type="gramStart"/>
      <w:r w:rsidRPr="00095C82">
        <w:rPr>
          <w:rFonts w:ascii="Times New Roman" w:hAnsi="Times New Roman" w:cs="Times New Roman"/>
          <w:sz w:val="24"/>
          <w:szCs w:val="24"/>
          <w:lang w:val="es-MX"/>
        </w:rPr>
        <w:t>de las tic</w:t>
      </w:r>
      <w:proofErr w:type="gramEnd"/>
      <w:r w:rsidRPr="00095C82">
        <w:rPr>
          <w:rFonts w:ascii="Times New Roman" w:hAnsi="Times New Roman" w:cs="Times New Roman"/>
          <w:sz w:val="24"/>
          <w:szCs w:val="24"/>
          <w:lang w:val="es-MX"/>
        </w:rPr>
        <w:t xml:space="preserve"> en la educación: retos y perspectivas. </w:t>
      </w:r>
      <w:r w:rsidRPr="00095C82">
        <w:rPr>
          <w:rFonts w:ascii="Times New Roman" w:hAnsi="Times New Roman" w:cs="Times New Roman"/>
          <w:i/>
          <w:sz w:val="24"/>
          <w:szCs w:val="24"/>
          <w:lang w:val="es-MX"/>
        </w:rPr>
        <w:t>Propósitos y Representaciones</w:t>
      </w:r>
      <w:r w:rsidRPr="00095C82">
        <w:rPr>
          <w:rFonts w:ascii="Times New Roman" w:hAnsi="Times New Roman" w:cs="Times New Roman"/>
          <w:sz w:val="24"/>
          <w:szCs w:val="24"/>
          <w:lang w:val="es-MX"/>
        </w:rPr>
        <w:t xml:space="preserve">, </w:t>
      </w:r>
      <w:r w:rsidRPr="00095C82">
        <w:rPr>
          <w:rFonts w:ascii="Times New Roman" w:hAnsi="Times New Roman" w:cs="Times New Roman"/>
          <w:i/>
          <w:sz w:val="24"/>
          <w:szCs w:val="24"/>
          <w:lang w:val="es-MX"/>
        </w:rPr>
        <w:t>5</w:t>
      </w:r>
      <w:r w:rsidRPr="00095C82">
        <w:rPr>
          <w:rFonts w:ascii="Times New Roman" w:hAnsi="Times New Roman" w:cs="Times New Roman"/>
          <w:sz w:val="24"/>
          <w:szCs w:val="24"/>
          <w:lang w:val="es-MX"/>
        </w:rPr>
        <w:t xml:space="preserve">(1), 325-347. </w:t>
      </w:r>
      <w:proofErr w:type="spellStart"/>
      <w:r w:rsidRPr="00095C82">
        <w:rPr>
          <w:rFonts w:ascii="Times New Roman" w:hAnsi="Times New Roman" w:cs="Times New Roman"/>
          <w:sz w:val="24"/>
          <w:szCs w:val="24"/>
          <w:lang w:val="es-MX"/>
        </w:rPr>
        <w:t>Doi</w:t>
      </w:r>
      <w:proofErr w:type="spellEnd"/>
      <w:r w:rsidRPr="00095C82">
        <w:rPr>
          <w:rFonts w:ascii="Times New Roman" w:hAnsi="Times New Roman" w:cs="Times New Roman"/>
          <w:sz w:val="24"/>
          <w:szCs w:val="24"/>
          <w:lang w:val="es-MX"/>
        </w:rPr>
        <w:t xml:space="preserve">: </w:t>
      </w:r>
      <w:r w:rsidRPr="00BF5507">
        <w:rPr>
          <w:rFonts w:ascii="Times New Roman" w:hAnsi="Times New Roman" w:cs="Times New Roman"/>
          <w:sz w:val="24"/>
          <w:szCs w:val="24"/>
          <w:lang w:val="es-MX"/>
        </w:rPr>
        <w:t>http://dx.doi.org/10.20511/pyr2017.v5n1.149</w:t>
      </w:r>
    </w:p>
    <w:p w14:paraId="271FDA00" w14:textId="5077FD28" w:rsidR="00A96FB5" w:rsidRPr="00095C82" w:rsidRDefault="00A96FB5" w:rsidP="00280E20">
      <w:pPr>
        <w:spacing w:line="360" w:lineRule="auto"/>
        <w:ind w:left="708" w:hanging="708"/>
        <w:jc w:val="both"/>
        <w:rPr>
          <w:rFonts w:ascii="Times New Roman" w:hAnsi="Times New Roman" w:cs="Times New Roman"/>
          <w:sz w:val="24"/>
          <w:szCs w:val="24"/>
          <w:lang w:val="es-MX"/>
        </w:rPr>
      </w:pPr>
      <w:proofErr w:type="spellStart"/>
      <w:r w:rsidRPr="00095C82">
        <w:rPr>
          <w:rFonts w:ascii="Times New Roman" w:hAnsi="Times New Roman" w:cs="Times New Roman"/>
          <w:sz w:val="24"/>
          <w:szCs w:val="24"/>
          <w:lang w:val="es-MX"/>
        </w:rPr>
        <w:lastRenderedPageBreak/>
        <w:t>Krüger</w:t>
      </w:r>
      <w:proofErr w:type="spellEnd"/>
      <w:r w:rsidRPr="00095C82">
        <w:rPr>
          <w:rFonts w:ascii="Times New Roman" w:hAnsi="Times New Roman" w:cs="Times New Roman"/>
          <w:sz w:val="24"/>
          <w:szCs w:val="24"/>
          <w:lang w:val="es-MX"/>
        </w:rPr>
        <w:t xml:space="preserve">, K. (2006). </w:t>
      </w:r>
      <w:r w:rsidRPr="00095C82">
        <w:rPr>
          <w:rFonts w:ascii="Times New Roman" w:hAnsi="Times New Roman" w:cs="Times New Roman"/>
          <w:i/>
          <w:iCs/>
          <w:sz w:val="24"/>
          <w:szCs w:val="24"/>
          <w:lang w:val="es-MX"/>
        </w:rPr>
        <w:t>El concepto de sociedad del conocimiento</w:t>
      </w:r>
      <w:r w:rsidRPr="00095C82">
        <w:rPr>
          <w:rFonts w:ascii="Times New Roman" w:hAnsi="Times New Roman" w:cs="Times New Roman"/>
          <w:sz w:val="24"/>
          <w:szCs w:val="24"/>
          <w:lang w:val="es-MX"/>
        </w:rPr>
        <w:t xml:space="preserve">. Revista bibliográfica de geografía y ciencias sociales, </w:t>
      </w:r>
      <w:proofErr w:type="gramStart"/>
      <w:r w:rsidRPr="00095C82">
        <w:rPr>
          <w:rFonts w:ascii="Times New Roman" w:hAnsi="Times New Roman" w:cs="Times New Roman"/>
          <w:sz w:val="24"/>
          <w:szCs w:val="24"/>
          <w:lang w:val="es-MX"/>
        </w:rPr>
        <w:t>XI(</w:t>
      </w:r>
      <w:proofErr w:type="gramEnd"/>
      <w:r w:rsidRPr="00095C82">
        <w:rPr>
          <w:rFonts w:ascii="Times New Roman" w:hAnsi="Times New Roman" w:cs="Times New Roman"/>
          <w:sz w:val="24"/>
          <w:szCs w:val="24"/>
          <w:lang w:val="es-MX"/>
        </w:rPr>
        <w:t xml:space="preserve">683). Recuperado de </w:t>
      </w:r>
      <w:r w:rsidRPr="00BF5507">
        <w:rPr>
          <w:rFonts w:ascii="Times New Roman" w:hAnsi="Times New Roman" w:cs="Times New Roman"/>
          <w:sz w:val="24"/>
          <w:szCs w:val="24"/>
          <w:lang w:val="es-MX"/>
        </w:rPr>
        <w:t>http://www.ub.edu/geocrit/b3w-683.htm</w:t>
      </w:r>
      <w:r w:rsidRPr="00095C82">
        <w:rPr>
          <w:rFonts w:ascii="Times New Roman" w:hAnsi="Times New Roman" w:cs="Times New Roman"/>
          <w:i/>
          <w:sz w:val="24"/>
          <w:szCs w:val="24"/>
          <w:lang w:val="es-MX"/>
        </w:rPr>
        <w:t xml:space="preserve">. </w:t>
      </w:r>
    </w:p>
    <w:p w14:paraId="69CC0649" w14:textId="0626B9A8" w:rsidR="007A6FC7" w:rsidRPr="00095C82" w:rsidRDefault="00280E20" w:rsidP="00280E20">
      <w:pPr>
        <w:spacing w:line="360" w:lineRule="auto"/>
        <w:ind w:left="708" w:hanging="708"/>
        <w:jc w:val="both"/>
        <w:rPr>
          <w:rFonts w:ascii="Times New Roman" w:hAnsi="Times New Roman" w:cs="Times New Roman"/>
          <w:sz w:val="24"/>
          <w:szCs w:val="24"/>
          <w:lang w:val="es-MX"/>
        </w:rPr>
      </w:pPr>
      <w:r w:rsidRPr="00095C82">
        <w:rPr>
          <w:rFonts w:ascii="Times New Roman" w:hAnsi="Times New Roman" w:cs="Times New Roman"/>
          <w:sz w:val="24"/>
          <w:szCs w:val="24"/>
          <w:lang w:val="es-MX"/>
        </w:rPr>
        <w:t xml:space="preserve">López de la Madrid, M. (2007). Uso de las TIC en la educación superior de México. Un estudio de caso. </w:t>
      </w:r>
      <w:r w:rsidRPr="00095C82">
        <w:rPr>
          <w:rFonts w:ascii="Times New Roman" w:hAnsi="Times New Roman" w:cs="Times New Roman"/>
          <w:i/>
          <w:sz w:val="24"/>
          <w:szCs w:val="24"/>
          <w:lang w:val="es-MX"/>
        </w:rPr>
        <w:t>Apertura</w:t>
      </w:r>
      <w:r w:rsidRPr="00095C82">
        <w:rPr>
          <w:rFonts w:ascii="Times New Roman" w:hAnsi="Times New Roman" w:cs="Times New Roman"/>
          <w:sz w:val="24"/>
          <w:szCs w:val="24"/>
          <w:lang w:val="es-MX"/>
        </w:rPr>
        <w:t xml:space="preserve">, </w:t>
      </w:r>
      <w:r w:rsidRPr="00095C82">
        <w:rPr>
          <w:rFonts w:ascii="Times New Roman" w:hAnsi="Times New Roman" w:cs="Times New Roman"/>
          <w:i/>
          <w:sz w:val="24"/>
          <w:szCs w:val="24"/>
          <w:lang w:val="es-MX"/>
        </w:rPr>
        <w:t>7</w:t>
      </w:r>
      <w:r w:rsidRPr="00095C82">
        <w:rPr>
          <w:rFonts w:ascii="Times New Roman" w:hAnsi="Times New Roman" w:cs="Times New Roman"/>
          <w:sz w:val="24"/>
          <w:szCs w:val="24"/>
          <w:lang w:val="es-MX"/>
        </w:rPr>
        <w:t>(7), 63-81.</w:t>
      </w:r>
    </w:p>
    <w:p w14:paraId="1EFC3C06" w14:textId="47D93EF4" w:rsidR="00280E20" w:rsidRPr="00095C82" w:rsidRDefault="00280E20" w:rsidP="00280E20">
      <w:pPr>
        <w:spacing w:line="360" w:lineRule="auto"/>
        <w:ind w:left="708" w:hanging="708"/>
        <w:jc w:val="both"/>
        <w:rPr>
          <w:rStyle w:val="Hipervnculo"/>
          <w:rFonts w:ascii="Times New Roman" w:hAnsi="Times New Roman" w:cs="Times New Roman"/>
          <w:color w:val="auto"/>
          <w:sz w:val="24"/>
          <w:szCs w:val="24"/>
          <w:lang w:val="es-MX"/>
        </w:rPr>
      </w:pPr>
      <w:r w:rsidRPr="00095C82">
        <w:rPr>
          <w:rFonts w:ascii="Times New Roman" w:hAnsi="Times New Roman" w:cs="Times New Roman"/>
          <w:color w:val="auto"/>
          <w:sz w:val="24"/>
          <w:szCs w:val="24"/>
          <w:lang w:val="es-MX"/>
        </w:rPr>
        <w:t>López, M.</w:t>
      </w:r>
      <w:r w:rsidRPr="00095C82">
        <w:rPr>
          <w:rFonts w:ascii="Times New Roman" w:hAnsi="Times New Roman" w:cs="Times New Roman"/>
          <w:sz w:val="24"/>
          <w:szCs w:val="24"/>
          <w:lang w:val="es-MX"/>
        </w:rPr>
        <w:t xml:space="preserve"> y</w:t>
      </w:r>
      <w:r w:rsidRPr="00095C82">
        <w:rPr>
          <w:rFonts w:ascii="Times New Roman" w:hAnsi="Times New Roman" w:cs="Times New Roman"/>
          <w:color w:val="auto"/>
          <w:sz w:val="24"/>
          <w:szCs w:val="24"/>
          <w:lang w:val="es-MX"/>
        </w:rPr>
        <w:t xml:space="preserve"> Morcillo, J. (2007)</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 xml:space="preserve"> Las TIC en la enseñanza de la </w:t>
      </w:r>
      <w:r w:rsidRPr="00095C82">
        <w:rPr>
          <w:rFonts w:ascii="Times New Roman" w:hAnsi="Times New Roman" w:cs="Times New Roman"/>
          <w:sz w:val="24"/>
          <w:szCs w:val="24"/>
          <w:lang w:val="es-MX"/>
        </w:rPr>
        <w:t>b</w:t>
      </w:r>
      <w:r w:rsidRPr="00095C82">
        <w:rPr>
          <w:rFonts w:ascii="Times New Roman" w:hAnsi="Times New Roman" w:cs="Times New Roman"/>
          <w:color w:val="auto"/>
          <w:sz w:val="24"/>
          <w:szCs w:val="24"/>
          <w:lang w:val="es-MX"/>
        </w:rPr>
        <w:t xml:space="preserve">iología en la educación secundaria: los laboratorios virtuales. Recuperado de </w:t>
      </w:r>
      <w:r w:rsidRPr="00BF5507">
        <w:rPr>
          <w:rFonts w:ascii="Times New Roman" w:hAnsi="Times New Roman" w:cs="Times New Roman"/>
          <w:sz w:val="24"/>
          <w:szCs w:val="24"/>
          <w:lang w:val="es-MX"/>
        </w:rPr>
        <w:t>http://www.saum.uvigo.es/reec/volumenes/volumen6/ART5_Vol6_N3.pdf</w:t>
      </w:r>
    </w:p>
    <w:p w14:paraId="4D9775D7" w14:textId="1E01DBAD" w:rsidR="00280E20" w:rsidRPr="00095C82" w:rsidRDefault="00280E20" w:rsidP="00280E20">
      <w:pPr>
        <w:spacing w:line="360" w:lineRule="auto"/>
        <w:ind w:left="708" w:hanging="708"/>
        <w:jc w:val="both"/>
        <w:rPr>
          <w:rFonts w:ascii="Times New Roman" w:hAnsi="Times New Roman" w:cs="Times New Roman"/>
          <w:sz w:val="24"/>
          <w:szCs w:val="24"/>
          <w:lang w:val="es-MX"/>
        </w:rPr>
      </w:pPr>
      <w:r w:rsidRPr="00095C82">
        <w:rPr>
          <w:rFonts w:ascii="Times New Roman" w:hAnsi="Times New Roman" w:cs="Times New Roman"/>
          <w:sz w:val="24"/>
          <w:szCs w:val="24"/>
          <w:lang w:val="es-MX"/>
        </w:rPr>
        <w:t xml:space="preserve">Martínez Domínguez, M. (2014). Acceso y uso de tecnologías de la información y comunicación en México: factores determinantes. </w:t>
      </w:r>
      <w:r w:rsidRPr="00095C82">
        <w:rPr>
          <w:rFonts w:ascii="Times New Roman" w:hAnsi="Times New Roman" w:cs="Times New Roman"/>
          <w:i/>
          <w:sz w:val="24"/>
          <w:szCs w:val="24"/>
          <w:lang w:val="es-MX"/>
        </w:rPr>
        <w:t>Revista de Tecnología y Sociedad</w:t>
      </w:r>
      <w:r w:rsidRPr="00095C82">
        <w:rPr>
          <w:rFonts w:ascii="Times New Roman" w:hAnsi="Times New Roman" w:cs="Times New Roman"/>
          <w:sz w:val="24"/>
          <w:szCs w:val="24"/>
          <w:lang w:val="es-MX"/>
        </w:rPr>
        <w:t xml:space="preserve">, </w:t>
      </w:r>
      <w:r w:rsidRPr="00095C82">
        <w:rPr>
          <w:rFonts w:ascii="Times New Roman" w:hAnsi="Times New Roman" w:cs="Times New Roman"/>
          <w:i/>
          <w:sz w:val="24"/>
          <w:szCs w:val="24"/>
          <w:lang w:val="es-MX"/>
        </w:rPr>
        <w:t>8</w:t>
      </w:r>
      <w:r w:rsidRPr="00095C82">
        <w:rPr>
          <w:rFonts w:ascii="Times New Roman" w:hAnsi="Times New Roman" w:cs="Times New Roman"/>
          <w:sz w:val="24"/>
          <w:szCs w:val="24"/>
          <w:lang w:val="es-MX"/>
        </w:rPr>
        <w:t xml:space="preserve">(14), 2-18. </w:t>
      </w:r>
    </w:p>
    <w:p w14:paraId="091981A2" w14:textId="2AC06AE3" w:rsidR="009024F1" w:rsidRPr="00095C82" w:rsidRDefault="00280E20" w:rsidP="00280E20">
      <w:pPr>
        <w:spacing w:line="360" w:lineRule="auto"/>
        <w:ind w:left="708" w:hanging="708"/>
        <w:jc w:val="both"/>
        <w:rPr>
          <w:rFonts w:ascii="Times New Roman" w:hAnsi="Times New Roman" w:cs="Times New Roman"/>
          <w:sz w:val="24"/>
          <w:szCs w:val="24"/>
          <w:lang w:val="es-MX"/>
        </w:rPr>
      </w:pPr>
      <w:r w:rsidRPr="00095C82">
        <w:rPr>
          <w:rFonts w:ascii="Times New Roman" w:hAnsi="Times New Roman" w:cs="Times New Roman"/>
          <w:color w:val="auto"/>
          <w:sz w:val="24"/>
          <w:szCs w:val="24"/>
          <w:lang w:val="es-MX"/>
        </w:rPr>
        <w:t>Martínez, F. (2007)</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 xml:space="preserve"> Los problemas culturales en el uso educativo de las nuevas tecnologías: la formación de profesores y alumnos para esta nueva situación. </w:t>
      </w:r>
      <w:proofErr w:type="spellStart"/>
      <w:r w:rsidRPr="00095C82">
        <w:rPr>
          <w:rFonts w:ascii="Times New Roman" w:hAnsi="Times New Roman" w:cs="Times New Roman"/>
          <w:i/>
          <w:color w:val="auto"/>
          <w:sz w:val="24"/>
          <w:szCs w:val="24"/>
          <w:lang w:val="es-MX"/>
        </w:rPr>
        <w:t>Eduweb</w:t>
      </w:r>
      <w:proofErr w:type="spellEnd"/>
      <w:r w:rsidRPr="00095C82">
        <w:rPr>
          <w:rFonts w:ascii="Times New Roman" w:hAnsi="Times New Roman" w:cs="Times New Roman"/>
          <w:i/>
          <w:sz w:val="24"/>
          <w:szCs w:val="24"/>
          <w:lang w:val="es-MX"/>
        </w:rPr>
        <w:t xml:space="preserve">, </w:t>
      </w:r>
      <w:r w:rsidRPr="00095C82">
        <w:rPr>
          <w:rFonts w:ascii="Times New Roman" w:hAnsi="Times New Roman" w:cs="Times New Roman"/>
          <w:i/>
          <w:color w:val="auto"/>
          <w:sz w:val="24"/>
          <w:szCs w:val="24"/>
          <w:lang w:val="es-MX"/>
        </w:rPr>
        <w:t>1</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2</w:t>
      </w:r>
      <w:r w:rsidRPr="00095C82">
        <w:rPr>
          <w:rFonts w:ascii="Times New Roman" w:hAnsi="Times New Roman" w:cs="Times New Roman"/>
          <w:sz w:val="24"/>
          <w:szCs w:val="24"/>
          <w:lang w:val="es-MX"/>
        </w:rPr>
        <w:t>)</w:t>
      </w:r>
      <w:r w:rsidRPr="00095C82">
        <w:rPr>
          <w:rFonts w:ascii="Times New Roman" w:hAnsi="Times New Roman" w:cs="Times New Roman"/>
          <w:color w:val="auto"/>
          <w:sz w:val="24"/>
          <w:szCs w:val="24"/>
          <w:lang w:val="es-MX"/>
        </w:rPr>
        <w:t>.</w:t>
      </w:r>
    </w:p>
    <w:p w14:paraId="136923AF" w14:textId="16CE6416" w:rsidR="00280E20" w:rsidRPr="00095C82" w:rsidRDefault="00280E20" w:rsidP="00280E20">
      <w:pPr>
        <w:spacing w:line="360" w:lineRule="auto"/>
        <w:ind w:left="708" w:hanging="708"/>
        <w:jc w:val="both"/>
        <w:rPr>
          <w:rFonts w:ascii="Times New Roman" w:hAnsi="Times New Roman" w:cs="Times New Roman"/>
          <w:sz w:val="24"/>
          <w:szCs w:val="24"/>
          <w:lang w:val="es-MX"/>
        </w:rPr>
      </w:pPr>
      <w:r w:rsidRPr="00095C82">
        <w:rPr>
          <w:rFonts w:ascii="Times New Roman" w:hAnsi="Times New Roman" w:cs="Times New Roman"/>
          <w:sz w:val="24"/>
          <w:szCs w:val="24"/>
          <w:lang w:val="es-MX"/>
        </w:rPr>
        <w:t xml:space="preserve">Salazar </w:t>
      </w:r>
      <w:proofErr w:type="spellStart"/>
      <w:r w:rsidRPr="00095C82">
        <w:rPr>
          <w:rFonts w:ascii="Times New Roman" w:hAnsi="Times New Roman" w:cs="Times New Roman"/>
          <w:sz w:val="24"/>
          <w:szCs w:val="24"/>
          <w:lang w:val="es-MX"/>
        </w:rPr>
        <w:t>Argonza</w:t>
      </w:r>
      <w:proofErr w:type="spellEnd"/>
      <w:r w:rsidRPr="00095C82">
        <w:rPr>
          <w:rFonts w:ascii="Times New Roman" w:hAnsi="Times New Roman" w:cs="Times New Roman"/>
          <w:sz w:val="24"/>
          <w:szCs w:val="24"/>
          <w:lang w:val="es-MX"/>
        </w:rPr>
        <w:t xml:space="preserve">, J. (2013). Libre internet para todos. </w:t>
      </w:r>
      <w:r w:rsidRPr="00095C82">
        <w:rPr>
          <w:rFonts w:ascii="Times New Roman" w:hAnsi="Times New Roman" w:cs="Times New Roman"/>
          <w:i/>
          <w:sz w:val="24"/>
          <w:szCs w:val="24"/>
          <w:lang w:val="es-MX"/>
        </w:rPr>
        <w:t>Revista Digital Universitaria,</w:t>
      </w:r>
      <w:r w:rsidRPr="00095C82">
        <w:rPr>
          <w:rFonts w:ascii="Times New Roman" w:hAnsi="Times New Roman" w:cs="Times New Roman"/>
          <w:sz w:val="24"/>
          <w:szCs w:val="24"/>
          <w:lang w:val="es-MX"/>
        </w:rPr>
        <w:t xml:space="preserve"> </w:t>
      </w:r>
      <w:r w:rsidRPr="00095C82">
        <w:rPr>
          <w:rFonts w:ascii="Times New Roman" w:hAnsi="Times New Roman" w:cs="Times New Roman"/>
          <w:i/>
          <w:sz w:val="24"/>
          <w:szCs w:val="24"/>
          <w:lang w:val="es-MX"/>
        </w:rPr>
        <w:t>14</w:t>
      </w:r>
      <w:r w:rsidRPr="00095C82">
        <w:rPr>
          <w:rFonts w:ascii="Times New Roman" w:hAnsi="Times New Roman" w:cs="Times New Roman"/>
          <w:sz w:val="24"/>
          <w:szCs w:val="24"/>
          <w:lang w:val="es-MX"/>
        </w:rPr>
        <w:t>(1).</w:t>
      </w:r>
    </w:p>
    <w:p w14:paraId="438A9C8F" w14:textId="61965FCD" w:rsidR="00280E20" w:rsidRPr="00095C82" w:rsidRDefault="00280E20" w:rsidP="00280E20">
      <w:pPr>
        <w:spacing w:line="360" w:lineRule="auto"/>
        <w:ind w:left="708" w:hanging="708"/>
        <w:jc w:val="both"/>
        <w:rPr>
          <w:rStyle w:val="Hipervnculo"/>
          <w:rFonts w:ascii="Times New Roman" w:hAnsi="Times New Roman" w:cs="Times New Roman"/>
          <w:sz w:val="24"/>
          <w:szCs w:val="24"/>
          <w:lang w:val="es-MX"/>
        </w:rPr>
      </w:pPr>
      <w:r w:rsidRPr="00095C82">
        <w:rPr>
          <w:rFonts w:ascii="Times New Roman" w:hAnsi="Times New Roman" w:cs="Times New Roman"/>
          <w:sz w:val="24"/>
          <w:szCs w:val="24"/>
          <w:lang w:val="es-MX"/>
        </w:rPr>
        <w:t xml:space="preserve">Treviño Cubero, A., García Ancira, C. y Martínez Moreno, A. (2011). Estrategia para la acreditación del programa Ingeniero en Mecatrónica. </w:t>
      </w:r>
      <w:r w:rsidRPr="00095C82">
        <w:rPr>
          <w:rFonts w:ascii="Times New Roman" w:hAnsi="Times New Roman" w:cs="Times New Roman"/>
          <w:i/>
          <w:sz w:val="24"/>
          <w:szCs w:val="24"/>
          <w:lang w:val="es-MX"/>
        </w:rPr>
        <w:t>Apertura</w:t>
      </w:r>
      <w:r w:rsidRPr="00095C82">
        <w:rPr>
          <w:rFonts w:ascii="Times New Roman" w:hAnsi="Times New Roman" w:cs="Times New Roman"/>
          <w:sz w:val="24"/>
          <w:szCs w:val="24"/>
          <w:lang w:val="es-MX"/>
        </w:rPr>
        <w:t xml:space="preserve">, </w:t>
      </w:r>
      <w:r w:rsidRPr="00095C82">
        <w:rPr>
          <w:rFonts w:ascii="Times New Roman" w:hAnsi="Times New Roman" w:cs="Times New Roman"/>
          <w:i/>
          <w:sz w:val="24"/>
          <w:szCs w:val="24"/>
          <w:lang w:val="es-MX"/>
        </w:rPr>
        <w:t>3</w:t>
      </w:r>
      <w:r w:rsidRPr="00095C82">
        <w:rPr>
          <w:rFonts w:ascii="Times New Roman" w:hAnsi="Times New Roman" w:cs="Times New Roman"/>
          <w:sz w:val="24"/>
          <w:szCs w:val="24"/>
          <w:lang w:val="es-MX"/>
        </w:rPr>
        <w:t>(1). Recuperado de</w:t>
      </w:r>
      <w:r w:rsidRPr="00095C82">
        <w:rPr>
          <w:rFonts w:ascii="Times New Roman" w:hAnsi="Times New Roman" w:cs="Times New Roman"/>
          <w:lang w:val="es-MX"/>
        </w:rPr>
        <w:t xml:space="preserve"> </w:t>
      </w:r>
      <w:r w:rsidRPr="00BF5507">
        <w:rPr>
          <w:rFonts w:ascii="Times New Roman" w:hAnsi="Times New Roman" w:cs="Times New Roman"/>
          <w:sz w:val="24"/>
          <w:szCs w:val="24"/>
          <w:lang w:val="es-MX"/>
        </w:rPr>
        <w:t>http://www.udgvirtual.udg.mx/apertura/index.php/apertura/rt/printerFriendly/181/196</w:t>
      </w:r>
    </w:p>
    <w:p w14:paraId="375EF51B" w14:textId="7730DFB2" w:rsidR="00386E4E" w:rsidRDefault="00386E4E" w:rsidP="00386E4E">
      <w:pPr>
        <w:spacing w:line="360" w:lineRule="auto"/>
        <w:ind w:left="708" w:hanging="708"/>
        <w:jc w:val="both"/>
        <w:rPr>
          <w:rStyle w:val="Hipervnculo"/>
          <w:rFonts w:ascii="Times New Roman" w:hAnsi="Times New Roman" w:cs="Times New Roman"/>
          <w:sz w:val="24"/>
          <w:szCs w:val="24"/>
          <w:lang w:val="es-MX"/>
        </w:rPr>
      </w:pPr>
      <w:r w:rsidRPr="00584A52">
        <w:rPr>
          <w:rFonts w:ascii="Times New Roman" w:hAnsi="Times New Roman" w:cs="Times New Roman"/>
          <w:sz w:val="24"/>
          <w:szCs w:val="24"/>
        </w:rPr>
        <w:t xml:space="preserve">SMIT, Jan et al. (2016). </w:t>
      </w:r>
      <w:r w:rsidRPr="00584A52">
        <w:rPr>
          <w:rFonts w:ascii="Times New Roman" w:hAnsi="Times New Roman" w:cs="Times New Roman"/>
          <w:i/>
          <w:iCs/>
          <w:sz w:val="24"/>
          <w:szCs w:val="24"/>
        </w:rPr>
        <w:t>Industry 4.0</w:t>
      </w:r>
      <w:r w:rsidRPr="00584A52">
        <w:rPr>
          <w:rFonts w:ascii="Times New Roman" w:hAnsi="Times New Roman" w:cs="Times New Roman"/>
          <w:sz w:val="24"/>
          <w:szCs w:val="24"/>
        </w:rPr>
        <w:t xml:space="preserve">. Directorate General for Internal Policies. </w:t>
      </w:r>
      <w:proofErr w:type="spellStart"/>
      <w:r w:rsidRPr="00095C82">
        <w:rPr>
          <w:rFonts w:ascii="Times New Roman" w:hAnsi="Times New Roman" w:cs="Times New Roman"/>
          <w:sz w:val="24"/>
          <w:szCs w:val="24"/>
          <w:lang w:val="es-MX"/>
        </w:rPr>
        <w:t>European</w:t>
      </w:r>
      <w:proofErr w:type="spellEnd"/>
      <w:r w:rsidRPr="00095C82">
        <w:rPr>
          <w:rFonts w:ascii="Times New Roman" w:hAnsi="Times New Roman" w:cs="Times New Roman"/>
          <w:sz w:val="24"/>
          <w:szCs w:val="24"/>
          <w:lang w:val="es-MX"/>
        </w:rPr>
        <w:t xml:space="preserve"> </w:t>
      </w:r>
      <w:proofErr w:type="spellStart"/>
      <w:r w:rsidRPr="00095C82">
        <w:rPr>
          <w:rFonts w:ascii="Times New Roman" w:hAnsi="Times New Roman" w:cs="Times New Roman"/>
          <w:sz w:val="24"/>
          <w:szCs w:val="24"/>
          <w:lang w:val="es-MX"/>
        </w:rPr>
        <w:t>Parliament</w:t>
      </w:r>
      <w:proofErr w:type="spellEnd"/>
      <w:r w:rsidRPr="00095C82">
        <w:rPr>
          <w:rFonts w:ascii="Times New Roman" w:hAnsi="Times New Roman" w:cs="Times New Roman"/>
          <w:sz w:val="24"/>
          <w:szCs w:val="24"/>
          <w:lang w:val="es-MX"/>
        </w:rPr>
        <w:t xml:space="preserve">), Recuperado de </w:t>
      </w:r>
      <w:r w:rsidRPr="00BF5507">
        <w:rPr>
          <w:rFonts w:ascii="Times New Roman" w:hAnsi="Times New Roman" w:cs="Times New Roman"/>
          <w:sz w:val="24"/>
          <w:szCs w:val="24"/>
          <w:lang w:val="es-MX"/>
        </w:rPr>
        <w:t>https://www.europarl.europa.eu/RegData/etudes/STUD/2016/570007/IPOL_STU(2016)570007_EN.pdf</w:t>
      </w:r>
    </w:p>
    <w:p w14:paraId="01FA4DD7" w14:textId="77777777" w:rsidR="00386E4E" w:rsidRDefault="00386E4E" w:rsidP="00280E20">
      <w:pPr>
        <w:spacing w:line="360" w:lineRule="auto"/>
        <w:ind w:left="708" w:hanging="708"/>
        <w:jc w:val="both"/>
        <w:rPr>
          <w:rFonts w:ascii="Times New Roman" w:hAnsi="Times New Roman" w:cs="Times New Roman"/>
          <w:color w:val="auto"/>
          <w:sz w:val="24"/>
          <w:szCs w:val="24"/>
          <w:lang w:val="es-MX"/>
        </w:rPr>
      </w:pPr>
    </w:p>
    <w:p w14:paraId="723A0857" w14:textId="77777777" w:rsidR="00386E4E" w:rsidRDefault="00386E4E" w:rsidP="00280E20">
      <w:pPr>
        <w:spacing w:line="360" w:lineRule="auto"/>
        <w:ind w:left="708" w:hanging="708"/>
        <w:jc w:val="both"/>
        <w:rPr>
          <w:rFonts w:ascii="Times New Roman" w:hAnsi="Times New Roman" w:cs="Times New Roman"/>
          <w:color w:val="auto"/>
          <w:sz w:val="24"/>
          <w:szCs w:val="24"/>
          <w:lang w:val="es-MX"/>
        </w:rPr>
      </w:pPr>
    </w:p>
    <w:p w14:paraId="73042B07" w14:textId="77777777" w:rsidR="00022589" w:rsidRPr="00710484" w:rsidRDefault="00022589" w:rsidP="00022589">
      <w:pPr>
        <w:spacing w:line="360" w:lineRule="auto"/>
        <w:jc w:val="both"/>
        <w:rPr>
          <w:rFonts w:ascii="Times New Roman" w:hAnsi="Times New Roman" w:cs="Times New Roman"/>
          <w:sz w:val="24"/>
          <w:szCs w:val="24"/>
          <w:lang w:val="es-ES"/>
        </w:rPr>
      </w:pPr>
    </w:p>
    <w:p w14:paraId="4627099A" w14:textId="62A8284B" w:rsidR="00595C97" w:rsidRDefault="00595C97" w:rsidP="000163A6">
      <w:pPr>
        <w:spacing w:line="360" w:lineRule="auto"/>
        <w:ind w:left="708" w:hanging="708"/>
        <w:jc w:val="both"/>
        <w:rPr>
          <w:rFonts w:ascii="Times New Roman" w:hAnsi="Times New Roman" w:cs="Times New Roman"/>
          <w:sz w:val="24"/>
          <w:szCs w:val="24"/>
          <w:lang w:val="es-MX"/>
        </w:rPr>
      </w:pPr>
    </w:p>
    <w:p w14:paraId="681EACCB" w14:textId="77777777" w:rsidR="00595C97" w:rsidRDefault="00595C97" w:rsidP="000163A6">
      <w:pPr>
        <w:spacing w:line="360" w:lineRule="auto"/>
        <w:ind w:left="708" w:hanging="708"/>
        <w:jc w:val="both"/>
        <w:rPr>
          <w:rFonts w:ascii="Times New Roman" w:hAnsi="Times New Roman" w:cs="Times New Roman"/>
          <w:sz w:val="24"/>
          <w:szCs w:val="24"/>
          <w:lang w:val="es-MX"/>
        </w:rPr>
      </w:pPr>
    </w:p>
    <w:p w14:paraId="06BF613A" w14:textId="7701A284" w:rsidR="00595C97" w:rsidRDefault="00595C97">
      <w:pPr>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14648786" w14:textId="40D83C37" w:rsidR="00DF6DFF" w:rsidRPr="00485F2C" w:rsidRDefault="00DF6DFF" w:rsidP="00A820C7">
      <w:pPr>
        <w:pStyle w:val="Ttulo1"/>
        <w:spacing w:line="360" w:lineRule="auto"/>
        <w:jc w:val="center"/>
        <w:rPr>
          <w:rFonts w:ascii="Times New Roman" w:hAnsi="Times New Roman" w:cs="Times New Roman"/>
          <w:b/>
          <w:lang w:val="es-MX"/>
        </w:rPr>
      </w:pPr>
      <w:r>
        <w:rPr>
          <w:rFonts w:ascii="Times New Roman" w:hAnsi="Times New Roman" w:cs="Times New Roman"/>
          <w:b/>
          <w:lang w:val="es-MX"/>
        </w:rPr>
        <w:lastRenderedPageBreak/>
        <w:t>Anexo</w:t>
      </w:r>
    </w:p>
    <w:p w14:paraId="6FAFE8BB" w14:textId="77777777" w:rsidR="00DF6DFF" w:rsidRDefault="00DF6DFF" w:rsidP="00DF6DFF">
      <w:pPr>
        <w:spacing w:line="360" w:lineRule="auto"/>
        <w:jc w:val="both"/>
        <w:rPr>
          <w:rFonts w:ascii="Times New Roman" w:hAnsi="Times New Roman" w:cs="Times New Roman"/>
          <w:sz w:val="24"/>
          <w:szCs w:val="24"/>
          <w:lang w:val="es-MX"/>
        </w:rPr>
      </w:pPr>
    </w:p>
    <w:p w14:paraId="28D5B219" w14:textId="291E28C6" w:rsidR="005768FB" w:rsidRDefault="005768FB" w:rsidP="00DF6DFF">
      <w:pPr>
        <w:spacing w:line="360" w:lineRule="auto"/>
        <w:jc w:val="both"/>
        <w:rPr>
          <w:rFonts w:ascii="Times New Roman" w:hAnsi="Times New Roman" w:cs="Times New Roman"/>
          <w:sz w:val="24"/>
          <w:szCs w:val="24"/>
          <w:lang w:val="es-MX"/>
        </w:rPr>
      </w:pPr>
    </w:p>
    <w:p w14:paraId="24852A3A" w14:textId="77777777" w:rsidR="003D03F9" w:rsidRPr="00162A55" w:rsidRDefault="003D03F9" w:rsidP="003D03F9">
      <w:pPr>
        <w:spacing w:line="360" w:lineRule="auto"/>
        <w:jc w:val="both"/>
        <w:rPr>
          <w:rFonts w:ascii="Arial" w:hAnsi="Arial" w:cs="Arial"/>
          <w:sz w:val="24"/>
          <w:szCs w:val="24"/>
          <w:lang w:val="es-MX"/>
        </w:rPr>
      </w:pPr>
      <w:r>
        <w:rPr>
          <w:rFonts w:ascii="Arial" w:hAnsi="Arial" w:cs="Arial"/>
          <w:sz w:val="24"/>
          <w:szCs w:val="24"/>
          <w:lang w:val="es-MX"/>
        </w:rPr>
        <w:t>1.- ¿Las aulas o talleres cuentan con servicio de internet?</w:t>
      </w:r>
    </w:p>
    <w:p w14:paraId="502EC3FE"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Aula</w:t>
      </w:r>
      <w:r w:rsidR="00F0435C">
        <w:rPr>
          <w:rFonts w:ascii="Arial" w:hAnsi="Arial" w:cs="Arial"/>
          <w:color w:val="000000" w:themeColor="text1"/>
          <w:sz w:val="24"/>
          <w:szCs w:val="24"/>
          <w:lang w:val="es-MX"/>
        </w:rPr>
        <w:t xml:space="preserve"> </w:t>
      </w:r>
    </w:p>
    <w:p w14:paraId="06BD3BE3"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w:t>
      </w:r>
      <w:r w:rsidR="00A820C7">
        <w:rPr>
          <w:rFonts w:ascii="Arial" w:hAnsi="Arial" w:cs="Arial"/>
          <w:color w:val="000000" w:themeColor="text1"/>
          <w:sz w:val="24"/>
          <w:szCs w:val="24"/>
          <w:lang w:val="es-MX"/>
        </w:rPr>
        <w:t>í</w:t>
      </w:r>
      <w:r>
        <w:rPr>
          <w:rFonts w:ascii="Arial" w:hAnsi="Arial" w:cs="Arial"/>
          <w:color w:val="000000" w:themeColor="text1"/>
          <w:sz w:val="24"/>
          <w:szCs w:val="24"/>
          <w:lang w:val="es-MX"/>
        </w:rPr>
        <w:t xml:space="preserve"> ____</w:t>
      </w:r>
      <w:r>
        <w:rPr>
          <w:rFonts w:ascii="Arial" w:hAnsi="Arial" w:cs="Arial"/>
          <w:color w:val="000000" w:themeColor="text1"/>
          <w:sz w:val="24"/>
          <w:szCs w:val="24"/>
          <w:lang w:val="es-MX"/>
        </w:rPr>
        <w:tab/>
        <w:t>No ____</w:t>
      </w:r>
      <w:r>
        <w:rPr>
          <w:rFonts w:ascii="Arial" w:hAnsi="Arial" w:cs="Arial"/>
          <w:color w:val="000000" w:themeColor="text1"/>
          <w:sz w:val="24"/>
          <w:szCs w:val="24"/>
          <w:lang w:val="es-MX"/>
        </w:rPr>
        <w:tab/>
      </w:r>
      <w:r>
        <w:rPr>
          <w:rFonts w:ascii="Arial" w:hAnsi="Arial" w:cs="Arial"/>
          <w:color w:val="000000" w:themeColor="text1"/>
          <w:sz w:val="24"/>
          <w:szCs w:val="24"/>
          <w:lang w:val="es-MX"/>
        </w:rPr>
        <w:tab/>
      </w:r>
      <w:r>
        <w:rPr>
          <w:rFonts w:ascii="Arial" w:hAnsi="Arial" w:cs="Arial"/>
          <w:color w:val="000000" w:themeColor="text1"/>
          <w:sz w:val="24"/>
          <w:szCs w:val="24"/>
          <w:lang w:val="es-MX"/>
        </w:rPr>
        <w:tab/>
      </w:r>
    </w:p>
    <w:p w14:paraId="41DD14CE" w14:textId="77777777" w:rsidR="00A820C7" w:rsidRDefault="00A820C7" w:rsidP="003D03F9">
      <w:pPr>
        <w:spacing w:line="360" w:lineRule="auto"/>
        <w:jc w:val="both"/>
        <w:rPr>
          <w:rFonts w:ascii="Arial" w:hAnsi="Arial" w:cs="Arial"/>
          <w:color w:val="000000" w:themeColor="text1"/>
          <w:sz w:val="24"/>
          <w:szCs w:val="24"/>
          <w:lang w:val="es-MX"/>
        </w:rPr>
      </w:pPr>
    </w:p>
    <w:p w14:paraId="6E789D17"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Taller</w:t>
      </w:r>
      <w:r w:rsidR="00F0435C">
        <w:rPr>
          <w:rFonts w:ascii="Arial" w:hAnsi="Arial" w:cs="Arial"/>
          <w:color w:val="000000" w:themeColor="text1"/>
          <w:sz w:val="24"/>
          <w:szCs w:val="24"/>
          <w:lang w:val="es-MX"/>
        </w:rPr>
        <w:t xml:space="preserve"> </w:t>
      </w:r>
    </w:p>
    <w:p w14:paraId="23B1AA72" w14:textId="0144A791" w:rsidR="003D03F9"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w:t>
      </w:r>
      <w:r w:rsidR="00A820C7">
        <w:rPr>
          <w:rFonts w:ascii="Arial" w:hAnsi="Arial" w:cs="Arial"/>
          <w:color w:val="000000" w:themeColor="text1"/>
          <w:sz w:val="24"/>
          <w:szCs w:val="24"/>
          <w:lang w:val="es-MX"/>
        </w:rPr>
        <w:t>í</w:t>
      </w:r>
      <w:r>
        <w:rPr>
          <w:rFonts w:ascii="Arial" w:hAnsi="Arial" w:cs="Arial"/>
          <w:color w:val="000000" w:themeColor="text1"/>
          <w:sz w:val="24"/>
          <w:szCs w:val="24"/>
          <w:lang w:val="es-MX"/>
        </w:rPr>
        <w:t xml:space="preserve"> ____</w:t>
      </w:r>
      <w:r>
        <w:rPr>
          <w:rFonts w:ascii="Arial" w:hAnsi="Arial" w:cs="Arial"/>
          <w:color w:val="000000" w:themeColor="text1"/>
          <w:sz w:val="24"/>
          <w:szCs w:val="24"/>
          <w:lang w:val="es-MX"/>
        </w:rPr>
        <w:tab/>
        <w:t>No ____</w:t>
      </w:r>
    </w:p>
    <w:p w14:paraId="71E493CE" w14:textId="77777777" w:rsidR="003D03F9" w:rsidRDefault="003D03F9" w:rsidP="003D03F9">
      <w:pPr>
        <w:spacing w:line="360" w:lineRule="auto"/>
        <w:jc w:val="both"/>
        <w:rPr>
          <w:rFonts w:ascii="Arial" w:hAnsi="Arial" w:cs="Arial"/>
          <w:color w:val="000000" w:themeColor="text1"/>
          <w:sz w:val="24"/>
          <w:szCs w:val="24"/>
          <w:lang w:val="es-MX"/>
        </w:rPr>
      </w:pPr>
    </w:p>
    <w:p w14:paraId="69072F1C" w14:textId="77777777" w:rsidR="003D03F9"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2.- Se cuenta con suficientes equipos:</w:t>
      </w:r>
    </w:p>
    <w:p w14:paraId="2CB7D1D1"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Portátil</w:t>
      </w:r>
      <w:r w:rsidR="00F0435C">
        <w:rPr>
          <w:rFonts w:ascii="Arial" w:hAnsi="Arial" w:cs="Arial"/>
          <w:color w:val="000000" w:themeColor="text1"/>
          <w:sz w:val="24"/>
          <w:szCs w:val="24"/>
          <w:lang w:val="es-MX"/>
        </w:rPr>
        <w:t xml:space="preserve"> </w:t>
      </w:r>
    </w:p>
    <w:p w14:paraId="4677A88F"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w:t>
      </w:r>
      <w:r w:rsidR="00A820C7">
        <w:rPr>
          <w:rFonts w:ascii="Arial" w:hAnsi="Arial" w:cs="Arial"/>
          <w:color w:val="000000" w:themeColor="text1"/>
          <w:sz w:val="24"/>
          <w:szCs w:val="24"/>
          <w:lang w:val="es-MX"/>
        </w:rPr>
        <w:t>í</w:t>
      </w:r>
      <w:r>
        <w:rPr>
          <w:rFonts w:ascii="Arial" w:hAnsi="Arial" w:cs="Arial"/>
          <w:color w:val="000000" w:themeColor="text1"/>
          <w:sz w:val="24"/>
          <w:szCs w:val="24"/>
          <w:lang w:val="es-MX"/>
        </w:rPr>
        <w:t xml:space="preserve"> ____</w:t>
      </w:r>
      <w:r>
        <w:rPr>
          <w:rFonts w:ascii="Arial" w:hAnsi="Arial" w:cs="Arial"/>
          <w:color w:val="000000" w:themeColor="text1"/>
          <w:sz w:val="24"/>
          <w:szCs w:val="24"/>
          <w:lang w:val="es-MX"/>
        </w:rPr>
        <w:tab/>
        <w:t>No ____</w:t>
      </w:r>
      <w:r>
        <w:rPr>
          <w:rFonts w:ascii="Arial" w:hAnsi="Arial" w:cs="Arial"/>
          <w:color w:val="000000" w:themeColor="text1"/>
          <w:sz w:val="24"/>
          <w:szCs w:val="24"/>
          <w:lang w:val="es-MX"/>
        </w:rPr>
        <w:tab/>
      </w:r>
      <w:r>
        <w:rPr>
          <w:rFonts w:ascii="Arial" w:hAnsi="Arial" w:cs="Arial"/>
          <w:color w:val="000000" w:themeColor="text1"/>
          <w:sz w:val="24"/>
          <w:szCs w:val="24"/>
          <w:lang w:val="es-MX"/>
        </w:rPr>
        <w:tab/>
      </w:r>
    </w:p>
    <w:p w14:paraId="11E715C1" w14:textId="77777777" w:rsidR="00A820C7" w:rsidRDefault="00A820C7" w:rsidP="003D03F9">
      <w:pPr>
        <w:spacing w:line="360" w:lineRule="auto"/>
        <w:jc w:val="both"/>
        <w:rPr>
          <w:rFonts w:ascii="Arial" w:hAnsi="Arial" w:cs="Arial"/>
          <w:color w:val="000000" w:themeColor="text1"/>
          <w:sz w:val="24"/>
          <w:szCs w:val="24"/>
          <w:lang w:val="es-MX"/>
        </w:rPr>
      </w:pPr>
    </w:p>
    <w:p w14:paraId="693A4562"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De escritorio</w:t>
      </w:r>
      <w:r w:rsidR="00F0435C">
        <w:rPr>
          <w:rFonts w:ascii="Arial" w:hAnsi="Arial" w:cs="Arial"/>
          <w:color w:val="000000" w:themeColor="text1"/>
          <w:sz w:val="24"/>
          <w:szCs w:val="24"/>
          <w:lang w:val="es-MX"/>
        </w:rPr>
        <w:t xml:space="preserve"> </w:t>
      </w:r>
    </w:p>
    <w:p w14:paraId="53A726F4" w14:textId="0A4F839B" w:rsidR="003D03F9"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w:t>
      </w:r>
      <w:r w:rsidR="00A820C7">
        <w:rPr>
          <w:rFonts w:ascii="Arial" w:hAnsi="Arial" w:cs="Arial"/>
          <w:color w:val="000000" w:themeColor="text1"/>
          <w:sz w:val="24"/>
          <w:szCs w:val="24"/>
          <w:lang w:val="es-MX"/>
        </w:rPr>
        <w:t>í</w:t>
      </w:r>
      <w:r>
        <w:rPr>
          <w:rFonts w:ascii="Arial" w:hAnsi="Arial" w:cs="Arial"/>
          <w:color w:val="000000" w:themeColor="text1"/>
          <w:sz w:val="24"/>
          <w:szCs w:val="24"/>
          <w:lang w:val="es-MX"/>
        </w:rPr>
        <w:t xml:space="preserve"> ____</w:t>
      </w:r>
      <w:r>
        <w:rPr>
          <w:rFonts w:ascii="Arial" w:hAnsi="Arial" w:cs="Arial"/>
          <w:color w:val="000000" w:themeColor="text1"/>
          <w:sz w:val="24"/>
          <w:szCs w:val="24"/>
          <w:lang w:val="es-MX"/>
        </w:rPr>
        <w:tab/>
        <w:t>No ____</w:t>
      </w:r>
    </w:p>
    <w:p w14:paraId="4E8E3A0D" w14:textId="77777777" w:rsidR="003D03F9" w:rsidRDefault="003D03F9" w:rsidP="003D03F9">
      <w:pPr>
        <w:spacing w:line="360" w:lineRule="auto"/>
        <w:jc w:val="both"/>
        <w:rPr>
          <w:rFonts w:ascii="Arial" w:hAnsi="Arial" w:cs="Arial"/>
          <w:color w:val="000000" w:themeColor="text1"/>
          <w:sz w:val="24"/>
          <w:szCs w:val="24"/>
          <w:lang w:val="es-MX"/>
        </w:rPr>
      </w:pPr>
    </w:p>
    <w:p w14:paraId="4155F5A4" w14:textId="77777777" w:rsidR="003D03F9"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3.- La conectividad es suficiente:</w:t>
      </w:r>
    </w:p>
    <w:p w14:paraId="19BD6428" w14:textId="3774173B" w:rsidR="003D03F9"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Pésimo ____</w:t>
      </w:r>
      <w:r w:rsidR="00F0435C">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Malo_____</w:t>
      </w:r>
      <w:r w:rsidR="00F0435C">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Regular ____</w:t>
      </w:r>
      <w:r w:rsidR="00F0435C">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Bueno _____ Excelente ____</w:t>
      </w:r>
    </w:p>
    <w:p w14:paraId="11B80244" w14:textId="77777777" w:rsidR="003D03F9" w:rsidRDefault="003D03F9" w:rsidP="003D03F9">
      <w:pPr>
        <w:spacing w:line="360" w:lineRule="auto"/>
        <w:jc w:val="both"/>
        <w:rPr>
          <w:rFonts w:ascii="Arial" w:hAnsi="Arial" w:cs="Arial"/>
          <w:color w:val="000000" w:themeColor="text1"/>
          <w:sz w:val="24"/>
          <w:szCs w:val="24"/>
          <w:lang w:val="es-MX"/>
        </w:rPr>
      </w:pPr>
    </w:p>
    <w:p w14:paraId="5B3B92DD" w14:textId="4ACEA899" w:rsidR="003D03F9" w:rsidRPr="00CD0853" w:rsidRDefault="003D03F9" w:rsidP="003D03F9">
      <w:pPr>
        <w:spacing w:line="360" w:lineRule="auto"/>
        <w:jc w:val="both"/>
        <w:rPr>
          <w:rFonts w:ascii="Arial" w:hAnsi="Arial" w:cs="Arial"/>
          <w:color w:val="000000" w:themeColor="text1"/>
          <w:sz w:val="24"/>
          <w:szCs w:val="24"/>
          <w:lang w:val="es-MX"/>
        </w:rPr>
      </w:pPr>
      <w:r w:rsidRPr="00CD0853">
        <w:rPr>
          <w:rFonts w:ascii="Arial" w:hAnsi="Arial" w:cs="Arial"/>
          <w:color w:val="000000" w:themeColor="text1"/>
          <w:sz w:val="24"/>
          <w:szCs w:val="24"/>
          <w:lang w:val="es-MX"/>
        </w:rPr>
        <w:t xml:space="preserve">Si su respuesta es </w:t>
      </w:r>
      <w:r w:rsidR="00A820C7" w:rsidRPr="00A820C7">
        <w:rPr>
          <w:rFonts w:ascii="Arial" w:hAnsi="Arial" w:cs="Arial"/>
          <w:i/>
          <w:color w:val="000000" w:themeColor="text1"/>
          <w:sz w:val="24"/>
          <w:szCs w:val="24"/>
          <w:lang w:val="es-MX"/>
        </w:rPr>
        <w:t>b</w:t>
      </w:r>
      <w:r w:rsidRPr="00A820C7">
        <w:rPr>
          <w:rFonts w:ascii="Arial" w:hAnsi="Arial" w:cs="Arial"/>
          <w:i/>
          <w:color w:val="000000" w:themeColor="text1"/>
          <w:sz w:val="24"/>
          <w:szCs w:val="24"/>
          <w:lang w:val="es-MX"/>
        </w:rPr>
        <w:t>ueno</w:t>
      </w:r>
      <w:r w:rsidRPr="00CD0853">
        <w:rPr>
          <w:rFonts w:ascii="Arial" w:hAnsi="Arial" w:cs="Arial"/>
          <w:color w:val="000000" w:themeColor="text1"/>
          <w:sz w:val="24"/>
          <w:szCs w:val="24"/>
          <w:lang w:val="es-MX"/>
        </w:rPr>
        <w:t xml:space="preserve"> o </w:t>
      </w:r>
      <w:r w:rsidR="00A820C7" w:rsidRPr="00A820C7">
        <w:rPr>
          <w:rFonts w:ascii="Arial" w:hAnsi="Arial" w:cs="Arial"/>
          <w:i/>
          <w:color w:val="000000" w:themeColor="text1"/>
          <w:sz w:val="24"/>
          <w:szCs w:val="24"/>
          <w:lang w:val="es-MX"/>
        </w:rPr>
        <w:t>e</w:t>
      </w:r>
      <w:r w:rsidRPr="00A820C7">
        <w:rPr>
          <w:rFonts w:ascii="Arial" w:hAnsi="Arial" w:cs="Arial"/>
          <w:i/>
          <w:color w:val="000000" w:themeColor="text1"/>
          <w:sz w:val="24"/>
          <w:szCs w:val="24"/>
          <w:lang w:val="es-MX"/>
        </w:rPr>
        <w:t>xcelente</w:t>
      </w:r>
      <w:r w:rsidRPr="00CD0853">
        <w:rPr>
          <w:rFonts w:ascii="Arial" w:hAnsi="Arial" w:cs="Arial"/>
          <w:color w:val="000000" w:themeColor="text1"/>
          <w:sz w:val="24"/>
          <w:szCs w:val="24"/>
          <w:lang w:val="es-MX"/>
        </w:rPr>
        <w:t>, pase a la pregunta 4</w:t>
      </w:r>
      <w:r w:rsidR="00A820C7">
        <w:rPr>
          <w:rFonts w:ascii="Arial" w:hAnsi="Arial" w:cs="Arial"/>
          <w:color w:val="000000" w:themeColor="text1"/>
          <w:sz w:val="24"/>
          <w:szCs w:val="24"/>
          <w:lang w:val="es-MX"/>
        </w:rPr>
        <w:t>;</w:t>
      </w:r>
      <w:r w:rsidRPr="00CD0853">
        <w:rPr>
          <w:rFonts w:ascii="Arial" w:hAnsi="Arial" w:cs="Arial"/>
          <w:color w:val="000000" w:themeColor="text1"/>
          <w:sz w:val="24"/>
          <w:szCs w:val="24"/>
          <w:lang w:val="es-MX"/>
        </w:rPr>
        <w:t xml:space="preserve"> si es </w:t>
      </w:r>
      <w:r w:rsidR="00A820C7" w:rsidRPr="00A820C7">
        <w:rPr>
          <w:rFonts w:ascii="Arial" w:hAnsi="Arial" w:cs="Arial"/>
          <w:i/>
          <w:color w:val="000000" w:themeColor="text1"/>
          <w:sz w:val="24"/>
          <w:szCs w:val="24"/>
          <w:lang w:val="es-MX"/>
        </w:rPr>
        <w:t>p</w:t>
      </w:r>
      <w:r w:rsidRPr="00A820C7">
        <w:rPr>
          <w:rFonts w:ascii="Arial" w:hAnsi="Arial" w:cs="Arial"/>
          <w:i/>
          <w:color w:val="000000" w:themeColor="text1"/>
          <w:sz w:val="24"/>
          <w:szCs w:val="24"/>
          <w:lang w:val="es-MX"/>
        </w:rPr>
        <w:t>ésimo</w:t>
      </w:r>
      <w:r w:rsidRPr="00CD0853">
        <w:rPr>
          <w:rFonts w:ascii="Arial" w:hAnsi="Arial" w:cs="Arial"/>
          <w:color w:val="000000" w:themeColor="text1"/>
          <w:sz w:val="24"/>
          <w:szCs w:val="24"/>
          <w:lang w:val="es-MX"/>
        </w:rPr>
        <w:t xml:space="preserve">, </w:t>
      </w:r>
      <w:r w:rsidR="00A820C7" w:rsidRPr="00A820C7">
        <w:rPr>
          <w:rFonts w:ascii="Arial" w:hAnsi="Arial" w:cs="Arial"/>
          <w:i/>
          <w:color w:val="000000" w:themeColor="text1"/>
          <w:sz w:val="24"/>
          <w:szCs w:val="24"/>
          <w:lang w:val="es-MX"/>
        </w:rPr>
        <w:t>m</w:t>
      </w:r>
      <w:r w:rsidRPr="00A820C7">
        <w:rPr>
          <w:rFonts w:ascii="Arial" w:hAnsi="Arial" w:cs="Arial"/>
          <w:i/>
          <w:color w:val="000000" w:themeColor="text1"/>
          <w:sz w:val="24"/>
          <w:szCs w:val="24"/>
          <w:lang w:val="es-MX"/>
        </w:rPr>
        <w:t>alo</w:t>
      </w:r>
      <w:r w:rsidRPr="00CD0853">
        <w:rPr>
          <w:rFonts w:ascii="Arial" w:hAnsi="Arial" w:cs="Arial"/>
          <w:color w:val="000000" w:themeColor="text1"/>
          <w:sz w:val="24"/>
          <w:szCs w:val="24"/>
          <w:lang w:val="es-MX"/>
        </w:rPr>
        <w:t xml:space="preserve"> o </w:t>
      </w:r>
      <w:r w:rsidR="00A820C7" w:rsidRPr="00A820C7">
        <w:rPr>
          <w:rFonts w:ascii="Arial" w:hAnsi="Arial" w:cs="Arial"/>
          <w:i/>
          <w:color w:val="000000" w:themeColor="text1"/>
          <w:sz w:val="24"/>
          <w:szCs w:val="24"/>
          <w:lang w:val="es-MX"/>
        </w:rPr>
        <w:t>r</w:t>
      </w:r>
      <w:r w:rsidRPr="00A820C7">
        <w:rPr>
          <w:rFonts w:ascii="Arial" w:hAnsi="Arial" w:cs="Arial"/>
          <w:i/>
          <w:color w:val="000000" w:themeColor="text1"/>
          <w:sz w:val="24"/>
          <w:szCs w:val="24"/>
          <w:lang w:val="es-MX"/>
        </w:rPr>
        <w:t>egular</w:t>
      </w:r>
      <w:r w:rsidRPr="00CD0853">
        <w:rPr>
          <w:rFonts w:ascii="Arial" w:hAnsi="Arial" w:cs="Arial"/>
          <w:color w:val="000000" w:themeColor="text1"/>
          <w:sz w:val="24"/>
          <w:szCs w:val="24"/>
          <w:lang w:val="es-MX"/>
        </w:rPr>
        <w:t xml:space="preserve"> continúe en 3.1</w:t>
      </w:r>
      <w:r w:rsidR="00A820C7">
        <w:rPr>
          <w:rFonts w:ascii="Arial" w:hAnsi="Arial" w:cs="Arial"/>
          <w:color w:val="000000" w:themeColor="text1"/>
          <w:sz w:val="24"/>
          <w:szCs w:val="24"/>
          <w:lang w:val="es-MX"/>
        </w:rPr>
        <w:t>.</w:t>
      </w:r>
    </w:p>
    <w:p w14:paraId="177E0FEA" w14:textId="77777777" w:rsidR="003D03F9" w:rsidRDefault="003D03F9" w:rsidP="003D03F9">
      <w:pPr>
        <w:spacing w:line="360" w:lineRule="auto"/>
        <w:jc w:val="both"/>
        <w:rPr>
          <w:rFonts w:ascii="Arial" w:hAnsi="Arial" w:cs="Arial"/>
          <w:color w:val="000000" w:themeColor="text1"/>
          <w:sz w:val="24"/>
          <w:szCs w:val="24"/>
          <w:lang w:val="es-MX"/>
        </w:rPr>
      </w:pPr>
    </w:p>
    <w:tbl>
      <w:tblPr>
        <w:tblW w:w="7671" w:type="dxa"/>
        <w:tblCellMar>
          <w:left w:w="70" w:type="dxa"/>
          <w:right w:w="70" w:type="dxa"/>
        </w:tblCellMar>
        <w:tblLook w:val="04A0" w:firstRow="1" w:lastRow="0" w:firstColumn="1" w:lastColumn="0" w:noHBand="0" w:noVBand="1"/>
      </w:tblPr>
      <w:tblGrid>
        <w:gridCol w:w="2975"/>
        <w:gridCol w:w="263"/>
        <w:gridCol w:w="263"/>
        <w:gridCol w:w="263"/>
        <w:gridCol w:w="385"/>
        <w:gridCol w:w="385"/>
        <w:gridCol w:w="385"/>
        <w:gridCol w:w="263"/>
        <w:gridCol w:w="263"/>
        <w:gridCol w:w="263"/>
        <w:gridCol w:w="263"/>
        <w:gridCol w:w="263"/>
        <w:gridCol w:w="263"/>
        <w:gridCol w:w="263"/>
        <w:gridCol w:w="263"/>
        <w:gridCol w:w="263"/>
        <w:gridCol w:w="385"/>
      </w:tblGrid>
      <w:tr w:rsidR="003D03F9" w:rsidRPr="00A266A9" w14:paraId="47D1F3E1" w14:textId="77777777" w:rsidTr="007D2353">
        <w:trPr>
          <w:trHeight w:val="315"/>
        </w:trPr>
        <w:tc>
          <w:tcPr>
            <w:tcW w:w="7671" w:type="dxa"/>
            <w:gridSpan w:val="17"/>
            <w:tcBorders>
              <w:top w:val="nil"/>
              <w:left w:val="nil"/>
              <w:bottom w:val="nil"/>
              <w:right w:val="nil"/>
            </w:tcBorders>
            <w:shd w:val="clear" w:color="000000" w:fill="FFFFFF"/>
            <w:noWrap/>
            <w:vAlign w:val="bottom"/>
            <w:hideMark/>
          </w:tcPr>
          <w:p w14:paraId="5A353F80" w14:textId="7F929929" w:rsidR="003D03F9" w:rsidRPr="00867572" w:rsidRDefault="003D03F9" w:rsidP="00A820C7">
            <w:pP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3</w:t>
            </w:r>
            <w:r w:rsidRPr="00867572">
              <w:rPr>
                <w:rFonts w:ascii="Arial" w:eastAsia="Times New Roman" w:hAnsi="Arial" w:cs="Arial"/>
                <w:color w:val="000000"/>
                <w:sz w:val="24"/>
                <w:szCs w:val="24"/>
                <w:lang w:val="es-MX" w:eastAsia="es-MX"/>
              </w:rPr>
              <w:t xml:space="preserve">.1 </w:t>
            </w:r>
            <w:r w:rsidR="00A820C7">
              <w:rPr>
                <w:rFonts w:ascii="Arial" w:eastAsia="Times New Roman" w:hAnsi="Arial" w:cs="Arial"/>
                <w:color w:val="000000"/>
                <w:sz w:val="24"/>
                <w:szCs w:val="24"/>
                <w:lang w:val="es-MX" w:eastAsia="es-MX"/>
              </w:rPr>
              <w:t>¿</w:t>
            </w:r>
            <w:r w:rsidRPr="00867572">
              <w:rPr>
                <w:rFonts w:ascii="Arial" w:eastAsia="Times New Roman" w:hAnsi="Arial" w:cs="Arial"/>
                <w:color w:val="000000"/>
                <w:sz w:val="24"/>
                <w:szCs w:val="24"/>
                <w:lang w:val="es-MX" w:eastAsia="es-MX"/>
              </w:rPr>
              <w:t>A qué hora el servicio de conectividad mejora o empeora</w:t>
            </w:r>
            <w:r w:rsidR="00A820C7">
              <w:rPr>
                <w:rFonts w:ascii="Arial" w:eastAsia="Times New Roman" w:hAnsi="Arial" w:cs="Arial"/>
                <w:color w:val="000000"/>
                <w:sz w:val="24"/>
                <w:szCs w:val="24"/>
                <w:lang w:val="es-MX" w:eastAsia="es-MX"/>
              </w:rPr>
              <w:t>?</w:t>
            </w:r>
          </w:p>
        </w:tc>
      </w:tr>
      <w:tr w:rsidR="003D03F9" w:rsidRPr="00867572" w14:paraId="6A6559CA" w14:textId="77777777" w:rsidTr="007D2353">
        <w:trPr>
          <w:trHeight w:val="315"/>
        </w:trPr>
        <w:tc>
          <w:tcPr>
            <w:tcW w:w="297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C85EB88" w14:textId="77777777" w:rsidR="003D03F9" w:rsidRPr="00867572" w:rsidRDefault="003D03F9" w:rsidP="007D2353">
            <w:pPr>
              <w:jc w:val="center"/>
              <w:rPr>
                <w:rFonts w:ascii="Arial" w:eastAsia="Times New Roman" w:hAnsi="Arial" w:cs="Arial"/>
                <w:color w:val="000000"/>
                <w:sz w:val="32"/>
                <w:szCs w:val="32"/>
                <w:lang w:val="es-MX" w:eastAsia="es-MX"/>
              </w:rPr>
            </w:pPr>
            <w:r w:rsidRPr="00867572">
              <w:rPr>
                <w:rFonts w:ascii="Arial" w:eastAsia="Times New Roman" w:hAnsi="Arial" w:cs="Arial"/>
                <w:color w:val="000000"/>
                <w:sz w:val="32"/>
                <w:szCs w:val="32"/>
                <w:lang w:val="es-MX" w:eastAsia="es-MX"/>
              </w:rPr>
              <w:t>Aula</w:t>
            </w:r>
          </w:p>
        </w:tc>
        <w:tc>
          <w:tcPr>
            <w:tcW w:w="1944" w:type="dxa"/>
            <w:gridSpan w:val="6"/>
            <w:tcBorders>
              <w:top w:val="single" w:sz="8" w:space="0" w:color="auto"/>
              <w:left w:val="nil"/>
              <w:bottom w:val="nil"/>
              <w:right w:val="single" w:sz="8" w:space="0" w:color="000000"/>
            </w:tcBorders>
            <w:shd w:val="clear" w:color="000000" w:fill="FFFFFF"/>
            <w:noWrap/>
            <w:vAlign w:val="bottom"/>
            <w:hideMark/>
          </w:tcPr>
          <w:p w14:paraId="18A9B6B9" w14:textId="6B59FED4" w:rsidR="003D03F9" w:rsidRPr="00A820C7" w:rsidRDefault="003D03F9" w:rsidP="00A820C7">
            <w:pPr>
              <w:pStyle w:val="Prrafodelista"/>
              <w:numPr>
                <w:ilvl w:val="0"/>
                <w:numId w:val="21"/>
              </w:numPr>
              <w:jc w:val="center"/>
              <w:rPr>
                <w:rFonts w:ascii="Arial" w:eastAsia="Times New Roman" w:hAnsi="Arial" w:cs="Arial"/>
                <w:color w:val="000000"/>
                <w:sz w:val="24"/>
                <w:szCs w:val="24"/>
                <w:lang w:val="es-MX" w:eastAsia="es-MX"/>
              </w:rPr>
            </w:pPr>
            <w:r w:rsidRPr="00A820C7">
              <w:rPr>
                <w:rFonts w:ascii="Arial" w:eastAsia="Times New Roman" w:hAnsi="Arial" w:cs="Arial"/>
                <w:color w:val="000000"/>
                <w:sz w:val="24"/>
                <w:szCs w:val="24"/>
                <w:lang w:val="es-MX" w:eastAsia="es-MX"/>
              </w:rPr>
              <w:t>M</w:t>
            </w:r>
            <w:r w:rsidR="00A820C7">
              <w:rPr>
                <w:rFonts w:ascii="Arial" w:eastAsia="Times New Roman" w:hAnsi="Arial" w:cs="Arial"/>
                <w:color w:val="000000"/>
                <w:sz w:val="24"/>
                <w:szCs w:val="24"/>
                <w:lang w:val="es-MX" w:eastAsia="es-MX"/>
              </w:rPr>
              <w:t>.</w:t>
            </w:r>
          </w:p>
        </w:tc>
        <w:tc>
          <w:tcPr>
            <w:tcW w:w="2752" w:type="dxa"/>
            <w:gridSpan w:val="10"/>
            <w:tcBorders>
              <w:top w:val="single" w:sz="8" w:space="0" w:color="auto"/>
              <w:left w:val="nil"/>
              <w:bottom w:val="nil"/>
              <w:right w:val="single" w:sz="8" w:space="0" w:color="000000"/>
            </w:tcBorders>
            <w:shd w:val="clear" w:color="000000" w:fill="FFFFFF"/>
            <w:noWrap/>
            <w:vAlign w:val="bottom"/>
            <w:hideMark/>
          </w:tcPr>
          <w:p w14:paraId="41D3836A" w14:textId="5B6C1906"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P</w:t>
            </w:r>
            <w:r w:rsidR="00A820C7">
              <w:rPr>
                <w:rFonts w:ascii="Arial" w:eastAsia="Times New Roman" w:hAnsi="Arial" w:cs="Arial"/>
                <w:color w:val="000000"/>
                <w:sz w:val="24"/>
                <w:szCs w:val="24"/>
                <w:lang w:val="es-MX" w:eastAsia="es-MX"/>
              </w:rPr>
              <w:t xml:space="preserve">. </w:t>
            </w:r>
            <w:r w:rsidRPr="00867572">
              <w:rPr>
                <w:rFonts w:ascii="Arial" w:eastAsia="Times New Roman" w:hAnsi="Arial" w:cs="Arial"/>
                <w:color w:val="000000"/>
                <w:sz w:val="24"/>
                <w:szCs w:val="24"/>
                <w:lang w:val="es-MX" w:eastAsia="es-MX"/>
              </w:rPr>
              <w:t>M</w:t>
            </w:r>
            <w:r w:rsidR="00A820C7">
              <w:rPr>
                <w:rFonts w:ascii="Arial" w:eastAsia="Times New Roman" w:hAnsi="Arial" w:cs="Arial"/>
                <w:color w:val="000000"/>
                <w:sz w:val="24"/>
                <w:szCs w:val="24"/>
                <w:lang w:val="es-MX" w:eastAsia="es-MX"/>
              </w:rPr>
              <w:t>.</w:t>
            </w:r>
          </w:p>
        </w:tc>
      </w:tr>
      <w:tr w:rsidR="003D03F9" w:rsidRPr="00867572" w14:paraId="7B086B2C" w14:textId="77777777" w:rsidTr="007D2353">
        <w:trPr>
          <w:trHeight w:val="315"/>
        </w:trPr>
        <w:tc>
          <w:tcPr>
            <w:tcW w:w="2975" w:type="dxa"/>
            <w:vMerge/>
            <w:tcBorders>
              <w:top w:val="single" w:sz="8" w:space="0" w:color="auto"/>
              <w:left w:val="single" w:sz="8" w:space="0" w:color="auto"/>
              <w:bottom w:val="single" w:sz="8" w:space="0" w:color="000000"/>
              <w:right w:val="single" w:sz="8" w:space="0" w:color="auto"/>
            </w:tcBorders>
            <w:vAlign w:val="center"/>
            <w:hideMark/>
          </w:tcPr>
          <w:p w14:paraId="4D3283E2" w14:textId="77777777" w:rsidR="003D03F9" w:rsidRPr="00867572" w:rsidRDefault="003D03F9" w:rsidP="007D2353">
            <w:pPr>
              <w:rPr>
                <w:rFonts w:ascii="Arial" w:eastAsia="Times New Roman" w:hAnsi="Arial" w:cs="Arial"/>
                <w:color w:val="000000"/>
                <w:sz w:val="32"/>
                <w:szCs w:val="32"/>
                <w:lang w:val="es-MX" w:eastAsia="es-MX"/>
              </w:rPr>
            </w:pP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25FA455A"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7</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0D4355C8"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8</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6B3E8317"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9</w:t>
            </w:r>
          </w:p>
        </w:tc>
        <w:tc>
          <w:tcPr>
            <w:tcW w:w="385" w:type="dxa"/>
            <w:tcBorders>
              <w:top w:val="single" w:sz="4" w:space="0" w:color="auto"/>
              <w:left w:val="nil"/>
              <w:bottom w:val="single" w:sz="8" w:space="0" w:color="auto"/>
              <w:right w:val="single" w:sz="4" w:space="0" w:color="auto"/>
            </w:tcBorders>
            <w:shd w:val="clear" w:color="000000" w:fill="FFFFFF"/>
            <w:noWrap/>
            <w:vAlign w:val="center"/>
            <w:hideMark/>
          </w:tcPr>
          <w:p w14:paraId="5837F45A"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10</w:t>
            </w:r>
          </w:p>
        </w:tc>
        <w:tc>
          <w:tcPr>
            <w:tcW w:w="385" w:type="dxa"/>
            <w:tcBorders>
              <w:top w:val="single" w:sz="4" w:space="0" w:color="auto"/>
              <w:left w:val="nil"/>
              <w:bottom w:val="single" w:sz="8" w:space="0" w:color="auto"/>
              <w:right w:val="single" w:sz="4" w:space="0" w:color="auto"/>
            </w:tcBorders>
            <w:shd w:val="clear" w:color="000000" w:fill="FFFFFF"/>
            <w:noWrap/>
            <w:vAlign w:val="center"/>
            <w:hideMark/>
          </w:tcPr>
          <w:p w14:paraId="75A60938"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11</w:t>
            </w:r>
          </w:p>
        </w:tc>
        <w:tc>
          <w:tcPr>
            <w:tcW w:w="385" w:type="dxa"/>
            <w:tcBorders>
              <w:top w:val="single" w:sz="4" w:space="0" w:color="auto"/>
              <w:left w:val="nil"/>
              <w:bottom w:val="single" w:sz="8" w:space="0" w:color="auto"/>
              <w:right w:val="single" w:sz="8" w:space="0" w:color="auto"/>
            </w:tcBorders>
            <w:shd w:val="clear" w:color="000000" w:fill="FFFFFF"/>
            <w:noWrap/>
            <w:vAlign w:val="center"/>
            <w:hideMark/>
          </w:tcPr>
          <w:p w14:paraId="7DBC9217"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12</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463D7A29"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3F844FD6"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2</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51F78F85"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3</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2149C5CC"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4</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2635ECD7"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5</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7DCBC3C0"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6</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0D21A02D"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7</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5E0AA8E6"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8</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59FE757E"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9</w:t>
            </w:r>
          </w:p>
        </w:tc>
        <w:tc>
          <w:tcPr>
            <w:tcW w:w="385" w:type="dxa"/>
            <w:tcBorders>
              <w:top w:val="single" w:sz="4" w:space="0" w:color="auto"/>
              <w:left w:val="nil"/>
              <w:bottom w:val="single" w:sz="8" w:space="0" w:color="auto"/>
              <w:right w:val="single" w:sz="8" w:space="0" w:color="auto"/>
            </w:tcBorders>
            <w:shd w:val="clear" w:color="000000" w:fill="FFFFFF"/>
            <w:noWrap/>
            <w:vAlign w:val="center"/>
            <w:hideMark/>
          </w:tcPr>
          <w:p w14:paraId="11EE38DF"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10</w:t>
            </w:r>
          </w:p>
        </w:tc>
      </w:tr>
      <w:tr w:rsidR="003D03F9" w:rsidRPr="00867572" w14:paraId="1206828B" w14:textId="77777777" w:rsidTr="007D2353">
        <w:trPr>
          <w:trHeight w:val="330"/>
        </w:trPr>
        <w:tc>
          <w:tcPr>
            <w:tcW w:w="2975" w:type="dxa"/>
            <w:tcBorders>
              <w:top w:val="nil"/>
              <w:left w:val="single" w:sz="8" w:space="0" w:color="auto"/>
              <w:bottom w:val="single" w:sz="8" w:space="0" w:color="auto"/>
              <w:right w:val="single" w:sz="8" w:space="0" w:color="auto"/>
            </w:tcBorders>
            <w:shd w:val="clear" w:color="000000" w:fill="FFFFFF"/>
            <w:noWrap/>
            <w:vAlign w:val="bottom"/>
            <w:hideMark/>
          </w:tcPr>
          <w:p w14:paraId="0D045E9D" w14:textId="77777777" w:rsidR="003D03F9" w:rsidRPr="00867572" w:rsidRDefault="003D03F9" w:rsidP="007D2353">
            <w:pPr>
              <w:jc w:val="right"/>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Mejora</w:t>
            </w:r>
          </w:p>
        </w:tc>
        <w:tc>
          <w:tcPr>
            <w:tcW w:w="263" w:type="dxa"/>
            <w:tcBorders>
              <w:top w:val="nil"/>
              <w:left w:val="nil"/>
              <w:bottom w:val="single" w:sz="8" w:space="0" w:color="auto"/>
              <w:right w:val="single" w:sz="4" w:space="0" w:color="auto"/>
            </w:tcBorders>
            <w:shd w:val="clear" w:color="000000" w:fill="FFFFFF"/>
            <w:noWrap/>
            <w:vAlign w:val="center"/>
            <w:hideMark/>
          </w:tcPr>
          <w:p w14:paraId="7BAE689A"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6CEFC54B"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570B71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102C0BE1"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04D05E28"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48B8C679"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73A2F4A8"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D90D607"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86FB444"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06379DC"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346A8A5"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8C06C80"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190F594F"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7CE1F80C"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3F5E816"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0BD5540F"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r>
      <w:tr w:rsidR="003D03F9" w:rsidRPr="00867572" w14:paraId="1F336955" w14:textId="77777777" w:rsidTr="007D2353">
        <w:trPr>
          <w:trHeight w:val="330"/>
        </w:trPr>
        <w:tc>
          <w:tcPr>
            <w:tcW w:w="2975" w:type="dxa"/>
            <w:tcBorders>
              <w:top w:val="nil"/>
              <w:left w:val="single" w:sz="8" w:space="0" w:color="auto"/>
              <w:bottom w:val="single" w:sz="8" w:space="0" w:color="auto"/>
              <w:right w:val="single" w:sz="8" w:space="0" w:color="auto"/>
            </w:tcBorders>
            <w:shd w:val="clear" w:color="000000" w:fill="FFFFFF"/>
            <w:noWrap/>
            <w:vAlign w:val="bottom"/>
            <w:hideMark/>
          </w:tcPr>
          <w:p w14:paraId="1ECABFBA" w14:textId="77777777" w:rsidR="003D03F9" w:rsidRPr="00867572" w:rsidRDefault="003D03F9" w:rsidP="007D2353">
            <w:pPr>
              <w:jc w:val="right"/>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Empeora</w:t>
            </w:r>
          </w:p>
        </w:tc>
        <w:tc>
          <w:tcPr>
            <w:tcW w:w="263" w:type="dxa"/>
            <w:tcBorders>
              <w:top w:val="nil"/>
              <w:left w:val="nil"/>
              <w:bottom w:val="single" w:sz="8" w:space="0" w:color="auto"/>
              <w:right w:val="single" w:sz="4" w:space="0" w:color="auto"/>
            </w:tcBorders>
            <w:shd w:val="clear" w:color="000000" w:fill="FFFFFF"/>
            <w:noWrap/>
            <w:vAlign w:val="center"/>
            <w:hideMark/>
          </w:tcPr>
          <w:p w14:paraId="632A030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5DC245A8"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0F7276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24AE9CEA"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59C68D55"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3128D06E"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5D0E654"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3A20DA3D"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19613911"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1D71206"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72DB49A4"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61A5142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15024A6D"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13EDE48F"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2865F4D4"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6A6E294D"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r>
      <w:tr w:rsidR="003D03F9" w:rsidRPr="00867572" w14:paraId="38B95BB1" w14:textId="77777777" w:rsidTr="007D2353">
        <w:trPr>
          <w:trHeight w:val="330"/>
        </w:trPr>
        <w:tc>
          <w:tcPr>
            <w:tcW w:w="2975" w:type="dxa"/>
            <w:tcBorders>
              <w:top w:val="nil"/>
              <w:left w:val="nil"/>
              <w:bottom w:val="nil"/>
              <w:right w:val="nil"/>
            </w:tcBorders>
            <w:shd w:val="clear" w:color="000000" w:fill="FFFFFF"/>
            <w:noWrap/>
            <w:vAlign w:val="bottom"/>
            <w:hideMark/>
          </w:tcPr>
          <w:p w14:paraId="125CAD1C" w14:textId="77777777" w:rsidR="003D03F9" w:rsidRPr="00867572" w:rsidRDefault="003D03F9" w:rsidP="007D2353">
            <w:pPr>
              <w:jc w:val="right"/>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0869CCBD"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5DE01FA9"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7A2B8EA7"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nil"/>
              <w:right w:val="nil"/>
            </w:tcBorders>
            <w:shd w:val="clear" w:color="000000" w:fill="FFFFFF"/>
            <w:noWrap/>
            <w:vAlign w:val="center"/>
            <w:hideMark/>
          </w:tcPr>
          <w:p w14:paraId="740C8AF6"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nil"/>
              <w:right w:val="nil"/>
            </w:tcBorders>
            <w:shd w:val="clear" w:color="000000" w:fill="FFFFFF"/>
            <w:noWrap/>
            <w:vAlign w:val="center"/>
            <w:hideMark/>
          </w:tcPr>
          <w:p w14:paraId="203BE798"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nil"/>
              <w:right w:val="nil"/>
            </w:tcBorders>
            <w:shd w:val="clear" w:color="000000" w:fill="FFFFFF"/>
            <w:noWrap/>
            <w:vAlign w:val="center"/>
            <w:hideMark/>
          </w:tcPr>
          <w:p w14:paraId="35307F2C"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208B835E"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233B7276"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3AA2CD05"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129FFC7B"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1EA5AEFC"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5536CB25"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321C1CDD"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7B8C1CA1"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nil"/>
              <w:right w:val="nil"/>
            </w:tcBorders>
            <w:shd w:val="clear" w:color="000000" w:fill="FFFFFF"/>
            <w:noWrap/>
            <w:vAlign w:val="center"/>
            <w:hideMark/>
          </w:tcPr>
          <w:p w14:paraId="49333E3B"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nil"/>
              <w:right w:val="nil"/>
            </w:tcBorders>
            <w:shd w:val="clear" w:color="000000" w:fill="FFFFFF"/>
            <w:noWrap/>
            <w:vAlign w:val="center"/>
            <w:hideMark/>
          </w:tcPr>
          <w:p w14:paraId="4DE72D15"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r>
      <w:tr w:rsidR="003D03F9" w:rsidRPr="00867572" w14:paraId="2A41FD89" w14:textId="77777777" w:rsidTr="007D2353">
        <w:trPr>
          <w:trHeight w:val="375"/>
        </w:trPr>
        <w:tc>
          <w:tcPr>
            <w:tcW w:w="297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9FF5FB5" w14:textId="77777777" w:rsidR="003D03F9" w:rsidRPr="00867572" w:rsidRDefault="003D03F9" w:rsidP="007D2353">
            <w:pPr>
              <w:jc w:val="center"/>
              <w:rPr>
                <w:rFonts w:ascii="Arial" w:eastAsia="Times New Roman" w:hAnsi="Arial" w:cs="Arial"/>
                <w:color w:val="000000"/>
                <w:sz w:val="28"/>
                <w:szCs w:val="28"/>
                <w:lang w:val="es-MX" w:eastAsia="es-MX"/>
              </w:rPr>
            </w:pPr>
            <w:r w:rsidRPr="00867572">
              <w:rPr>
                <w:rFonts w:ascii="Arial" w:eastAsia="Times New Roman" w:hAnsi="Arial" w:cs="Arial"/>
                <w:color w:val="000000"/>
                <w:sz w:val="28"/>
                <w:szCs w:val="28"/>
                <w:lang w:val="es-MX" w:eastAsia="es-MX"/>
              </w:rPr>
              <w:t>Laboratorio/Taller</w:t>
            </w:r>
          </w:p>
        </w:tc>
        <w:tc>
          <w:tcPr>
            <w:tcW w:w="1944" w:type="dxa"/>
            <w:gridSpan w:val="6"/>
            <w:tcBorders>
              <w:top w:val="single" w:sz="8" w:space="0" w:color="auto"/>
              <w:left w:val="nil"/>
              <w:bottom w:val="nil"/>
              <w:right w:val="single" w:sz="8" w:space="0" w:color="000000"/>
            </w:tcBorders>
            <w:shd w:val="clear" w:color="000000" w:fill="FFFFFF"/>
            <w:noWrap/>
            <w:vAlign w:val="bottom"/>
            <w:hideMark/>
          </w:tcPr>
          <w:p w14:paraId="15076465" w14:textId="38915EE7" w:rsidR="003D03F9" w:rsidRPr="00A820C7" w:rsidRDefault="003D03F9" w:rsidP="00A820C7">
            <w:pPr>
              <w:pStyle w:val="Prrafodelista"/>
              <w:numPr>
                <w:ilvl w:val="0"/>
                <w:numId w:val="22"/>
              </w:numPr>
              <w:jc w:val="center"/>
              <w:rPr>
                <w:rFonts w:ascii="Arial" w:eastAsia="Times New Roman" w:hAnsi="Arial" w:cs="Arial"/>
                <w:color w:val="000000"/>
                <w:sz w:val="24"/>
                <w:szCs w:val="24"/>
                <w:lang w:val="es-MX" w:eastAsia="es-MX"/>
              </w:rPr>
            </w:pPr>
            <w:r w:rsidRPr="00A820C7">
              <w:rPr>
                <w:rFonts w:ascii="Arial" w:eastAsia="Times New Roman" w:hAnsi="Arial" w:cs="Arial"/>
                <w:color w:val="000000"/>
                <w:sz w:val="24"/>
                <w:szCs w:val="24"/>
                <w:lang w:val="es-MX" w:eastAsia="es-MX"/>
              </w:rPr>
              <w:t>M</w:t>
            </w:r>
            <w:r w:rsidR="00A820C7">
              <w:rPr>
                <w:rFonts w:ascii="Arial" w:eastAsia="Times New Roman" w:hAnsi="Arial" w:cs="Arial"/>
                <w:color w:val="000000"/>
                <w:sz w:val="24"/>
                <w:szCs w:val="24"/>
                <w:lang w:val="es-MX" w:eastAsia="es-MX"/>
              </w:rPr>
              <w:t>.</w:t>
            </w:r>
          </w:p>
        </w:tc>
        <w:tc>
          <w:tcPr>
            <w:tcW w:w="2752" w:type="dxa"/>
            <w:gridSpan w:val="10"/>
            <w:tcBorders>
              <w:top w:val="single" w:sz="8" w:space="0" w:color="auto"/>
              <w:left w:val="nil"/>
              <w:bottom w:val="nil"/>
              <w:right w:val="single" w:sz="8" w:space="0" w:color="000000"/>
            </w:tcBorders>
            <w:shd w:val="clear" w:color="000000" w:fill="FFFFFF"/>
            <w:noWrap/>
            <w:vAlign w:val="bottom"/>
            <w:hideMark/>
          </w:tcPr>
          <w:p w14:paraId="57A32EA9" w14:textId="65D18AB0"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P</w:t>
            </w:r>
            <w:r w:rsidR="00A820C7">
              <w:rPr>
                <w:rFonts w:ascii="Arial" w:eastAsia="Times New Roman" w:hAnsi="Arial" w:cs="Arial"/>
                <w:color w:val="000000"/>
                <w:sz w:val="24"/>
                <w:szCs w:val="24"/>
                <w:lang w:val="es-MX" w:eastAsia="es-MX"/>
              </w:rPr>
              <w:t xml:space="preserve">. </w:t>
            </w:r>
            <w:r w:rsidRPr="00867572">
              <w:rPr>
                <w:rFonts w:ascii="Arial" w:eastAsia="Times New Roman" w:hAnsi="Arial" w:cs="Arial"/>
                <w:color w:val="000000"/>
                <w:sz w:val="24"/>
                <w:szCs w:val="24"/>
                <w:lang w:val="es-MX" w:eastAsia="es-MX"/>
              </w:rPr>
              <w:t>M</w:t>
            </w:r>
            <w:r w:rsidR="00A820C7">
              <w:rPr>
                <w:rFonts w:ascii="Arial" w:eastAsia="Times New Roman" w:hAnsi="Arial" w:cs="Arial"/>
                <w:color w:val="000000"/>
                <w:sz w:val="24"/>
                <w:szCs w:val="24"/>
                <w:lang w:val="es-MX" w:eastAsia="es-MX"/>
              </w:rPr>
              <w:t>.</w:t>
            </w:r>
          </w:p>
        </w:tc>
      </w:tr>
      <w:tr w:rsidR="003D03F9" w:rsidRPr="00867572" w14:paraId="6CFA53CD" w14:textId="77777777" w:rsidTr="007D2353">
        <w:trPr>
          <w:trHeight w:val="375"/>
        </w:trPr>
        <w:tc>
          <w:tcPr>
            <w:tcW w:w="2975" w:type="dxa"/>
            <w:vMerge/>
            <w:tcBorders>
              <w:top w:val="single" w:sz="8" w:space="0" w:color="auto"/>
              <w:left w:val="single" w:sz="8" w:space="0" w:color="auto"/>
              <w:bottom w:val="single" w:sz="8" w:space="0" w:color="000000"/>
              <w:right w:val="single" w:sz="8" w:space="0" w:color="auto"/>
            </w:tcBorders>
            <w:vAlign w:val="center"/>
            <w:hideMark/>
          </w:tcPr>
          <w:p w14:paraId="40A83913" w14:textId="77777777" w:rsidR="003D03F9" w:rsidRPr="00867572" w:rsidRDefault="003D03F9" w:rsidP="007D2353">
            <w:pPr>
              <w:rPr>
                <w:rFonts w:ascii="Arial" w:eastAsia="Times New Roman" w:hAnsi="Arial" w:cs="Arial"/>
                <w:color w:val="000000"/>
                <w:sz w:val="28"/>
                <w:szCs w:val="28"/>
                <w:lang w:val="es-MX" w:eastAsia="es-MX"/>
              </w:rPr>
            </w:pP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10A2729C"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7</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431382F1"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8</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5E934133"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9</w:t>
            </w:r>
          </w:p>
        </w:tc>
        <w:tc>
          <w:tcPr>
            <w:tcW w:w="385" w:type="dxa"/>
            <w:tcBorders>
              <w:top w:val="single" w:sz="4" w:space="0" w:color="auto"/>
              <w:left w:val="nil"/>
              <w:bottom w:val="single" w:sz="8" w:space="0" w:color="auto"/>
              <w:right w:val="single" w:sz="4" w:space="0" w:color="auto"/>
            </w:tcBorders>
            <w:shd w:val="clear" w:color="000000" w:fill="FFFFFF"/>
            <w:noWrap/>
            <w:vAlign w:val="center"/>
            <w:hideMark/>
          </w:tcPr>
          <w:p w14:paraId="52391FB6"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10</w:t>
            </w:r>
          </w:p>
        </w:tc>
        <w:tc>
          <w:tcPr>
            <w:tcW w:w="385" w:type="dxa"/>
            <w:tcBorders>
              <w:top w:val="single" w:sz="4" w:space="0" w:color="auto"/>
              <w:left w:val="nil"/>
              <w:bottom w:val="single" w:sz="8" w:space="0" w:color="auto"/>
              <w:right w:val="single" w:sz="4" w:space="0" w:color="auto"/>
            </w:tcBorders>
            <w:shd w:val="clear" w:color="000000" w:fill="FFFFFF"/>
            <w:noWrap/>
            <w:vAlign w:val="center"/>
            <w:hideMark/>
          </w:tcPr>
          <w:p w14:paraId="74826F51"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11</w:t>
            </w:r>
          </w:p>
        </w:tc>
        <w:tc>
          <w:tcPr>
            <w:tcW w:w="385" w:type="dxa"/>
            <w:tcBorders>
              <w:top w:val="single" w:sz="4" w:space="0" w:color="auto"/>
              <w:left w:val="nil"/>
              <w:bottom w:val="single" w:sz="8" w:space="0" w:color="auto"/>
              <w:right w:val="single" w:sz="8" w:space="0" w:color="auto"/>
            </w:tcBorders>
            <w:shd w:val="clear" w:color="000000" w:fill="FFFFFF"/>
            <w:noWrap/>
            <w:vAlign w:val="center"/>
            <w:hideMark/>
          </w:tcPr>
          <w:p w14:paraId="4AF56D56"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12</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44706046"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262A23B7"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2</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39A8E57E"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3</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1F78ED97"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4</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7D3F7306"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5</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062C9DBA"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6</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78AB9573"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7</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69915569"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8</w:t>
            </w:r>
          </w:p>
        </w:tc>
        <w:tc>
          <w:tcPr>
            <w:tcW w:w="263" w:type="dxa"/>
            <w:tcBorders>
              <w:top w:val="single" w:sz="4" w:space="0" w:color="auto"/>
              <w:left w:val="nil"/>
              <w:bottom w:val="single" w:sz="8" w:space="0" w:color="auto"/>
              <w:right w:val="single" w:sz="4" w:space="0" w:color="auto"/>
            </w:tcBorders>
            <w:shd w:val="clear" w:color="000000" w:fill="FFFFFF"/>
            <w:noWrap/>
            <w:vAlign w:val="center"/>
            <w:hideMark/>
          </w:tcPr>
          <w:p w14:paraId="07868812"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9</w:t>
            </w:r>
          </w:p>
        </w:tc>
        <w:tc>
          <w:tcPr>
            <w:tcW w:w="385" w:type="dxa"/>
            <w:tcBorders>
              <w:top w:val="single" w:sz="4" w:space="0" w:color="auto"/>
              <w:left w:val="nil"/>
              <w:bottom w:val="single" w:sz="8" w:space="0" w:color="auto"/>
              <w:right w:val="single" w:sz="8" w:space="0" w:color="auto"/>
            </w:tcBorders>
            <w:shd w:val="clear" w:color="000000" w:fill="FFFFFF"/>
            <w:noWrap/>
            <w:vAlign w:val="center"/>
            <w:hideMark/>
          </w:tcPr>
          <w:p w14:paraId="4F1ED5BB" w14:textId="77777777" w:rsidR="003D03F9" w:rsidRPr="00867572" w:rsidRDefault="003D03F9" w:rsidP="007D2353">
            <w:pPr>
              <w:jc w:val="center"/>
              <w:rPr>
                <w:rFonts w:ascii="Arial" w:eastAsia="Times New Roman" w:hAnsi="Arial" w:cs="Arial"/>
                <w:color w:val="000000"/>
                <w:sz w:val="22"/>
                <w:szCs w:val="22"/>
                <w:lang w:val="es-MX" w:eastAsia="es-MX"/>
              </w:rPr>
            </w:pPr>
            <w:r w:rsidRPr="00867572">
              <w:rPr>
                <w:rFonts w:ascii="Arial" w:eastAsia="Times New Roman" w:hAnsi="Arial" w:cs="Arial"/>
                <w:color w:val="000000"/>
                <w:sz w:val="22"/>
                <w:szCs w:val="22"/>
                <w:lang w:val="es-MX" w:eastAsia="es-MX"/>
              </w:rPr>
              <w:t>10</w:t>
            </w:r>
          </w:p>
        </w:tc>
      </w:tr>
      <w:tr w:rsidR="003D03F9" w:rsidRPr="00867572" w14:paraId="2D80EE2E" w14:textId="77777777" w:rsidTr="007D2353">
        <w:trPr>
          <w:trHeight w:val="330"/>
        </w:trPr>
        <w:tc>
          <w:tcPr>
            <w:tcW w:w="2975" w:type="dxa"/>
            <w:tcBorders>
              <w:top w:val="nil"/>
              <w:left w:val="single" w:sz="8" w:space="0" w:color="auto"/>
              <w:bottom w:val="single" w:sz="8" w:space="0" w:color="auto"/>
              <w:right w:val="single" w:sz="8" w:space="0" w:color="auto"/>
            </w:tcBorders>
            <w:shd w:val="clear" w:color="000000" w:fill="FFFFFF"/>
            <w:noWrap/>
            <w:vAlign w:val="bottom"/>
            <w:hideMark/>
          </w:tcPr>
          <w:p w14:paraId="5A6DDCC0" w14:textId="77777777" w:rsidR="003D03F9" w:rsidRPr="00867572" w:rsidRDefault="003D03F9" w:rsidP="007D2353">
            <w:pPr>
              <w:jc w:val="right"/>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Mejora</w:t>
            </w:r>
          </w:p>
        </w:tc>
        <w:tc>
          <w:tcPr>
            <w:tcW w:w="263" w:type="dxa"/>
            <w:tcBorders>
              <w:top w:val="nil"/>
              <w:left w:val="nil"/>
              <w:bottom w:val="single" w:sz="8" w:space="0" w:color="auto"/>
              <w:right w:val="single" w:sz="4" w:space="0" w:color="auto"/>
            </w:tcBorders>
            <w:shd w:val="clear" w:color="000000" w:fill="FFFFFF"/>
            <w:noWrap/>
            <w:vAlign w:val="center"/>
            <w:hideMark/>
          </w:tcPr>
          <w:p w14:paraId="43BAA690"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6A94C2F8"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68088A1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2AA5B68C"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3258E2D1"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17022A1E"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9169199"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1DC661D"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7F461D9B"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3FEAB08F"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29842210"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D1B778F"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31C6882F"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286347BF"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3C4279B"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17302826"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r>
      <w:tr w:rsidR="003D03F9" w:rsidRPr="00867572" w14:paraId="3A771DD2" w14:textId="77777777" w:rsidTr="007D2353">
        <w:trPr>
          <w:trHeight w:val="330"/>
        </w:trPr>
        <w:tc>
          <w:tcPr>
            <w:tcW w:w="2975" w:type="dxa"/>
            <w:tcBorders>
              <w:top w:val="nil"/>
              <w:left w:val="single" w:sz="8" w:space="0" w:color="auto"/>
              <w:bottom w:val="single" w:sz="8" w:space="0" w:color="auto"/>
              <w:right w:val="single" w:sz="8" w:space="0" w:color="auto"/>
            </w:tcBorders>
            <w:shd w:val="clear" w:color="000000" w:fill="FFFFFF"/>
            <w:noWrap/>
            <w:vAlign w:val="bottom"/>
            <w:hideMark/>
          </w:tcPr>
          <w:p w14:paraId="463E3347" w14:textId="77777777" w:rsidR="003D03F9" w:rsidRPr="00867572" w:rsidRDefault="003D03F9" w:rsidP="007D2353">
            <w:pPr>
              <w:jc w:val="right"/>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Empeora</w:t>
            </w:r>
          </w:p>
        </w:tc>
        <w:tc>
          <w:tcPr>
            <w:tcW w:w="263" w:type="dxa"/>
            <w:tcBorders>
              <w:top w:val="nil"/>
              <w:left w:val="nil"/>
              <w:bottom w:val="single" w:sz="8" w:space="0" w:color="auto"/>
              <w:right w:val="single" w:sz="4" w:space="0" w:color="auto"/>
            </w:tcBorders>
            <w:shd w:val="clear" w:color="000000" w:fill="FFFFFF"/>
            <w:noWrap/>
            <w:vAlign w:val="center"/>
            <w:hideMark/>
          </w:tcPr>
          <w:p w14:paraId="5B41F917"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CFDE071"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29816E9"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1FB3A38A"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4" w:space="0" w:color="auto"/>
            </w:tcBorders>
            <w:shd w:val="clear" w:color="000000" w:fill="FFFFFF"/>
            <w:noWrap/>
            <w:vAlign w:val="center"/>
            <w:hideMark/>
          </w:tcPr>
          <w:p w14:paraId="4995B62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0F790E65"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3229FC94"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FCB82F9"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D6C4FB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F3A0CD9"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410BA89D"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7750695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62E56A45"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162AC018"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263" w:type="dxa"/>
            <w:tcBorders>
              <w:top w:val="nil"/>
              <w:left w:val="nil"/>
              <w:bottom w:val="single" w:sz="8" w:space="0" w:color="auto"/>
              <w:right w:val="single" w:sz="4" w:space="0" w:color="auto"/>
            </w:tcBorders>
            <w:shd w:val="clear" w:color="000000" w:fill="FFFFFF"/>
            <w:noWrap/>
            <w:vAlign w:val="center"/>
            <w:hideMark/>
          </w:tcPr>
          <w:p w14:paraId="01182932"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c>
          <w:tcPr>
            <w:tcW w:w="385" w:type="dxa"/>
            <w:tcBorders>
              <w:top w:val="nil"/>
              <w:left w:val="nil"/>
              <w:bottom w:val="single" w:sz="8" w:space="0" w:color="auto"/>
              <w:right w:val="single" w:sz="8" w:space="0" w:color="auto"/>
            </w:tcBorders>
            <w:shd w:val="clear" w:color="000000" w:fill="FFFFFF"/>
            <w:noWrap/>
            <w:vAlign w:val="center"/>
            <w:hideMark/>
          </w:tcPr>
          <w:p w14:paraId="16F119CA" w14:textId="77777777" w:rsidR="003D03F9" w:rsidRPr="00867572" w:rsidRDefault="003D03F9" w:rsidP="007D2353">
            <w:pPr>
              <w:jc w:val="center"/>
              <w:rPr>
                <w:rFonts w:ascii="Arial" w:eastAsia="Times New Roman" w:hAnsi="Arial" w:cs="Arial"/>
                <w:color w:val="000000"/>
                <w:sz w:val="24"/>
                <w:szCs w:val="24"/>
                <w:lang w:val="es-MX" w:eastAsia="es-MX"/>
              </w:rPr>
            </w:pPr>
            <w:r w:rsidRPr="00867572">
              <w:rPr>
                <w:rFonts w:ascii="Arial" w:eastAsia="Times New Roman" w:hAnsi="Arial" w:cs="Arial"/>
                <w:color w:val="000000"/>
                <w:sz w:val="24"/>
                <w:szCs w:val="24"/>
                <w:lang w:val="es-MX" w:eastAsia="es-MX"/>
              </w:rPr>
              <w:t> </w:t>
            </w:r>
          </w:p>
        </w:tc>
      </w:tr>
    </w:tbl>
    <w:p w14:paraId="06BFD28D" w14:textId="77777777" w:rsidR="003D03F9" w:rsidRDefault="003D03F9" w:rsidP="003D03F9">
      <w:pPr>
        <w:spacing w:line="360" w:lineRule="auto"/>
        <w:jc w:val="both"/>
        <w:rPr>
          <w:rFonts w:ascii="Arial" w:hAnsi="Arial" w:cs="Arial"/>
          <w:sz w:val="24"/>
          <w:szCs w:val="24"/>
          <w:lang w:val="es-MX"/>
        </w:rPr>
      </w:pPr>
    </w:p>
    <w:tbl>
      <w:tblPr>
        <w:tblW w:w="6900" w:type="dxa"/>
        <w:tblCellMar>
          <w:left w:w="70" w:type="dxa"/>
          <w:right w:w="70" w:type="dxa"/>
        </w:tblCellMar>
        <w:tblLook w:val="04A0" w:firstRow="1" w:lastRow="0" w:firstColumn="1" w:lastColumn="0" w:noHBand="0" w:noVBand="1"/>
      </w:tblPr>
      <w:tblGrid>
        <w:gridCol w:w="2076"/>
        <w:gridCol w:w="385"/>
        <w:gridCol w:w="467"/>
        <w:gridCol w:w="373"/>
        <w:gridCol w:w="373"/>
        <w:gridCol w:w="336"/>
        <w:gridCol w:w="417"/>
        <w:gridCol w:w="385"/>
        <w:gridCol w:w="467"/>
        <w:gridCol w:w="373"/>
        <w:gridCol w:w="373"/>
        <w:gridCol w:w="336"/>
        <w:gridCol w:w="417"/>
        <w:gridCol w:w="146"/>
        <w:gridCol w:w="146"/>
        <w:gridCol w:w="146"/>
        <w:gridCol w:w="146"/>
      </w:tblGrid>
      <w:tr w:rsidR="003D03F9" w:rsidRPr="00A266A9" w14:paraId="00D2A0FA" w14:textId="77777777" w:rsidTr="007D2353">
        <w:trPr>
          <w:trHeight w:val="330"/>
        </w:trPr>
        <w:tc>
          <w:tcPr>
            <w:tcW w:w="6900" w:type="dxa"/>
            <w:gridSpan w:val="17"/>
            <w:tcBorders>
              <w:top w:val="nil"/>
              <w:left w:val="nil"/>
              <w:bottom w:val="nil"/>
              <w:right w:val="nil"/>
            </w:tcBorders>
            <w:shd w:val="clear" w:color="auto" w:fill="auto"/>
            <w:noWrap/>
            <w:vAlign w:val="bottom"/>
            <w:hideMark/>
          </w:tcPr>
          <w:p w14:paraId="07FD3182" w14:textId="28B2B1BB" w:rsidR="003D03F9" w:rsidRDefault="003D03F9" w:rsidP="007D2353">
            <w:pP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3</w:t>
            </w:r>
            <w:r w:rsidR="00A820C7">
              <w:rPr>
                <w:rFonts w:ascii="Arial" w:eastAsia="Times New Roman" w:hAnsi="Arial" w:cs="Arial"/>
                <w:color w:val="000000"/>
                <w:sz w:val="24"/>
                <w:szCs w:val="24"/>
                <w:lang w:val="es-MX" w:eastAsia="es-MX"/>
              </w:rPr>
              <w:t>.2 ¿En qué</w:t>
            </w:r>
            <w:r w:rsidRPr="00DB12B2">
              <w:rPr>
                <w:rFonts w:ascii="Arial" w:eastAsia="Times New Roman" w:hAnsi="Arial" w:cs="Arial"/>
                <w:color w:val="000000"/>
                <w:sz w:val="24"/>
                <w:szCs w:val="24"/>
                <w:lang w:val="es-MX" w:eastAsia="es-MX"/>
              </w:rPr>
              <w:t xml:space="preserve"> día mejora o empeora el servicio de conectividad</w:t>
            </w:r>
            <w:r w:rsidR="00A820C7">
              <w:rPr>
                <w:rFonts w:ascii="Arial" w:eastAsia="Times New Roman" w:hAnsi="Arial" w:cs="Arial"/>
                <w:color w:val="000000"/>
                <w:sz w:val="24"/>
                <w:szCs w:val="24"/>
                <w:lang w:val="es-MX" w:eastAsia="es-MX"/>
              </w:rPr>
              <w:t>?</w:t>
            </w:r>
          </w:p>
          <w:p w14:paraId="17610A3E" w14:textId="77777777" w:rsidR="003D03F9" w:rsidRPr="00DB12B2" w:rsidRDefault="003D03F9" w:rsidP="007D2353">
            <w:pPr>
              <w:rPr>
                <w:rFonts w:ascii="Arial" w:eastAsia="Times New Roman" w:hAnsi="Arial" w:cs="Arial"/>
                <w:color w:val="000000"/>
                <w:sz w:val="24"/>
                <w:szCs w:val="24"/>
                <w:lang w:val="es-MX" w:eastAsia="es-MX"/>
              </w:rPr>
            </w:pPr>
          </w:p>
        </w:tc>
      </w:tr>
      <w:tr w:rsidR="003D03F9" w:rsidRPr="00DB12B2" w14:paraId="7CC7C130" w14:textId="77777777" w:rsidTr="007D2353">
        <w:trPr>
          <w:trHeight w:val="315"/>
        </w:trPr>
        <w:tc>
          <w:tcPr>
            <w:tcW w:w="207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B764FFE" w14:textId="77777777" w:rsidR="003D03F9" w:rsidRPr="00DB12B2" w:rsidRDefault="003D03F9" w:rsidP="007D2353">
            <w:pPr>
              <w:jc w:val="center"/>
              <w:rPr>
                <w:rFonts w:ascii="Arial" w:eastAsia="Times New Roman" w:hAnsi="Arial" w:cs="Arial"/>
                <w:color w:val="000000"/>
                <w:sz w:val="28"/>
                <w:szCs w:val="28"/>
                <w:lang w:val="es-MX" w:eastAsia="es-MX"/>
              </w:rPr>
            </w:pPr>
            <w:r w:rsidRPr="00DB12B2">
              <w:rPr>
                <w:rFonts w:ascii="Arial" w:eastAsia="Times New Roman" w:hAnsi="Arial" w:cs="Arial"/>
                <w:color w:val="000000"/>
                <w:sz w:val="28"/>
                <w:szCs w:val="28"/>
                <w:lang w:val="es-MX" w:eastAsia="es-MX"/>
              </w:rPr>
              <w:t>Descripción</w:t>
            </w:r>
          </w:p>
        </w:tc>
        <w:tc>
          <w:tcPr>
            <w:tcW w:w="2312"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74E78D73"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Aula</w:t>
            </w:r>
          </w:p>
        </w:tc>
        <w:tc>
          <w:tcPr>
            <w:tcW w:w="2312"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722A79BC"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Laboratorio/Taller</w:t>
            </w:r>
          </w:p>
        </w:tc>
        <w:tc>
          <w:tcPr>
            <w:tcW w:w="50" w:type="dxa"/>
            <w:tcBorders>
              <w:top w:val="nil"/>
              <w:left w:val="nil"/>
              <w:bottom w:val="nil"/>
              <w:right w:val="nil"/>
            </w:tcBorders>
            <w:shd w:val="clear" w:color="auto" w:fill="auto"/>
            <w:noWrap/>
            <w:vAlign w:val="bottom"/>
            <w:hideMark/>
          </w:tcPr>
          <w:p w14:paraId="628D1AC1" w14:textId="77777777" w:rsidR="003D03F9" w:rsidRPr="00DB12B2" w:rsidRDefault="003D03F9" w:rsidP="007D2353">
            <w:pPr>
              <w:jc w:val="center"/>
              <w:rPr>
                <w:rFonts w:ascii="Arial" w:eastAsia="Times New Roman" w:hAnsi="Arial" w:cs="Arial"/>
                <w:color w:val="000000"/>
                <w:sz w:val="24"/>
                <w:szCs w:val="24"/>
                <w:lang w:val="es-MX" w:eastAsia="es-MX"/>
              </w:rPr>
            </w:pPr>
          </w:p>
        </w:tc>
        <w:tc>
          <w:tcPr>
            <w:tcW w:w="50" w:type="dxa"/>
            <w:tcBorders>
              <w:top w:val="nil"/>
              <w:left w:val="nil"/>
              <w:bottom w:val="nil"/>
              <w:right w:val="nil"/>
            </w:tcBorders>
            <w:shd w:val="clear" w:color="auto" w:fill="auto"/>
            <w:noWrap/>
            <w:vAlign w:val="bottom"/>
            <w:hideMark/>
          </w:tcPr>
          <w:p w14:paraId="5A4848E3"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22210016"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670D1ABD" w14:textId="77777777" w:rsidR="003D03F9" w:rsidRPr="00DB12B2" w:rsidRDefault="003D03F9" w:rsidP="007D2353">
            <w:pPr>
              <w:rPr>
                <w:rFonts w:ascii="Times New Roman" w:eastAsia="Times New Roman" w:hAnsi="Times New Roman" w:cs="Times New Roman"/>
                <w:color w:val="auto"/>
                <w:lang w:val="es-MX" w:eastAsia="es-MX"/>
              </w:rPr>
            </w:pPr>
          </w:p>
        </w:tc>
      </w:tr>
      <w:tr w:rsidR="003D03F9" w:rsidRPr="00DB12B2" w14:paraId="10EA6CA2" w14:textId="77777777" w:rsidTr="007D2353">
        <w:trPr>
          <w:trHeight w:val="315"/>
        </w:trPr>
        <w:tc>
          <w:tcPr>
            <w:tcW w:w="2076" w:type="dxa"/>
            <w:vMerge/>
            <w:tcBorders>
              <w:top w:val="single" w:sz="8" w:space="0" w:color="auto"/>
              <w:left w:val="single" w:sz="8" w:space="0" w:color="auto"/>
              <w:bottom w:val="single" w:sz="8" w:space="0" w:color="000000"/>
              <w:right w:val="single" w:sz="8" w:space="0" w:color="auto"/>
            </w:tcBorders>
            <w:vAlign w:val="center"/>
            <w:hideMark/>
          </w:tcPr>
          <w:p w14:paraId="164B4A4C" w14:textId="77777777" w:rsidR="003D03F9" w:rsidRPr="00DB12B2" w:rsidRDefault="003D03F9" w:rsidP="007D2353">
            <w:pPr>
              <w:rPr>
                <w:rFonts w:ascii="Arial" w:eastAsia="Times New Roman" w:hAnsi="Arial" w:cs="Arial"/>
                <w:color w:val="000000"/>
                <w:sz w:val="28"/>
                <w:szCs w:val="28"/>
                <w:lang w:val="es-MX" w:eastAsia="es-MX"/>
              </w:rPr>
            </w:pPr>
          </w:p>
        </w:tc>
        <w:tc>
          <w:tcPr>
            <w:tcW w:w="382" w:type="dxa"/>
            <w:tcBorders>
              <w:top w:val="nil"/>
              <w:left w:val="nil"/>
              <w:bottom w:val="single" w:sz="8" w:space="0" w:color="auto"/>
              <w:right w:val="single" w:sz="4" w:space="0" w:color="auto"/>
            </w:tcBorders>
            <w:shd w:val="clear" w:color="000000" w:fill="FFFFFF"/>
            <w:noWrap/>
            <w:vAlign w:val="center"/>
            <w:hideMark/>
          </w:tcPr>
          <w:p w14:paraId="616E02D3"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Lu</w:t>
            </w:r>
          </w:p>
        </w:tc>
        <w:tc>
          <w:tcPr>
            <w:tcW w:w="467" w:type="dxa"/>
            <w:tcBorders>
              <w:top w:val="nil"/>
              <w:left w:val="nil"/>
              <w:bottom w:val="single" w:sz="8" w:space="0" w:color="auto"/>
              <w:right w:val="single" w:sz="4" w:space="0" w:color="auto"/>
            </w:tcBorders>
            <w:shd w:val="clear" w:color="000000" w:fill="FFFFFF"/>
            <w:noWrap/>
            <w:vAlign w:val="center"/>
            <w:hideMark/>
          </w:tcPr>
          <w:p w14:paraId="546F41DA"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Ma</w:t>
            </w:r>
          </w:p>
        </w:tc>
        <w:tc>
          <w:tcPr>
            <w:tcW w:w="366" w:type="dxa"/>
            <w:tcBorders>
              <w:top w:val="nil"/>
              <w:left w:val="nil"/>
              <w:bottom w:val="single" w:sz="8" w:space="0" w:color="auto"/>
              <w:right w:val="single" w:sz="4" w:space="0" w:color="auto"/>
            </w:tcBorders>
            <w:shd w:val="clear" w:color="000000" w:fill="FFFFFF"/>
            <w:noWrap/>
            <w:vAlign w:val="center"/>
            <w:hideMark/>
          </w:tcPr>
          <w:p w14:paraId="4B3E22EF"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Mi</w:t>
            </w:r>
          </w:p>
        </w:tc>
        <w:tc>
          <w:tcPr>
            <w:tcW w:w="366" w:type="dxa"/>
            <w:tcBorders>
              <w:top w:val="nil"/>
              <w:left w:val="nil"/>
              <w:bottom w:val="single" w:sz="8" w:space="0" w:color="auto"/>
              <w:right w:val="single" w:sz="4" w:space="0" w:color="auto"/>
            </w:tcBorders>
            <w:shd w:val="clear" w:color="000000" w:fill="FFFFFF"/>
            <w:noWrap/>
            <w:vAlign w:val="center"/>
            <w:hideMark/>
          </w:tcPr>
          <w:p w14:paraId="29CF0364"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Ju</w:t>
            </w:r>
          </w:p>
        </w:tc>
        <w:tc>
          <w:tcPr>
            <w:tcW w:w="314" w:type="dxa"/>
            <w:tcBorders>
              <w:top w:val="nil"/>
              <w:left w:val="nil"/>
              <w:bottom w:val="single" w:sz="8" w:space="0" w:color="auto"/>
              <w:right w:val="single" w:sz="4" w:space="0" w:color="auto"/>
            </w:tcBorders>
            <w:shd w:val="clear" w:color="000000" w:fill="FFFFFF"/>
            <w:noWrap/>
            <w:vAlign w:val="center"/>
            <w:hideMark/>
          </w:tcPr>
          <w:p w14:paraId="05C1E1A2"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Vi</w:t>
            </w:r>
          </w:p>
        </w:tc>
        <w:tc>
          <w:tcPr>
            <w:tcW w:w="417" w:type="dxa"/>
            <w:tcBorders>
              <w:top w:val="nil"/>
              <w:left w:val="nil"/>
              <w:bottom w:val="single" w:sz="8" w:space="0" w:color="auto"/>
              <w:right w:val="single" w:sz="8" w:space="0" w:color="auto"/>
            </w:tcBorders>
            <w:shd w:val="clear" w:color="000000" w:fill="FFFFFF"/>
            <w:noWrap/>
            <w:vAlign w:val="center"/>
            <w:hideMark/>
          </w:tcPr>
          <w:p w14:paraId="79F9B035"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Sa</w:t>
            </w:r>
          </w:p>
        </w:tc>
        <w:tc>
          <w:tcPr>
            <w:tcW w:w="382" w:type="dxa"/>
            <w:tcBorders>
              <w:top w:val="single" w:sz="4" w:space="0" w:color="auto"/>
              <w:left w:val="nil"/>
              <w:bottom w:val="single" w:sz="8" w:space="0" w:color="auto"/>
              <w:right w:val="single" w:sz="4" w:space="0" w:color="auto"/>
            </w:tcBorders>
            <w:shd w:val="clear" w:color="000000" w:fill="FFFFFF"/>
            <w:noWrap/>
            <w:vAlign w:val="center"/>
            <w:hideMark/>
          </w:tcPr>
          <w:p w14:paraId="7AE9CF78"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Lu</w:t>
            </w:r>
          </w:p>
        </w:tc>
        <w:tc>
          <w:tcPr>
            <w:tcW w:w="467" w:type="dxa"/>
            <w:tcBorders>
              <w:top w:val="single" w:sz="4" w:space="0" w:color="auto"/>
              <w:left w:val="nil"/>
              <w:bottom w:val="single" w:sz="8" w:space="0" w:color="auto"/>
              <w:right w:val="single" w:sz="4" w:space="0" w:color="auto"/>
            </w:tcBorders>
            <w:shd w:val="clear" w:color="000000" w:fill="FFFFFF"/>
            <w:noWrap/>
            <w:vAlign w:val="center"/>
            <w:hideMark/>
          </w:tcPr>
          <w:p w14:paraId="76C93649"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Ma</w:t>
            </w:r>
          </w:p>
        </w:tc>
        <w:tc>
          <w:tcPr>
            <w:tcW w:w="366" w:type="dxa"/>
            <w:tcBorders>
              <w:top w:val="single" w:sz="4" w:space="0" w:color="auto"/>
              <w:left w:val="nil"/>
              <w:bottom w:val="single" w:sz="8" w:space="0" w:color="auto"/>
              <w:right w:val="single" w:sz="4" w:space="0" w:color="auto"/>
            </w:tcBorders>
            <w:shd w:val="clear" w:color="000000" w:fill="FFFFFF"/>
            <w:noWrap/>
            <w:vAlign w:val="center"/>
            <w:hideMark/>
          </w:tcPr>
          <w:p w14:paraId="20348CED"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Mi</w:t>
            </w:r>
          </w:p>
        </w:tc>
        <w:tc>
          <w:tcPr>
            <w:tcW w:w="366" w:type="dxa"/>
            <w:tcBorders>
              <w:top w:val="single" w:sz="4" w:space="0" w:color="auto"/>
              <w:left w:val="nil"/>
              <w:bottom w:val="single" w:sz="8" w:space="0" w:color="auto"/>
              <w:right w:val="single" w:sz="4" w:space="0" w:color="auto"/>
            </w:tcBorders>
            <w:shd w:val="clear" w:color="000000" w:fill="FFFFFF"/>
            <w:noWrap/>
            <w:vAlign w:val="center"/>
            <w:hideMark/>
          </w:tcPr>
          <w:p w14:paraId="1B0F240F"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Ju</w:t>
            </w:r>
          </w:p>
        </w:tc>
        <w:tc>
          <w:tcPr>
            <w:tcW w:w="314" w:type="dxa"/>
            <w:tcBorders>
              <w:top w:val="single" w:sz="4" w:space="0" w:color="auto"/>
              <w:left w:val="nil"/>
              <w:bottom w:val="single" w:sz="8" w:space="0" w:color="auto"/>
              <w:right w:val="single" w:sz="4" w:space="0" w:color="auto"/>
            </w:tcBorders>
            <w:shd w:val="clear" w:color="000000" w:fill="FFFFFF"/>
            <w:noWrap/>
            <w:vAlign w:val="center"/>
            <w:hideMark/>
          </w:tcPr>
          <w:p w14:paraId="2EE723A0"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Vi</w:t>
            </w:r>
          </w:p>
        </w:tc>
        <w:tc>
          <w:tcPr>
            <w:tcW w:w="417" w:type="dxa"/>
            <w:tcBorders>
              <w:top w:val="single" w:sz="4" w:space="0" w:color="auto"/>
              <w:left w:val="nil"/>
              <w:bottom w:val="single" w:sz="8" w:space="0" w:color="auto"/>
              <w:right w:val="single" w:sz="8" w:space="0" w:color="auto"/>
            </w:tcBorders>
            <w:shd w:val="clear" w:color="000000" w:fill="FFFFFF"/>
            <w:noWrap/>
            <w:vAlign w:val="center"/>
            <w:hideMark/>
          </w:tcPr>
          <w:p w14:paraId="744E723C" w14:textId="77777777" w:rsidR="003D03F9" w:rsidRPr="00DB12B2" w:rsidRDefault="003D03F9" w:rsidP="007D2353">
            <w:pPr>
              <w:jc w:val="center"/>
              <w:rPr>
                <w:rFonts w:ascii="Arial" w:eastAsia="Times New Roman" w:hAnsi="Arial" w:cs="Arial"/>
                <w:color w:val="000000"/>
                <w:sz w:val="22"/>
                <w:szCs w:val="22"/>
                <w:lang w:val="es-MX" w:eastAsia="es-MX"/>
              </w:rPr>
            </w:pPr>
            <w:r w:rsidRPr="00DB12B2">
              <w:rPr>
                <w:rFonts w:ascii="Arial" w:eastAsia="Times New Roman" w:hAnsi="Arial" w:cs="Arial"/>
                <w:color w:val="000000"/>
                <w:sz w:val="22"/>
                <w:szCs w:val="22"/>
                <w:lang w:val="es-MX" w:eastAsia="es-MX"/>
              </w:rPr>
              <w:t>Sa</w:t>
            </w:r>
          </w:p>
        </w:tc>
        <w:tc>
          <w:tcPr>
            <w:tcW w:w="50" w:type="dxa"/>
            <w:tcBorders>
              <w:top w:val="nil"/>
              <w:left w:val="nil"/>
              <w:bottom w:val="nil"/>
              <w:right w:val="nil"/>
            </w:tcBorders>
            <w:shd w:val="clear" w:color="auto" w:fill="auto"/>
            <w:noWrap/>
            <w:vAlign w:val="bottom"/>
            <w:hideMark/>
          </w:tcPr>
          <w:p w14:paraId="00816216" w14:textId="77777777" w:rsidR="003D03F9" w:rsidRPr="00DB12B2" w:rsidRDefault="003D03F9" w:rsidP="007D2353">
            <w:pPr>
              <w:jc w:val="center"/>
              <w:rPr>
                <w:rFonts w:ascii="Arial" w:eastAsia="Times New Roman" w:hAnsi="Arial" w:cs="Arial"/>
                <w:color w:val="000000"/>
                <w:sz w:val="22"/>
                <w:szCs w:val="22"/>
                <w:lang w:val="es-MX" w:eastAsia="es-MX"/>
              </w:rPr>
            </w:pPr>
          </w:p>
        </w:tc>
        <w:tc>
          <w:tcPr>
            <w:tcW w:w="50" w:type="dxa"/>
            <w:tcBorders>
              <w:top w:val="nil"/>
              <w:left w:val="nil"/>
              <w:bottom w:val="nil"/>
              <w:right w:val="nil"/>
            </w:tcBorders>
            <w:shd w:val="clear" w:color="auto" w:fill="auto"/>
            <w:noWrap/>
            <w:vAlign w:val="bottom"/>
            <w:hideMark/>
          </w:tcPr>
          <w:p w14:paraId="7E9C83E3"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557C8783"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25678F1F" w14:textId="77777777" w:rsidR="003D03F9" w:rsidRPr="00DB12B2" w:rsidRDefault="003D03F9" w:rsidP="007D2353">
            <w:pPr>
              <w:rPr>
                <w:rFonts w:ascii="Times New Roman" w:eastAsia="Times New Roman" w:hAnsi="Times New Roman" w:cs="Times New Roman"/>
                <w:color w:val="auto"/>
                <w:lang w:val="es-MX" w:eastAsia="es-MX"/>
              </w:rPr>
            </w:pPr>
          </w:p>
        </w:tc>
      </w:tr>
      <w:tr w:rsidR="003D03F9" w:rsidRPr="00DB12B2" w14:paraId="23313D21" w14:textId="77777777" w:rsidTr="007D2353">
        <w:trPr>
          <w:trHeight w:val="330"/>
        </w:trPr>
        <w:tc>
          <w:tcPr>
            <w:tcW w:w="2076" w:type="dxa"/>
            <w:tcBorders>
              <w:top w:val="nil"/>
              <w:left w:val="single" w:sz="8" w:space="0" w:color="auto"/>
              <w:bottom w:val="single" w:sz="8" w:space="0" w:color="auto"/>
              <w:right w:val="single" w:sz="8" w:space="0" w:color="auto"/>
            </w:tcBorders>
            <w:shd w:val="clear" w:color="000000" w:fill="FFFFFF"/>
            <w:noWrap/>
            <w:vAlign w:val="bottom"/>
            <w:hideMark/>
          </w:tcPr>
          <w:p w14:paraId="0C564A90" w14:textId="77777777" w:rsidR="003D03F9" w:rsidRPr="00DB12B2" w:rsidRDefault="003D03F9" w:rsidP="007D2353">
            <w:pPr>
              <w:jc w:val="right"/>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Mejora</w:t>
            </w:r>
          </w:p>
        </w:tc>
        <w:tc>
          <w:tcPr>
            <w:tcW w:w="382" w:type="dxa"/>
            <w:tcBorders>
              <w:top w:val="nil"/>
              <w:left w:val="nil"/>
              <w:bottom w:val="single" w:sz="8" w:space="0" w:color="auto"/>
              <w:right w:val="single" w:sz="4" w:space="0" w:color="auto"/>
            </w:tcBorders>
            <w:shd w:val="clear" w:color="000000" w:fill="FFFFFF"/>
            <w:noWrap/>
            <w:vAlign w:val="center"/>
            <w:hideMark/>
          </w:tcPr>
          <w:p w14:paraId="65772344"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67" w:type="dxa"/>
            <w:tcBorders>
              <w:top w:val="nil"/>
              <w:left w:val="nil"/>
              <w:bottom w:val="single" w:sz="8" w:space="0" w:color="auto"/>
              <w:right w:val="single" w:sz="4" w:space="0" w:color="auto"/>
            </w:tcBorders>
            <w:shd w:val="clear" w:color="000000" w:fill="FFFFFF"/>
            <w:noWrap/>
            <w:vAlign w:val="center"/>
            <w:hideMark/>
          </w:tcPr>
          <w:p w14:paraId="2690E74F"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200681FD"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34B59AE8"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14" w:type="dxa"/>
            <w:tcBorders>
              <w:top w:val="nil"/>
              <w:left w:val="nil"/>
              <w:bottom w:val="single" w:sz="8" w:space="0" w:color="auto"/>
              <w:right w:val="single" w:sz="4" w:space="0" w:color="auto"/>
            </w:tcBorders>
            <w:shd w:val="clear" w:color="000000" w:fill="FFFFFF"/>
            <w:noWrap/>
            <w:vAlign w:val="center"/>
            <w:hideMark/>
          </w:tcPr>
          <w:p w14:paraId="36048183"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17" w:type="dxa"/>
            <w:tcBorders>
              <w:top w:val="nil"/>
              <w:left w:val="nil"/>
              <w:bottom w:val="single" w:sz="8" w:space="0" w:color="auto"/>
              <w:right w:val="single" w:sz="8" w:space="0" w:color="auto"/>
            </w:tcBorders>
            <w:shd w:val="clear" w:color="000000" w:fill="FFFFFF"/>
            <w:noWrap/>
            <w:vAlign w:val="center"/>
            <w:hideMark/>
          </w:tcPr>
          <w:p w14:paraId="65E94026"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82" w:type="dxa"/>
            <w:tcBorders>
              <w:top w:val="nil"/>
              <w:left w:val="nil"/>
              <w:bottom w:val="single" w:sz="8" w:space="0" w:color="auto"/>
              <w:right w:val="single" w:sz="4" w:space="0" w:color="auto"/>
            </w:tcBorders>
            <w:shd w:val="clear" w:color="000000" w:fill="FFFFFF"/>
            <w:noWrap/>
            <w:vAlign w:val="center"/>
            <w:hideMark/>
          </w:tcPr>
          <w:p w14:paraId="404EEF89"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67" w:type="dxa"/>
            <w:tcBorders>
              <w:top w:val="nil"/>
              <w:left w:val="nil"/>
              <w:bottom w:val="single" w:sz="8" w:space="0" w:color="auto"/>
              <w:right w:val="single" w:sz="4" w:space="0" w:color="auto"/>
            </w:tcBorders>
            <w:shd w:val="clear" w:color="000000" w:fill="FFFFFF"/>
            <w:noWrap/>
            <w:vAlign w:val="center"/>
            <w:hideMark/>
          </w:tcPr>
          <w:p w14:paraId="2F482CAB"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7EE6640C"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67992EF2"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14" w:type="dxa"/>
            <w:tcBorders>
              <w:top w:val="nil"/>
              <w:left w:val="nil"/>
              <w:bottom w:val="single" w:sz="8" w:space="0" w:color="auto"/>
              <w:right w:val="single" w:sz="4" w:space="0" w:color="auto"/>
            </w:tcBorders>
            <w:shd w:val="clear" w:color="000000" w:fill="FFFFFF"/>
            <w:noWrap/>
            <w:vAlign w:val="center"/>
            <w:hideMark/>
          </w:tcPr>
          <w:p w14:paraId="7AAAED3A"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17" w:type="dxa"/>
            <w:tcBorders>
              <w:top w:val="nil"/>
              <w:left w:val="nil"/>
              <w:bottom w:val="single" w:sz="8" w:space="0" w:color="auto"/>
              <w:right w:val="single" w:sz="8" w:space="0" w:color="auto"/>
            </w:tcBorders>
            <w:shd w:val="clear" w:color="000000" w:fill="FFFFFF"/>
            <w:noWrap/>
            <w:vAlign w:val="center"/>
            <w:hideMark/>
          </w:tcPr>
          <w:p w14:paraId="0A5BB8D1"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50" w:type="dxa"/>
            <w:tcBorders>
              <w:top w:val="nil"/>
              <w:left w:val="nil"/>
              <w:bottom w:val="nil"/>
              <w:right w:val="nil"/>
            </w:tcBorders>
            <w:shd w:val="clear" w:color="auto" w:fill="auto"/>
            <w:noWrap/>
            <w:vAlign w:val="bottom"/>
            <w:hideMark/>
          </w:tcPr>
          <w:p w14:paraId="7BCDEF62" w14:textId="77777777" w:rsidR="003D03F9" w:rsidRPr="00DB12B2" w:rsidRDefault="003D03F9" w:rsidP="007D2353">
            <w:pPr>
              <w:jc w:val="center"/>
              <w:rPr>
                <w:rFonts w:ascii="Arial" w:eastAsia="Times New Roman" w:hAnsi="Arial" w:cs="Arial"/>
                <w:color w:val="000000"/>
                <w:sz w:val="24"/>
                <w:szCs w:val="24"/>
                <w:lang w:val="es-MX" w:eastAsia="es-MX"/>
              </w:rPr>
            </w:pPr>
          </w:p>
        </w:tc>
        <w:tc>
          <w:tcPr>
            <w:tcW w:w="50" w:type="dxa"/>
            <w:tcBorders>
              <w:top w:val="nil"/>
              <w:left w:val="nil"/>
              <w:bottom w:val="nil"/>
              <w:right w:val="nil"/>
            </w:tcBorders>
            <w:shd w:val="clear" w:color="auto" w:fill="auto"/>
            <w:noWrap/>
            <w:vAlign w:val="bottom"/>
            <w:hideMark/>
          </w:tcPr>
          <w:p w14:paraId="26656B0E"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1BC8B3A8"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7DA0F704" w14:textId="77777777" w:rsidR="003D03F9" w:rsidRPr="00DB12B2" w:rsidRDefault="003D03F9" w:rsidP="007D2353">
            <w:pPr>
              <w:rPr>
                <w:rFonts w:ascii="Times New Roman" w:eastAsia="Times New Roman" w:hAnsi="Times New Roman" w:cs="Times New Roman"/>
                <w:color w:val="auto"/>
                <w:lang w:val="es-MX" w:eastAsia="es-MX"/>
              </w:rPr>
            </w:pPr>
          </w:p>
        </w:tc>
      </w:tr>
      <w:tr w:rsidR="003D03F9" w:rsidRPr="00DB12B2" w14:paraId="5187C703" w14:textId="77777777" w:rsidTr="007D2353">
        <w:trPr>
          <w:trHeight w:val="330"/>
        </w:trPr>
        <w:tc>
          <w:tcPr>
            <w:tcW w:w="2076" w:type="dxa"/>
            <w:tcBorders>
              <w:top w:val="nil"/>
              <w:left w:val="single" w:sz="8" w:space="0" w:color="auto"/>
              <w:bottom w:val="single" w:sz="8" w:space="0" w:color="auto"/>
              <w:right w:val="single" w:sz="8" w:space="0" w:color="auto"/>
            </w:tcBorders>
            <w:shd w:val="clear" w:color="000000" w:fill="FFFFFF"/>
            <w:noWrap/>
            <w:vAlign w:val="bottom"/>
            <w:hideMark/>
          </w:tcPr>
          <w:p w14:paraId="3302EB63" w14:textId="77777777" w:rsidR="003D03F9" w:rsidRPr="00DB12B2" w:rsidRDefault="003D03F9" w:rsidP="007D2353">
            <w:pPr>
              <w:jc w:val="right"/>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Empeora</w:t>
            </w:r>
          </w:p>
        </w:tc>
        <w:tc>
          <w:tcPr>
            <w:tcW w:w="382" w:type="dxa"/>
            <w:tcBorders>
              <w:top w:val="nil"/>
              <w:left w:val="nil"/>
              <w:bottom w:val="single" w:sz="8" w:space="0" w:color="auto"/>
              <w:right w:val="single" w:sz="4" w:space="0" w:color="auto"/>
            </w:tcBorders>
            <w:shd w:val="clear" w:color="000000" w:fill="FFFFFF"/>
            <w:noWrap/>
            <w:vAlign w:val="center"/>
            <w:hideMark/>
          </w:tcPr>
          <w:p w14:paraId="120D0AFC"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67" w:type="dxa"/>
            <w:tcBorders>
              <w:top w:val="nil"/>
              <w:left w:val="nil"/>
              <w:bottom w:val="single" w:sz="8" w:space="0" w:color="auto"/>
              <w:right w:val="single" w:sz="4" w:space="0" w:color="auto"/>
            </w:tcBorders>
            <w:shd w:val="clear" w:color="000000" w:fill="FFFFFF"/>
            <w:noWrap/>
            <w:vAlign w:val="center"/>
            <w:hideMark/>
          </w:tcPr>
          <w:p w14:paraId="196B2D1B"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3FAE2A31"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17957B49"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14" w:type="dxa"/>
            <w:tcBorders>
              <w:top w:val="nil"/>
              <w:left w:val="nil"/>
              <w:bottom w:val="single" w:sz="8" w:space="0" w:color="auto"/>
              <w:right w:val="single" w:sz="4" w:space="0" w:color="auto"/>
            </w:tcBorders>
            <w:shd w:val="clear" w:color="000000" w:fill="FFFFFF"/>
            <w:noWrap/>
            <w:vAlign w:val="center"/>
            <w:hideMark/>
          </w:tcPr>
          <w:p w14:paraId="5CA75F0F"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17" w:type="dxa"/>
            <w:tcBorders>
              <w:top w:val="nil"/>
              <w:left w:val="nil"/>
              <w:bottom w:val="single" w:sz="8" w:space="0" w:color="auto"/>
              <w:right w:val="single" w:sz="8" w:space="0" w:color="auto"/>
            </w:tcBorders>
            <w:shd w:val="clear" w:color="000000" w:fill="FFFFFF"/>
            <w:noWrap/>
            <w:vAlign w:val="center"/>
            <w:hideMark/>
          </w:tcPr>
          <w:p w14:paraId="1BF69D7D"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82" w:type="dxa"/>
            <w:tcBorders>
              <w:top w:val="nil"/>
              <w:left w:val="nil"/>
              <w:bottom w:val="single" w:sz="8" w:space="0" w:color="auto"/>
              <w:right w:val="single" w:sz="4" w:space="0" w:color="auto"/>
            </w:tcBorders>
            <w:shd w:val="clear" w:color="000000" w:fill="FFFFFF"/>
            <w:noWrap/>
            <w:vAlign w:val="center"/>
            <w:hideMark/>
          </w:tcPr>
          <w:p w14:paraId="5F04927C"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67" w:type="dxa"/>
            <w:tcBorders>
              <w:top w:val="nil"/>
              <w:left w:val="nil"/>
              <w:bottom w:val="single" w:sz="8" w:space="0" w:color="auto"/>
              <w:right w:val="single" w:sz="4" w:space="0" w:color="auto"/>
            </w:tcBorders>
            <w:shd w:val="clear" w:color="000000" w:fill="FFFFFF"/>
            <w:noWrap/>
            <w:vAlign w:val="center"/>
            <w:hideMark/>
          </w:tcPr>
          <w:p w14:paraId="4D74833A"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09DB1C4B"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66" w:type="dxa"/>
            <w:tcBorders>
              <w:top w:val="nil"/>
              <w:left w:val="nil"/>
              <w:bottom w:val="single" w:sz="8" w:space="0" w:color="auto"/>
              <w:right w:val="single" w:sz="4" w:space="0" w:color="auto"/>
            </w:tcBorders>
            <w:shd w:val="clear" w:color="000000" w:fill="FFFFFF"/>
            <w:noWrap/>
            <w:vAlign w:val="center"/>
            <w:hideMark/>
          </w:tcPr>
          <w:p w14:paraId="35D92304"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314" w:type="dxa"/>
            <w:tcBorders>
              <w:top w:val="nil"/>
              <w:left w:val="nil"/>
              <w:bottom w:val="single" w:sz="8" w:space="0" w:color="auto"/>
              <w:right w:val="single" w:sz="4" w:space="0" w:color="auto"/>
            </w:tcBorders>
            <w:shd w:val="clear" w:color="000000" w:fill="FFFFFF"/>
            <w:noWrap/>
            <w:vAlign w:val="center"/>
            <w:hideMark/>
          </w:tcPr>
          <w:p w14:paraId="66212C03"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417" w:type="dxa"/>
            <w:tcBorders>
              <w:top w:val="single" w:sz="4" w:space="0" w:color="auto"/>
              <w:left w:val="nil"/>
              <w:bottom w:val="single" w:sz="8" w:space="0" w:color="auto"/>
              <w:right w:val="single" w:sz="8" w:space="0" w:color="auto"/>
            </w:tcBorders>
            <w:shd w:val="clear" w:color="000000" w:fill="FFFFFF"/>
            <w:noWrap/>
            <w:vAlign w:val="center"/>
            <w:hideMark/>
          </w:tcPr>
          <w:p w14:paraId="21A26DF2" w14:textId="77777777" w:rsidR="003D03F9" w:rsidRPr="00DB12B2" w:rsidRDefault="003D03F9" w:rsidP="007D2353">
            <w:pPr>
              <w:jc w:val="center"/>
              <w:rPr>
                <w:rFonts w:ascii="Arial" w:eastAsia="Times New Roman" w:hAnsi="Arial" w:cs="Arial"/>
                <w:color w:val="000000"/>
                <w:sz w:val="24"/>
                <w:szCs w:val="24"/>
                <w:lang w:val="es-MX" w:eastAsia="es-MX"/>
              </w:rPr>
            </w:pPr>
            <w:r w:rsidRPr="00DB12B2">
              <w:rPr>
                <w:rFonts w:ascii="Arial" w:eastAsia="Times New Roman" w:hAnsi="Arial" w:cs="Arial"/>
                <w:color w:val="000000"/>
                <w:sz w:val="24"/>
                <w:szCs w:val="24"/>
                <w:lang w:val="es-MX" w:eastAsia="es-MX"/>
              </w:rPr>
              <w:t> </w:t>
            </w:r>
          </w:p>
        </w:tc>
        <w:tc>
          <w:tcPr>
            <w:tcW w:w="50" w:type="dxa"/>
            <w:tcBorders>
              <w:top w:val="nil"/>
              <w:left w:val="nil"/>
              <w:bottom w:val="nil"/>
              <w:right w:val="nil"/>
            </w:tcBorders>
            <w:shd w:val="clear" w:color="auto" w:fill="auto"/>
            <w:noWrap/>
            <w:vAlign w:val="bottom"/>
            <w:hideMark/>
          </w:tcPr>
          <w:p w14:paraId="6F60A43E" w14:textId="77777777" w:rsidR="003D03F9" w:rsidRPr="00DB12B2" w:rsidRDefault="003D03F9" w:rsidP="007D2353">
            <w:pPr>
              <w:jc w:val="center"/>
              <w:rPr>
                <w:rFonts w:ascii="Arial" w:eastAsia="Times New Roman" w:hAnsi="Arial" w:cs="Arial"/>
                <w:color w:val="000000"/>
                <w:sz w:val="24"/>
                <w:szCs w:val="24"/>
                <w:lang w:val="es-MX" w:eastAsia="es-MX"/>
              </w:rPr>
            </w:pPr>
          </w:p>
        </w:tc>
        <w:tc>
          <w:tcPr>
            <w:tcW w:w="50" w:type="dxa"/>
            <w:tcBorders>
              <w:top w:val="nil"/>
              <w:left w:val="nil"/>
              <w:bottom w:val="nil"/>
              <w:right w:val="nil"/>
            </w:tcBorders>
            <w:shd w:val="clear" w:color="auto" w:fill="auto"/>
            <w:noWrap/>
            <w:vAlign w:val="bottom"/>
            <w:hideMark/>
          </w:tcPr>
          <w:p w14:paraId="6989DBBA"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68BF5C7D" w14:textId="77777777" w:rsidR="003D03F9" w:rsidRPr="00DB12B2" w:rsidRDefault="003D03F9" w:rsidP="007D2353">
            <w:pPr>
              <w:rPr>
                <w:rFonts w:ascii="Times New Roman" w:eastAsia="Times New Roman" w:hAnsi="Times New Roman" w:cs="Times New Roman"/>
                <w:color w:val="auto"/>
                <w:lang w:val="es-MX" w:eastAsia="es-MX"/>
              </w:rPr>
            </w:pPr>
          </w:p>
        </w:tc>
        <w:tc>
          <w:tcPr>
            <w:tcW w:w="50" w:type="dxa"/>
            <w:tcBorders>
              <w:top w:val="nil"/>
              <w:left w:val="nil"/>
              <w:bottom w:val="nil"/>
              <w:right w:val="nil"/>
            </w:tcBorders>
            <w:shd w:val="clear" w:color="auto" w:fill="auto"/>
            <w:noWrap/>
            <w:vAlign w:val="bottom"/>
            <w:hideMark/>
          </w:tcPr>
          <w:p w14:paraId="104C1329" w14:textId="77777777" w:rsidR="003D03F9" w:rsidRPr="00DB12B2" w:rsidRDefault="003D03F9" w:rsidP="007D2353">
            <w:pPr>
              <w:rPr>
                <w:rFonts w:ascii="Times New Roman" w:eastAsia="Times New Roman" w:hAnsi="Times New Roman" w:cs="Times New Roman"/>
                <w:color w:val="auto"/>
                <w:lang w:val="es-MX" w:eastAsia="es-MX"/>
              </w:rPr>
            </w:pPr>
          </w:p>
        </w:tc>
      </w:tr>
    </w:tbl>
    <w:p w14:paraId="60EAA3FE" w14:textId="77777777" w:rsidR="003D03F9" w:rsidRDefault="003D03F9" w:rsidP="003D03F9">
      <w:pPr>
        <w:spacing w:line="360" w:lineRule="auto"/>
        <w:jc w:val="both"/>
        <w:rPr>
          <w:rFonts w:ascii="Arial" w:hAnsi="Arial" w:cs="Arial"/>
          <w:sz w:val="24"/>
          <w:szCs w:val="24"/>
          <w:lang w:val="es-MX"/>
        </w:rPr>
      </w:pPr>
    </w:p>
    <w:p w14:paraId="24A22250" w14:textId="77777777" w:rsidR="003D03F9" w:rsidRDefault="003D03F9" w:rsidP="003D03F9">
      <w:pPr>
        <w:spacing w:line="360" w:lineRule="auto"/>
        <w:jc w:val="both"/>
        <w:rPr>
          <w:rFonts w:ascii="Arial" w:hAnsi="Arial" w:cs="Arial"/>
          <w:sz w:val="24"/>
          <w:szCs w:val="24"/>
          <w:lang w:val="es-MX"/>
        </w:rPr>
      </w:pPr>
    </w:p>
    <w:p w14:paraId="6D7F90A4" w14:textId="78B309A3" w:rsidR="003D03F9" w:rsidRDefault="003D03F9" w:rsidP="003D03F9">
      <w:pPr>
        <w:spacing w:line="360" w:lineRule="auto"/>
        <w:jc w:val="both"/>
        <w:rPr>
          <w:rFonts w:ascii="Arial" w:hAnsi="Arial" w:cs="Arial"/>
          <w:sz w:val="24"/>
          <w:szCs w:val="24"/>
          <w:lang w:val="es-MX"/>
        </w:rPr>
      </w:pPr>
      <w:r>
        <w:rPr>
          <w:rFonts w:ascii="Arial" w:hAnsi="Arial" w:cs="Arial"/>
          <w:sz w:val="24"/>
          <w:szCs w:val="24"/>
          <w:lang w:val="es-MX"/>
        </w:rPr>
        <w:t>3.3</w:t>
      </w:r>
      <w:r w:rsidRPr="00FE67A1">
        <w:rPr>
          <w:rFonts w:ascii="Arial" w:hAnsi="Arial" w:cs="Arial"/>
          <w:sz w:val="24"/>
          <w:szCs w:val="24"/>
          <w:lang w:val="es-MX"/>
        </w:rPr>
        <w:t xml:space="preserve"> </w:t>
      </w:r>
      <w:r w:rsidR="00A820C7">
        <w:rPr>
          <w:rFonts w:ascii="Arial" w:hAnsi="Arial" w:cs="Arial"/>
          <w:sz w:val="24"/>
          <w:szCs w:val="24"/>
          <w:lang w:val="es-MX"/>
        </w:rPr>
        <w:t>¿</w:t>
      </w:r>
      <w:r w:rsidRPr="00FE67A1">
        <w:rPr>
          <w:rFonts w:ascii="Arial" w:hAnsi="Arial" w:cs="Arial"/>
          <w:sz w:val="24"/>
          <w:szCs w:val="24"/>
          <w:lang w:val="es-MX"/>
        </w:rPr>
        <w:t>En qué momento siente que mejora o empeora el servicio de conectividad</w:t>
      </w:r>
      <w:r w:rsidR="00A820C7">
        <w:rPr>
          <w:rFonts w:ascii="Arial" w:hAnsi="Arial" w:cs="Arial"/>
          <w:sz w:val="24"/>
          <w:szCs w:val="24"/>
          <w:lang w:val="es-MX"/>
        </w:rPr>
        <w:t>?</w:t>
      </w:r>
    </w:p>
    <w:tbl>
      <w:tblPr>
        <w:tblW w:w="8638" w:type="dxa"/>
        <w:tblCellMar>
          <w:left w:w="70" w:type="dxa"/>
          <w:right w:w="70" w:type="dxa"/>
        </w:tblCellMar>
        <w:tblLook w:val="04A0" w:firstRow="1" w:lastRow="0" w:firstColumn="1" w:lastColumn="0" w:noHBand="0" w:noVBand="1"/>
      </w:tblPr>
      <w:tblGrid>
        <w:gridCol w:w="2480"/>
        <w:gridCol w:w="400"/>
        <w:gridCol w:w="1115"/>
        <w:gridCol w:w="190"/>
        <w:gridCol w:w="1374"/>
        <w:gridCol w:w="400"/>
        <w:gridCol w:w="1115"/>
        <w:gridCol w:w="190"/>
        <w:gridCol w:w="1374"/>
      </w:tblGrid>
      <w:tr w:rsidR="003D03F9" w:rsidRPr="00E177DE" w14:paraId="49E1DBF0" w14:textId="77777777" w:rsidTr="007D2353">
        <w:trPr>
          <w:trHeight w:val="300"/>
        </w:trPr>
        <w:tc>
          <w:tcPr>
            <w:tcW w:w="2480" w:type="dxa"/>
            <w:tcBorders>
              <w:top w:val="nil"/>
              <w:left w:val="nil"/>
              <w:bottom w:val="nil"/>
              <w:right w:val="nil"/>
            </w:tcBorders>
            <w:shd w:val="clear" w:color="000000" w:fill="FFFFFF"/>
            <w:noWrap/>
            <w:vAlign w:val="bottom"/>
            <w:hideMark/>
          </w:tcPr>
          <w:p w14:paraId="51DCCE20"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400" w:type="dxa"/>
            <w:tcBorders>
              <w:top w:val="nil"/>
              <w:left w:val="nil"/>
              <w:bottom w:val="nil"/>
              <w:right w:val="nil"/>
            </w:tcBorders>
            <w:shd w:val="clear" w:color="000000" w:fill="FFFFFF"/>
            <w:noWrap/>
            <w:vAlign w:val="bottom"/>
            <w:hideMark/>
          </w:tcPr>
          <w:p w14:paraId="1EDC86DB"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2679" w:type="dxa"/>
            <w:gridSpan w:val="3"/>
            <w:tcBorders>
              <w:top w:val="nil"/>
              <w:left w:val="nil"/>
              <w:bottom w:val="nil"/>
              <w:right w:val="nil"/>
            </w:tcBorders>
            <w:shd w:val="clear" w:color="000000" w:fill="FFFFFF"/>
            <w:noWrap/>
            <w:vAlign w:val="bottom"/>
            <w:hideMark/>
          </w:tcPr>
          <w:p w14:paraId="0D2E4240"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Aula</w:t>
            </w:r>
          </w:p>
        </w:tc>
        <w:tc>
          <w:tcPr>
            <w:tcW w:w="400" w:type="dxa"/>
            <w:tcBorders>
              <w:top w:val="nil"/>
              <w:left w:val="nil"/>
              <w:bottom w:val="nil"/>
              <w:right w:val="nil"/>
            </w:tcBorders>
            <w:shd w:val="clear" w:color="000000" w:fill="FFFFFF"/>
            <w:noWrap/>
            <w:vAlign w:val="bottom"/>
            <w:hideMark/>
          </w:tcPr>
          <w:p w14:paraId="42B037B0"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2679" w:type="dxa"/>
            <w:gridSpan w:val="3"/>
            <w:tcBorders>
              <w:top w:val="nil"/>
              <w:left w:val="nil"/>
              <w:bottom w:val="nil"/>
              <w:right w:val="nil"/>
            </w:tcBorders>
            <w:shd w:val="clear" w:color="000000" w:fill="FFFFFF"/>
            <w:noWrap/>
            <w:vAlign w:val="bottom"/>
            <w:hideMark/>
          </w:tcPr>
          <w:p w14:paraId="7D553BBE"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Laboratorio/Taller</w:t>
            </w:r>
          </w:p>
        </w:tc>
      </w:tr>
      <w:tr w:rsidR="003D03F9" w:rsidRPr="00E177DE" w14:paraId="0F4679AF" w14:textId="77777777" w:rsidTr="007D2353">
        <w:trPr>
          <w:trHeight w:val="315"/>
        </w:trPr>
        <w:tc>
          <w:tcPr>
            <w:tcW w:w="2480" w:type="dxa"/>
            <w:tcBorders>
              <w:top w:val="nil"/>
              <w:left w:val="nil"/>
              <w:bottom w:val="nil"/>
              <w:right w:val="nil"/>
            </w:tcBorders>
            <w:shd w:val="clear" w:color="000000" w:fill="FFFFFF"/>
            <w:noWrap/>
            <w:vAlign w:val="center"/>
            <w:hideMark/>
          </w:tcPr>
          <w:p w14:paraId="78BF6006" w14:textId="77777777" w:rsidR="003D03F9" w:rsidRPr="00E177DE" w:rsidRDefault="003D03F9" w:rsidP="007D2353">
            <w:pPr>
              <w:jc w:val="center"/>
              <w:rPr>
                <w:rFonts w:ascii="Calibri" w:eastAsia="Times New Roman" w:hAnsi="Calibri" w:cs="Calibri"/>
                <w:color w:val="000000"/>
                <w:sz w:val="24"/>
                <w:szCs w:val="24"/>
                <w:lang w:val="es-MX" w:eastAsia="es-MX"/>
              </w:rPr>
            </w:pPr>
            <w:r w:rsidRPr="00E177DE">
              <w:rPr>
                <w:rFonts w:ascii="Calibri" w:eastAsia="Times New Roman" w:hAnsi="Calibri" w:cs="Calibri"/>
                <w:color w:val="000000"/>
                <w:sz w:val="24"/>
                <w:szCs w:val="24"/>
                <w:lang w:val="es-MX" w:eastAsia="es-MX"/>
              </w:rPr>
              <w:t>Descripción</w:t>
            </w:r>
          </w:p>
        </w:tc>
        <w:tc>
          <w:tcPr>
            <w:tcW w:w="400" w:type="dxa"/>
            <w:tcBorders>
              <w:top w:val="nil"/>
              <w:left w:val="nil"/>
              <w:bottom w:val="nil"/>
              <w:right w:val="nil"/>
            </w:tcBorders>
            <w:shd w:val="clear" w:color="000000" w:fill="FFFFFF"/>
            <w:noWrap/>
            <w:vAlign w:val="bottom"/>
            <w:hideMark/>
          </w:tcPr>
          <w:p w14:paraId="60D3BE37"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nil"/>
              <w:right w:val="nil"/>
            </w:tcBorders>
            <w:shd w:val="clear" w:color="000000" w:fill="FFFFFF"/>
            <w:noWrap/>
            <w:vAlign w:val="center"/>
            <w:hideMark/>
          </w:tcPr>
          <w:p w14:paraId="36351D85"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Mejora</w:t>
            </w:r>
          </w:p>
        </w:tc>
        <w:tc>
          <w:tcPr>
            <w:tcW w:w="190" w:type="dxa"/>
            <w:tcBorders>
              <w:top w:val="nil"/>
              <w:left w:val="nil"/>
              <w:bottom w:val="nil"/>
              <w:right w:val="nil"/>
            </w:tcBorders>
            <w:shd w:val="clear" w:color="000000" w:fill="FFFFFF"/>
            <w:noWrap/>
            <w:vAlign w:val="center"/>
            <w:hideMark/>
          </w:tcPr>
          <w:p w14:paraId="2EBA537B"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nil"/>
              <w:right w:val="nil"/>
            </w:tcBorders>
            <w:shd w:val="clear" w:color="000000" w:fill="FFFFFF"/>
            <w:noWrap/>
            <w:vAlign w:val="center"/>
            <w:hideMark/>
          </w:tcPr>
          <w:p w14:paraId="3D215932"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Empeora</w:t>
            </w:r>
          </w:p>
        </w:tc>
        <w:tc>
          <w:tcPr>
            <w:tcW w:w="400" w:type="dxa"/>
            <w:tcBorders>
              <w:top w:val="nil"/>
              <w:left w:val="nil"/>
              <w:bottom w:val="nil"/>
              <w:right w:val="nil"/>
            </w:tcBorders>
            <w:shd w:val="clear" w:color="000000" w:fill="FFFFFF"/>
            <w:noWrap/>
            <w:vAlign w:val="bottom"/>
            <w:hideMark/>
          </w:tcPr>
          <w:p w14:paraId="43679FE4"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nil"/>
              <w:right w:val="nil"/>
            </w:tcBorders>
            <w:shd w:val="clear" w:color="000000" w:fill="FFFFFF"/>
            <w:noWrap/>
            <w:vAlign w:val="center"/>
            <w:hideMark/>
          </w:tcPr>
          <w:p w14:paraId="796DC7AA"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Mejora</w:t>
            </w:r>
          </w:p>
        </w:tc>
        <w:tc>
          <w:tcPr>
            <w:tcW w:w="190" w:type="dxa"/>
            <w:tcBorders>
              <w:top w:val="nil"/>
              <w:left w:val="nil"/>
              <w:bottom w:val="nil"/>
              <w:right w:val="nil"/>
            </w:tcBorders>
            <w:shd w:val="clear" w:color="000000" w:fill="FFFFFF"/>
            <w:noWrap/>
            <w:vAlign w:val="center"/>
            <w:hideMark/>
          </w:tcPr>
          <w:p w14:paraId="0391BCCC"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nil"/>
              <w:right w:val="nil"/>
            </w:tcBorders>
            <w:shd w:val="clear" w:color="000000" w:fill="FFFFFF"/>
            <w:noWrap/>
            <w:vAlign w:val="center"/>
            <w:hideMark/>
          </w:tcPr>
          <w:p w14:paraId="0904914A" w14:textId="77777777" w:rsidR="003D03F9" w:rsidRPr="00E177DE" w:rsidRDefault="003D03F9" w:rsidP="007D2353">
            <w:pPr>
              <w:jc w:val="cente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Empeora</w:t>
            </w:r>
          </w:p>
        </w:tc>
      </w:tr>
      <w:tr w:rsidR="003D03F9" w:rsidRPr="00E177DE" w14:paraId="2AC02E91" w14:textId="77777777" w:rsidTr="007D2353">
        <w:trPr>
          <w:trHeight w:val="450"/>
        </w:trPr>
        <w:tc>
          <w:tcPr>
            <w:tcW w:w="2480" w:type="dxa"/>
            <w:tcBorders>
              <w:top w:val="nil"/>
              <w:left w:val="nil"/>
              <w:bottom w:val="nil"/>
              <w:right w:val="nil"/>
            </w:tcBorders>
            <w:shd w:val="clear" w:color="000000" w:fill="FFFFFF"/>
            <w:noWrap/>
            <w:vAlign w:val="center"/>
            <w:hideMark/>
          </w:tcPr>
          <w:p w14:paraId="1DB6F216" w14:textId="2A001477" w:rsidR="003D03F9" w:rsidRPr="00E177DE" w:rsidRDefault="00A820C7" w:rsidP="007D2353">
            <w:pPr>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a. Inicio de s</w:t>
            </w:r>
            <w:r w:rsidR="003D03F9" w:rsidRPr="00E177DE">
              <w:rPr>
                <w:rFonts w:ascii="Arial" w:eastAsia="Times New Roman" w:hAnsi="Arial" w:cs="Arial"/>
                <w:sz w:val="24"/>
                <w:szCs w:val="24"/>
                <w:lang w:val="es-MX" w:eastAsia="es-MX"/>
              </w:rPr>
              <w:t>emana</w:t>
            </w:r>
          </w:p>
        </w:tc>
        <w:tc>
          <w:tcPr>
            <w:tcW w:w="400" w:type="dxa"/>
            <w:tcBorders>
              <w:top w:val="nil"/>
              <w:left w:val="nil"/>
              <w:bottom w:val="nil"/>
              <w:right w:val="nil"/>
            </w:tcBorders>
            <w:shd w:val="clear" w:color="000000" w:fill="FFFFFF"/>
            <w:noWrap/>
            <w:vAlign w:val="bottom"/>
            <w:hideMark/>
          </w:tcPr>
          <w:p w14:paraId="0E7202B9"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46DF26AF"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79DBD93E"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022A1F48"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400" w:type="dxa"/>
            <w:tcBorders>
              <w:top w:val="nil"/>
              <w:left w:val="nil"/>
              <w:bottom w:val="nil"/>
              <w:right w:val="nil"/>
            </w:tcBorders>
            <w:shd w:val="clear" w:color="000000" w:fill="FFFFFF"/>
            <w:noWrap/>
            <w:vAlign w:val="bottom"/>
            <w:hideMark/>
          </w:tcPr>
          <w:p w14:paraId="24FEB518"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5A762C71"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0293C9EA"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7AB5C7D5"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r>
      <w:tr w:rsidR="003D03F9" w:rsidRPr="00E177DE" w14:paraId="06BCEBB9" w14:textId="77777777" w:rsidTr="007D2353">
        <w:trPr>
          <w:trHeight w:val="450"/>
        </w:trPr>
        <w:tc>
          <w:tcPr>
            <w:tcW w:w="2480" w:type="dxa"/>
            <w:tcBorders>
              <w:top w:val="nil"/>
              <w:left w:val="nil"/>
              <w:bottom w:val="nil"/>
              <w:right w:val="nil"/>
            </w:tcBorders>
            <w:shd w:val="clear" w:color="000000" w:fill="FFFFFF"/>
            <w:noWrap/>
            <w:vAlign w:val="center"/>
            <w:hideMark/>
          </w:tcPr>
          <w:p w14:paraId="29C748B8" w14:textId="5C1B088D" w:rsidR="003D03F9" w:rsidRPr="00E177DE" w:rsidRDefault="00A820C7" w:rsidP="007D2353">
            <w:pPr>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b. Fin de s</w:t>
            </w:r>
            <w:r w:rsidR="003D03F9" w:rsidRPr="00E177DE">
              <w:rPr>
                <w:rFonts w:ascii="Arial" w:eastAsia="Times New Roman" w:hAnsi="Arial" w:cs="Arial"/>
                <w:sz w:val="24"/>
                <w:szCs w:val="24"/>
                <w:lang w:val="es-MX" w:eastAsia="es-MX"/>
              </w:rPr>
              <w:t>emana</w:t>
            </w:r>
          </w:p>
        </w:tc>
        <w:tc>
          <w:tcPr>
            <w:tcW w:w="400" w:type="dxa"/>
            <w:tcBorders>
              <w:top w:val="nil"/>
              <w:left w:val="nil"/>
              <w:bottom w:val="nil"/>
              <w:right w:val="nil"/>
            </w:tcBorders>
            <w:shd w:val="clear" w:color="000000" w:fill="FFFFFF"/>
            <w:noWrap/>
            <w:vAlign w:val="bottom"/>
            <w:hideMark/>
          </w:tcPr>
          <w:p w14:paraId="5D3D7EBA"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1B339524"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24ED4B50"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3E6F0F9C"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400" w:type="dxa"/>
            <w:tcBorders>
              <w:top w:val="nil"/>
              <w:left w:val="nil"/>
              <w:bottom w:val="nil"/>
              <w:right w:val="nil"/>
            </w:tcBorders>
            <w:shd w:val="clear" w:color="000000" w:fill="FFFFFF"/>
            <w:noWrap/>
            <w:vAlign w:val="bottom"/>
            <w:hideMark/>
          </w:tcPr>
          <w:p w14:paraId="45B69B74"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09768B6F"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23CFD015"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766E764A"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r>
      <w:tr w:rsidR="003D03F9" w:rsidRPr="00E177DE" w14:paraId="5F7CD60B" w14:textId="77777777" w:rsidTr="007D2353">
        <w:trPr>
          <w:trHeight w:val="450"/>
        </w:trPr>
        <w:tc>
          <w:tcPr>
            <w:tcW w:w="2480" w:type="dxa"/>
            <w:tcBorders>
              <w:top w:val="nil"/>
              <w:left w:val="nil"/>
              <w:bottom w:val="nil"/>
              <w:right w:val="nil"/>
            </w:tcBorders>
            <w:shd w:val="clear" w:color="000000" w:fill="FFFFFF"/>
            <w:noWrap/>
            <w:vAlign w:val="center"/>
            <w:hideMark/>
          </w:tcPr>
          <w:p w14:paraId="18ABCEFB" w14:textId="7CBD9419" w:rsidR="003D03F9" w:rsidRPr="00E177DE" w:rsidRDefault="00A820C7" w:rsidP="007D2353">
            <w:pPr>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c. Inicio de q</w:t>
            </w:r>
            <w:r w:rsidR="003D03F9" w:rsidRPr="00E177DE">
              <w:rPr>
                <w:rFonts w:ascii="Arial" w:eastAsia="Times New Roman" w:hAnsi="Arial" w:cs="Arial"/>
                <w:sz w:val="24"/>
                <w:szCs w:val="24"/>
                <w:lang w:val="es-MX" w:eastAsia="es-MX"/>
              </w:rPr>
              <w:t>uincena</w:t>
            </w:r>
          </w:p>
        </w:tc>
        <w:tc>
          <w:tcPr>
            <w:tcW w:w="400" w:type="dxa"/>
            <w:tcBorders>
              <w:top w:val="nil"/>
              <w:left w:val="nil"/>
              <w:bottom w:val="nil"/>
              <w:right w:val="nil"/>
            </w:tcBorders>
            <w:shd w:val="clear" w:color="000000" w:fill="FFFFFF"/>
            <w:noWrap/>
            <w:vAlign w:val="bottom"/>
            <w:hideMark/>
          </w:tcPr>
          <w:p w14:paraId="1230448F"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60C2DF77"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2F03B6F1"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3C8E05CE"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400" w:type="dxa"/>
            <w:tcBorders>
              <w:top w:val="nil"/>
              <w:left w:val="nil"/>
              <w:bottom w:val="nil"/>
              <w:right w:val="nil"/>
            </w:tcBorders>
            <w:shd w:val="clear" w:color="000000" w:fill="FFFFFF"/>
            <w:noWrap/>
            <w:vAlign w:val="bottom"/>
            <w:hideMark/>
          </w:tcPr>
          <w:p w14:paraId="2F8189E7"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17942322"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29149C61"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16C00497"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r>
      <w:tr w:rsidR="003D03F9" w:rsidRPr="00E177DE" w14:paraId="3426C4D3" w14:textId="77777777" w:rsidTr="007D2353">
        <w:trPr>
          <w:trHeight w:val="450"/>
        </w:trPr>
        <w:tc>
          <w:tcPr>
            <w:tcW w:w="2480" w:type="dxa"/>
            <w:tcBorders>
              <w:top w:val="nil"/>
              <w:left w:val="nil"/>
              <w:bottom w:val="nil"/>
              <w:right w:val="nil"/>
            </w:tcBorders>
            <w:shd w:val="clear" w:color="000000" w:fill="FFFFFF"/>
            <w:noWrap/>
            <w:vAlign w:val="center"/>
            <w:hideMark/>
          </w:tcPr>
          <w:p w14:paraId="532C3EE2" w14:textId="5C874728" w:rsidR="003D03F9" w:rsidRPr="00E177DE" w:rsidRDefault="00A820C7" w:rsidP="007D2353">
            <w:pPr>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d. Fin de q</w:t>
            </w:r>
            <w:r w:rsidR="003D03F9" w:rsidRPr="00E177DE">
              <w:rPr>
                <w:rFonts w:ascii="Arial" w:eastAsia="Times New Roman" w:hAnsi="Arial" w:cs="Arial"/>
                <w:sz w:val="24"/>
                <w:szCs w:val="24"/>
                <w:lang w:val="es-MX" w:eastAsia="es-MX"/>
              </w:rPr>
              <w:t>uincena</w:t>
            </w:r>
          </w:p>
        </w:tc>
        <w:tc>
          <w:tcPr>
            <w:tcW w:w="400" w:type="dxa"/>
            <w:tcBorders>
              <w:top w:val="nil"/>
              <w:left w:val="nil"/>
              <w:bottom w:val="nil"/>
              <w:right w:val="nil"/>
            </w:tcBorders>
            <w:shd w:val="clear" w:color="000000" w:fill="FFFFFF"/>
            <w:noWrap/>
            <w:vAlign w:val="bottom"/>
            <w:hideMark/>
          </w:tcPr>
          <w:p w14:paraId="63754A9A"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25BBE25E"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33E8039F"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66DFAB93"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400" w:type="dxa"/>
            <w:tcBorders>
              <w:top w:val="nil"/>
              <w:left w:val="nil"/>
              <w:bottom w:val="nil"/>
              <w:right w:val="nil"/>
            </w:tcBorders>
            <w:shd w:val="clear" w:color="000000" w:fill="FFFFFF"/>
            <w:noWrap/>
            <w:vAlign w:val="bottom"/>
            <w:hideMark/>
          </w:tcPr>
          <w:p w14:paraId="2DC604D0"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20B3744F"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1F81BEE3"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4F84C92E"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r>
      <w:tr w:rsidR="003D03F9" w:rsidRPr="00E177DE" w14:paraId="0D493FC7" w14:textId="77777777" w:rsidTr="007D2353">
        <w:trPr>
          <w:trHeight w:val="450"/>
        </w:trPr>
        <w:tc>
          <w:tcPr>
            <w:tcW w:w="2480" w:type="dxa"/>
            <w:tcBorders>
              <w:top w:val="nil"/>
              <w:left w:val="nil"/>
              <w:bottom w:val="nil"/>
              <w:right w:val="nil"/>
            </w:tcBorders>
            <w:shd w:val="clear" w:color="000000" w:fill="FFFFFF"/>
            <w:noWrap/>
            <w:vAlign w:val="center"/>
            <w:hideMark/>
          </w:tcPr>
          <w:p w14:paraId="4E59A7B2" w14:textId="0182B6A0" w:rsidR="003D03F9" w:rsidRPr="00E177DE" w:rsidRDefault="003D03F9" w:rsidP="007D2353">
            <w:pPr>
              <w:jc w:val="both"/>
              <w:rPr>
                <w:rFonts w:ascii="Arial" w:eastAsia="Times New Roman" w:hAnsi="Arial" w:cs="Arial"/>
                <w:sz w:val="24"/>
                <w:szCs w:val="24"/>
                <w:lang w:val="es-MX" w:eastAsia="es-MX"/>
              </w:rPr>
            </w:pPr>
            <w:r w:rsidRPr="00E177DE">
              <w:rPr>
                <w:rFonts w:ascii="Arial" w:eastAsia="Times New Roman" w:hAnsi="Arial" w:cs="Arial"/>
                <w:sz w:val="24"/>
                <w:szCs w:val="24"/>
                <w:lang w:val="es-MX" w:eastAsia="es-MX"/>
              </w:rPr>
              <w:t>e. Inici</w:t>
            </w:r>
            <w:r w:rsidR="00A820C7">
              <w:rPr>
                <w:rFonts w:ascii="Arial" w:eastAsia="Times New Roman" w:hAnsi="Arial" w:cs="Arial"/>
                <w:sz w:val="24"/>
                <w:szCs w:val="24"/>
                <w:lang w:val="es-MX" w:eastAsia="es-MX"/>
              </w:rPr>
              <w:t>o de m</w:t>
            </w:r>
            <w:r w:rsidRPr="00E177DE">
              <w:rPr>
                <w:rFonts w:ascii="Arial" w:eastAsia="Times New Roman" w:hAnsi="Arial" w:cs="Arial"/>
                <w:sz w:val="24"/>
                <w:szCs w:val="24"/>
                <w:lang w:val="es-MX" w:eastAsia="es-MX"/>
              </w:rPr>
              <w:t>es</w:t>
            </w:r>
          </w:p>
        </w:tc>
        <w:tc>
          <w:tcPr>
            <w:tcW w:w="400" w:type="dxa"/>
            <w:tcBorders>
              <w:top w:val="nil"/>
              <w:left w:val="nil"/>
              <w:bottom w:val="nil"/>
              <w:right w:val="nil"/>
            </w:tcBorders>
            <w:shd w:val="clear" w:color="000000" w:fill="FFFFFF"/>
            <w:noWrap/>
            <w:vAlign w:val="bottom"/>
            <w:hideMark/>
          </w:tcPr>
          <w:p w14:paraId="608337B8"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24FD88CE"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2D75FD16"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227AFBF4"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400" w:type="dxa"/>
            <w:tcBorders>
              <w:top w:val="nil"/>
              <w:left w:val="nil"/>
              <w:bottom w:val="nil"/>
              <w:right w:val="nil"/>
            </w:tcBorders>
            <w:shd w:val="clear" w:color="000000" w:fill="FFFFFF"/>
            <w:noWrap/>
            <w:vAlign w:val="bottom"/>
            <w:hideMark/>
          </w:tcPr>
          <w:p w14:paraId="632073A4"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6F0136AA"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1C9AFAAA"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008F1C9C"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r>
      <w:tr w:rsidR="003D03F9" w:rsidRPr="00E177DE" w14:paraId="52B425CD" w14:textId="77777777" w:rsidTr="007D2353">
        <w:trPr>
          <w:trHeight w:val="450"/>
        </w:trPr>
        <w:tc>
          <w:tcPr>
            <w:tcW w:w="2480" w:type="dxa"/>
            <w:tcBorders>
              <w:top w:val="nil"/>
              <w:left w:val="nil"/>
              <w:bottom w:val="nil"/>
              <w:right w:val="nil"/>
            </w:tcBorders>
            <w:shd w:val="clear" w:color="000000" w:fill="FFFFFF"/>
            <w:noWrap/>
            <w:vAlign w:val="center"/>
            <w:hideMark/>
          </w:tcPr>
          <w:p w14:paraId="4E206420" w14:textId="248ECF06" w:rsidR="003D03F9" w:rsidRPr="00E177DE" w:rsidRDefault="003D03F9" w:rsidP="007D2353">
            <w:pPr>
              <w:jc w:val="both"/>
              <w:rPr>
                <w:rFonts w:ascii="Arial" w:eastAsia="Times New Roman" w:hAnsi="Arial" w:cs="Arial"/>
                <w:sz w:val="24"/>
                <w:szCs w:val="24"/>
                <w:lang w:val="es-MX" w:eastAsia="es-MX"/>
              </w:rPr>
            </w:pPr>
            <w:r w:rsidRPr="00E177DE">
              <w:rPr>
                <w:rFonts w:ascii="Arial" w:eastAsia="Times New Roman" w:hAnsi="Arial" w:cs="Arial"/>
                <w:sz w:val="24"/>
                <w:szCs w:val="24"/>
                <w:lang w:val="es-MX" w:eastAsia="es-MX"/>
              </w:rPr>
              <w:t>f</w:t>
            </w:r>
            <w:r>
              <w:rPr>
                <w:rFonts w:ascii="Arial" w:eastAsia="Times New Roman" w:hAnsi="Arial" w:cs="Arial"/>
                <w:sz w:val="24"/>
                <w:szCs w:val="24"/>
                <w:lang w:val="es-MX" w:eastAsia="es-MX"/>
              </w:rPr>
              <w:t>.</w:t>
            </w:r>
            <w:r w:rsidR="00A820C7">
              <w:rPr>
                <w:rFonts w:ascii="Arial" w:eastAsia="Times New Roman" w:hAnsi="Arial" w:cs="Arial"/>
                <w:sz w:val="24"/>
                <w:szCs w:val="24"/>
                <w:lang w:val="es-MX" w:eastAsia="es-MX"/>
              </w:rPr>
              <w:t xml:space="preserve"> Fin de m</w:t>
            </w:r>
            <w:r w:rsidRPr="00E177DE">
              <w:rPr>
                <w:rFonts w:ascii="Arial" w:eastAsia="Times New Roman" w:hAnsi="Arial" w:cs="Arial"/>
                <w:sz w:val="24"/>
                <w:szCs w:val="24"/>
                <w:lang w:val="es-MX" w:eastAsia="es-MX"/>
              </w:rPr>
              <w:t>es</w:t>
            </w:r>
          </w:p>
        </w:tc>
        <w:tc>
          <w:tcPr>
            <w:tcW w:w="400" w:type="dxa"/>
            <w:tcBorders>
              <w:top w:val="nil"/>
              <w:left w:val="nil"/>
              <w:bottom w:val="nil"/>
              <w:right w:val="nil"/>
            </w:tcBorders>
            <w:shd w:val="clear" w:color="000000" w:fill="FFFFFF"/>
            <w:noWrap/>
            <w:vAlign w:val="bottom"/>
            <w:hideMark/>
          </w:tcPr>
          <w:p w14:paraId="4BADF2C2"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6B46D770"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17C3D129"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4E3BD3E8"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400" w:type="dxa"/>
            <w:tcBorders>
              <w:top w:val="nil"/>
              <w:left w:val="nil"/>
              <w:bottom w:val="nil"/>
              <w:right w:val="nil"/>
            </w:tcBorders>
            <w:shd w:val="clear" w:color="000000" w:fill="FFFFFF"/>
            <w:noWrap/>
            <w:vAlign w:val="bottom"/>
            <w:hideMark/>
          </w:tcPr>
          <w:p w14:paraId="683D4618"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115" w:type="dxa"/>
            <w:tcBorders>
              <w:top w:val="nil"/>
              <w:left w:val="nil"/>
              <w:bottom w:val="single" w:sz="4" w:space="0" w:color="auto"/>
              <w:right w:val="nil"/>
            </w:tcBorders>
            <w:shd w:val="clear" w:color="000000" w:fill="FFFFFF"/>
            <w:noWrap/>
            <w:vAlign w:val="bottom"/>
            <w:hideMark/>
          </w:tcPr>
          <w:p w14:paraId="11B6E641"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90" w:type="dxa"/>
            <w:tcBorders>
              <w:top w:val="nil"/>
              <w:left w:val="nil"/>
              <w:bottom w:val="nil"/>
              <w:right w:val="nil"/>
            </w:tcBorders>
            <w:shd w:val="clear" w:color="000000" w:fill="FFFFFF"/>
            <w:noWrap/>
            <w:vAlign w:val="bottom"/>
            <w:hideMark/>
          </w:tcPr>
          <w:p w14:paraId="30AC15CB"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c>
          <w:tcPr>
            <w:tcW w:w="1374" w:type="dxa"/>
            <w:tcBorders>
              <w:top w:val="nil"/>
              <w:left w:val="nil"/>
              <w:bottom w:val="single" w:sz="4" w:space="0" w:color="auto"/>
              <w:right w:val="nil"/>
            </w:tcBorders>
            <w:shd w:val="clear" w:color="000000" w:fill="FFFFFF"/>
            <w:noWrap/>
            <w:vAlign w:val="bottom"/>
            <w:hideMark/>
          </w:tcPr>
          <w:p w14:paraId="54CCDFD7" w14:textId="77777777" w:rsidR="003D03F9" w:rsidRPr="00E177DE" w:rsidRDefault="003D03F9" w:rsidP="007D2353">
            <w:pPr>
              <w:rPr>
                <w:rFonts w:ascii="Calibri" w:eastAsia="Times New Roman" w:hAnsi="Calibri" w:cs="Calibri"/>
                <w:color w:val="000000"/>
                <w:sz w:val="22"/>
                <w:szCs w:val="22"/>
                <w:lang w:val="es-MX" w:eastAsia="es-MX"/>
              </w:rPr>
            </w:pPr>
            <w:r w:rsidRPr="00E177DE">
              <w:rPr>
                <w:rFonts w:ascii="Calibri" w:eastAsia="Times New Roman" w:hAnsi="Calibri" w:cs="Calibri"/>
                <w:color w:val="000000"/>
                <w:sz w:val="22"/>
                <w:szCs w:val="22"/>
                <w:lang w:val="es-MX" w:eastAsia="es-MX"/>
              </w:rPr>
              <w:t> </w:t>
            </w:r>
          </w:p>
        </w:tc>
      </w:tr>
    </w:tbl>
    <w:p w14:paraId="641B1C7C" w14:textId="77777777" w:rsidR="003D03F9" w:rsidRDefault="003D03F9" w:rsidP="003D03F9">
      <w:pPr>
        <w:spacing w:line="360" w:lineRule="auto"/>
        <w:jc w:val="both"/>
        <w:rPr>
          <w:rFonts w:ascii="Arial" w:hAnsi="Arial" w:cs="Arial"/>
          <w:sz w:val="24"/>
          <w:szCs w:val="24"/>
          <w:lang w:val="es-MX"/>
        </w:rPr>
      </w:pPr>
    </w:p>
    <w:p w14:paraId="7F20BA47" w14:textId="70C2366A" w:rsidR="003D03F9" w:rsidRDefault="003D03F9" w:rsidP="003D03F9">
      <w:pPr>
        <w:spacing w:line="360" w:lineRule="auto"/>
        <w:jc w:val="both"/>
        <w:rPr>
          <w:rFonts w:ascii="Arial" w:hAnsi="Arial" w:cs="Arial"/>
          <w:sz w:val="24"/>
          <w:szCs w:val="24"/>
          <w:lang w:val="es-MX"/>
        </w:rPr>
      </w:pPr>
      <w:r>
        <w:rPr>
          <w:rFonts w:ascii="Arial" w:hAnsi="Arial" w:cs="Arial"/>
          <w:sz w:val="24"/>
          <w:szCs w:val="24"/>
          <w:lang w:val="es-MX"/>
        </w:rPr>
        <w:t>3</w:t>
      </w:r>
      <w:r w:rsidRPr="00280AB4">
        <w:rPr>
          <w:rFonts w:ascii="Arial" w:hAnsi="Arial" w:cs="Arial"/>
          <w:sz w:val="24"/>
          <w:szCs w:val="24"/>
          <w:lang w:val="es-MX"/>
        </w:rPr>
        <w:t>.</w:t>
      </w:r>
      <w:r>
        <w:rPr>
          <w:rFonts w:ascii="Arial" w:hAnsi="Arial" w:cs="Arial"/>
          <w:sz w:val="24"/>
          <w:szCs w:val="24"/>
          <w:lang w:val="es-MX"/>
        </w:rPr>
        <w:t>4</w:t>
      </w:r>
      <w:r w:rsidRPr="00280AB4">
        <w:rPr>
          <w:rFonts w:ascii="Arial" w:hAnsi="Arial" w:cs="Arial"/>
          <w:sz w:val="24"/>
          <w:szCs w:val="24"/>
          <w:lang w:val="es-MX"/>
        </w:rPr>
        <w:t xml:space="preserve"> Por cuestiones del clima la conectividad</w:t>
      </w:r>
      <w:r w:rsidR="00A820C7">
        <w:rPr>
          <w:rFonts w:ascii="Arial" w:hAnsi="Arial" w:cs="Arial"/>
          <w:sz w:val="24"/>
          <w:szCs w:val="24"/>
          <w:lang w:val="es-MX"/>
        </w:rPr>
        <w:t>…</w:t>
      </w:r>
    </w:p>
    <w:tbl>
      <w:tblPr>
        <w:tblW w:w="7060" w:type="dxa"/>
        <w:jc w:val="center"/>
        <w:tblCellMar>
          <w:left w:w="70" w:type="dxa"/>
          <w:right w:w="70" w:type="dxa"/>
        </w:tblCellMar>
        <w:tblLook w:val="04A0" w:firstRow="1" w:lastRow="0" w:firstColumn="1" w:lastColumn="0" w:noHBand="0" w:noVBand="1"/>
      </w:tblPr>
      <w:tblGrid>
        <w:gridCol w:w="1640"/>
        <w:gridCol w:w="406"/>
        <w:gridCol w:w="406"/>
        <w:gridCol w:w="406"/>
        <w:gridCol w:w="406"/>
        <w:gridCol w:w="406"/>
        <w:gridCol w:w="406"/>
        <w:gridCol w:w="2984"/>
      </w:tblGrid>
      <w:tr w:rsidR="007D6324" w:rsidRPr="00863245" w14:paraId="4036C1A0" w14:textId="77777777" w:rsidTr="007D6324">
        <w:trPr>
          <w:trHeight w:val="2145"/>
          <w:jc w:val="center"/>
        </w:trPr>
        <w:tc>
          <w:tcPr>
            <w:tcW w:w="164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59731F3" w14:textId="77777777" w:rsidR="007D6324" w:rsidRPr="00863245" w:rsidRDefault="007D6324" w:rsidP="007D2353">
            <w:pPr>
              <w:rPr>
                <w:rFonts w:ascii="Arial" w:eastAsia="Times New Roman" w:hAnsi="Arial" w:cs="Arial"/>
                <w:color w:val="000000"/>
                <w:sz w:val="28"/>
                <w:szCs w:val="28"/>
                <w:lang w:val="es-MX" w:eastAsia="es-MX"/>
              </w:rPr>
            </w:pPr>
            <w:r w:rsidRPr="00863245">
              <w:rPr>
                <w:rFonts w:ascii="Arial" w:eastAsia="Times New Roman" w:hAnsi="Arial" w:cs="Arial"/>
                <w:color w:val="000000"/>
                <w:sz w:val="28"/>
                <w:szCs w:val="28"/>
                <w:lang w:val="es-MX" w:eastAsia="es-MX"/>
              </w:rPr>
              <w:t>Descripción</w:t>
            </w:r>
          </w:p>
        </w:tc>
        <w:tc>
          <w:tcPr>
            <w:tcW w:w="406" w:type="dxa"/>
            <w:tcBorders>
              <w:top w:val="single" w:sz="8" w:space="0" w:color="auto"/>
              <w:left w:val="nil"/>
              <w:bottom w:val="single" w:sz="8" w:space="0" w:color="auto"/>
              <w:right w:val="single" w:sz="4" w:space="0" w:color="auto"/>
            </w:tcBorders>
            <w:shd w:val="clear" w:color="000000" w:fill="FFFFFF"/>
            <w:noWrap/>
            <w:textDirection w:val="btLr"/>
            <w:vAlign w:val="center"/>
            <w:hideMark/>
          </w:tcPr>
          <w:p w14:paraId="3464105E" w14:textId="77777777" w:rsidR="007D6324" w:rsidRPr="00863245" w:rsidRDefault="007D6324" w:rsidP="007D2353">
            <w:pPr>
              <w:jc w:val="center"/>
              <w:rPr>
                <w:rFonts w:ascii="Arial" w:eastAsia="Times New Roman" w:hAnsi="Arial" w:cs="Arial"/>
                <w:color w:val="000000"/>
                <w:sz w:val="22"/>
                <w:szCs w:val="22"/>
                <w:lang w:val="es-MX" w:eastAsia="es-MX"/>
              </w:rPr>
            </w:pPr>
            <w:r w:rsidRPr="00863245">
              <w:rPr>
                <w:rFonts w:ascii="Arial" w:eastAsia="Times New Roman" w:hAnsi="Arial" w:cs="Arial"/>
                <w:color w:val="000000"/>
                <w:sz w:val="22"/>
                <w:szCs w:val="22"/>
                <w:lang w:val="es-MX" w:eastAsia="es-MX"/>
              </w:rPr>
              <w:t>seco y soleado</w:t>
            </w:r>
          </w:p>
        </w:tc>
        <w:tc>
          <w:tcPr>
            <w:tcW w:w="406" w:type="dxa"/>
            <w:tcBorders>
              <w:top w:val="single" w:sz="8" w:space="0" w:color="auto"/>
              <w:left w:val="nil"/>
              <w:bottom w:val="single" w:sz="8" w:space="0" w:color="auto"/>
              <w:right w:val="single" w:sz="4" w:space="0" w:color="auto"/>
            </w:tcBorders>
            <w:shd w:val="clear" w:color="000000" w:fill="FFFFFF"/>
            <w:noWrap/>
            <w:textDirection w:val="btLr"/>
            <w:vAlign w:val="center"/>
            <w:hideMark/>
          </w:tcPr>
          <w:p w14:paraId="7DD4BEDC" w14:textId="77777777" w:rsidR="007D6324" w:rsidRPr="00863245" w:rsidRDefault="007D6324" w:rsidP="007D2353">
            <w:pPr>
              <w:jc w:val="center"/>
              <w:rPr>
                <w:rFonts w:ascii="Arial" w:eastAsia="Times New Roman" w:hAnsi="Arial" w:cs="Arial"/>
                <w:color w:val="000000"/>
                <w:sz w:val="22"/>
                <w:szCs w:val="22"/>
                <w:lang w:val="es-MX" w:eastAsia="es-MX"/>
              </w:rPr>
            </w:pPr>
            <w:r w:rsidRPr="00863245">
              <w:rPr>
                <w:rFonts w:ascii="Arial" w:eastAsia="Times New Roman" w:hAnsi="Arial" w:cs="Arial"/>
                <w:color w:val="000000"/>
                <w:sz w:val="22"/>
                <w:szCs w:val="22"/>
                <w:lang w:val="es-MX" w:eastAsia="es-MX"/>
              </w:rPr>
              <w:t>seco y frío</w:t>
            </w:r>
          </w:p>
        </w:tc>
        <w:tc>
          <w:tcPr>
            <w:tcW w:w="406" w:type="dxa"/>
            <w:tcBorders>
              <w:top w:val="single" w:sz="8" w:space="0" w:color="auto"/>
              <w:left w:val="nil"/>
              <w:bottom w:val="single" w:sz="8" w:space="0" w:color="auto"/>
              <w:right w:val="single" w:sz="4" w:space="0" w:color="auto"/>
            </w:tcBorders>
            <w:shd w:val="clear" w:color="000000" w:fill="FFFFFF"/>
            <w:noWrap/>
            <w:textDirection w:val="btLr"/>
            <w:vAlign w:val="center"/>
            <w:hideMark/>
          </w:tcPr>
          <w:p w14:paraId="65AB0085" w14:textId="77777777" w:rsidR="007D6324" w:rsidRPr="00863245" w:rsidRDefault="007D6324" w:rsidP="007D2353">
            <w:pPr>
              <w:jc w:val="center"/>
              <w:rPr>
                <w:rFonts w:ascii="Arial" w:eastAsia="Times New Roman" w:hAnsi="Arial" w:cs="Arial"/>
                <w:color w:val="000000"/>
                <w:sz w:val="22"/>
                <w:szCs w:val="22"/>
                <w:lang w:val="es-MX" w:eastAsia="es-MX"/>
              </w:rPr>
            </w:pPr>
            <w:r w:rsidRPr="00863245">
              <w:rPr>
                <w:rFonts w:ascii="Arial" w:eastAsia="Times New Roman" w:hAnsi="Arial" w:cs="Arial"/>
                <w:color w:val="000000"/>
                <w:sz w:val="22"/>
                <w:szCs w:val="22"/>
                <w:lang w:val="es-MX" w:eastAsia="es-MX"/>
              </w:rPr>
              <w:t>seco y mucho viento</w:t>
            </w:r>
          </w:p>
        </w:tc>
        <w:tc>
          <w:tcPr>
            <w:tcW w:w="406" w:type="dxa"/>
            <w:tcBorders>
              <w:top w:val="single" w:sz="8" w:space="0" w:color="auto"/>
              <w:left w:val="nil"/>
              <w:bottom w:val="single" w:sz="8" w:space="0" w:color="auto"/>
              <w:right w:val="single" w:sz="4" w:space="0" w:color="auto"/>
            </w:tcBorders>
            <w:shd w:val="clear" w:color="000000" w:fill="FFFFFF"/>
            <w:noWrap/>
            <w:textDirection w:val="btLr"/>
            <w:vAlign w:val="center"/>
            <w:hideMark/>
          </w:tcPr>
          <w:p w14:paraId="6C3FDF3B" w14:textId="77777777" w:rsidR="007D6324" w:rsidRPr="00863245" w:rsidRDefault="007D6324" w:rsidP="007D2353">
            <w:pPr>
              <w:jc w:val="center"/>
              <w:rPr>
                <w:rFonts w:ascii="Arial" w:eastAsia="Times New Roman" w:hAnsi="Arial" w:cs="Arial"/>
                <w:color w:val="000000"/>
                <w:sz w:val="22"/>
                <w:szCs w:val="22"/>
                <w:lang w:val="es-MX" w:eastAsia="es-MX"/>
              </w:rPr>
            </w:pPr>
            <w:r w:rsidRPr="00863245">
              <w:rPr>
                <w:rFonts w:ascii="Arial" w:eastAsia="Times New Roman" w:hAnsi="Arial" w:cs="Arial"/>
                <w:color w:val="000000"/>
                <w:sz w:val="22"/>
                <w:szCs w:val="22"/>
                <w:lang w:val="es-MX" w:eastAsia="es-MX"/>
              </w:rPr>
              <w:t>lluvioso solamente</w:t>
            </w:r>
          </w:p>
        </w:tc>
        <w:tc>
          <w:tcPr>
            <w:tcW w:w="406" w:type="dxa"/>
            <w:tcBorders>
              <w:top w:val="single" w:sz="8" w:space="0" w:color="auto"/>
              <w:left w:val="nil"/>
              <w:bottom w:val="single" w:sz="8" w:space="0" w:color="auto"/>
              <w:right w:val="single" w:sz="4" w:space="0" w:color="auto"/>
            </w:tcBorders>
            <w:shd w:val="clear" w:color="000000" w:fill="FFFFFF"/>
            <w:noWrap/>
            <w:textDirection w:val="btLr"/>
            <w:vAlign w:val="center"/>
            <w:hideMark/>
          </w:tcPr>
          <w:p w14:paraId="6963D05E" w14:textId="77777777" w:rsidR="007D6324" w:rsidRPr="00863245" w:rsidRDefault="007D6324" w:rsidP="007D2353">
            <w:pPr>
              <w:jc w:val="center"/>
              <w:rPr>
                <w:rFonts w:ascii="Arial" w:eastAsia="Times New Roman" w:hAnsi="Arial" w:cs="Arial"/>
                <w:color w:val="000000"/>
                <w:sz w:val="22"/>
                <w:szCs w:val="22"/>
                <w:lang w:val="es-MX" w:eastAsia="es-MX"/>
              </w:rPr>
            </w:pPr>
            <w:r w:rsidRPr="00863245">
              <w:rPr>
                <w:rFonts w:ascii="Arial" w:eastAsia="Times New Roman" w:hAnsi="Arial" w:cs="Arial"/>
                <w:color w:val="000000"/>
                <w:sz w:val="22"/>
                <w:szCs w:val="22"/>
                <w:lang w:val="es-MX" w:eastAsia="es-MX"/>
              </w:rPr>
              <w:t>lluvioso y con viento</w:t>
            </w:r>
          </w:p>
        </w:tc>
        <w:tc>
          <w:tcPr>
            <w:tcW w:w="406" w:type="dxa"/>
            <w:tcBorders>
              <w:top w:val="single" w:sz="8" w:space="0" w:color="auto"/>
              <w:left w:val="nil"/>
              <w:bottom w:val="single" w:sz="8" w:space="0" w:color="auto"/>
              <w:right w:val="single" w:sz="4" w:space="0" w:color="auto"/>
            </w:tcBorders>
            <w:shd w:val="clear" w:color="000000" w:fill="FFFFFF"/>
            <w:noWrap/>
            <w:textDirection w:val="btLr"/>
            <w:vAlign w:val="center"/>
            <w:hideMark/>
          </w:tcPr>
          <w:p w14:paraId="353DA2C1" w14:textId="62E60045" w:rsidR="007D6324" w:rsidRPr="00863245" w:rsidRDefault="00A820C7" w:rsidP="007D2353">
            <w:pPr>
              <w:jc w:val="center"/>
              <w:rPr>
                <w:rFonts w:ascii="Arial" w:eastAsia="Times New Roman" w:hAnsi="Arial" w:cs="Arial"/>
                <w:color w:val="000000"/>
                <w:sz w:val="22"/>
                <w:szCs w:val="22"/>
                <w:lang w:val="es-MX" w:eastAsia="es-MX"/>
              </w:rPr>
            </w:pPr>
            <w:r>
              <w:rPr>
                <w:rFonts w:ascii="Arial" w:eastAsia="Times New Roman" w:hAnsi="Arial" w:cs="Arial"/>
                <w:color w:val="000000"/>
                <w:sz w:val="22"/>
                <w:szCs w:val="22"/>
                <w:lang w:val="es-MX" w:eastAsia="es-MX"/>
              </w:rPr>
              <w:t>solo v</w:t>
            </w:r>
            <w:r w:rsidR="007D6324" w:rsidRPr="00863245">
              <w:rPr>
                <w:rFonts w:ascii="Arial" w:eastAsia="Times New Roman" w:hAnsi="Arial" w:cs="Arial"/>
                <w:color w:val="000000"/>
                <w:sz w:val="22"/>
                <w:szCs w:val="22"/>
                <w:lang w:val="es-MX" w:eastAsia="es-MX"/>
              </w:rPr>
              <w:t>iento</w:t>
            </w:r>
          </w:p>
        </w:tc>
        <w:tc>
          <w:tcPr>
            <w:tcW w:w="2984" w:type="dxa"/>
            <w:tcBorders>
              <w:top w:val="single" w:sz="8" w:space="0" w:color="auto"/>
              <w:left w:val="nil"/>
              <w:bottom w:val="single" w:sz="8" w:space="0" w:color="auto"/>
              <w:right w:val="single" w:sz="8" w:space="0" w:color="000000"/>
            </w:tcBorders>
            <w:shd w:val="clear" w:color="000000" w:fill="FFFFFF"/>
            <w:vAlign w:val="center"/>
            <w:hideMark/>
          </w:tcPr>
          <w:p w14:paraId="58FEC0C9" w14:textId="27191D3A" w:rsidR="007D6324" w:rsidRPr="00863245" w:rsidRDefault="007D6324" w:rsidP="00A820C7">
            <w:pPr>
              <w:jc w:val="center"/>
              <w:rPr>
                <w:rFonts w:ascii="Arial" w:eastAsia="Times New Roman" w:hAnsi="Arial" w:cs="Arial"/>
                <w:color w:val="000000"/>
                <w:sz w:val="22"/>
                <w:szCs w:val="22"/>
                <w:lang w:val="es-MX" w:eastAsia="es-MX"/>
              </w:rPr>
            </w:pPr>
            <w:r w:rsidRPr="00863245">
              <w:rPr>
                <w:rFonts w:ascii="Arial" w:eastAsia="Times New Roman" w:hAnsi="Arial" w:cs="Arial"/>
                <w:color w:val="000000"/>
                <w:sz w:val="22"/>
                <w:szCs w:val="22"/>
                <w:lang w:val="es-MX" w:eastAsia="es-MX"/>
              </w:rPr>
              <w:t>Otros</w:t>
            </w:r>
            <w:r w:rsidR="00F0435C">
              <w:rPr>
                <w:rFonts w:ascii="Arial" w:eastAsia="Times New Roman" w:hAnsi="Arial" w:cs="Arial"/>
                <w:color w:val="000000"/>
                <w:sz w:val="22"/>
                <w:szCs w:val="22"/>
                <w:lang w:val="es-MX" w:eastAsia="es-MX"/>
              </w:rPr>
              <w:t xml:space="preserve"> </w:t>
            </w:r>
            <w:r w:rsidRPr="00863245">
              <w:rPr>
                <w:rFonts w:ascii="Arial" w:eastAsia="Times New Roman" w:hAnsi="Arial" w:cs="Arial"/>
                <w:color w:val="000000"/>
                <w:sz w:val="22"/>
                <w:szCs w:val="22"/>
                <w:lang w:val="es-MX" w:eastAsia="es-MX"/>
              </w:rPr>
              <w:t>(</w:t>
            </w:r>
            <w:proofErr w:type="gramStart"/>
            <w:r w:rsidR="00A820C7">
              <w:rPr>
                <w:rFonts w:ascii="Arial" w:eastAsia="Times New Roman" w:hAnsi="Arial" w:cs="Arial"/>
                <w:color w:val="000000"/>
                <w:sz w:val="22"/>
                <w:szCs w:val="22"/>
                <w:lang w:val="es-MX" w:eastAsia="es-MX"/>
              </w:rPr>
              <w:t>a</w:t>
            </w:r>
            <w:r w:rsidRPr="00863245">
              <w:rPr>
                <w:rFonts w:ascii="Arial" w:eastAsia="Times New Roman" w:hAnsi="Arial" w:cs="Arial"/>
                <w:color w:val="000000"/>
                <w:sz w:val="22"/>
                <w:szCs w:val="22"/>
                <w:lang w:val="es-MX" w:eastAsia="es-MX"/>
              </w:rPr>
              <w:t>notar )</w:t>
            </w:r>
            <w:proofErr w:type="gramEnd"/>
          </w:p>
        </w:tc>
      </w:tr>
      <w:tr w:rsidR="007D6324" w:rsidRPr="00863245" w14:paraId="191AF6F6" w14:textId="77777777" w:rsidTr="007D6324">
        <w:trPr>
          <w:trHeight w:val="330"/>
          <w:jc w:val="center"/>
        </w:trPr>
        <w:tc>
          <w:tcPr>
            <w:tcW w:w="16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FAEF277" w14:textId="77777777" w:rsidR="007D6324" w:rsidRPr="00863245" w:rsidRDefault="007D6324" w:rsidP="007D2353">
            <w:pPr>
              <w:jc w:val="right"/>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Mejora</w:t>
            </w:r>
          </w:p>
        </w:tc>
        <w:tc>
          <w:tcPr>
            <w:tcW w:w="406" w:type="dxa"/>
            <w:tcBorders>
              <w:top w:val="nil"/>
              <w:left w:val="nil"/>
              <w:bottom w:val="single" w:sz="8" w:space="0" w:color="auto"/>
              <w:right w:val="single" w:sz="4" w:space="0" w:color="auto"/>
            </w:tcBorders>
            <w:shd w:val="clear" w:color="000000" w:fill="FFFFFF"/>
            <w:noWrap/>
            <w:vAlign w:val="center"/>
            <w:hideMark/>
          </w:tcPr>
          <w:p w14:paraId="459882D1"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06DF5FA0"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42642C7B"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180B3CBC"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0225A7CE"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8" w:space="0" w:color="auto"/>
            </w:tcBorders>
            <w:shd w:val="clear" w:color="000000" w:fill="FFFFFF"/>
            <w:noWrap/>
            <w:vAlign w:val="center"/>
            <w:hideMark/>
          </w:tcPr>
          <w:p w14:paraId="79A34374"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2984" w:type="dxa"/>
            <w:tcBorders>
              <w:top w:val="single" w:sz="8" w:space="0" w:color="auto"/>
              <w:left w:val="nil"/>
              <w:bottom w:val="single" w:sz="8" w:space="0" w:color="auto"/>
              <w:right w:val="single" w:sz="8" w:space="0" w:color="000000"/>
            </w:tcBorders>
            <w:shd w:val="clear" w:color="000000" w:fill="FFFFFF"/>
            <w:noWrap/>
            <w:vAlign w:val="center"/>
            <w:hideMark/>
          </w:tcPr>
          <w:p w14:paraId="7C81C2CC"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r>
      <w:tr w:rsidR="007D6324" w:rsidRPr="00863245" w14:paraId="738D8A00" w14:textId="77777777" w:rsidTr="007D6324">
        <w:trPr>
          <w:trHeight w:val="330"/>
          <w:jc w:val="center"/>
        </w:trPr>
        <w:tc>
          <w:tcPr>
            <w:tcW w:w="1640" w:type="dxa"/>
            <w:tcBorders>
              <w:top w:val="nil"/>
              <w:left w:val="single" w:sz="8" w:space="0" w:color="auto"/>
              <w:bottom w:val="single" w:sz="8" w:space="0" w:color="auto"/>
              <w:right w:val="single" w:sz="8" w:space="0" w:color="auto"/>
            </w:tcBorders>
            <w:shd w:val="clear" w:color="000000" w:fill="FFFFFF"/>
            <w:noWrap/>
            <w:vAlign w:val="bottom"/>
            <w:hideMark/>
          </w:tcPr>
          <w:p w14:paraId="3A80EFBE" w14:textId="77777777" w:rsidR="007D6324" w:rsidRPr="00863245" w:rsidRDefault="007D6324" w:rsidP="007D2353">
            <w:pPr>
              <w:jc w:val="right"/>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Empeora</w:t>
            </w:r>
          </w:p>
        </w:tc>
        <w:tc>
          <w:tcPr>
            <w:tcW w:w="406" w:type="dxa"/>
            <w:tcBorders>
              <w:top w:val="nil"/>
              <w:left w:val="nil"/>
              <w:bottom w:val="single" w:sz="8" w:space="0" w:color="auto"/>
              <w:right w:val="single" w:sz="4" w:space="0" w:color="auto"/>
            </w:tcBorders>
            <w:shd w:val="clear" w:color="000000" w:fill="FFFFFF"/>
            <w:noWrap/>
            <w:vAlign w:val="center"/>
            <w:hideMark/>
          </w:tcPr>
          <w:p w14:paraId="7F7A2496"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0BDA8329"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58E66853"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1A3D2D58"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4" w:space="0" w:color="auto"/>
            </w:tcBorders>
            <w:shd w:val="clear" w:color="000000" w:fill="FFFFFF"/>
            <w:noWrap/>
            <w:vAlign w:val="center"/>
            <w:hideMark/>
          </w:tcPr>
          <w:p w14:paraId="38013FBE"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406" w:type="dxa"/>
            <w:tcBorders>
              <w:top w:val="nil"/>
              <w:left w:val="nil"/>
              <w:bottom w:val="single" w:sz="8" w:space="0" w:color="auto"/>
              <w:right w:val="single" w:sz="8" w:space="0" w:color="auto"/>
            </w:tcBorders>
            <w:shd w:val="clear" w:color="000000" w:fill="FFFFFF"/>
            <w:noWrap/>
            <w:vAlign w:val="center"/>
            <w:hideMark/>
          </w:tcPr>
          <w:p w14:paraId="22F72D66"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c>
          <w:tcPr>
            <w:tcW w:w="2984" w:type="dxa"/>
            <w:tcBorders>
              <w:top w:val="single" w:sz="8" w:space="0" w:color="auto"/>
              <w:left w:val="nil"/>
              <w:bottom w:val="single" w:sz="8" w:space="0" w:color="auto"/>
              <w:right w:val="single" w:sz="8" w:space="0" w:color="000000"/>
            </w:tcBorders>
            <w:shd w:val="clear" w:color="000000" w:fill="FFFFFF"/>
            <w:noWrap/>
            <w:vAlign w:val="center"/>
            <w:hideMark/>
          </w:tcPr>
          <w:p w14:paraId="208042C0" w14:textId="77777777" w:rsidR="007D6324" w:rsidRPr="00863245" w:rsidRDefault="007D6324" w:rsidP="007D2353">
            <w:pPr>
              <w:jc w:val="center"/>
              <w:rPr>
                <w:rFonts w:ascii="Arial" w:eastAsia="Times New Roman" w:hAnsi="Arial" w:cs="Arial"/>
                <w:color w:val="000000"/>
                <w:sz w:val="24"/>
                <w:szCs w:val="24"/>
                <w:lang w:val="es-MX" w:eastAsia="es-MX"/>
              </w:rPr>
            </w:pPr>
            <w:r w:rsidRPr="00863245">
              <w:rPr>
                <w:rFonts w:ascii="Arial" w:eastAsia="Times New Roman" w:hAnsi="Arial" w:cs="Arial"/>
                <w:color w:val="000000"/>
                <w:sz w:val="24"/>
                <w:szCs w:val="24"/>
                <w:lang w:val="es-MX" w:eastAsia="es-MX"/>
              </w:rPr>
              <w:t> </w:t>
            </w:r>
          </w:p>
        </w:tc>
      </w:tr>
    </w:tbl>
    <w:p w14:paraId="17F4226E" w14:textId="77777777" w:rsidR="003D03F9" w:rsidRPr="001A1A4E" w:rsidRDefault="003D03F9" w:rsidP="003D03F9">
      <w:pPr>
        <w:spacing w:line="360" w:lineRule="auto"/>
        <w:jc w:val="both"/>
        <w:rPr>
          <w:rFonts w:ascii="Arial" w:hAnsi="Arial" w:cs="Arial"/>
          <w:sz w:val="24"/>
          <w:szCs w:val="24"/>
          <w:lang w:val="es-MX"/>
        </w:rPr>
      </w:pPr>
    </w:p>
    <w:p w14:paraId="0BD99654" w14:textId="7A9FEF4E" w:rsidR="003D03F9" w:rsidRDefault="003D03F9" w:rsidP="003D03F9">
      <w:pPr>
        <w:spacing w:line="360" w:lineRule="auto"/>
        <w:jc w:val="both"/>
        <w:rPr>
          <w:rFonts w:ascii="Arial" w:hAnsi="Arial" w:cs="Arial"/>
          <w:sz w:val="24"/>
          <w:szCs w:val="24"/>
          <w:lang w:val="es-MX"/>
        </w:rPr>
      </w:pPr>
      <w:r>
        <w:rPr>
          <w:rFonts w:ascii="Arial" w:hAnsi="Arial" w:cs="Arial"/>
          <w:sz w:val="24"/>
          <w:szCs w:val="24"/>
          <w:lang w:val="es-MX"/>
        </w:rPr>
        <w:t xml:space="preserve">4.- </w:t>
      </w:r>
      <w:r w:rsidRPr="00DB6B2F">
        <w:rPr>
          <w:rFonts w:ascii="Arial" w:hAnsi="Arial" w:cs="Arial"/>
          <w:sz w:val="24"/>
          <w:szCs w:val="24"/>
          <w:lang w:val="es-MX"/>
        </w:rPr>
        <w:t xml:space="preserve">El </w:t>
      </w:r>
      <w:r w:rsidRPr="00A820C7">
        <w:rPr>
          <w:rFonts w:ascii="Arial" w:hAnsi="Arial" w:cs="Arial"/>
          <w:i/>
          <w:sz w:val="24"/>
          <w:szCs w:val="24"/>
          <w:lang w:val="es-MX"/>
        </w:rPr>
        <w:t>software</w:t>
      </w:r>
      <w:r w:rsidRPr="00DB6B2F">
        <w:rPr>
          <w:rFonts w:ascii="Arial" w:hAnsi="Arial" w:cs="Arial"/>
          <w:sz w:val="24"/>
          <w:szCs w:val="24"/>
          <w:lang w:val="es-MX"/>
        </w:rPr>
        <w:t xml:space="preserve"> básico y especializado es suficiente</w:t>
      </w:r>
      <w:r w:rsidR="00A820C7">
        <w:rPr>
          <w:rFonts w:ascii="Arial" w:hAnsi="Arial" w:cs="Arial"/>
          <w:sz w:val="24"/>
          <w:szCs w:val="24"/>
          <w:lang w:val="es-MX"/>
        </w:rPr>
        <w:t xml:space="preserve"> y está</w:t>
      </w:r>
      <w:r w:rsidRPr="00DB6B2F">
        <w:rPr>
          <w:rFonts w:ascii="Arial" w:hAnsi="Arial" w:cs="Arial"/>
          <w:sz w:val="24"/>
          <w:szCs w:val="24"/>
          <w:lang w:val="es-MX"/>
        </w:rPr>
        <w:t xml:space="preserve"> actualizado</w:t>
      </w:r>
      <w:r>
        <w:rPr>
          <w:rFonts w:ascii="Arial" w:hAnsi="Arial" w:cs="Arial"/>
          <w:sz w:val="24"/>
          <w:szCs w:val="24"/>
          <w:lang w:val="es-MX"/>
        </w:rPr>
        <w:t>.</w:t>
      </w:r>
    </w:p>
    <w:p w14:paraId="64AC8615"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Aula</w:t>
      </w:r>
      <w:r w:rsidR="00F0435C">
        <w:rPr>
          <w:rFonts w:ascii="Arial" w:hAnsi="Arial" w:cs="Arial"/>
          <w:color w:val="000000" w:themeColor="text1"/>
          <w:sz w:val="24"/>
          <w:szCs w:val="24"/>
          <w:lang w:val="es-MX"/>
        </w:rPr>
        <w:t xml:space="preserve"> </w:t>
      </w:r>
    </w:p>
    <w:p w14:paraId="4501231C"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w:t>
      </w:r>
      <w:r w:rsidR="00A820C7">
        <w:rPr>
          <w:rFonts w:ascii="Arial" w:hAnsi="Arial" w:cs="Arial"/>
          <w:color w:val="000000" w:themeColor="text1"/>
          <w:sz w:val="24"/>
          <w:szCs w:val="24"/>
          <w:lang w:val="es-MX"/>
        </w:rPr>
        <w:t>í</w:t>
      </w:r>
      <w:r>
        <w:rPr>
          <w:rFonts w:ascii="Arial" w:hAnsi="Arial" w:cs="Arial"/>
          <w:color w:val="000000" w:themeColor="text1"/>
          <w:sz w:val="24"/>
          <w:szCs w:val="24"/>
          <w:lang w:val="es-MX"/>
        </w:rPr>
        <w:t xml:space="preserve"> ____</w:t>
      </w:r>
      <w:r>
        <w:rPr>
          <w:rFonts w:ascii="Arial" w:hAnsi="Arial" w:cs="Arial"/>
          <w:color w:val="000000" w:themeColor="text1"/>
          <w:sz w:val="24"/>
          <w:szCs w:val="24"/>
          <w:lang w:val="es-MX"/>
        </w:rPr>
        <w:tab/>
        <w:t>No ____</w:t>
      </w:r>
      <w:r>
        <w:rPr>
          <w:rFonts w:ascii="Arial" w:hAnsi="Arial" w:cs="Arial"/>
          <w:color w:val="000000" w:themeColor="text1"/>
          <w:sz w:val="24"/>
          <w:szCs w:val="24"/>
          <w:lang w:val="es-MX"/>
        </w:rPr>
        <w:tab/>
      </w:r>
      <w:r>
        <w:rPr>
          <w:rFonts w:ascii="Arial" w:hAnsi="Arial" w:cs="Arial"/>
          <w:color w:val="000000" w:themeColor="text1"/>
          <w:sz w:val="24"/>
          <w:szCs w:val="24"/>
          <w:lang w:val="es-MX"/>
        </w:rPr>
        <w:tab/>
      </w:r>
      <w:r>
        <w:rPr>
          <w:rFonts w:ascii="Arial" w:hAnsi="Arial" w:cs="Arial"/>
          <w:color w:val="000000" w:themeColor="text1"/>
          <w:sz w:val="24"/>
          <w:szCs w:val="24"/>
          <w:lang w:val="es-MX"/>
        </w:rPr>
        <w:tab/>
      </w:r>
    </w:p>
    <w:p w14:paraId="1B65C8E2" w14:textId="77777777" w:rsidR="00A820C7" w:rsidRDefault="00A820C7" w:rsidP="003D03F9">
      <w:pPr>
        <w:spacing w:line="360" w:lineRule="auto"/>
        <w:jc w:val="both"/>
        <w:rPr>
          <w:rFonts w:ascii="Arial" w:hAnsi="Arial" w:cs="Arial"/>
          <w:color w:val="000000" w:themeColor="text1"/>
          <w:sz w:val="24"/>
          <w:szCs w:val="24"/>
          <w:lang w:val="es-MX"/>
        </w:rPr>
      </w:pPr>
    </w:p>
    <w:p w14:paraId="2AD84545" w14:textId="77777777" w:rsidR="00A820C7"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Taller</w:t>
      </w:r>
      <w:r w:rsidR="00F0435C">
        <w:rPr>
          <w:rFonts w:ascii="Arial" w:hAnsi="Arial" w:cs="Arial"/>
          <w:color w:val="000000" w:themeColor="text1"/>
          <w:sz w:val="24"/>
          <w:szCs w:val="24"/>
          <w:lang w:val="es-MX"/>
        </w:rPr>
        <w:t xml:space="preserve"> </w:t>
      </w:r>
    </w:p>
    <w:p w14:paraId="3568C91E" w14:textId="00891A18" w:rsidR="003D03F9" w:rsidRDefault="003D03F9" w:rsidP="003D03F9">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w:t>
      </w:r>
      <w:r w:rsidR="00A820C7">
        <w:rPr>
          <w:rFonts w:ascii="Arial" w:hAnsi="Arial" w:cs="Arial"/>
          <w:color w:val="000000" w:themeColor="text1"/>
          <w:sz w:val="24"/>
          <w:szCs w:val="24"/>
          <w:lang w:val="es-MX"/>
        </w:rPr>
        <w:t>í</w:t>
      </w:r>
      <w:r>
        <w:rPr>
          <w:rFonts w:ascii="Arial" w:hAnsi="Arial" w:cs="Arial"/>
          <w:color w:val="000000" w:themeColor="text1"/>
          <w:sz w:val="24"/>
          <w:szCs w:val="24"/>
          <w:lang w:val="es-MX"/>
        </w:rPr>
        <w:t xml:space="preserve"> ____</w:t>
      </w:r>
      <w:r>
        <w:rPr>
          <w:rFonts w:ascii="Arial" w:hAnsi="Arial" w:cs="Arial"/>
          <w:color w:val="000000" w:themeColor="text1"/>
          <w:sz w:val="24"/>
          <w:szCs w:val="24"/>
          <w:lang w:val="es-MX"/>
        </w:rPr>
        <w:tab/>
      </w:r>
      <w:r w:rsidR="00A820C7">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No ____</w:t>
      </w:r>
    </w:p>
    <w:p w14:paraId="0FF84B02" w14:textId="77777777" w:rsidR="003D03F9" w:rsidRDefault="003D03F9" w:rsidP="003D03F9">
      <w:pPr>
        <w:jc w:val="both"/>
        <w:rPr>
          <w:rFonts w:ascii="Arial" w:hAnsi="Arial" w:cs="Arial"/>
          <w:color w:val="000000" w:themeColor="text1"/>
          <w:sz w:val="24"/>
          <w:szCs w:val="24"/>
          <w:lang w:val="es-MX"/>
        </w:rPr>
      </w:pPr>
    </w:p>
    <w:p w14:paraId="43624DAA" w14:textId="77777777" w:rsidR="003D03F9" w:rsidRDefault="003D03F9" w:rsidP="003D03F9">
      <w:pPr>
        <w:spacing w:line="360" w:lineRule="auto"/>
        <w:jc w:val="both"/>
        <w:rPr>
          <w:rFonts w:ascii="Arial" w:hAnsi="Arial" w:cs="Arial"/>
          <w:sz w:val="24"/>
          <w:szCs w:val="24"/>
          <w:lang w:val="es-MX"/>
        </w:rPr>
      </w:pPr>
      <w:bookmarkStart w:id="14" w:name="_Hlk521389957"/>
      <w:r w:rsidRPr="004523DD">
        <w:rPr>
          <w:rFonts w:ascii="Arial" w:hAnsi="Arial" w:cs="Arial"/>
          <w:sz w:val="24"/>
          <w:szCs w:val="24"/>
          <w:lang w:val="es-MX"/>
        </w:rPr>
        <w:t>5.- Se cuenta con:</w:t>
      </w:r>
    </w:p>
    <w:tbl>
      <w:tblPr>
        <w:tblW w:w="4301" w:type="dxa"/>
        <w:tblCellMar>
          <w:left w:w="70" w:type="dxa"/>
          <w:right w:w="70" w:type="dxa"/>
        </w:tblCellMar>
        <w:tblLook w:val="04A0" w:firstRow="1" w:lastRow="0" w:firstColumn="1" w:lastColumn="0" w:noHBand="0" w:noVBand="1"/>
      </w:tblPr>
      <w:tblGrid>
        <w:gridCol w:w="1905"/>
        <w:gridCol w:w="635"/>
        <w:gridCol w:w="367"/>
        <w:gridCol w:w="320"/>
        <w:gridCol w:w="320"/>
        <w:gridCol w:w="447"/>
        <w:gridCol w:w="320"/>
      </w:tblGrid>
      <w:tr w:rsidR="003D03F9" w:rsidRPr="004523DD" w14:paraId="3751C6D5" w14:textId="77777777" w:rsidTr="007D2353">
        <w:trPr>
          <w:trHeight w:val="330"/>
        </w:trPr>
        <w:tc>
          <w:tcPr>
            <w:tcW w:w="2540" w:type="dxa"/>
            <w:gridSpan w:val="2"/>
            <w:tcBorders>
              <w:top w:val="nil"/>
              <w:left w:val="nil"/>
              <w:right w:val="nil"/>
            </w:tcBorders>
            <w:shd w:val="clear" w:color="000000" w:fill="FFFFFF"/>
            <w:noWrap/>
            <w:vAlign w:val="bottom"/>
            <w:hideMark/>
          </w:tcPr>
          <w:bookmarkEnd w:id="14"/>
          <w:p w14:paraId="2D4A469B"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Centro de Información</w:t>
            </w:r>
          </w:p>
        </w:tc>
        <w:tc>
          <w:tcPr>
            <w:tcW w:w="354" w:type="dxa"/>
            <w:tcBorders>
              <w:top w:val="nil"/>
              <w:left w:val="nil"/>
              <w:right w:val="nil"/>
            </w:tcBorders>
            <w:shd w:val="clear" w:color="000000" w:fill="FFFFFF"/>
            <w:noWrap/>
            <w:vAlign w:val="bottom"/>
            <w:hideMark/>
          </w:tcPr>
          <w:p w14:paraId="1583659A" w14:textId="64420B4B" w:rsidR="003D03F9" w:rsidRPr="004523DD" w:rsidRDefault="003D03F9" w:rsidP="00A820C7">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S</w:t>
            </w:r>
            <w:r w:rsidR="00A820C7">
              <w:rPr>
                <w:rFonts w:ascii="Arial" w:eastAsia="Times New Roman" w:hAnsi="Arial" w:cs="Arial"/>
                <w:color w:val="000000"/>
                <w:sz w:val="24"/>
                <w:szCs w:val="24"/>
                <w:lang w:val="es-MX" w:eastAsia="es-MX"/>
              </w:rPr>
              <w:t>í</w:t>
            </w:r>
          </w:p>
        </w:tc>
        <w:tc>
          <w:tcPr>
            <w:tcW w:w="32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CDD8EBF"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320" w:type="dxa"/>
            <w:tcBorders>
              <w:top w:val="nil"/>
              <w:left w:val="nil"/>
              <w:right w:val="nil"/>
            </w:tcBorders>
            <w:shd w:val="clear" w:color="000000" w:fill="FFFFFF"/>
            <w:noWrap/>
            <w:vAlign w:val="bottom"/>
            <w:hideMark/>
          </w:tcPr>
          <w:p w14:paraId="0ABA325F"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447" w:type="dxa"/>
            <w:tcBorders>
              <w:top w:val="nil"/>
              <w:left w:val="nil"/>
              <w:right w:val="nil"/>
            </w:tcBorders>
            <w:shd w:val="clear" w:color="000000" w:fill="FFFFFF"/>
            <w:noWrap/>
            <w:vAlign w:val="bottom"/>
            <w:hideMark/>
          </w:tcPr>
          <w:p w14:paraId="242B1917"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No</w:t>
            </w:r>
          </w:p>
        </w:tc>
        <w:tc>
          <w:tcPr>
            <w:tcW w:w="32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46E5223"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r>
      <w:tr w:rsidR="003D03F9" w:rsidRPr="004523DD" w14:paraId="4D3CEAF7" w14:textId="77777777" w:rsidTr="007D2353">
        <w:trPr>
          <w:trHeight w:val="146"/>
        </w:trPr>
        <w:tc>
          <w:tcPr>
            <w:tcW w:w="1905" w:type="dxa"/>
            <w:tcBorders>
              <w:left w:val="nil"/>
            </w:tcBorders>
            <w:shd w:val="clear" w:color="000000" w:fill="FFFFFF"/>
            <w:noWrap/>
            <w:vAlign w:val="bottom"/>
          </w:tcPr>
          <w:p w14:paraId="5745A31B" w14:textId="77777777" w:rsidR="003D03F9" w:rsidRPr="004523DD" w:rsidRDefault="003D03F9" w:rsidP="007D2353">
            <w:pPr>
              <w:rPr>
                <w:rFonts w:ascii="Arial" w:eastAsia="Times New Roman" w:hAnsi="Arial" w:cs="Arial"/>
                <w:color w:val="000000"/>
                <w:sz w:val="22"/>
                <w:szCs w:val="22"/>
                <w:lang w:val="es-MX" w:eastAsia="es-MX"/>
              </w:rPr>
            </w:pPr>
          </w:p>
        </w:tc>
        <w:tc>
          <w:tcPr>
            <w:tcW w:w="635" w:type="dxa"/>
            <w:shd w:val="clear" w:color="000000" w:fill="FFFFFF"/>
            <w:noWrap/>
            <w:vAlign w:val="bottom"/>
          </w:tcPr>
          <w:p w14:paraId="258F38D3" w14:textId="77777777" w:rsidR="003D03F9" w:rsidRPr="004523DD" w:rsidRDefault="003D03F9" w:rsidP="007D2353">
            <w:pPr>
              <w:rPr>
                <w:rFonts w:ascii="Arial" w:eastAsia="Times New Roman" w:hAnsi="Arial" w:cs="Arial"/>
                <w:color w:val="000000"/>
                <w:sz w:val="24"/>
                <w:szCs w:val="24"/>
                <w:lang w:val="es-MX" w:eastAsia="es-MX"/>
              </w:rPr>
            </w:pPr>
          </w:p>
        </w:tc>
        <w:tc>
          <w:tcPr>
            <w:tcW w:w="354" w:type="dxa"/>
            <w:shd w:val="clear" w:color="000000" w:fill="FFFFFF"/>
            <w:noWrap/>
            <w:vAlign w:val="bottom"/>
          </w:tcPr>
          <w:p w14:paraId="0283AD5B" w14:textId="77777777" w:rsidR="003D03F9" w:rsidRPr="004523DD" w:rsidRDefault="003D03F9" w:rsidP="007D2353">
            <w:pPr>
              <w:rPr>
                <w:rFonts w:ascii="Arial" w:eastAsia="Times New Roman" w:hAnsi="Arial" w:cs="Arial"/>
                <w:color w:val="000000"/>
                <w:sz w:val="24"/>
                <w:szCs w:val="24"/>
                <w:lang w:val="es-MX" w:eastAsia="es-MX"/>
              </w:rPr>
            </w:pPr>
          </w:p>
        </w:tc>
        <w:tc>
          <w:tcPr>
            <w:tcW w:w="320" w:type="dxa"/>
            <w:tcBorders>
              <w:top w:val="single" w:sz="4" w:space="0" w:color="auto"/>
              <w:bottom w:val="single" w:sz="4" w:space="0" w:color="auto"/>
            </w:tcBorders>
            <w:shd w:val="clear" w:color="000000" w:fill="FFFFFF"/>
            <w:noWrap/>
            <w:vAlign w:val="bottom"/>
          </w:tcPr>
          <w:p w14:paraId="109E201A" w14:textId="77777777" w:rsidR="003D03F9" w:rsidRPr="004523DD" w:rsidRDefault="003D03F9" w:rsidP="007D2353">
            <w:pPr>
              <w:rPr>
                <w:rFonts w:ascii="Arial" w:eastAsia="Times New Roman" w:hAnsi="Arial" w:cs="Arial"/>
                <w:color w:val="000000"/>
                <w:sz w:val="24"/>
                <w:szCs w:val="24"/>
                <w:lang w:val="es-MX" w:eastAsia="es-MX"/>
              </w:rPr>
            </w:pPr>
          </w:p>
        </w:tc>
        <w:tc>
          <w:tcPr>
            <w:tcW w:w="320" w:type="dxa"/>
            <w:shd w:val="clear" w:color="000000" w:fill="FFFFFF"/>
            <w:noWrap/>
            <w:vAlign w:val="bottom"/>
          </w:tcPr>
          <w:p w14:paraId="1D424716" w14:textId="77777777" w:rsidR="003D03F9" w:rsidRPr="004523DD" w:rsidRDefault="003D03F9" w:rsidP="007D2353">
            <w:pPr>
              <w:rPr>
                <w:rFonts w:ascii="Arial" w:eastAsia="Times New Roman" w:hAnsi="Arial" w:cs="Arial"/>
                <w:color w:val="000000"/>
                <w:sz w:val="24"/>
                <w:szCs w:val="24"/>
                <w:lang w:val="es-MX" w:eastAsia="es-MX"/>
              </w:rPr>
            </w:pPr>
          </w:p>
        </w:tc>
        <w:tc>
          <w:tcPr>
            <w:tcW w:w="447" w:type="dxa"/>
            <w:shd w:val="clear" w:color="000000" w:fill="FFFFFF"/>
            <w:noWrap/>
            <w:vAlign w:val="bottom"/>
          </w:tcPr>
          <w:p w14:paraId="12ADE5F8" w14:textId="77777777" w:rsidR="003D03F9" w:rsidRPr="004523DD" w:rsidRDefault="003D03F9" w:rsidP="007D2353">
            <w:pPr>
              <w:rPr>
                <w:rFonts w:ascii="Arial" w:eastAsia="Times New Roman" w:hAnsi="Arial" w:cs="Arial"/>
                <w:color w:val="000000"/>
                <w:sz w:val="24"/>
                <w:szCs w:val="24"/>
                <w:lang w:val="es-MX" w:eastAsia="es-MX"/>
              </w:rPr>
            </w:pPr>
          </w:p>
        </w:tc>
        <w:tc>
          <w:tcPr>
            <w:tcW w:w="320" w:type="dxa"/>
            <w:tcBorders>
              <w:top w:val="single" w:sz="4" w:space="0" w:color="auto"/>
              <w:bottom w:val="single" w:sz="4" w:space="0" w:color="auto"/>
            </w:tcBorders>
            <w:shd w:val="clear" w:color="000000" w:fill="FFFFFF"/>
            <w:noWrap/>
            <w:vAlign w:val="bottom"/>
          </w:tcPr>
          <w:p w14:paraId="345C1FCE" w14:textId="77777777" w:rsidR="003D03F9" w:rsidRPr="004523DD" w:rsidRDefault="003D03F9" w:rsidP="007D2353">
            <w:pPr>
              <w:rPr>
                <w:rFonts w:ascii="Arial" w:eastAsia="Times New Roman" w:hAnsi="Arial" w:cs="Arial"/>
                <w:color w:val="000000"/>
                <w:sz w:val="24"/>
                <w:szCs w:val="24"/>
                <w:lang w:val="es-MX" w:eastAsia="es-MX"/>
              </w:rPr>
            </w:pPr>
          </w:p>
        </w:tc>
      </w:tr>
      <w:tr w:rsidR="003D03F9" w:rsidRPr="004523DD" w14:paraId="1D3E4134" w14:textId="77777777" w:rsidTr="007D2353">
        <w:trPr>
          <w:trHeight w:val="330"/>
        </w:trPr>
        <w:tc>
          <w:tcPr>
            <w:tcW w:w="1905" w:type="dxa"/>
            <w:tcBorders>
              <w:left w:val="nil"/>
              <w:bottom w:val="nil"/>
              <w:right w:val="nil"/>
            </w:tcBorders>
            <w:shd w:val="clear" w:color="000000" w:fill="FFFFFF"/>
            <w:noWrap/>
            <w:vAlign w:val="bottom"/>
            <w:hideMark/>
          </w:tcPr>
          <w:p w14:paraId="350EEA5C" w14:textId="3571E8EC"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2"/>
                <w:szCs w:val="22"/>
                <w:lang w:val="es-MX" w:eastAsia="es-MX"/>
              </w:rPr>
              <w:t xml:space="preserve">Biblioteca </w:t>
            </w:r>
            <w:r w:rsidR="00A820C7">
              <w:rPr>
                <w:rFonts w:ascii="Arial" w:eastAsia="Times New Roman" w:hAnsi="Arial" w:cs="Arial"/>
                <w:color w:val="000000"/>
                <w:sz w:val="22"/>
                <w:szCs w:val="22"/>
                <w:lang w:val="es-MX" w:eastAsia="es-MX"/>
              </w:rPr>
              <w:t>d</w:t>
            </w:r>
            <w:r w:rsidRPr="00B1085C">
              <w:rPr>
                <w:rFonts w:ascii="Arial" w:eastAsia="Times New Roman" w:hAnsi="Arial" w:cs="Arial"/>
                <w:color w:val="000000"/>
                <w:sz w:val="22"/>
                <w:szCs w:val="22"/>
                <w:lang w:val="es-MX" w:eastAsia="es-MX"/>
              </w:rPr>
              <w:t>igital</w:t>
            </w:r>
            <w:r w:rsidR="00F0435C">
              <w:rPr>
                <w:rFonts w:ascii="Arial" w:eastAsia="Times New Roman" w:hAnsi="Arial" w:cs="Arial"/>
                <w:color w:val="000000"/>
                <w:sz w:val="22"/>
                <w:szCs w:val="22"/>
                <w:lang w:val="es-MX" w:eastAsia="es-MX"/>
              </w:rPr>
              <w:t xml:space="preserve"> </w:t>
            </w:r>
          </w:p>
        </w:tc>
        <w:tc>
          <w:tcPr>
            <w:tcW w:w="635" w:type="dxa"/>
            <w:tcBorders>
              <w:left w:val="nil"/>
              <w:bottom w:val="nil"/>
              <w:right w:val="nil"/>
            </w:tcBorders>
            <w:shd w:val="clear" w:color="000000" w:fill="FFFFFF"/>
            <w:noWrap/>
            <w:vAlign w:val="bottom"/>
            <w:hideMark/>
          </w:tcPr>
          <w:p w14:paraId="1841A317"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354" w:type="dxa"/>
            <w:tcBorders>
              <w:left w:val="nil"/>
              <w:bottom w:val="nil"/>
              <w:right w:val="nil"/>
            </w:tcBorders>
            <w:shd w:val="clear" w:color="000000" w:fill="FFFFFF"/>
            <w:noWrap/>
            <w:vAlign w:val="bottom"/>
            <w:hideMark/>
          </w:tcPr>
          <w:p w14:paraId="291A70C4" w14:textId="4934CB56" w:rsidR="003D03F9" w:rsidRPr="004523DD" w:rsidRDefault="003D03F9" w:rsidP="00A820C7">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S</w:t>
            </w:r>
            <w:r w:rsidR="00A820C7">
              <w:rPr>
                <w:rFonts w:ascii="Arial" w:eastAsia="Times New Roman" w:hAnsi="Arial" w:cs="Arial"/>
                <w:color w:val="000000"/>
                <w:sz w:val="24"/>
                <w:szCs w:val="24"/>
                <w:lang w:val="es-MX" w:eastAsia="es-MX"/>
              </w:rPr>
              <w:t>í</w:t>
            </w:r>
          </w:p>
        </w:tc>
        <w:tc>
          <w:tcPr>
            <w:tcW w:w="32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7664C6A6"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320" w:type="dxa"/>
            <w:tcBorders>
              <w:left w:val="nil"/>
              <w:bottom w:val="nil"/>
              <w:right w:val="nil"/>
            </w:tcBorders>
            <w:shd w:val="clear" w:color="000000" w:fill="FFFFFF"/>
            <w:noWrap/>
            <w:vAlign w:val="bottom"/>
            <w:hideMark/>
          </w:tcPr>
          <w:p w14:paraId="1325B808"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447" w:type="dxa"/>
            <w:tcBorders>
              <w:left w:val="nil"/>
              <w:bottom w:val="nil"/>
              <w:right w:val="nil"/>
            </w:tcBorders>
            <w:shd w:val="clear" w:color="000000" w:fill="FFFFFF"/>
            <w:noWrap/>
            <w:vAlign w:val="bottom"/>
            <w:hideMark/>
          </w:tcPr>
          <w:p w14:paraId="2911C9C6"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No</w:t>
            </w:r>
          </w:p>
        </w:tc>
        <w:tc>
          <w:tcPr>
            <w:tcW w:w="32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2A76739E"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r>
    </w:tbl>
    <w:p w14:paraId="78582255" w14:textId="77777777" w:rsidR="003D03F9" w:rsidRDefault="003D03F9" w:rsidP="003D03F9">
      <w:pPr>
        <w:jc w:val="both"/>
        <w:rPr>
          <w:rFonts w:ascii="Arial" w:hAnsi="Arial" w:cs="Arial"/>
          <w:sz w:val="24"/>
          <w:szCs w:val="24"/>
          <w:lang w:val="es-MX"/>
        </w:rPr>
      </w:pPr>
    </w:p>
    <w:tbl>
      <w:tblPr>
        <w:tblW w:w="11125" w:type="dxa"/>
        <w:tblCellMar>
          <w:left w:w="70" w:type="dxa"/>
          <w:right w:w="70" w:type="dxa"/>
        </w:tblCellMar>
        <w:tblLook w:val="04A0" w:firstRow="1" w:lastRow="0" w:firstColumn="1" w:lastColumn="0" w:noHBand="0" w:noVBand="1"/>
      </w:tblPr>
      <w:tblGrid>
        <w:gridCol w:w="11125"/>
      </w:tblGrid>
      <w:tr w:rsidR="003D03F9" w:rsidRPr="00A266A9" w14:paraId="2FECE796" w14:textId="77777777" w:rsidTr="007D2353">
        <w:trPr>
          <w:trHeight w:val="315"/>
        </w:trPr>
        <w:tc>
          <w:tcPr>
            <w:tcW w:w="11125" w:type="dxa"/>
            <w:tcBorders>
              <w:top w:val="nil"/>
              <w:left w:val="nil"/>
              <w:bottom w:val="nil"/>
              <w:right w:val="nil"/>
            </w:tcBorders>
            <w:shd w:val="clear" w:color="000000" w:fill="FFFFFF"/>
            <w:noWrap/>
            <w:vAlign w:val="bottom"/>
            <w:hideMark/>
          </w:tcPr>
          <w:p w14:paraId="682A0ACA" w14:textId="09696F32" w:rsidR="003D03F9" w:rsidRPr="00B1085C" w:rsidRDefault="003D03F9" w:rsidP="00A820C7">
            <w:pPr>
              <w:rPr>
                <w:rFonts w:ascii="Arial" w:eastAsia="Times New Roman" w:hAnsi="Arial" w:cs="Arial"/>
                <w:color w:val="000000"/>
                <w:sz w:val="24"/>
                <w:szCs w:val="24"/>
                <w:lang w:val="es-MX" w:eastAsia="es-MX"/>
              </w:rPr>
            </w:pPr>
            <w:r w:rsidRPr="00B1085C">
              <w:rPr>
                <w:rFonts w:ascii="Arial" w:eastAsia="Times New Roman" w:hAnsi="Arial" w:cs="Arial"/>
                <w:color w:val="000000"/>
                <w:sz w:val="24"/>
                <w:szCs w:val="24"/>
                <w:lang w:val="es-MX" w:eastAsia="es-MX"/>
              </w:rPr>
              <w:t xml:space="preserve">6.- Se cuenta con el equipo adecuado y </w:t>
            </w:r>
            <w:r w:rsidRPr="00A820C7">
              <w:rPr>
                <w:rFonts w:ascii="Arial" w:eastAsia="Times New Roman" w:hAnsi="Arial" w:cs="Arial"/>
                <w:i/>
                <w:color w:val="000000"/>
                <w:sz w:val="24"/>
                <w:szCs w:val="24"/>
                <w:lang w:val="es-MX" w:eastAsia="es-MX"/>
              </w:rPr>
              <w:t>software</w:t>
            </w:r>
            <w:r w:rsidRPr="00B1085C">
              <w:rPr>
                <w:rFonts w:ascii="Arial" w:eastAsia="Times New Roman" w:hAnsi="Arial" w:cs="Arial"/>
                <w:color w:val="000000"/>
                <w:sz w:val="24"/>
                <w:szCs w:val="24"/>
                <w:lang w:val="es-MX" w:eastAsia="es-MX"/>
              </w:rPr>
              <w:t xml:space="preserve"> suficiente para operar correctamente:</w:t>
            </w:r>
          </w:p>
        </w:tc>
      </w:tr>
    </w:tbl>
    <w:p w14:paraId="2E7D372A" w14:textId="77777777" w:rsidR="003D03F9" w:rsidRDefault="003D03F9" w:rsidP="003D03F9">
      <w:pPr>
        <w:rPr>
          <w:lang w:val="es-MX"/>
        </w:rPr>
      </w:pPr>
    </w:p>
    <w:tbl>
      <w:tblPr>
        <w:tblW w:w="4301" w:type="dxa"/>
        <w:tblCellMar>
          <w:left w:w="70" w:type="dxa"/>
          <w:right w:w="70" w:type="dxa"/>
        </w:tblCellMar>
        <w:tblLook w:val="04A0" w:firstRow="1" w:lastRow="0" w:firstColumn="1" w:lastColumn="0" w:noHBand="0" w:noVBand="1"/>
      </w:tblPr>
      <w:tblGrid>
        <w:gridCol w:w="1905"/>
        <w:gridCol w:w="635"/>
        <w:gridCol w:w="367"/>
        <w:gridCol w:w="320"/>
        <w:gridCol w:w="320"/>
        <w:gridCol w:w="447"/>
        <w:gridCol w:w="320"/>
      </w:tblGrid>
      <w:tr w:rsidR="003D03F9" w:rsidRPr="004523DD" w14:paraId="2294F9C3" w14:textId="77777777" w:rsidTr="007D2353">
        <w:trPr>
          <w:trHeight w:val="330"/>
        </w:trPr>
        <w:tc>
          <w:tcPr>
            <w:tcW w:w="2540" w:type="dxa"/>
            <w:gridSpan w:val="2"/>
            <w:tcBorders>
              <w:top w:val="nil"/>
              <w:left w:val="nil"/>
              <w:right w:val="nil"/>
            </w:tcBorders>
            <w:shd w:val="clear" w:color="000000" w:fill="FFFFFF"/>
            <w:noWrap/>
            <w:vAlign w:val="bottom"/>
            <w:hideMark/>
          </w:tcPr>
          <w:p w14:paraId="14BA1FA6" w14:textId="78362D22" w:rsidR="003D03F9" w:rsidRPr="004523DD" w:rsidRDefault="00A820C7" w:rsidP="007D2353">
            <w:pP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lastRenderedPageBreak/>
              <w:t>Centro de i</w:t>
            </w:r>
            <w:r w:rsidR="003D03F9" w:rsidRPr="004523DD">
              <w:rPr>
                <w:rFonts w:ascii="Arial" w:eastAsia="Times New Roman" w:hAnsi="Arial" w:cs="Arial"/>
                <w:color w:val="000000"/>
                <w:sz w:val="24"/>
                <w:szCs w:val="24"/>
                <w:lang w:val="es-MX" w:eastAsia="es-MX"/>
              </w:rPr>
              <w:t>nformación</w:t>
            </w:r>
          </w:p>
        </w:tc>
        <w:tc>
          <w:tcPr>
            <w:tcW w:w="354" w:type="dxa"/>
            <w:tcBorders>
              <w:top w:val="nil"/>
              <w:left w:val="nil"/>
              <w:right w:val="nil"/>
            </w:tcBorders>
            <w:shd w:val="clear" w:color="000000" w:fill="FFFFFF"/>
            <w:noWrap/>
            <w:vAlign w:val="bottom"/>
            <w:hideMark/>
          </w:tcPr>
          <w:p w14:paraId="435CF188" w14:textId="11B44C9E" w:rsidR="003D03F9" w:rsidRPr="004523DD" w:rsidRDefault="003D03F9" w:rsidP="00A820C7">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S</w:t>
            </w:r>
            <w:r w:rsidR="00A820C7">
              <w:rPr>
                <w:rFonts w:ascii="Arial" w:eastAsia="Times New Roman" w:hAnsi="Arial" w:cs="Arial"/>
                <w:color w:val="000000"/>
                <w:sz w:val="24"/>
                <w:szCs w:val="24"/>
                <w:lang w:val="es-MX" w:eastAsia="es-MX"/>
              </w:rPr>
              <w:t>í</w:t>
            </w:r>
          </w:p>
        </w:tc>
        <w:tc>
          <w:tcPr>
            <w:tcW w:w="32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FAABA28"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320" w:type="dxa"/>
            <w:tcBorders>
              <w:top w:val="nil"/>
              <w:left w:val="nil"/>
              <w:right w:val="nil"/>
            </w:tcBorders>
            <w:shd w:val="clear" w:color="000000" w:fill="FFFFFF"/>
            <w:noWrap/>
            <w:vAlign w:val="bottom"/>
            <w:hideMark/>
          </w:tcPr>
          <w:p w14:paraId="33B482DF"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447" w:type="dxa"/>
            <w:tcBorders>
              <w:top w:val="nil"/>
              <w:left w:val="nil"/>
              <w:right w:val="nil"/>
            </w:tcBorders>
            <w:shd w:val="clear" w:color="000000" w:fill="FFFFFF"/>
            <w:noWrap/>
            <w:vAlign w:val="bottom"/>
            <w:hideMark/>
          </w:tcPr>
          <w:p w14:paraId="2F0D85E5"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No</w:t>
            </w:r>
          </w:p>
        </w:tc>
        <w:tc>
          <w:tcPr>
            <w:tcW w:w="32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4D676B6"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r>
      <w:tr w:rsidR="003D03F9" w:rsidRPr="004523DD" w14:paraId="082C3F09" w14:textId="77777777" w:rsidTr="007D2353">
        <w:trPr>
          <w:trHeight w:val="146"/>
        </w:trPr>
        <w:tc>
          <w:tcPr>
            <w:tcW w:w="1905" w:type="dxa"/>
            <w:tcBorders>
              <w:left w:val="nil"/>
            </w:tcBorders>
            <w:shd w:val="clear" w:color="000000" w:fill="FFFFFF"/>
            <w:noWrap/>
            <w:vAlign w:val="bottom"/>
          </w:tcPr>
          <w:p w14:paraId="483E78EB" w14:textId="77777777" w:rsidR="003D03F9" w:rsidRPr="004523DD" w:rsidRDefault="003D03F9" w:rsidP="007D2353">
            <w:pPr>
              <w:rPr>
                <w:rFonts w:ascii="Arial" w:eastAsia="Times New Roman" w:hAnsi="Arial" w:cs="Arial"/>
                <w:color w:val="000000"/>
                <w:sz w:val="22"/>
                <w:szCs w:val="22"/>
                <w:lang w:val="es-MX" w:eastAsia="es-MX"/>
              </w:rPr>
            </w:pPr>
          </w:p>
        </w:tc>
        <w:tc>
          <w:tcPr>
            <w:tcW w:w="635" w:type="dxa"/>
            <w:shd w:val="clear" w:color="000000" w:fill="FFFFFF"/>
            <w:noWrap/>
            <w:vAlign w:val="bottom"/>
          </w:tcPr>
          <w:p w14:paraId="1FB1A95D" w14:textId="77777777" w:rsidR="003D03F9" w:rsidRPr="004523DD" w:rsidRDefault="003D03F9" w:rsidP="007D2353">
            <w:pPr>
              <w:rPr>
                <w:rFonts w:ascii="Arial" w:eastAsia="Times New Roman" w:hAnsi="Arial" w:cs="Arial"/>
                <w:color w:val="000000"/>
                <w:sz w:val="24"/>
                <w:szCs w:val="24"/>
                <w:lang w:val="es-MX" w:eastAsia="es-MX"/>
              </w:rPr>
            </w:pPr>
          </w:p>
        </w:tc>
        <w:tc>
          <w:tcPr>
            <w:tcW w:w="354" w:type="dxa"/>
            <w:shd w:val="clear" w:color="000000" w:fill="FFFFFF"/>
            <w:noWrap/>
            <w:vAlign w:val="bottom"/>
          </w:tcPr>
          <w:p w14:paraId="7DBB0E07" w14:textId="77777777" w:rsidR="003D03F9" w:rsidRPr="004523DD" w:rsidRDefault="003D03F9" w:rsidP="007D2353">
            <w:pPr>
              <w:rPr>
                <w:rFonts w:ascii="Arial" w:eastAsia="Times New Roman" w:hAnsi="Arial" w:cs="Arial"/>
                <w:color w:val="000000"/>
                <w:sz w:val="24"/>
                <w:szCs w:val="24"/>
                <w:lang w:val="es-MX" w:eastAsia="es-MX"/>
              </w:rPr>
            </w:pPr>
          </w:p>
        </w:tc>
        <w:tc>
          <w:tcPr>
            <w:tcW w:w="320" w:type="dxa"/>
            <w:tcBorders>
              <w:top w:val="single" w:sz="4" w:space="0" w:color="auto"/>
              <w:bottom w:val="single" w:sz="4" w:space="0" w:color="auto"/>
            </w:tcBorders>
            <w:shd w:val="clear" w:color="000000" w:fill="FFFFFF"/>
            <w:noWrap/>
            <w:vAlign w:val="bottom"/>
          </w:tcPr>
          <w:p w14:paraId="0C161A0F" w14:textId="77777777" w:rsidR="003D03F9" w:rsidRPr="004523DD" w:rsidRDefault="003D03F9" w:rsidP="007D2353">
            <w:pPr>
              <w:rPr>
                <w:rFonts w:ascii="Arial" w:eastAsia="Times New Roman" w:hAnsi="Arial" w:cs="Arial"/>
                <w:color w:val="000000"/>
                <w:sz w:val="24"/>
                <w:szCs w:val="24"/>
                <w:lang w:val="es-MX" w:eastAsia="es-MX"/>
              </w:rPr>
            </w:pPr>
          </w:p>
        </w:tc>
        <w:tc>
          <w:tcPr>
            <w:tcW w:w="320" w:type="dxa"/>
            <w:shd w:val="clear" w:color="000000" w:fill="FFFFFF"/>
            <w:noWrap/>
            <w:vAlign w:val="bottom"/>
          </w:tcPr>
          <w:p w14:paraId="46F25A23" w14:textId="77777777" w:rsidR="003D03F9" w:rsidRPr="004523DD" w:rsidRDefault="003D03F9" w:rsidP="007D2353">
            <w:pPr>
              <w:rPr>
                <w:rFonts w:ascii="Arial" w:eastAsia="Times New Roman" w:hAnsi="Arial" w:cs="Arial"/>
                <w:color w:val="000000"/>
                <w:sz w:val="24"/>
                <w:szCs w:val="24"/>
                <w:lang w:val="es-MX" w:eastAsia="es-MX"/>
              </w:rPr>
            </w:pPr>
          </w:p>
        </w:tc>
        <w:tc>
          <w:tcPr>
            <w:tcW w:w="447" w:type="dxa"/>
            <w:shd w:val="clear" w:color="000000" w:fill="FFFFFF"/>
            <w:noWrap/>
            <w:vAlign w:val="bottom"/>
          </w:tcPr>
          <w:p w14:paraId="5A78BC64" w14:textId="77777777" w:rsidR="003D03F9" w:rsidRPr="004523DD" w:rsidRDefault="003D03F9" w:rsidP="007D2353">
            <w:pPr>
              <w:rPr>
                <w:rFonts w:ascii="Arial" w:eastAsia="Times New Roman" w:hAnsi="Arial" w:cs="Arial"/>
                <w:color w:val="000000"/>
                <w:sz w:val="24"/>
                <w:szCs w:val="24"/>
                <w:lang w:val="es-MX" w:eastAsia="es-MX"/>
              </w:rPr>
            </w:pPr>
          </w:p>
        </w:tc>
        <w:tc>
          <w:tcPr>
            <w:tcW w:w="320" w:type="dxa"/>
            <w:tcBorders>
              <w:top w:val="single" w:sz="4" w:space="0" w:color="auto"/>
              <w:bottom w:val="single" w:sz="4" w:space="0" w:color="auto"/>
            </w:tcBorders>
            <w:shd w:val="clear" w:color="000000" w:fill="FFFFFF"/>
            <w:noWrap/>
            <w:vAlign w:val="bottom"/>
          </w:tcPr>
          <w:p w14:paraId="64E033B3" w14:textId="77777777" w:rsidR="003D03F9" w:rsidRPr="004523DD" w:rsidRDefault="003D03F9" w:rsidP="007D2353">
            <w:pPr>
              <w:rPr>
                <w:rFonts w:ascii="Arial" w:eastAsia="Times New Roman" w:hAnsi="Arial" w:cs="Arial"/>
                <w:color w:val="000000"/>
                <w:sz w:val="24"/>
                <w:szCs w:val="24"/>
                <w:lang w:val="es-MX" w:eastAsia="es-MX"/>
              </w:rPr>
            </w:pPr>
          </w:p>
        </w:tc>
      </w:tr>
      <w:tr w:rsidR="003D03F9" w:rsidRPr="004523DD" w14:paraId="75DA72EA" w14:textId="77777777" w:rsidTr="007D2353">
        <w:trPr>
          <w:trHeight w:val="330"/>
        </w:trPr>
        <w:tc>
          <w:tcPr>
            <w:tcW w:w="1905" w:type="dxa"/>
            <w:tcBorders>
              <w:left w:val="nil"/>
              <w:bottom w:val="nil"/>
              <w:right w:val="nil"/>
            </w:tcBorders>
            <w:shd w:val="clear" w:color="000000" w:fill="FFFFFF"/>
            <w:noWrap/>
            <w:vAlign w:val="bottom"/>
            <w:hideMark/>
          </w:tcPr>
          <w:p w14:paraId="247AEA0D" w14:textId="68E6D887" w:rsidR="003D03F9" w:rsidRPr="004523DD" w:rsidRDefault="003D03F9" w:rsidP="00A820C7">
            <w:pPr>
              <w:rPr>
                <w:rFonts w:ascii="Arial" w:eastAsia="Times New Roman" w:hAnsi="Arial" w:cs="Arial"/>
                <w:color w:val="000000"/>
                <w:sz w:val="24"/>
                <w:szCs w:val="24"/>
                <w:lang w:val="es-MX" w:eastAsia="es-MX"/>
              </w:rPr>
            </w:pPr>
            <w:r w:rsidRPr="004523DD">
              <w:rPr>
                <w:rFonts w:ascii="Arial" w:eastAsia="Times New Roman" w:hAnsi="Arial" w:cs="Arial"/>
                <w:color w:val="000000"/>
                <w:sz w:val="22"/>
                <w:szCs w:val="22"/>
                <w:lang w:val="es-MX" w:eastAsia="es-MX"/>
              </w:rPr>
              <w:t xml:space="preserve">Biblioteca </w:t>
            </w:r>
            <w:r w:rsidR="00A820C7">
              <w:rPr>
                <w:rFonts w:ascii="Arial" w:eastAsia="Times New Roman" w:hAnsi="Arial" w:cs="Arial"/>
                <w:color w:val="000000"/>
                <w:sz w:val="22"/>
                <w:szCs w:val="22"/>
                <w:lang w:val="es-MX" w:eastAsia="es-MX"/>
              </w:rPr>
              <w:t>d</w:t>
            </w:r>
            <w:r w:rsidRPr="00B1085C">
              <w:rPr>
                <w:rFonts w:ascii="Arial" w:eastAsia="Times New Roman" w:hAnsi="Arial" w:cs="Arial"/>
                <w:color w:val="000000"/>
                <w:sz w:val="22"/>
                <w:szCs w:val="22"/>
                <w:lang w:val="es-MX" w:eastAsia="es-MX"/>
              </w:rPr>
              <w:t>igital</w:t>
            </w:r>
            <w:r w:rsidR="00F0435C">
              <w:rPr>
                <w:rFonts w:ascii="Arial" w:eastAsia="Times New Roman" w:hAnsi="Arial" w:cs="Arial"/>
                <w:color w:val="000000"/>
                <w:sz w:val="22"/>
                <w:szCs w:val="22"/>
                <w:lang w:val="es-MX" w:eastAsia="es-MX"/>
              </w:rPr>
              <w:t xml:space="preserve"> </w:t>
            </w:r>
          </w:p>
        </w:tc>
        <w:tc>
          <w:tcPr>
            <w:tcW w:w="635" w:type="dxa"/>
            <w:tcBorders>
              <w:left w:val="nil"/>
              <w:bottom w:val="nil"/>
              <w:right w:val="nil"/>
            </w:tcBorders>
            <w:shd w:val="clear" w:color="000000" w:fill="FFFFFF"/>
            <w:noWrap/>
            <w:vAlign w:val="bottom"/>
            <w:hideMark/>
          </w:tcPr>
          <w:p w14:paraId="1A71CDE4"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354" w:type="dxa"/>
            <w:tcBorders>
              <w:left w:val="nil"/>
              <w:bottom w:val="nil"/>
              <w:right w:val="nil"/>
            </w:tcBorders>
            <w:shd w:val="clear" w:color="000000" w:fill="FFFFFF"/>
            <w:noWrap/>
            <w:vAlign w:val="bottom"/>
            <w:hideMark/>
          </w:tcPr>
          <w:p w14:paraId="1AF45D27" w14:textId="14201140" w:rsidR="003D03F9" w:rsidRPr="004523DD" w:rsidRDefault="003D03F9" w:rsidP="00A820C7">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S</w:t>
            </w:r>
            <w:r w:rsidR="00A820C7">
              <w:rPr>
                <w:rFonts w:ascii="Arial" w:eastAsia="Times New Roman" w:hAnsi="Arial" w:cs="Arial"/>
                <w:color w:val="000000"/>
                <w:sz w:val="24"/>
                <w:szCs w:val="24"/>
                <w:lang w:val="es-MX" w:eastAsia="es-MX"/>
              </w:rPr>
              <w:t>í</w:t>
            </w:r>
          </w:p>
        </w:tc>
        <w:tc>
          <w:tcPr>
            <w:tcW w:w="32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2BA652EC"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320" w:type="dxa"/>
            <w:tcBorders>
              <w:left w:val="nil"/>
              <w:bottom w:val="nil"/>
              <w:right w:val="nil"/>
            </w:tcBorders>
            <w:shd w:val="clear" w:color="000000" w:fill="FFFFFF"/>
            <w:noWrap/>
            <w:vAlign w:val="bottom"/>
            <w:hideMark/>
          </w:tcPr>
          <w:p w14:paraId="26C7F297"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c>
          <w:tcPr>
            <w:tcW w:w="447" w:type="dxa"/>
            <w:tcBorders>
              <w:left w:val="nil"/>
              <w:bottom w:val="nil"/>
              <w:right w:val="nil"/>
            </w:tcBorders>
            <w:shd w:val="clear" w:color="000000" w:fill="FFFFFF"/>
            <w:noWrap/>
            <w:vAlign w:val="bottom"/>
            <w:hideMark/>
          </w:tcPr>
          <w:p w14:paraId="5FB24FF0"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No</w:t>
            </w:r>
          </w:p>
        </w:tc>
        <w:tc>
          <w:tcPr>
            <w:tcW w:w="32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56B19628" w14:textId="77777777" w:rsidR="003D03F9" w:rsidRPr="004523DD" w:rsidRDefault="003D03F9" w:rsidP="007D2353">
            <w:pPr>
              <w:rPr>
                <w:rFonts w:ascii="Arial" w:eastAsia="Times New Roman" w:hAnsi="Arial" w:cs="Arial"/>
                <w:color w:val="000000"/>
                <w:sz w:val="24"/>
                <w:szCs w:val="24"/>
                <w:lang w:val="es-MX" w:eastAsia="es-MX"/>
              </w:rPr>
            </w:pPr>
            <w:r w:rsidRPr="004523DD">
              <w:rPr>
                <w:rFonts w:ascii="Arial" w:eastAsia="Times New Roman" w:hAnsi="Arial" w:cs="Arial"/>
                <w:color w:val="000000"/>
                <w:sz w:val="24"/>
                <w:szCs w:val="24"/>
                <w:lang w:val="es-MX" w:eastAsia="es-MX"/>
              </w:rPr>
              <w:t> </w:t>
            </w:r>
          </w:p>
        </w:tc>
      </w:tr>
    </w:tbl>
    <w:p w14:paraId="050EF68B" w14:textId="77777777" w:rsidR="005768FB" w:rsidRDefault="005768FB" w:rsidP="00DF6DFF">
      <w:pPr>
        <w:spacing w:line="360" w:lineRule="auto"/>
        <w:jc w:val="both"/>
        <w:rPr>
          <w:rFonts w:ascii="Times New Roman" w:hAnsi="Times New Roman" w:cs="Times New Roman"/>
          <w:sz w:val="24"/>
          <w:szCs w:val="24"/>
          <w:lang w:val="es-MX"/>
        </w:rPr>
      </w:pPr>
    </w:p>
    <w:p w14:paraId="009ECBE1" w14:textId="77777777" w:rsidR="00710484" w:rsidRDefault="00710484" w:rsidP="00DF6DFF">
      <w:pPr>
        <w:spacing w:line="360" w:lineRule="auto"/>
        <w:jc w:val="both"/>
        <w:rPr>
          <w:rFonts w:ascii="Times New Roman" w:hAnsi="Times New Roman" w:cs="Times New Roman"/>
          <w:sz w:val="24"/>
          <w:szCs w:val="24"/>
          <w:lang w:val="es-MX"/>
        </w:rPr>
      </w:pPr>
    </w:p>
    <w:sectPr w:rsidR="00710484" w:rsidSect="00584A52">
      <w:headerReference w:type="default" r:id="rId27"/>
      <w:footerReference w:type="default" r:id="rId28"/>
      <w:headerReference w:type="first" r:id="rId29"/>
      <w:footerReference w:type="first" r:id="rId30"/>
      <w:pgSz w:w="11906" w:h="16838"/>
      <w:pgMar w:top="1417" w:right="1701" w:bottom="567" w:left="1701" w:header="0" w:footer="268" w:gutter="0"/>
      <w:pgNumType w:start="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615D1" w14:textId="77777777" w:rsidR="00F228E1" w:rsidRDefault="00F228E1" w:rsidP="00FB004B">
      <w:r>
        <w:separator/>
      </w:r>
    </w:p>
  </w:endnote>
  <w:endnote w:type="continuationSeparator" w:id="0">
    <w:p w14:paraId="77A6DEEC" w14:textId="77777777" w:rsidR="00F228E1" w:rsidRDefault="00F228E1" w:rsidP="00FB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Medium">
    <w:altName w:val="Futura LT Mediu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994FB" w14:textId="38F55865" w:rsidR="00584A52" w:rsidRDefault="00584A52" w:rsidP="00584A52">
    <w:pPr>
      <w:pStyle w:val="Piedepgina"/>
      <w:jc w:val="center"/>
    </w:pPr>
    <w:r w:rsidRPr="00587BAA">
      <w:rPr>
        <w:rFonts w:cstheme="minorHAnsi"/>
        <w:b/>
        <w:bCs/>
        <w:sz w:val="22"/>
        <w:szCs w:val="18"/>
      </w:rPr>
      <w:t xml:space="preserve">Vol. </w:t>
    </w:r>
    <w:r>
      <w:rPr>
        <w:rFonts w:cstheme="minorHAnsi"/>
        <w:b/>
        <w:bCs/>
        <w:sz w:val="22"/>
        <w:szCs w:val="18"/>
      </w:rPr>
      <w:t>8</w:t>
    </w:r>
    <w:r w:rsidRPr="00587BAA">
      <w:rPr>
        <w:rFonts w:cstheme="minorHAnsi"/>
        <w:b/>
        <w:bCs/>
        <w:sz w:val="22"/>
        <w:szCs w:val="18"/>
      </w:rPr>
      <w:t xml:space="preserve">  </w:t>
    </w:r>
    <w:proofErr w:type="spellStart"/>
    <w:r w:rsidRPr="00587BAA">
      <w:rPr>
        <w:rFonts w:cstheme="minorHAnsi"/>
        <w:b/>
        <w:bCs/>
        <w:sz w:val="22"/>
        <w:szCs w:val="18"/>
      </w:rPr>
      <w:t>Núm</w:t>
    </w:r>
    <w:proofErr w:type="spellEnd"/>
    <w:r w:rsidRPr="00587BAA">
      <w:rPr>
        <w:rFonts w:cstheme="minorHAnsi"/>
        <w:b/>
        <w:bCs/>
        <w:sz w:val="22"/>
        <w:szCs w:val="18"/>
      </w:rPr>
      <w:t>. 1</w:t>
    </w:r>
    <w:r>
      <w:rPr>
        <w:rFonts w:cstheme="minorHAnsi"/>
        <w:b/>
        <w:bCs/>
        <w:sz w:val="22"/>
        <w:szCs w:val="18"/>
      </w:rPr>
      <w:t>5</w:t>
    </w:r>
    <w:r w:rsidRPr="00587BAA">
      <w:rPr>
        <w:rFonts w:cstheme="minorHAnsi"/>
        <w:b/>
        <w:bCs/>
        <w:sz w:val="22"/>
        <w:szCs w:val="18"/>
      </w:rPr>
      <w:t xml:space="preserve">                   </w:t>
    </w:r>
    <w:proofErr w:type="spellStart"/>
    <w:r>
      <w:rPr>
        <w:rFonts w:cstheme="minorHAnsi"/>
        <w:b/>
        <w:bCs/>
        <w:sz w:val="22"/>
        <w:szCs w:val="18"/>
      </w:rPr>
      <w:t>Enero</w:t>
    </w:r>
    <w:proofErr w:type="spellEnd"/>
    <w:r>
      <w:rPr>
        <w:rFonts w:cstheme="minorHAnsi"/>
        <w:b/>
        <w:bCs/>
        <w:sz w:val="22"/>
        <w:szCs w:val="18"/>
      </w:rPr>
      <w:t xml:space="preserve"> – Junio 2021</w:t>
    </w:r>
    <w:r w:rsidRPr="00587BAA">
      <w:rPr>
        <w:rFonts w:cstheme="minorHAnsi"/>
        <w:b/>
        <w:bCs/>
        <w:sz w:val="22"/>
        <w:szCs w:val="18"/>
      </w:rPr>
      <w:t xml:space="preserve">                       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B7D8B" w14:textId="2E6CD2D4" w:rsidR="006E1ABC" w:rsidRDefault="006E1ABC">
    <w:pPr>
      <w:pStyle w:val="Piedepgina"/>
      <w:jc w:val="center"/>
    </w:pPr>
    <w:r w:rsidRPr="00587BAA">
      <w:rPr>
        <w:rFonts w:cstheme="minorHAnsi"/>
        <w:b/>
        <w:bCs/>
        <w:sz w:val="22"/>
        <w:szCs w:val="18"/>
      </w:rPr>
      <w:t xml:space="preserve">Vol. </w:t>
    </w:r>
    <w:r>
      <w:rPr>
        <w:rFonts w:cstheme="minorHAnsi"/>
        <w:b/>
        <w:bCs/>
        <w:sz w:val="22"/>
        <w:szCs w:val="18"/>
      </w:rPr>
      <w:t>8</w:t>
    </w:r>
    <w:r w:rsidRPr="00587BAA">
      <w:rPr>
        <w:rFonts w:cstheme="minorHAnsi"/>
        <w:b/>
        <w:bCs/>
        <w:sz w:val="22"/>
        <w:szCs w:val="18"/>
      </w:rPr>
      <w:t xml:space="preserve">  </w:t>
    </w:r>
    <w:proofErr w:type="spellStart"/>
    <w:r w:rsidRPr="00587BAA">
      <w:rPr>
        <w:rFonts w:cstheme="minorHAnsi"/>
        <w:b/>
        <w:bCs/>
        <w:sz w:val="22"/>
        <w:szCs w:val="18"/>
      </w:rPr>
      <w:t>Núm</w:t>
    </w:r>
    <w:proofErr w:type="spellEnd"/>
    <w:r w:rsidRPr="00587BAA">
      <w:rPr>
        <w:rFonts w:cstheme="minorHAnsi"/>
        <w:b/>
        <w:bCs/>
        <w:sz w:val="22"/>
        <w:szCs w:val="18"/>
      </w:rPr>
      <w:t>. 1</w:t>
    </w:r>
    <w:r>
      <w:rPr>
        <w:rFonts w:cstheme="minorHAnsi"/>
        <w:b/>
        <w:bCs/>
        <w:sz w:val="22"/>
        <w:szCs w:val="18"/>
      </w:rPr>
      <w:t>5</w:t>
    </w:r>
    <w:r w:rsidRPr="00587BAA">
      <w:rPr>
        <w:rFonts w:cstheme="minorHAnsi"/>
        <w:b/>
        <w:bCs/>
        <w:sz w:val="22"/>
        <w:szCs w:val="18"/>
      </w:rPr>
      <w:t xml:space="preserve">                   </w:t>
    </w:r>
    <w:proofErr w:type="spellStart"/>
    <w:r>
      <w:rPr>
        <w:rFonts w:cstheme="minorHAnsi"/>
        <w:b/>
        <w:bCs/>
        <w:sz w:val="22"/>
        <w:szCs w:val="18"/>
      </w:rPr>
      <w:t>Enero</w:t>
    </w:r>
    <w:proofErr w:type="spellEnd"/>
    <w:r>
      <w:rPr>
        <w:rFonts w:cstheme="minorHAnsi"/>
        <w:b/>
        <w:bCs/>
        <w:sz w:val="22"/>
        <w:szCs w:val="18"/>
      </w:rPr>
      <w:t xml:space="preserve"> – Junio 2021</w:t>
    </w:r>
    <w:r w:rsidRPr="00587BAA">
      <w:rPr>
        <w:rFonts w:cstheme="minorHAnsi"/>
        <w:b/>
        <w:bCs/>
        <w:sz w:val="22"/>
        <w:szCs w:val="18"/>
      </w:rPr>
      <w:t xml:space="preserve">                       PAG</w:t>
    </w:r>
  </w:p>
  <w:p w14:paraId="55BC16CF" w14:textId="77777777" w:rsidR="006E1ABC" w:rsidRDefault="006E1A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15AC6" w14:textId="77777777" w:rsidR="00F228E1" w:rsidRDefault="00F228E1" w:rsidP="00FB004B">
      <w:r>
        <w:separator/>
      </w:r>
    </w:p>
  </w:footnote>
  <w:footnote w:type="continuationSeparator" w:id="0">
    <w:p w14:paraId="4D09B2C2" w14:textId="77777777" w:rsidR="00F228E1" w:rsidRDefault="00F228E1" w:rsidP="00FB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4C89" w14:textId="77777777" w:rsidR="006E1ABC" w:rsidRDefault="006E1ABC" w:rsidP="006B4769">
    <w:pPr>
      <w:pStyle w:val="Encabezado"/>
      <w:jc w:val="center"/>
    </w:pPr>
  </w:p>
  <w:p w14:paraId="43528E61" w14:textId="45220352" w:rsidR="006E1ABC" w:rsidRDefault="006E1ABC" w:rsidP="006B4769">
    <w:pPr>
      <w:pStyle w:val="Encabezado"/>
      <w:jc w:val="center"/>
    </w:pPr>
    <w:r>
      <w:rPr>
        <w:noProof/>
      </w:rPr>
      <w:drawing>
        <wp:inline distT="0" distB="0" distL="0" distR="0" wp14:anchorId="700FAFBC" wp14:editId="24D5A7F9">
          <wp:extent cx="5612130" cy="608330"/>
          <wp:effectExtent l="0" t="0" r="762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p w14:paraId="512CEAB1" w14:textId="77777777" w:rsidR="006E1ABC" w:rsidRDefault="006E1A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7692" w14:textId="77777777" w:rsidR="006E1ABC" w:rsidRDefault="006E1ABC" w:rsidP="00CC7596">
    <w:pPr>
      <w:spacing w:line="360" w:lineRule="auto"/>
      <w:jc w:val="right"/>
      <w:rPr>
        <w:rFonts w:ascii="Arial" w:hAnsi="Arial" w:cs="Arial"/>
        <w:bCs/>
        <w:szCs w:val="24"/>
        <w:lang w:val="es-MX"/>
      </w:rPr>
    </w:pPr>
  </w:p>
  <w:p w14:paraId="12212D2F" w14:textId="5369836B" w:rsidR="006E1ABC" w:rsidRDefault="006E1ABC" w:rsidP="00584A52">
    <w:pPr>
      <w:spacing w:line="360" w:lineRule="auto"/>
      <w:jc w:val="center"/>
      <w:rPr>
        <w:rFonts w:ascii="Arial" w:hAnsi="Arial" w:cs="Arial"/>
        <w:bCs/>
        <w:szCs w:val="24"/>
        <w:lang w:val="es-MX"/>
      </w:rPr>
    </w:pPr>
    <w:r>
      <w:rPr>
        <w:noProof/>
      </w:rPr>
      <w:drawing>
        <wp:inline distT="0" distB="0" distL="0" distR="0" wp14:anchorId="3EBD4E27" wp14:editId="7F6C0934">
          <wp:extent cx="5612130" cy="608330"/>
          <wp:effectExtent l="0" t="0" r="762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D2C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EF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4E2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21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7E9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C275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46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FAA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04E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746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723D2"/>
    <w:multiLevelType w:val="hybridMultilevel"/>
    <w:tmpl w:val="C3FEA0DA"/>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A22296"/>
    <w:multiLevelType w:val="hybridMultilevel"/>
    <w:tmpl w:val="55A0663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0C716CA1"/>
    <w:multiLevelType w:val="hybridMultilevel"/>
    <w:tmpl w:val="3258D3C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13DF79C6"/>
    <w:multiLevelType w:val="hybridMultilevel"/>
    <w:tmpl w:val="DF521274"/>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25A15813"/>
    <w:multiLevelType w:val="multilevel"/>
    <w:tmpl w:val="3A82DA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6C72CA4"/>
    <w:multiLevelType w:val="multilevel"/>
    <w:tmpl w:val="907A13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7E8106D"/>
    <w:multiLevelType w:val="hybridMultilevel"/>
    <w:tmpl w:val="CA048586"/>
    <w:lvl w:ilvl="0" w:tplc="EEAA7C36">
      <w:start w:val="1"/>
      <w:numFmt w:val="decimal"/>
      <w:lvlText w:val="%1."/>
      <w:lvlJc w:val="left"/>
      <w:pPr>
        <w:ind w:left="720" w:hanging="360"/>
      </w:pPr>
      <w:rPr>
        <w:b w:val="0"/>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A3835FF"/>
    <w:multiLevelType w:val="multilevel"/>
    <w:tmpl w:val="5E7084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E297C98"/>
    <w:multiLevelType w:val="hybridMultilevel"/>
    <w:tmpl w:val="F4B08F28"/>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446B73E8"/>
    <w:multiLevelType w:val="multilevel"/>
    <w:tmpl w:val="A030F7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97E0085"/>
    <w:multiLevelType w:val="multilevel"/>
    <w:tmpl w:val="21DEAF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C4059F5"/>
    <w:multiLevelType w:val="hybridMultilevel"/>
    <w:tmpl w:val="99F23F7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B467D4"/>
    <w:multiLevelType w:val="hybridMultilevel"/>
    <w:tmpl w:val="05303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1E7E41"/>
    <w:multiLevelType w:val="multilevel"/>
    <w:tmpl w:val="21DEAF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CA05D28"/>
    <w:multiLevelType w:val="multilevel"/>
    <w:tmpl w:val="21DEAF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20"/>
  </w:num>
  <w:num w:numId="3">
    <w:abstractNumId w:val="14"/>
  </w:num>
  <w:num w:numId="4">
    <w:abstractNumId w:val="1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3"/>
  </w:num>
  <w:num w:numId="16">
    <w:abstractNumId w:val="24"/>
  </w:num>
  <w:num w:numId="17">
    <w:abstractNumId w:val="10"/>
  </w:num>
  <w:num w:numId="18">
    <w:abstractNumId w:val="21"/>
  </w:num>
  <w:num w:numId="19">
    <w:abstractNumId w:val="15"/>
  </w:num>
  <w:num w:numId="20">
    <w:abstractNumId w:val="22"/>
  </w:num>
  <w:num w:numId="21">
    <w:abstractNumId w:val="18"/>
  </w:num>
  <w:num w:numId="22">
    <w:abstractNumId w:val="13"/>
  </w:num>
  <w:num w:numId="23">
    <w:abstractNumId w:val="16"/>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5D"/>
    <w:rsid w:val="00000AE8"/>
    <w:rsid w:val="00001200"/>
    <w:rsid w:val="000033E6"/>
    <w:rsid w:val="00004F68"/>
    <w:rsid w:val="00007BB4"/>
    <w:rsid w:val="00010A00"/>
    <w:rsid w:val="00011F0A"/>
    <w:rsid w:val="000163A6"/>
    <w:rsid w:val="00022589"/>
    <w:rsid w:val="00022D68"/>
    <w:rsid w:val="00023897"/>
    <w:rsid w:val="000249F2"/>
    <w:rsid w:val="000253E6"/>
    <w:rsid w:val="000303B4"/>
    <w:rsid w:val="00035662"/>
    <w:rsid w:val="00037C3A"/>
    <w:rsid w:val="00043308"/>
    <w:rsid w:val="00044D2A"/>
    <w:rsid w:val="000469E1"/>
    <w:rsid w:val="00047374"/>
    <w:rsid w:val="00054A04"/>
    <w:rsid w:val="00055930"/>
    <w:rsid w:val="00057180"/>
    <w:rsid w:val="00060749"/>
    <w:rsid w:val="000611A8"/>
    <w:rsid w:val="00061538"/>
    <w:rsid w:val="00062659"/>
    <w:rsid w:val="00065609"/>
    <w:rsid w:val="000665D0"/>
    <w:rsid w:val="00066983"/>
    <w:rsid w:val="000678B0"/>
    <w:rsid w:val="00077DE5"/>
    <w:rsid w:val="00084AC9"/>
    <w:rsid w:val="000866FC"/>
    <w:rsid w:val="00087E3E"/>
    <w:rsid w:val="00091A0B"/>
    <w:rsid w:val="00094146"/>
    <w:rsid w:val="00095C82"/>
    <w:rsid w:val="000970A7"/>
    <w:rsid w:val="000A2475"/>
    <w:rsid w:val="000A5E36"/>
    <w:rsid w:val="000A6C81"/>
    <w:rsid w:val="000A7186"/>
    <w:rsid w:val="000B065F"/>
    <w:rsid w:val="000B1F94"/>
    <w:rsid w:val="000C187D"/>
    <w:rsid w:val="000C2775"/>
    <w:rsid w:val="000C30C2"/>
    <w:rsid w:val="000C4B39"/>
    <w:rsid w:val="000C5E86"/>
    <w:rsid w:val="000C659F"/>
    <w:rsid w:val="000C6779"/>
    <w:rsid w:val="000C6FA8"/>
    <w:rsid w:val="000C74AA"/>
    <w:rsid w:val="000D15A6"/>
    <w:rsid w:val="000D183F"/>
    <w:rsid w:val="000D258F"/>
    <w:rsid w:val="000D2D8E"/>
    <w:rsid w:val="000D3261"/>
    <w:rsid w:val="000D42C6"/>
    <w:rsid w:val="000D5404"/>
    <w:rsid w:val="000E09DD"/>
    <w:rsid w:val="000E42F9"/>
    <w:rsid w:val="000E46F0"/>
    <w:rsid w:val="000E6EFD"/>
    <w:rsid w:val="000E7D79"/>
    <w:rsid w:val="000F1590"/>
    <w:rsid w:val="000F185F"/>
    <w:rsid w:val="000F265A"/>
    <w:rsid w:val="000F7517"/>
    <w:rsid w:val="00100E45"/>
    <w:rsid w:val="001022D9"/>
    <w:rsid w:val="00104684"/>
    <w:rsid w:val="0010666E"/>
    <w:rsid w:val="00106A3C"/>
    <w:rsid w:val="00110758"/>
    <w:rsid w:val="00111AE7"/>
    <w:rsid w:val="00116F92"/>
    <w:rsid w:val="00120623"/>
    <w:rsid w:val="001226F5"/>
    <w:rsid w:val="00122B80"/>
    <w:rsid w:val="00122C1B"/>
    <w:rsid w:val="001233FB"/>
    <w:rsid w:val="001241D2"/>
    <w:rsid w:val="00124FA7"/>
    <w:rsid w:val="00125E98"/>
    <w:rsid w:val="00133FEA"/>
    <w:rsid w:val="00135093"/>
    <w:rsid w:val="0013760B"/>
    <w:rsid w:val="001418BA"/>
    <w:rsid w:val="0015237A"/>
    <w:rsid w:val="0015243E"/>
    <w:rsid w:val="00152E7A"/>
    <w:rsid w:val="00153F41"/>
    <w:rsid w:val="001564E9"/>
    <w:rsid w:val="00162158"/>
    <w:rsid w:val="001622C3"/>
    <w:rsid w:val="00162A55"/>
    <w:rsid w:val="00163624"/>
    <w:rsid w:val="00164A83"/>
    <w:rsid w:val="00166374"/>
    <w:rsid w:val="00167685"/>
    <w:rsid w:val="0017185E"/>
    <w:rsid w:val="00171C48"/>
    <w:rsid w:val="00172BA6"/>
    <w:rsid w:val="00173445"/>
    <w:rsid w:val="001743E4"/>
    <w:rsid w:val="00177938"/>
    <w:rsid w:val="00180EDE"/>
    <w:rsid w:val="00181D99"/>
    <w:rsid w:val="00184373"/>
    <w:rsid w:val="001846E0"/>
    <w:rsid w:val="0018511C"/>
    <w:rsid w:val="001864BF"/>
    <w:rsid w:val="0018650F"/>
    <w:rsid w:val="00186DAD"/>
    <w:rsid w:val="001919AF"/>
    <w:rsid w:val="0019247A"/>
    <w:rsid w:val="001935FC"/>
    <w:rsid w:val="001A556E"/>
    <w:rsid w:val="001A78A2"/>
    <w:rsid w:val="001A7CE0"/>
    <w:rsid w:val="001B1C82"/>
    <w:rsid w:val="001B6345"/>
    <w:rsid w:val="001B63FB"/>
    <w:rsid w:val="001B6B94"/>
    <w:rsid w:val="001B7825"/>
    <w:rsid w:val="001C3EC8"/>
    <w:rsid w:val="001C42A1"/>
    <w:rsid w:val="001C4996"/>
    <w:rsid w:val="001C7783"/>
    <w:rsid w:val="001D045D"/>
    <w:rsid w:val="001D05CD"/>
    <w:rsid w:val="001D266D"/>
    <w:rsid w:val="001D3D5D"/>
    <w:rsid w:val="001D3E0E"/>
    <w:rsid w:val="001D4C59"/>
    <w:rsid w:val="001E20C4"/>
    <w:rsid w:val="001E5D63"/>
    <w:rsid w:val="001E6B63"/>
    <w:rsid w:val="001E725E"/>
    <w:rsid w:val="001E7F20"/>
    <w:rsid w:val="001F0C63"/>
    <w:rsid w:val="001F128B"/>
    <w:rsid w:val="001F2D2B"/>
    <w:rsid w:val="001F4CBA"/>
    <w:rsid w:val="001F6479"/>
    <w:rsid w:val="001F7602"/>
    <w:rsid w:val="002078E3"/>
    <w:rsid w:val="00207CB5"/>
    <w:rsid w:val="00216726"/>
    <w:rsid w:val="00222CCA"/>
    <w:rsid w:val="00224F58"/>
    <w:rsid w:val="002302B7"/>
    <w:rsid w:val="0023096E"/>
    <w:rsid w:val="00230B4C"/>
    <w:rsid w:val="00231CB2"/>
    <w:rsid w:val="00234E59"/>
    <w:rsid w:val="00237314"/>
    <w:rsid w:val="002379E8"/>
    <w:rsid w:val="002415A3"/>
    <w:rsid w:val="00241C6B"/>
    <w:rsid w:val="00243B0A"/>
    <w:rsid w:val="00245A59"/>
    <w:rsid w:val="00246394"/>
    <w:rsid w:val="0026022F"/>
    <w:rsid w:val="00260D5A"/>
    <w:rsid w:val="00262C05"/>
    <w:rsid w:val="002637B4"/>
    <w:rsid w:val="00266013"/>
    <w:rsid w:val="002673B0"/>
    <w:rsid w:val="00271FDB"/>
    <w:rsid w:val="00273AB9"/>
    <w:rsid w:val="00274A5C"/>
    <w:rsid w:val="00277317"/>
    <w:rsid w:val="0028074C"/>
    <w:rsid w:val="00280E20"/>
    <w:rsid w:val="00282057"/>
    <w:rsid w:val="00284291"/>
    <w:rsid w:val="00285560"/>
    <w:rsid w:val="00285E93"/>
    <w:rsid w:val="00286200"/>
    <w:rsid w:val="00287734"/>
    <w:rsid w:val="00287806"/>
    <w:rsid w:val="00291B2D"/>
    <w:rsid w:val="00293682"/>
    <w:rsid w:val="00295829"/>
    <w:rsid w:val="00296D76"/>
    <w:rsid w:val="00297F1D"/>
    <w:rsid w:val="002A2F1F"/>
    <w:rsid w:val="002A518B"/>
    <w:rsid w:val="002A66A6"/>
    <w:rsid w:val="002B085F"/>
    <w:rsid w:val="002B1704"/>
    <w:rsid w:val="002B1A78"/>
    <w:rsid w:val="002B4DF7"/>
    <w:rsid w:val="002B67E1"/>
    <w:rsid w:val="002C0CB2"/>
    <w:rsid w:val="002C0DFF"/>
    <w:rsid w:val="002C146E"/>
    <w:rsid w:val="002C1C9B"/>
    <w:rsid w:val="002D1720"/>
    <w:rsid w:val="002D639C"/>
    <w:rsid w:val="002D6932"/>
    <w:rsid w:val="002E15E6"/>
    <w:rsid w:val="002E1DAD"/>
    <w:rsid w:val="002E1E97"/>
    <w:rsid w:val="002E1F75"/>
    <w:rsid w:val="002E235E"/>
    <w:rsid w:val="002E5CF6"/>
    <w:rsid w:val="002E61DF"/>
    <w:rsid w:val="002E7184"/>
    <w:rsid w:val="002F161C"/>
    <w:rsid w:val="002F727B"/>
    <w:rsid w:val="002F7FB2"/>
    <w:rsid w:val="003043F5"/>
    <w:rsid w:val="003066D4"/>
    <w:rsid w:val="00314469"/>
    <w:rsid w:val="003175E7"/>
    <w:rsid w:val="00317A38"/>
    <w:rsid w:val="00320883"/>
    <w:rsid w:val="00326870"/>
    <w:rsid w:val="00331ACC"/>
    <w:rsid w:val="00333DEB"/>
    <w:rsid w:val="00336108"/>
    <w:rsid w:val="00345928"/>
    <w:rsid w:val="003473C6"/>
    <w:rsid w:val="00347FEB"/>
    <w:rsid w:val="0035081B"/>
    <w:rsid w:val="00351291"/>
    <w:rsid w:val="003546A2"/>
    <w:rsid w:val="00354B5C"/>
    <w:rsid w:val="00360A12"/>
    <w:rsid w:val="003657AA"/>
    <w:rsid w:val="003708EF"/>
    <w:rsid w:val="0037139E"/>
    <w:rsid w:val="003777E7"/>
    <w:rsid w:val="0038117D"/>
    <w:rsid w:val="00383D9A"/>
    <w:rsid w:val="00385369"/>
    <w:rsid w:val="0038568C"/>
    <w:rsid w:val="00386E4E"/>
    <w:rsid w:val="00390219"/>
    <w:rsid w:val="00390BBC"/>
    <w:rsid w:val="00391C79"/>
    <w:rsid w:val="00392380"/>
    <w:rsid w:val="003926AE"/>
    <w:rsid w:val="003A0B8F"/>
    <w:rsid w:val="003A2D9F"/>
    <w:rsid w:val="003A507C"/>
    <w:rsid w:val="003A691D"/>
    <w:rsid w:val="003A693D"/>
    <w:rsid w:val="003B0AD5"/>
    <w:rsid w:val="003B3691"/>
    <w:rsid w:val="003B7211"/>
    <w:rsid w:val="003C17A7"/>
    <w:rsid w:val="003C377A"/>
    <w:rsid w:val="003C4891"/>
    <w:rsid w:val="003C4D21"/>
    <w:rsid w:val="003C5AA9"/>
    <w:rsid w:val="003C67B1"/>
    <w:rsid w:val="003C754E"/>
    <w:rsid w:val="003C7719"/>
    <w:rsid w:val="003D03F9"/>
    <w:rsid w:val="003D284F"/>
    <w:rsid w:val="003E3D7A"/>
    <w:rsid w:val="003E56DF"/>
    <w:rsid w:val="003F132A"/>
    <w:rsid w:val="003F2971"/>
    <w:rsid w:val="003F3F39"/>
    <w:rsid w:val="00400A28"/>
    <w:rsid w:val="00400B4A"/>
    <w:rsid w:val="00400D7B"/>
    <w:rsid w:val="0040276E"/>
    <w:rsid w:val="00404F5D"/>
    <w:rsid w:val="004068EE"/>
    <w:rsid w:val="004143CB"/>
    <w:rsid w:val="00416372"/>
    <w:rsid w:val="00417AB6"/>
    <w:rsid w:val="00420DA9"/>
    <w:rsid w:val="0042386B"/>
    <w:rsid w:val="00425351"/>
    <w:rsid w:val="00436797"/>
    <w:rsid w:val="00440373"/>
    <w:rsid w:val="00451950"/>
    <w:rsid w:val="004529BC"/>
    <w:rsid w:val="004556C9"/>
    <w:rsid w:val="004579CC"/>
    <w:rsid w:val="004643C6"/>
    <w:rsid w:val="004716E2"/>
    <w:rsid w:val="00471D06"/>
    <w:rsid w:val="00472F84"/>
    <w:rsid w:val="004746F2"/>
    <w:rsid w:val="0048367C"/>
    <w:rsid w:val="00485F2C"/>
    <w:rsid w:val="00486B01"/>
    <w:rsid w:val="00487388"/>
    <w:rsid w:val="004927ED"/>
    <w:rsid w:val="00492B8E"/>
    <w:rsid w:val="004A38B0"/>
    <w:rsid w:val="004A5042"/>
    <w:rsid w:val="004B315D"/>
    <w:rsid w:val="004B4F22"/>
    <w:rsid w:val="004C0162"/>
    <w:rsid w:val="004C0FA3"/>
    <w:rsid w:val="004C1004"/>
    <w:rsid w:val="004C38E0"/>
    <w:rsid w:val="004C48A6"/>
    <w:rsid w:val="004C5000"/>
    <w:rsid w:val="004C5572"/>
    <w:rsid w:val="004D4CF6"/>
    <w:rsid w:val="004D4ECD"/>
    <w:rsid w:val="004D6449"/>
    <w:rsid w:val="004E0CB4"/>
    <w:rsid w:val="004E3182"/>
    <w:rsid w:val="004E33F4"/>
    <w:rsid w:val="004E4123"/>
    <w:rsid w:val="004F0595"/>
    <w:rsid w:val="004F69CE"/>
    <w:rsid w:val="004F73AA"/>
    <w:rsid w:val="004F77AF"/>
    <w:rsid w:val="005019D5"/>
    <w:rsid w:val="00502267"/>
    <w:rsid w:val="00502A8A"/>
    <w:rsid w:val="00511002"/>
    <w:rsid w:val="00516D1F"/>
    <w:rsid w:val="0051738D"/>
    <w:rsid w:val="0052002A"/>
    <w:rsid w:val="00520522"/>
    <w:rsid w:val="005205D0"/>
    <w:rsid w:val="00521A13"/>
    <w:rsid w:val="00523845"/>
    <w:rsid w:val="00526CF3"/>
    <w:rsid w:val="005276D6"/>
    <w:rsid w:val="00527A39"/>
    <w:rsid w:val="0053129F"/>
    <w:rsid w:val="00532B36"/>
    <w:rsid w:val="00532CED"/>
    <w:rsid w:val="00532DCD"/>
    <w:rsid w:val="00533D60"/>
    <w:rsid w:val="005353EF"/>
    <w:rsid w:val="0053618C"/>
    <w:rsid w:val="005364FC"/>
    <w:rsid w:val="00536753"/>
    <w:rsid w:val="00540ABD"/>
    <w:rsid w:val="0054574D"/>
    <w:rsid w:val="0054601D"/>
    <w:rsid w:val="00546F5A"/>
    <w:rsid w:val="00553089"/>
    <w:rsid w:val="005558FD"/>
    <w:rsid w:val="0055597D"/>
    <w:rsid w:val="005559EB"/>
    <w:rsid w:val="00556C11"/>
    <w:rsid w:val="005616C0"/>
    <w:rsid w:val="005642C6"/>
    <w:rsid w:val="0056485D"/>
    <w:rsid w:val="00564B6A"/>
    <w:rsid w:val="005660BF"/>
    <w:rsid w:val="005768FB"/>
    <w:rsid w:val="00576933"/>
    <w:rsid w:val="0058171B"/>
    <w:rsid w:val="00582897"/>
    <w:rsid w:val="00584A52"/>
    <w:rsid w:val="00586933"/>
    <w:rsid w:val="00586ECA"/>
    <w:rsid w:val="00591931"/>
    <w:rsid w:val="00595C3A"/>
    <w:rsid w:val="00595C97"/>
    <w:rsid w:val="005A150E"/>
    <w:rsid w:val="005A29D7"/>
    <w:rsid w:val="005A37CB"/>
    <w:rsid w:val="005A61F0"/>
    <w:rsid w:val="005A67F9"/>
    <w:rsid w:val="005C13DC"/>
    <w:rsid w:val="005C2403"/>
    <w:rsid w:val="005D098B"/>
    <w:rsid w:val="005D1C1F"/>
    <w:rsid w:val="005D2F34"/>
    <w:rsid w:val="005D447A"/>
    <w:rsid w:val="005D5661"/>
    <w:rsid w:val="005D61CA"/>
    <w:rsid w:val="005E05B1"/>
    <w:rsid w:val="005E38E6"/>
    <w:rsid w:val="005E618A"/>
    <w:rsid w:val="005E7A23"/>
    <w:rsid w:val="005F66EF"/>
    <w:rsid w:val="00600519"/>
    <w:rsid w:val="00601756"/>
    <w:rsid w:val="00604D5E"/>
    <w:rsid w:val="00605DC7"/>
    <w:rsid w:val="0060764E"/>
    <w:rsid w:val="00607C6C"/>
    <w:rsid w:val="00607E39"/>
    <w:rsid w:val="00613EC7"/>
    <w:rsid w:val="00620F75"/>
    <w:rsid w:val="006214B1"/>
    <w:rsid w:val="00621BA4"/>
    <w:rsid w:val="0062247E"/>
    <w:rsid w:val="00623938"/>
    <w:rsid w:val="00625D9A"/>
    <w:rsid w:val="00632068"/>
    <w:rsid w:val="0063381E"/>
    <w:rsid w:val="00635ED6"/>
    <w:rsid w:val="006377D6"/>
    <w:rsid w:val="006404AF"/>
    <w:rsid w:val="00642AF0"/>
    <w:rsid w:val="00645783"/>
    <w:rsid w:val="006467B9"/>
    <w:rsid w:val="00650F9A"/>
    <w:rsid w:val="006511EE"/>
    <w:rsid w:val="00651D6E"/>
    <w:rsid w:val="00652B4A"/>
    <w:rsid w:val="00660638"/>
    <w:rsid w:val="00664172"/>
    <w:rsid w:val="006701A4"/>
    <w:rsid w:val="00672B4A"/>
    <w:rsid w:val="00673830"/>
    <w:rsid w:val="00673B57"/>
    <w:rsid w:val="00677201"/>
    <w:rsid w:val="006772DF"/>
    <w:rsid w:val="006773C3"/>
    <w:rsid w:val="00680F02"/>
    <w:rsid w:val="0068521E"/>
    <w:rsid w:val="006858C4"/>
    <w:rsid w:val="00687CC0"/>
    <w:rsid w:val="00694CFF"/>
    <w:rsid w:val="00697A5E"/>
    <w:rsid w:val="006A4DA7"/>
    <w:rsid w:val="006A5DBB"/>
    <w:rsid w:val="006A7491"/>
    <w:rsid w:val="006B0695"/>
    <w:rsid w:val="006B0B93"/>
    <w:rsid w:val="006B2600"/>
    <w:rsid w:val="006B2C44"/>
    <w:rsid w:val="006B3DA3"/>
    <w:rsid w:val="006B4769"/>
    <w:rsid w:val="006C0679"/>
    <w:rsid w:val="006C1D95"/>
    <w:rsid w:val="006C34CD"/>
    <w:rsid w:val="006C3D4E"/>
    <w:rsid w:val="006C77E3"/>
    <w:rsid w:val="006D1CA2"/>
    <w:rsid w:val="006D3EB5"/>
    <w:rsid w:val="006E1ABC"/>
    <w:rsid w:val="006E23EB"/>
    <w:rsid w:val="006E23FB"/>
    <w:rsid w:val="006E38EB"/>
    <w:rsid w:val="006E48E1"/>
    <w:rsid w:val="006E62D2"/>
    <w:rsid w:val="006F345D"/>
    <w:rsid w:val="006F6659"/>
    <w:rsid w:val="007013B5"/>
    <w:rsid w:val="0070409D"/>
    <w:rsid w:val="00704342"/>
    <w:rsid w:val="00705DD5"/>
    <w:rsid w:val="0070696D"/>
    <w:rsid w:val="00710484"/>
    <w:rsid w:val="007114C9"/>
    <w:rsid w:val="0071182F"/>
    <w:rsid w:val="00711F62"/>
    <w:rsid w:val="007156C3"/>
    <w:rsid w:val="00715A2A"/>
    <w:rsid w:val="007173B0"/>
    <w:rsid w:val="00721567"/>
    <w:rsid w:val="007220FC"/>
    <w:rsid w:val="00722A8E"/>
    <w:rsid w:val="00724103"/>
    <w:rsid w:val="00724EE8"/>
    <w:rsid w:val="007255DE"/>
    <w:rsid w:val="007263FE"/>
    <w:rsid w:val="0073015C"/>
    <w:rsid w:val="00732017"/>
    <w:rsid w:val="00732750"/>
    <w:rsid w:val="007333ED"/>
    <w:rsid w:val="00735192"/>
    <w:rsid w:val="00736713"/>
    <w:rsid w:val="00736775"/>
    <w:rsid w:val="00737F29"/>
    <w:rsid w:val="00740FE3"/>
    <w:rsid w:val="00744B24"/>
    <w:rsid w:val="00750C37"/>
    <w:rsid w:val="00760332"/>
    <w:rsid w:val="007616DA"/>
    <w:rsid w:val="00762AF5"/>
    <w:rsid w:val="00763291"/>
    <w:rsid w:val="00764AC7"/>
    <w:rsid w:val="0076625E"/>
    <w:rsid w:val="007707F4"/>
    <w:rsid w:val="007715FA"/>
    <w:rsid w:val="00772283"/>
    <w:rsid w:val="0077520B"/>
    <w:rsid w:val="00775379"/>
    <w:rsid w:val="00780608"/>
    <w:rsid w:val="00790153"/>
    <w:rsid w:val="00794555"/>
    <w:rsid w:val="00795FB1"/>
    <w:rsid w:val="007A1B29"/>
    <w:rsid w:val="007A1E3C"/>
    <w:rsid w:val="007A2717"/>
    <w:rsid w:val="007A3256"/>
    <w:rsid w:val="007A6098"/>
    <w:rsid w:val="007A626D"/>
    <w:rsid w:val="007A6FC7"/>
    <w:rsid w:val="007A74E6"/>
    <w:rsid w:val="007A76ED"/>
    <w:rsid w:val="007B0538"/>
    <w:rsid w:val="007B0717"/>
    <w:rsid w:val="007B1E99"/>
    <w:rsid w:val="007B31FA"/>
    <w:rsid w:val="007B5A1E"/>
    <w:rsid w:val="007C13EB"/>
    <w:rsid w:val="007C1683"/>
    <w:rsid w:val="007C383B"/>
    <w:rsid w:val="007C68F3"/>
    <w:rsid w:val="007D228E"/>
    <w:rsid w:val="007D2353"/>
    <w:rsid w:val="007D256E"/>
    <w:rsid w:val="007D3366"/>
    <w:rsid w:val="007D475D"/>
    <w:rsid w:val="007D61FB"/>
    <w:rsid w:val="007D6324"/>
    <w:rsid w:val="007E209F"/>
    <w:rsid w:val="007E3973"/>
    <w:rsid w:val="007E3C00"/>
    <w:rsid w:val="007E6602"/>
    <w:rsid w:val="007E7AB6"/>
    <w:rsid w:val="007F006D"/>
    <w:rsid w:val="007F0385"/>
    <w:rsid w:val="007F0493"/>
    <w:rsid w:val="007F437D"/>
    <w:rsid w:val="007F488B"/>
    <w:rsid w:val="007F7617"/>
    <w:rsid w:val="007F7C2C"/>
    <w:rsid w:val="00802013"/>
    <w:rsid w:val="00807259"/>
    <w:rsid w:val="00810355"/>
    <w:rsid w:val="00811995"/>
    <w:rsid w:val="00813DAC"/>
    <w:rsid w:val="0081610B"/>
    <w:rsid w:val="008206AE"/>
    <w:rsid w:val="00820CEC"/>
    <w:rsid w:val="00820D2A"/>
    <w:rsid w:val="008211A7"/>
    <w:rsid w:val="008224E0"/>
    <w:rsid w:val="00825809"/>
    <w:rsid w:val="00826D87"/>
    <w:rsid w:val="0083606D"/>
    <w:rsid w:val="008368EF"/>
    <w:rsid w:val="00837E62"/>
    <w:rsid w:val="00844EF1"/>
    <w:rsid w:val="00845A2B"/>
    <w:rsid w:val="00850AA6"/>
    <w:rsid w:val="00854330"/>
    <w:rsid w:val="0085792A"/>
    <w:rsid w:val="00857F4F"/>
    <w:rsid w:val="00860FDC"/>
    <w:rsid w:val="00862E6A"/>
    <w:rsid w:val="008653D6"/>
    <w:rsid w:val="008659AE"/>
    <w:rsid w:val="008663DF"/>
    <w:rsid w:val="00872B8F"/>
    <w:rsid w:val="008743D0"/>
    <w:rsid w:val="0087465A"/>
    <w:rsid w:val="00877BB3"/>
    <w:rsid w:val="008803F0"/>
    <w:rsid w:val="00881842"/>
    <w:rsid w:val="00882E18"/>
    <w:rsid w:val="00891E90"/>
    <w:rsid w:val="00894A1C"/>
    <w:rsid w:val="00895DD3"/>
    <w:rsid w:val="008A350A"/>
    <w:rsid w:val="008A66CA"/>
    <w:rsid w:val="008B0684"/>
    <w:rsid w:val="008B18BA"/>
    <w:rsid w:val="008B286D"/>
    <w:rsid w:val="008B2A39"/>
    <w:rsid w:val="008B3688"/>
    <w:rsid w:val="008B377C"/>
    <w:rsid w:val="008B4733"/>
    <w:rsid w:val="008B60FD"/>
    <w:rsid w:val="008B664E"/>
    <w:rsid w:val="008B72AC"/>
    <w:rsid w:val="008C09F2"/>
    <w:rsid w:val="008C32D9"/>
    <w:rsid w:val="008C71A0"/>
    <w:rsid w:val="008D11EB"/>
    <w:rsid w:val="008D5E10"/>
    <w:rsid w:val="008D61A9"/>
    <w:rsid w:val="008E01D2"/>
    <w:rsid w:val="008E1726"/>
    <w:rsid w:val="008E38AF"/>
    <w:rsid w:val="008E3C55"/>
    <w:rsid w:val="008F0D83"/>
    <w:rsid w:val="008F26B7"/>
    <w:rsid w:val="008F5955"/>
    <w:rsid w:val="008F6F09"/>
    <w:rsid w:val="0090048D"/>
    <w:rsid w:val="009004DA"/>
    <w:rsid w:val="00900EB7"/>
    <w:rsid w:val="009024F1"/>
    <w:rsid w:val="009060A2"/>
    <w:rsid w:val="00907E81"/>
    <w:rsid w:val="009104F0"/>
    <w:rsid w:val="00910E8D"/>
    <w:rsid w:val="00912448"/>
    <w:rsid w:val="00916E6C"/>
    <w:rsid w:val="00925953"/>
    <w:rsid w:val="009317C3"/>
    <w:rsid w:val="0093200A"/>
    <w:rsid w:val="009324DB"/>
    <w:rsid w:val="0093428F"/>
    <w:rsid w:val="00934702"/>
    <w:rsid w:val="0093471A"/>
    <w:rsid w:val="009367F4"/>
    <w:rsid w:val="00940989"/>
    <w:rsid w:val="00940A6E"/>
    <w:rsid w:val="00946FD7"/>
    <w:rsid w:val="0095072D"/>
    <w:rsid w:val="00953756"/>
    <w:rsid w:val="00955B56"/>
    <w:rsid w:val="0095625A"/>
    <w:rsid w:val="00960092"/>
    <w:rsid w:val="009616D2"/>
    <w:rsid w:val="00961ABD"/>
    <w:rsid w:val="0096345C"/>
    <w:rsid w:val="009677F2"/>
    <w:rsid w:val="00967A6D"/>
    <w:rsid w:val="00974E3F"/>
    <w:rsid w:val="00977A04"/>
    <w:rsid w:val="0098116D"/>
    <w:rsid w:val="0098356D"/>
    <w:rsid w:val="00983C67"/>
    <w:rsid w:val="009841EE"/>
    <w:rsid w:val="00985A89"/>
    <w:rsid w:val="009862D6"/>
    <w:rsid w:val="00994BBE"/>
    <w:rsid w:val="00995CCE"/>
    <w:rsid w:val="009A1BA8"/>
    <w:rsid w:val="009A2EF5"/>
    <w:rsid w:val="009A51D6"/>
    <w:rsid w:val="009B0C8D"/>
    <w:rsid w:val="009B47BA"/>
    <w:rsid w:val="009B6B82"/>
    <w:rsid w:val="009B7041"/>
    <w:rsid w:val="009C1BF9"/>
    <w:rsid w:val="009C3E30"/>
    <w:rsid w:val="009C73CB"/>
    <w:rsid w:val="009D7F31"/>
    <w:rsid w:val="009E1729"/>
    <w:rsid w:val="009E2390"/>
    <w:rsid w:val="009E315E"/>
    <w:rsid w:val="009E3870"/>
    <w:rsid w:val="009F08CE"/>
    <w:rsid w:val="009F0D0B"/>
    <w:rsid w:val="009F0DA4"/>
    <w:rsid w:val="009F0E41"/>
    <w:rsid w:val="009F11CD"/>
    <w:rsid w:val="009F42E8"/>
    <w:rsid w:val="009F60FB"/>
    <w:rsid w:val="009F69C3"/>
    <w:rsid w:val="00A001A4"/>
    <w:rsid w:val="00A022BC"/>
    <w:rsid w:val="00A0558E"/>
    <w:rsid w:val="00A05C1C"/>
    <w:rsid w:val="00A06466"/>
    <w:rsid w:val="00A11634"/>
    <w:rsid w:val="00A118B0"/>
    <w:rsid w:val="00A126CD"/>
    <w:rsid w:val="00A13CD4"/>
    <w:rsid w:val="00A1524B"/>
    <w:rsid w:val="00A16CB3"/>
    <w:rsid w:val="00A24D3E"/>
    <w:rsid w:val="00A266A9"/>
    <w:rsid w:val="00A27161"/>
    <w:rsid w:val="00A32BBA"/>
    <w:rsid w:val="00A33C76"/>
    <w:rsid w:val="00A347C7"/>
    <w:rsid w:val="00A34A94"/>
    <w:rsid w:val="00A41C31"/>
    <w:rsid w:val="00A42852"/>
    <w:rsid w:val="00A43BD7"/>
    <w:rsid w:val="00A5507F"/>
    <w:rsid w:val="00A604E1"/>
    <w:rsid w:val="00A61BF0"/>
    <w:rsid w:val="00A664B6"/>
    <w:rsid w:val="00A67488"/>
    <w:rsid w:val="00A820C7"/>
    <w:rsid w:val="00A83896"/>
    <w:rsid w:val="00A83DC5"/>
    <w:rsid w:val="00A86724"/>
    <w:rsid w:val="00A873B4"/>
    <w:rsid w:val="00A87BEA"/>
    <w:rsid w:val="00A923E0"/>
    <w:rsid w:val="00A9359F"/>
    <w:rsid w:val="00A96FB5"/>
    <w:rsid w:val="00A975EC"/>
    <w:rsid w:val="00AA05EF"/>
    <w:rsid w:val="00AA1E4A"/>
    <w:rsid w:val="00AA29B7"/>
    <w:rsid w:val="00AA3DF0"/>
    <w:rsid w:val="00AA6F21"/>
    <w:rsid w:val="00AB147F"/>
    <w:rsid w:val="00AB170C"/>
    <w:rsid w:val="00AB24C4"/>
    <w:rsid w:val="00AB5BE6"/>
    <w:rsid w:val="00AC033F"/>
    <w:rsid w:val="00AC16B5"/>
    <w:rsid w:val="00AC400F"/>
    <w:rsid w:val="00AC670E"/>
    <w:rsid w:val="00AC7534"/>
    <w:rsid w:val="00AD03C3"/>
    <w:rsid w:val="00AD67FB"/>
    <w:rsid w:val="00AD7DFC"/>
    <w:rsid w:val="00AE1C16"/>
    <w:rsid w:val="00AE222F"/>
    <w:rsid w:val="00AF02B7"/>
    <w:rsid w:val="00AF1055"/>
    <w:rsid w:val="00AF2B45"/>
    <w:rsid w:val="00B00837"/>
    <w:rsid w:val="00B01134"/>
    <w:rsid w:val="00B03273"/>
    <w:rsid w:val="00B03711"/>
    <w:rsid w:val="00B040BE"/>
    <w:rsid w:val="00B05BB1"/>
    <w:rsid w:val="00B061CA"/>
    <w:rsid w:val="00B1090A"/>
    <w:rsid w:val="00B16A18"/>
    <w:rsid w:val="00B17532"/>
    <w:rsid w:val="00B22A3B"/>
    <w:rsid w:val="00B307CB"/>
    <w:rsid w:val="00B3140D"/>
    <w:rsid w:val="00B31A2E"/>
    <w:rsid w:val="00B32814"/>
    <w:rsid w:val="00B33E7D"/>
    <w:rsid w:val="00B34B20"/>
    <w:rsid w:val="00B36638"/>
    <w:rsid w:val="00B36F2C"/>
    <w:rsid w:val="00B478FD"/>
    <w:rsid w:val="00B52826"/>
    <w:rsid w:val="00B549C1"/>
    <w:rsid w:val="00B5514C"/>
    <w:rsid w:val="00B612C8"/>
    <w:rsid w:val="00B6288B"/>
    <w:rsid w:val="00B64B8F"/>
    <w:rsid w:val="00B71537"/>
    <w:rsid w:val="00B72041"/>
    <w:rsid w:val="00B76CC0"/>
    <w:rsid w:val="00B80480"/>
    <w:rsid w:val="00B84658"/>
    <w:rsid w:val="00B849BE"/>
    <w:rsid w:val="00B8666D"/>
    <w:rsid w:val="00B91CC6"/>
    <w:rsid w:val="00B946ED"/>
    <w:rsid w:val="00BA300A"/>
    <w:rsid w:val="00BA373B"/>
    <w:rsid w:val="00BA52D8"/>
    <w:rsid w:val="00BA64B8"/>
    <w:rsid w:val="00BB1418"/>
    <w:rsid w:val="00BB17D5"/>
    <w:rsid w:val="00BB2434"/>
    <w:rsid w:val="00BB7EBC"/>
    <w:rsid w:val="00BC042B"/>
    <w:rsid w:val="00BC0D24"/>
    <w:rsid w:val="00BC198C"/>
    <w:rsid w:val="00BC2C89"/>
    <w:rsid w:val="00BD0066"/>
    <w:rsid w:val="00BD2073"/>
    <w:rsid w:val="00BD3906"/>
    <w:rsid w:val="00BD48D0"/>
    <w:rsid w:val="00BD5123"/>
    <w:rsid w:val="00BD51C6"/>
    <w:rsid w:val="00BD641F"/>
    <w:rsid w:val="00BE4CF2"/>
    <w:rsid w:val="00BE6555"/>
    <w:rsid w:val="00BF116C"/>
    <w:rsid w:val="00BF41BF"/>
    <w:rsid w:val="00BF5507"/>
    <w:rsid w:val="00BF56FD"/>
    <w:rsid w:val="00C01B8D"/>
    <w:rsid w:val="00C02DBF"/>
    <w:rsid w:val="00C0701A"/>
    <w:rsid w:val="00C11CD7"/>
    <w:rsid w:val="00C15FAC"/>
    <w:rsid w:val="00C16362"/>
    <w:rsid w:val="00C17736"/>
    <w:rsid w:val="00C17C14"/>
    <w:rsid w:val="00C211AC"/>
    <w:rsid w:val="00C23EB2"/>
    <w:rsid w:val="00C2658F"/>
    <w:rsid w:val="00C333D6"/>
    <w:rsid w:val="00C411E0"/>
    <w:rsid w:val="00C41B95"/>
    <w:rsid w:val="00C43E92"/>
    <w:rsid w:val="00C453C8"/>
    <w:rsid w:val="00C47678"/>
    <w:rsid w:val="00C5153A"/>
    <w:rsid w:val="00C53DE3"/>
    <w:rsid w:val="00C54BEF"/>
    <w:rsid w:val="00C56F9F"/>
    <w:rsid w:val="00C603E8"/>
    <w:rsid w:val="00C60840"/>
    <w:rsid w:val="00C6110D"/>
    <w:rsid w:val="00C626EC"/>
    <w:rsid w:val="00C62876"/>
    <w:rsid w:val="00C62B4C"/>
    <w:rsid w:val="00C64AB5"/>
    <w:rsid w:val="00C64E5B"/>
    <w:rsid w:val="00C658FE"/>
    <w:rsid w:val="00C666A3"/>
    <w:rsid w:val="00C667BF"/>
    <w:rsid w:val="00C6772D"/>
    <w:rsid w:val="00C67E80"/>
    <w:rsid w:val="00C72B24"/>
    <w:rsid w:val="00C73DA7"/>
    <w:rsid w:val="00C742E0"/>
    <w:rsid w:val="00C74D73"/>
    <w:rsid w:val="00C758C6"/>
    <w:rsid w:val="00C759EC"/>
    <w:rsid w:val="00C8194D"/>
    <w:rsid w:val="00C8428F"/>
    <w:rsid w:val="00C852DD"/>
    <w:rsid w:val="00C9038B"/>
    <w:rsid w:val="00C93860"/>
    <w:rsid w:val="00C957DA"/>
    <w:rsid w:val="00CA0990"/>
    <w:rsid w:val="00CA5151"/>
    <w:rsid w:val="00CB29E4"/>
    <w:rsid w:val="00CB357E"/>
    <w:rsid w:val="00CB76A4"/>
    <w:rsid w:val="00CC2B92"/>
    <w:rsid w:val="00CC5A83"/>
    <w:rsid w:val="00CC6825"/>
    <w:rsid w:val="00CC7596"/>
    <w:rsid w:val="00CD2751"/>
    <w:rsid w:val="00CD7FDE"/>
    <w:rsid w:val="00CE0B5B"/>
    <w:rsid w:val="00CE2C93"/>
    <w:rsid w:val="00CE5320"/>
    <w:rsid w:val="00CE53F3"/>
    <w:rsid w:val="00CE7DE9"/>
    <w:rsid w:val="00CF43FA"/>
    <w:rsid w:val="00D0666F"/>
    <w:rsid w:val="00D07859"/>
    <w:rsid w:val="00D11699"/>
    <w:rsid w:val="00D11D09"/>
    <w:rsid w:val="00D131CA"/>
    <w:rsid w:val="00D22A3B"/>
    <w:rsid w:val="00D261BF"/>
    <w:rsid w:val="00D2733F"/>
    <w:rsid w:val="00D31417"/>
    <w:rsid w:val="00D3317F"/>
    <w:rsid w:val="00D346CE"/>
    <w:rsid w:val="00D5042B"/>
    <w:rsid w:val="00D52848"/>
    <w:rsid w:val="00D61094"/>
    <w:rsid w:val="00D62049"/>
    <w:rsid w:val="00D64417"/>
    <w:rsid w:val="00D70186"/>
    <w:rsid w:val="00D7230D"/>
    <w:rsid w:val="00D73EBC"/>
    <w:rsid w:val="00D74E07"/>
    <w:rsid w:val="00D752C0"/>
    <w:rsid w:val="00D82506"/>
    <w:rsid w:val="00D82683"/>
    <w:rsid w:val="00D85812"/>
    <w:rsid w:val="00D87FAF"/>
    <w:rsid w:val="00D9520E"/>
    <w:rsid w:val="00D95925"/>
    <w:rsid w:val="00DA2F61"/>
    <w:rsid w:val="00DA5E15"/>
    <w:rsid w:val="00DA737F"/>
    <w:rsid w:val="00DB3729"/>
    <w:rsid w:val="00DB3D9F"/>
    <w:rsid w:val="00DB4552"/>
    <w:rsid w:val="00DB4FB7"/>
    <w:rsid w:val="00DC0CCE"/>
    <w:rsid w:val="00DC0E2C"/>
    <w:rsid w:val="00DC38D9"/>
    <w:rsid w:val="00DC3F1A"/>
    <w:rsid w:val="00DC59FF"/>
    <w:rsid w:val="00DC66BA"/>
    <w:rsid w:val="00DC7918"/>
    <w:rsid w:val="00DD078B"/>
    <w:rsid w:val="00DD0CE8"/>
    <w:rsid w:val="00DD1268"/>
    <w:rsid w:val="00DD2575"/>
    <w:rsid w:val="00DD3C18"/>
    <w:rsid w:val="00DD67F3"/>
    <w:rsid w:val="00DD7AD9"/>
    <w:rsid w:val="00DE18FA"/>
    <w:rsid w:val="00DE361E"/>
    <w:rsid w:val="00DE4A62"/>
    <w:rsid w:val="00DE760D"/>
    <w:rsid w:val="00DF1842"/>
    <w:rsid w:val="00DF40D4"/>
    <w:rsid w:val="00DF4ADF"/>
    <w:rsid w:val="00DF4C18"/>
    <w:rsid w:val="00DF699E"/>
    <w:rsid w:val="00DF6DFF"/>
    <w:rsid w:val="00E0038A"/>
    <w:rsid w:val="00E02E21"/>
    <w:rsid w:val="00E03B9B"/>
    <w:rsid w:val="00E043B1"/>
    <w:rsid w:val="00E063B8"/>
    <w:rsid w:val="00E137D5"/>
    <w:rsid w:val="00E14160"/>
    <w:rsid w:val="00E151E4"/>
    <w:rsid w:val="00E1523A"/>
    <w:rsid w:val="00E17714"/>
    <w:rsid w:val="00E22147"/>
    <w:rsid w:val="00E23B28"/>
    <w:rsid w:val="00E26EED"/>
    <w:rsid w:val="00E2726B"/>
    <w:rsid w:val="00E321E8"/>
    <w:rsid w:val="00E3551C"/>
    <w:rsid w:val="00E35692"/>
    <w:rsid w:val="00E43439"/>
    <w:rsid w:val="00E43485"/>
    <w:rsid w:val="00E4474D"/>
    <w:rsid w:val="00E44D27"/>
    <w:rsid w:val="00E45AF7"/>
    <w:rsid w:val="00E46D5F"/>
    <w:rsid w:val="00E47C8F"/>
    <w:rsid w:val="00E521D2"/>
    <w:rsid w:val="00E5414B"/>
    <w:rsid w:val="00E56767"/>
    <w:rsid w:val="00E56C73"/>
    <w:rsid w:val="00E60CD6"/>
    <w:rsid w:val="00E641A7"/>
    <w:rsid w:val="00E64BEE"/>
    <w:rsid w:val="00E6505C"/>
    <w:rsid w:val="00E6556E"/>
    <w:rsid w:val="00E702A2"/>
    <w:rsid w:val="00E70521"/>
    <w:rsid w:val="00E75CA2"/>
    <w:rsid w:val="00E76AFD"/>
    <w:rsid w:val="00E76BC0"/>
    <w:rsid w:val="00E831B2"/>
    <w:rsid w:val="00E83287"/>
    <w:rsid w:val="00E83950"/>
    <w:rsid w:val="00E933AF"/>
    <w:rsid w:val="00E93DA5"/>
    <w:rsid w:val="00E95BEB"/>
    <w:rsid w:val="00EA71F2"/>
    <w:rsid w:val="00EA738A"/>
    <w:rsid w:val="00EB5587"/>
    <w:rsid w:val="00EC0760"/>
    <w:rsid w:val="00EC194D"/>
    <w:rsid w:val="00EC53D4"/>
    <w:rsid w:val="00EC75DE"/>
    <w:rsid w:val="00ED547F"/>
    <w:rsid w:val="00EE1F73"/>
    <w:rsid w:val="00EE31FF"/>
    <w:rsid w:val="00EE56D3"/>
    <w:rsid w:val="00EF023D"/>
    <w:rsid w:val="00EF061A"/>
    <w:rsid w:val="00EF1494"/>
    <w:rsid w:val="00EF1A36"/>
    <w:rsid w:val="00EF2D99"/>
    <w:rsid w:val="00F0435C"/>
    <w:rsid w:val="00F04DD6"/>
    <w:rsid w:val="00F05436"/>
    <w:rsid w:val="00F0758F"/>
    <w:rsid w:val="00F0792C"/>
    <w:rsid w:val="00F07E74"/>
    <w:rsid w:val="00F110FE"/>
    <w:rsid w:val="00F11D61"/>
    <w:rsid w:val="00F12DDD"/>
    <w:rsid w:val="00F15535"/>
    <w:rsid w:val="00F21DEE"/>
    <w:rsid w:val="00F228E1"/>
    <w:rsid w:val="00F24B1A"/>
    <w:rsid w:val="00F3201F"/>
    <w:rsid w:val="00F3212B"/>
    <w:rsid w:val="00F36095"/>
    <w:rsid w:val="00F40E05"/>
    <w:rsid w:val="00F52B3A"/>
    <w:rsid w:val="00F5410F"/>
    <w:rsid w:val="00F549DB"/>
    <w:rsid w:val="00F568FB"/>
    <w:rsid w:val="00F60696"/>
    <w:rsid w:val="00F736D5"/>
    <w:rsid w:val="00F75B66"/>
    <w:rsid w:val="00F75F3D"/>
    <w:rsid w:val="00F80043"/>
    <w:rsid w:val="00F87EB9"/>
    <w:rsid w:val="00F9113F"/>
    <w:rsid w:val="00F91324"/>
    <w:rsid w:val="00F91A30"/>
    <w:rsid w:val="00F92C40"/>
    <w:rsid w:val="00FA072F"/>
    <w:rsid w:val="00FA1500"/>
    <w:rsid w:val="00FA38C3"/>
    <w:rsid w:val="00FA44C9"/>
    <w:rsid w:val="00FA7475"/>
    <w:rsid w:val="00FA7BEC"/>
    <w:rsid w:val="00FA7E9A"/>
    <w:rsid w:val="00FB004B"/>
    <w:rsid w:val="00FB1900"/>
    <w:rsid w:val="00FB2201"/>
    <w:rsid w:val="00FB2597"/>
    <w:rsid w:val="00FB3258"/>
    <w:rsid w:val="00FB32EB"/>
    <w:rsid w:val="00FB60DF"/>
    <w:rsid w:val="00FD0050"/>
    <w:rsid w:val="00FD1A76"/>
    <w:rsid w:val="00FE2339"/>
    <w:rsid w:val="00FE3360"/>
    <w:rsid w:val="00FE3468"/>
    <w:rsid w:val="00FE5CA2"/>
    <w:rsid w:val="00FF0B96"/>
    <w:rsid w:val="00FF2561"/>
    <w:rsid w:val="00FF352C"/>
    <w:rsid w:val="00FF3614"/>
    <w:rsid w:val="00FF467E"/>
    <w:rsid w:val="00FF49D7"/>
    <w:rsid w:val="00FF4C9E"/>
    <w:rsid w:val="00FF625C"/>
    <w:rsid w:val="00FF6347"/>
    <w:rsid w:val="00FF7AD8"/>
    <w:rsid w:val="00FF7C1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11253"/>
  <w15:docId w15:val="{A494EDA6-9B81-4F14-9654-7DE1DFA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417"/>
    <w:rPr>
      <w:rFonts w:asciiTheme="minorHAnsi" w:eastAsiaTheme="minorEastAsia" w:hAnsiTheme="minorHAnsi" w:cstheme="minorBidi"/>
      <w:color w:val="00000A"/>
      <w:lang w:val="en-US" w:bidi="ar-SA"/>
    </w:rPr>
  </w:style>
  <w:style w:type="paragraph" w:styleId="Ttulo1">
    <w:name w:val="heading 1"/>
    <w:basedOn w:val="Normal"/>
    <w:next w:val="Normal"/>
    <w:link w:val="Ttulo1Car"/>
    <w:qFormat/>
    <w:rsid w:val="00FB004B"/>
    <w:pPr>
      <w:keepNext/>
      <w:keepLines/>
      <w:spacing w:before="240"/>
      <w:outlineLvl w:val="0"/>
    </w:pPr>
    <w:rPr>
      <w:rFonts w:ascii="Arial" w:eastAsiaTheme="majorEastAsia" w:hAnsi="Arial" w:cstheme="majorBidi"/>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customStyle="1" w:styleId="Ttulo10">
    <w:name w:val="Título1"/>
    <w:basedOn w:val="Normal"/>
    <w:next w:val="Textoindependiente"/>
    <w:qFormat/>
    <w:rsid w:val="00FB004B"/>
    <w:pPr>
      <w:keepNext/>
      <w:spacing w:before="240" w:after="120"/>
    </w:pPr>
    <w:rPr>
      <w:rFonts w:ascii="Arial" w:eastAsia="Microsoft YaHei" w:hAnsi="Arial"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unhideWhenUsed/>
    <w:qFormat/>
    <w:pPr>
      <w:widowControl w:val="0"/>
    </w:pPr>
    <w:rPr>
      <w:rFonts w:ascii="Calibri" w:eastAsia="Calibri" w:hAnsi="Calibri" w:cstheme="minorBidi"/>
      <w:color w:val="000000"/>
      <w:sz w:val="24"/>
    </w:rPr>
  </w:style>
  <w:style w:type="paragraph" w:styleId="Prrafodelista">
    <w:name w:val="List Paragraph"/>
    <w:basedOn w:val="Normal"/>
    <w:uiPriority w:val="99"/>
    <w:qFormat/>
    <w:rsid w:val="00C17736"/>
    <w:pPr>
      <w:ind w:left="720"/>
      <w:contextualSpacing/>
    </w:pPr>
  </w:style>
  <w:style w:type="character" w:styleId="Hipervnculo">
    <w:name w:val="Hyperlink"/>
    <w:basedOn w:val="Fuentedeprrafopredeter"/>
    <w:uiPriority w:val="99"/>
    <w:unhideWhenUsed/>
    <w:rsid w:val="00D85812"/>
    <w:rPr>
      <w:color w:val="0000FF"/>
      <w:u w:val="single"/>
    </w:rPr>
  </w:style>
  <w:style w:type="paragraph" w:styleId="TDC2">
    <w:name w:val="toc 2"/>
    <w:basedOn w:val="Normal"/>
    <w:next w:val="Normal"/>
    <w:autoRedefine/>
    <w:uiPriority w:val="39"/>
    <w:unhideWhenUsed/>
    <w:rsid w:val="00D85812"/>
    <w:pPr>
      <w:spacing w:after="100" w:line="276" w:lineRule="auto"/>
      <w:ind w:left="220"/>
    </w:pPr>
    <w:rPr>
      <w:color w:val="auto"/>
      <w:sz w:val="22"/>
      <w:szCs w:val="22"/>
      <w:lang w:val="es-MX" w:eastAsia="es-MX"/>
    </w:rPr>
  </w:style>
  <w:style w:type="character" w:customStyle="1" w:styleId="Ttulo1Car">
    <w:name w:val="Título 1 Car"/>
    <w:basedOn w:val="Fuentedeprrafopredeter"/>
    <w:link w:val="Ttulo1"/>
    <w:rsid w:val="00FB004B"/>
    <w:rPr>
      <w:rFonts w:ascii="Arial" w:eastAsiaTheme="majorEastAsia" w:hAnsi="Arial" w:cstheme="majorBidi"/>
      <w:color w:val="000000" w:themeColor="text1"/>
      <w:sz w:val="32"/>
      <w:szCs w:val="32"/>
      <w:lang w:val="en-US" w:bidi="ar-SA"/>
    </w:rPr>
  </w:style>
  <w:style w:type="paragraph" w:styleId="TtuloTDC">
    <w:name w:val="TOC Heading"/>
    <w:basedOn w:val="Ttulo1"/>
    <w:next w:val="Normal"/>
    <w:uiPriority w:val="39"/>
    <w:semiHidden/>
    <w:unhideWhenUsed/>
    <w:qFormat/>
    <w:rsid w:val="00FB004B"/>
    <w:pPr>
      <w:outlineLvl w:val="9"/>
    </w:pPr>
  </w:style>
  <w:style w:type="paragraph" w:styleId="TDC1">
    <w:name w:val="toc 1"/>
    <w:basedOn w:val="Normal"/>
    <w:next w:val="Normal"/>
    <w:autoRedefine/>
    <w:uiPriority w:val="39"/>
    <w:unhideWhenUsed/>
    <w:rsid w:val="00FB004B"/>
    <w:pPr>
      <w:spacing w:after="100" w:line="276" w:lineRule="auto"/>
    </w:pPr>
    <w:rPr>
      <w:color w:val="auto"/>
      <w:sz w:val="22"/>
      <w:szCs w:val="22"/>
      <w:lang w:val="es-MX" w:eastAsia="es-MX"/>
    </w:rPr>
  </w:style>
  <w:style w:type="character" w:styleId="nfasis">
    <w:name w:val="Emphasis"/>
    <w:basedOn w:val="Fuentedeprrafopredeter"/>
    <w:qFormat/>
    <w:rsid w:val="00FB004B"/>
    <w:rPr>
      <w:i/>
      <w:iCs/>
    </w:rPr>
  </w:style>
  <w:style w:type="paragraph" w:styleId="Ttulo">
    <w:name w:val="Title"/>
    <w:basedOn w:val="Normal"/>
    <w:next w:val="Normal"/>
    <w:link w:val="TtuloCar"/>
    <w:qFormat/>
    <w:rsid w:val="00FB004B"/>
    <w:pPr>
      <w:contextualSpacing/>
    </w:pPr>
    <w:rPr>
      <w:rFonts w:asciiTheme="majorHAnsi" w:eastAsiaTheme="majorEastAsia" w:hAnsiTheme="majorHAnsi" w:cstheme="majorBidi"/>
      <w:color w:val="auto"/>
      <w:spacing w:val="-10"/>
      <w:kern w:val="28"/>
      <w:sz w:val="56"/>
      <w:szCs w:val="56"/>
    </w:rPr>
  </w:style>
  <w:style w:type="character" w:customStyle="1" w:styleId="TextoindependienteCar">
    <w:name w:val="Texto independiente Car"/>
    <w:basedOn w:val="Fuentedeprrafopredeter"/>
    <w:link w:val="Textoindependiente"/>
    <w:rsid w:val="00FB004B"/>
    <w:rPr>
      <w:rFonts w:asciiTheme="minorHAnsi" w:eastAsiaTheme="minorEastAsia" w:hAnsiTheme="minorHAnsi" w:cstheme="minorBidi"/>
      <w:color w:val="00000A"/>
      <w:lang w:val="en-US" w:bidi="ar-SA"/>
    </w:rPr>
  </w:style>
  <w:style w:type="character" w:customStyle="1" w:styleId="TtuloCar">
    <w:name w:val="Título Car"/>
    <w:basedOn w:val="Fuentedeprrafopredeter"/>
    <w:link w:val="Ttulo"/>
    <w:rsid w:val="00FB004B"/>
    <w:rPr>
      <w:rFonts w:asciiTheme="majorHAnsi" w:eastAsiaTheme="majorEastAsia" w:hAnsiTheme="majorHAnsi" w:cstheme="majorBidi"/>
      <w:spacing w:val="-10"/>
      <w:kern w:val="28"/>
      <w:sz w:val="56"/>
      <w:szCs w:val="56"/>
      <w:lang w:val="en-US" w:bidi="ar-SA"/>
    </w:rPr>
  </w:style>
  <w:style w:type="paragraph" w:styleId="Encabezado">
    <w:name w:val="header"/>
    <w:basedOn w:val="Normal"/>
    <w:link w:val="EncabezadoCar"/>
    <w:uiPriority w:val="99"/>
    <w:rsid w:val="00FB004B"/>
    <w:pPr>
      <w:tabs>
        <w:tab w:val="center" w:pos="4419"/>
        <w:tab w:val="right" w:pos="8838"/>
      </w:tabs>
    </w:pPr>
  </w:style>
  <w:style w:type="character" w:customStyle="1" w:styleId="EncabezadoCar">
    <w:name w:val="Encabezado Car"/>
    <w:basedOn w:val="Fuentedeprrafopredeter"/>
    <w:link w:val="Encabezado"/>
    <w:uiPriority w:val="99"/>
    <w:rsid w:val="00FB004B"/>
    <w:rPr>
      <w:rFonts w:asciiTheme="minorHAnsi" w:eastAsiaTheme="minorEastAsia" w:hAnsiTheme="minorHAnsi" w:cstheme="minorBidi"/>
      <w:color w:val="00000A"/>
      <w:lang w:val="en-US" w:bidi="ar-SA"/>
    </w:rPr>
  </w:style>
  <w:style w:type="paragraph" w:styleId="Piedepgina">
    <w:name w:val="footer"/>
    <w:basedOn w:val="Normal"/>
    <w:link w:val="PiedepginaCar"/>
    <w:uiPriority w:val="99"/>
    <w:rsid w:val="00FB004B"/>
    <w:pPr>
      <w:tabs>
        <w:tab w:val="center" w:pos="4419"/>
        <w:tab w:val="right" w:pos="8838"/>
      </w:tabs>
    </w:pPr>
  </w:style>
  <w:style w:type="character" w:customStyle="1" w:styleId="PiedepginaCar">
    <w:name w:val="Pie de página Car"/>
    <w:basedOn w:val="Fuentedeprrafopredeter"/>
    <w:link w:val="Piedepgina"/>
    <w:uiPriority w:val="99"/>
    <w:rsid w:val="00FB004B"/>
    <w:rPr>
      <w:rFonts w:asciiTheme="minorHAnsi" w:eastAsiaTheme="minorEastAsia" w:hAnsiTheme="minorHAnsi" w:cstheme="minorBidi"/>
      <w:color w:val="00000A"/>
      <w:lang w:val="en-US" w:bidi="ar-SA"/>
    </w:rPr>
  </w:style>
  <w:style w:type="paragraph" w:styleId="Sinespaciado">
    <w:name w:val="No Spacing"/>
    <w:link w:val="SinespaciadoCar"/>
    <w:uiPriority w:val="1"/>
    <w:qFormat/>
    <w:rsid w:val="00044D2A"/>
    <w:rPr>
      <w:rFonts w:asciiTheme="minorHAnsi" w:eastAsiaTheme="minorEastAsia" w:hAnsiTheme="minorHAnsi" w:cstheme="minorBidi"/>
      <w:sz w:val="22"/>
      <w:szCs w:val="22"/>
      <w:lang w:val="es-ES" w:eastAsia="es-ES" w:bidi="ar-SA"/>
    </w:rPr>
  </w:style>
  <w:style w:type="character" w:customStyle="1" w:styleId="SinespaciadoCar">
    <w:name w:val="Sin espaciado Car"/>
    <w:basedOn w:val="Fuentedeprrafopredeter"/>
    <w:link w:val="Sinespaciado"/>
    <w:uiPriority w:val="1"/>
    <w:rsid w:val="00044D2A"/>
    <w:rPr>
      <w:rFonts w:asciiTheme="minorHAnsi" w:eastAsiaTheme="minorEastAsia" w:hAnsiTheme="minorHAnsi" w:cstheme="minorBidi"/>
      <w:sz w:val="22"/>
      <w:szCs w:val="22"/>
      <w:lang w:val="es-ES" w:eastAsia="es-ES" w:bidi="ar-SA"/>
    </w:rPr>
  </w:style>
  <w:style w:type="table" w:styleId="Tablaconcuadrcula">
    <w:name w:val="Table Grid"/>
    <w:basedOn w:val="Tablanormal"/>
    <w:uiPriority w:val="59"/>
    <w:rsid w:val="0033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302B7"/>
    <w:rPr>
      <w:color w:val="605E5C"/>
      <w:shd w:val="clear" w:color="auto" w:fill="E1DFDD"/>
    </w:rPr>
  </w:style>
  <w:style w:type="character" w:styleId="Hipervnculovisitado">
    <w:name w:val="FollowedHyperlink"/>
    <w:basedOn w:val="Fuentedeprrafopredeter"/>
    <w:rsid w:val="00326870"/>
    <w:rPr>
      <w:color w:val="954F72" w:themeColor="followedHyperlink"/>
      <w:u w:val="single"/>
    </w:rPr>
  </w:style>
  <w:style w:type="paragraph" w:styleId="Textodeglobo">
    <w:name w:val="Balloon Text"/>
    <w:basedOn w:val="Normal"/>
    <w:link w:val="TextodegloboCar"/>
    <w:semiHidden/>
    <w:unhideWhenUsed/>
    <w:rsid w:val="009862D6"/>
    <w:rPr>
      <w:rFonts w:ascii="Segoe UI" w:hAnsi="Segoe UI" w:cs="Segoe UI"/>
      <w:sz w:val="18"/>
      <w:szCs w:val="18"/>
    </w:rPr>
  </w:style>
  <w:style w:type="character" w:customStyle="1" w:styleId="TextodegloboCar">
    <w:name w:val="Texto de globo Car"/>
    <w:basedOn w:val="Fuentedeprrafopredeter"/>
    <w:link w:val="Textodeglobo"/>
    <w:semiHidden/>
    <w:rsid w:val="009862D6"/>
    <w:rPr>
      <w:rFonts w:ascii="Segoe UI" w:eastAsiaTheme="minorEastAsia" w:hAnsi="Segoe UI" w:cs="Segoe UI"/>
      <w:color w:val="00000A"/>
      <w:sz w:val="18"/>
      <w:szCs w:val="18"/>
      <w:lang w:val="en-US" w:bidi="ar-SA"/>
    </w:rPr>
  </w:style>
  <w:style w:type="character" w:styleId="Refdecomentario">
    <w:name w:val="annotation reference"/>
    <w:basedOn w:val="Fuentedeprrafopredeter"/>
    <w:rsid w:val="000A7186"/>
    <w:rPr>
      <w:sz w:val="16"/>
      <w:szCs w:val="16"/>
    </w:rPr>
  </w:style>
  <w:style w:type="paragraph" w:styleId="Textocomentario">
    <w:name w:val="annotation text"/>
    <w:basedOn w:val="Normal"/>
    <w:link w:val="TextocomentarioCar"/>
    <w:uiPriority w:val="99"/>
    <w:rsid w:val="000A7186"/>
  </w:style>
  <w:style w:type="character" w:customStyle="1" w:styleId="TextocomentarioCar">
    <w:name w:val="Texto comentario Car"/>
    <w:basedOn w:val="Fuentedeprrafopredeter"/>
    <w:link w:val="Textocomentario"/>
    <w:uiPriority w:val="99"/>
    <w:rsid w:val="000A7186"/>
    <w:rPr>
      <w:rFonts w:asciiTheme="minorHAnsi" w:eastAsiaTheme="minorEastAsia" w:hAnsiTheme="minorHAnsi" w:cstheme="minorBidi"/>
      <w:color w:val="00000A"/>
      <w:lang w:val="en-US" w:bidi="ar-SA"/>
    </w:rPr>
  </w:style>
  <w:style w:type="paragraph" w:styleId="Asuntodelcomentario">
    <w:name w:val="annotation subject"/>
    <w:basedOn w:val="Textocomentario"/>
    <w:next w:val="Textocomentario"/>
    <w:link w:val="AsuntodelcomentarioCar"/>
    <w:rsid w:val="000A7186"/>
    <w:rPr>
      <w:b/>
      <w:bCs/>
    </w:rPr>
  </w:style>
  <w:style w:type="character" w:customStyle="1" w:styleId="AsuntodelcomentarioCar">
    <w:name w:val="Asunto del comentario Car"/>
    <w:basedOn w:val="TextocomentarioCar"/>
    <w:link w:val="Asuntodelcomentario"/>
    <w:rsid w:val="000A7186"/>
    <w:rPr>
      <w:rFonts w:asciiTheme="minorHAnsi" w:eastAsiaTheme="minorEastAsia" w:hAnsiTheme="minorHAnsi" w:cstheme="minorBidi"/>
      <w:b/>
      <w:bCs/>
      <w:color w:val="00000A"/>
      <w:lang w:val="en-US" w:bidi="ar-SA"/>
    </w:rPr>
  </w:style>
  <w:style w:type="character" w:customStyle="1" w:styleId="A1">
    <w:name w:val="A1"/>
    <w:uiPriority w:val="99"/>
    <w:rsid w:val="00710484"/>
    <w:rPr>
      <w:rFonts w:cs="Futura LT Medium"/>
      <w:color w:val="000000"/>
      <w:sz w:val="18"/>
      <w:szCs w:val="18"/>
    </w:rPr>
  </w:style>
  <w:style w:type="character" w:styleId="Mencinsinresolver">
    <w:name w:val="Unresolved Mention"/>
    <w:basedOn w:val="Fuentedeprrafopredeter"/>
    <w:uiPriority w:val="99"/>
    <w:semiHidden/>
    <w:unhideWhenUsed/>
    <w:rsid w:val="002B085F"/>
    <w:rPr>
      <w:color w:val="605E5C"/>
      <w:shd w:val="clear" w:color="auto" w:fill="E1DFDD"/>
    </w:rPr>
  </w:style>
  <w:style w:type="paragraph" w:styleId="HTMLconformatoprevio">
    <w:name w:val="HTML Preformatted"/>
    <w:basedOn w:val="Normal"/>
    <w:link w:val="HTMLconformatoprevioCar"/>
    <w:uiPriority w:val="99"/>
    <w:unhideWhenUsed/>
    <w:rsid w:val="00584A52"/>
    <w:rPr>
      <w:rFonts w:ascii="Consolas" w:eastAsiaTheme="minorHAnsi" w:hAnsi="Consolas"/>
      <w:color w:val="auto"/>
      <w:lang w:val="es-MX" w:eastAsia="en-US"/>
    </w:rPr>
  </w:style>
  <w:style w:type="character" w:customStyle="1" w:styleId="HTMLconformatoprevioCar">
    <w:name w:val="HTML con formato previo Car"/>
    <w:basedOn w:val="Fuentedeprrafopredeter"/>
    <w:link w:val="HTMLconformatoprevio"/>
    <w:uiPriority w:val="99"/>
    <w:rsid w:val="00584A52"/>
    <w:rPr>
      <w:rFonts w:ascii="Consolas" w:eastAsiaTheme="minorHAnsi" w:hAnsi="Consolas" w:cstheme="minorBid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802">
      <w:bodyDiv w:val="1"/>
      <w:marLeft w:val="0"/>
      <w:marRight w:val="0"/>
      <w:marTop w:val="0"/>
      <w:marBottom w:val="0"/>
      <w:divBdr>
        <w:top w:val="none" w:sz="0" w:space="0" w:color="auto"/>
        <w:left w:val="none" w:sz="0" w:space="0" w:color="auto"/>
        <w:bottom w:val="none" w:sz="0" w:space="0" w:color="auto"/>
        <w:right w:val="none" w:sz="0" w:space="0" w:color="auto"/>
      </w:divBdr>
    </w:div>
    <w:div w:id="13069966">
      <w:bodyDiv w:val="1"/>
      <w:marLeft w:val="0"/>
      <w:marRight w:val="0"/>
      <w:marTop w:val="0"/>
      <w:marBottom w:val="0"/>
      <w:divBdr>
        <w:top w:val="none" w:sz="0" w:space="0" w:color="auto"/>
        <w:left w:val="none" w:sz="0" w:space="0" w:color="auto"/>
        <w:bottom w:val="none" w:sz="0" w:space="0" w:color="auto"/>
        <w:right w:val="none" w:sz="0" w:space="0" w:color="auto"/>
      </w:divBdr>
    </w:div>
    <w:div w:id="13850402">
      <w:bodyDiv w:val="1"/>
      <w:marLeft w:val="0"/>
      <w:marRight w:val="0"/>
      <w:marTop w:val="0"/>
      <w:marBottom w:val="0"/>
      <w:divBdr>
        <w:top w:val="none" w:sz="0" w:space="0" w:color="auto"/>
        <w:left w:val="none" w:sz="0" w:space="0" w:color="auto"/>
        <w:bottom w:val="none" w:sz="0" w:space="0" w:color="auto"/>
        <w:right w:val="none" w:sz="0" w:space="0" w:color="auto"/>
      </w:divBdr>
    </w:div>
    <w:div w:id="15663886">
      <w:bodyDiv w:val="1"/>
      <w:marLeft w:val="0"/>
      <w:marRight w:val="0"/>
      <w:marTop w:val="0"/>
      <w:marBottom w:val="0"/>
      <w:divBdr>
        <w:top w:val="none" w:sz="0" w:space="0" w:color="auto"/>
        <w:left w:val="none" w:sz="0" w:space="0" w:color="auto"/>
        <w:bottom w:val="none" w:sz="0" w:space="0" w:color="auto"/>
        <w:right w:val="none" w:sz="0" w:space="0" w:color="auto"/>
      </w:divBdr>
    </w:div>
    <w:div w:id="16122795">
      <w:bodyDiv w:val="1"/>
      <w:marLeft w:val="0"/>
      <w:marRight w:val="0"/>
      <w:marTop w:val="0"/>
      <w:marBottom w:val="0"/>
      <w:divBdr>
        <w:top w:val="none" w:sz="0" w:space="0" w:color="auto"/>
        <w:left w:val="none" w:sz="0" w:space="0" w:color="auto"/>
        <w:bottom w:val="none" w:sz="0" w:space="0" w:color="auto"/>
        <w:right w:val="none" w:sz="0" w:space="0" w:color="auto"/>
      </w:divBdr>
    </w:div>
    <w:div w:id="17976582">
      <w:bodyDiv w:val="1"/>
      <w:marLeft w:val="0"/>
      <w:marRight w:val="0"/>
      <w:marTop w:val="0"/>
      <w:marBottom w:val="0"/>
      <w:divBdr>
        <w:top w:val="none" w:sz="0" w:space="0" w:color="auto"/>
        <w:left w:val="none" w:sz="0" w:space="0" w:color="auto"/>
        <w:bottom w:val="none" w:sz="0" w:space="0" w:color="auto"/>
        <w:right w:val="none" w:sz="0" w:space="0" w:color="auto"/>
      </w:divBdr>
    </w:div>
    <w:div w:id="21790227">
      <w:bodyDiv w:val="1"/>
      <w:marLeft w:val="0"/>
      <w:marRight w:val="0"/>
      <w:marTop w:val="0"/>
      <w:marBottom w:val="0"/>
      <w:divBdr>
        <w:top w:val="none" w:sz="0" w:space="0" w:color="auto"/>
        <w:left w:val="none" w:sz="0" w:space="0" w:color="auto"/>
        <w:bottom w:val="none" w:sz="0" w:space="0" w:color="auto"/>
        <w:right w:val="none" w:sz="0" w:space="0" w:color="auto"/>
      </w:divBdr>
    </w:div>
    <w:div w:id="25838161">
      <w:bodyDiv w:val="1"/>
      <w:marLeft w:val="0"/>
      <w:marRight w:val="0"/>
      <w:marTop w:val="0"/>
      <w:marBottom w:val="0"/>
      <w:divBdr>
        <w:top w:val="none" w:sz="0" w:space="0" w:color="auto"/>
        <w:left w:val="none" w:sz="0" w:space="0" w:color="auto"/>
        <w:bottom w:val="none" w:sz="0" w:space="0" w:color="auto"/>
        <w:right w:val="none" w:sz="0" w:space="0" w:color="auto"/>
      </w:divBdr>
    </w:div>
    <w:div w:id="29191283">
      <w:bodyDiv w:val="1"/>
      <w:marLeft w:val="0"/>
      <w:marRight w:val="0"/>
      <w:marTop w:val="0"/>
      <w:marBottom w:val="0"/>
      <w:divBdr>
        <w:top w:val="none" w:sz="0" w:space="0" w:color="auto"/>
        <w:left w:val="none" w:sz="0" w:space="0" w:color="auto"/>
        <w:bottom w:val="none" w:sz="0" w:space="0" w:color="auto"/>
        <w:right w:val="none" w:sz="0" w:space="0" w:color="auto"/>
      </w:divBdr>
    </w:div>
    <w:div w:id="38939960">
      <w:bodyDiv w:val="1"/>
      <w:marLeft w:val="0"/>
      <w:marRight w:val="0"/>
      <w:marTop w:val="0"/>
      <w:marBottom w:val="0"/>
      <w:divBdr>
        <w:top w:val="none" w:sz="0" w:space="0" w:color="auto"/>
        <w:left w:val="none" w:sz="0" w:space="0" w:color="auto"/>
        <w:bottom w:val="none" w:sz="0" w:space="0" w:color="auto"/>
        <w:right w:val="none" w:sz="0" w:space="0" w:color="auto"/>
      </w:divBdr>
    </w:div>
    <w:div w:id="41175632">
      <w:bodyDiv w:val="1"/>
      <w:marLeft w:val="0"/>
      <w:marRight w:val="0"/>
      <w:marTop w:val="0"/>
      <w:marBottom w:val="0"/>
      <w:divBdr>
        <w:top w:val="none" w:sz="0" w:space="0" w:color="auto"/>
        <w:left w:val="none" w:sz="0" w:space="0" w:color="auto"/>
        <w:bottom w:val="none" w:sz="0" w:space="0" w:color="auto"/>
        <w:right w:val="none" w:sz="0" w:space="0" w:color="auto"/>
      </w:divBdr>
    </w:div>
    <w:div w:id="43603406">
      <w:bodyDiv w:val="1"/>
      <w:marLeft w:val="0"/>
      <w:marRight w:val="0"/>
      <w:marTop w:val="0"/>
      <w:marBottom w:val="0"/>
      <w:divBdr>
        <w:top w:val="none" w:sz="0" w:space="0" w:color="auto"/>
        <w:left w:val="none" w:sz="0" w:space="0" w:color="auto"/>
        <w:bottom w:val="none" w:sz="0" w:space="0" w:color="auto"/>
        <w:right w:val="none" w:sz="0" w:space="0" w:color="auto"/>
      </w:divBdr>
    </w:div>
    <w:div w:id="52241685">
      <w:bodyDiv w:val="1"/>
      <w:marLeft w:val="0"/>
      <w:marRight w:val="0"/>
      <w:marTop w:val="0"/>
      <w:marBottom w:val="0"/>
      <w:divBdr>
        <w:top w:val="none" w:sz="0" w:space="0" w:color="auto"/>
        <w:left w:val="none" w:sz="0" w:space="0" w:color="auto"/>
        <w:bottom w:val="none" w:sz="0" w:space="0" w:color="auto"/>
        <w:right w:val="none" w:sz="0" w:space="0" w:color="auto"/>
      </w:divBdr>
    </w:div>
    <w:div w:id="57753803">
      <w:bodyDiv w:val="1"/>
      <w:marLeft w:val="0"/>
      <w:marRight w:val="0"/>
      <w:marTop w:val="0"/>
      <w:marBottom w:val="0"/>
      <w:divBdr>
        <w:top w:val="none" w:sz="0" w:space="0" w:color="auto"/>
        <w:left w:val="none" w:sz="0" w:space="0" w:color="auto"/>
        <w:bottom w:val="none" w:sz="0" w:space="0" w:color="auto"/>
        <w:right w:val="none" w:sz="0" w:space="0" w:color="auto"/>
      </w:divBdr>
    </w:div>
    <w:div w:id="67000721">
      <w:bodyDiv w:val="1"/>
      <w:marLeft w:val="0"/>
      <w:marRight w:val="0"/>
      <w:marTop w:val="0"/>
      <w:marBottom w:val="0"/>
      <w:divBdr>
        <w:top w:val="none" w:sz="0" w:space="0" w:color="auto"/>
        <w:left w:val="none" w:sz="0" w:space="0" w:color="auto"/>
        <w:bottom w:val="none" w:sz="0" w:space="0" w:color="auto"/>
        <w:right w:val="none" w:sz="0" w:space="0" w:color="auto"/>
      </w:divBdr>
    </w:div>
    <w:div w:id="69936495">
      <w:bodyDiv w:val="1"/>
      <w:marLeft w:val="0"/>
      <w:marRight w:val="0"/>
      <w:marTop w:val="0"/>
      <w:marBottom w:val="0"/>
      <w:divBdr>
        <w:top w:val="none" w:sz="0" w:space="0" w:color="auto"/>
        <w:left w:val="none" w:sz="0" w:space="0" w:color="auto"/>
        <w:bottom w:val="none" w:sz="0" w:space="0" w:color="auto"/>
        <w:right w:val="none" w:sz="0" w:space="0" w:color="auto"/>
      </w:divBdr>
    </w:div>
    <w:div w:id="75788634">
      <w:bodyDiv w:val="1"/>
      <w:marLeft w:val="0"/>
      <w:marRight w:val="0"/>
      <w:marTop w:val="0"/>
      <w:marBottom w:val="0"/>
      <w:divBdr>
        <w:top w:val="none" w:sz="0" w:space="0" w:color="auto"/>
        <w:left w:val="none" w:sz="0" w:space="0" w:color="auto"/>
        <w:bottom w:val="none" w:sz="0" w:space="0" w:color="auto"/>
        <w:right w:val="none" w:sz="0" w:space="0" w:color="auto"/>
      </w:divBdr>
    </w:div>
    <w:div w:id="78454334">
      <w:bodyDiv w:val="1"/>
      <w:marLeft w:val="0"/>
      <w:marRight w:val="0"/>
      <w:marTop w:val="0"/>
      <w:marBottom w:val="0"/>
      <w:divBdr>
        <w:top w:val="none" w:sz="0" w:space="0" w:color="auto"/>
        <w:left w:val="none" w:sz="0" w:space="0" w:color="auto"/>
        <w:bottom w:val="none" w:sz="0" w:space="0" w:color="auto"/>
        <w:right w:val="none" w:sz="0" w:space="0" w:color="auto"/>
      </w:divBdr>
    </w:div>
    <w:div w:id="81999939">
      <w:bodyDiv w:val="1"/>
      <w:marLeft w:val="0"/>
      <w:marRight w:val="0"/>
      <w:marTop w:val="0"/>
      <w:marBottom w:val="0"/>
      <w:divBdr>
        <w:top w:val="none" w:sz="0" w:space="0" w:color="auto"/>
        <w:left w:val="none" w:sz="0" w:space="0" w:color="auto"/>
        <w:bottom w:val="none" w:sz="0" w:space="0" w:color="auto"/>
        <w:right w:val="none" w:sz="0" w:space="0" w:color="auto"/>
      </w:divBdr>
    </w:div>
    <w:div w:id="92746857">
      <w:bodyDiv w:val="1"/>
      <w:marLeft w:val="0"/>
      <w:marRight w:val="0"/>
      <w:marTop w:val="0"/>
      <w:marBottom w:val="0"/>
      <w:divBdr>
        <w:top w:val="none" w:sz="0" w:space="0" w:color="auto"/>
        <w:left w:val="none" w:sz="0" w:space="0" w:color="auto"/>
        <w:bottom w:val="none" w:sz="0" w:space="0" w:color="auto"/>
        <w:right w:val="none" w:sz="0" w:space="0" w:color="auto"/>
      </w:divBdr>
    </w:div>
    <w:div w:id="100883480">
      <w:bodyDiv w:val="1"/>
      <w:marLeft w:val="0"/>
      <w:marRight w:val="0"/>
      <w:marTop w:val="0"/>
      <w:marBottom w:val="0"/>
      <w:divBdr>
        <w:top w:val="none" w:sz="0" w:space="0" w:color="auto"/>
        <w:left w:val="none" w:sz="0" w:space="0" w:color="auto"/>
        <w:bottom w:val="none" w:sz="0" w:space="0" w:color="auto"/>
        <w:right w:val="none" w:sz="0" w:space="0" w:color="auto"/>
      </w:divBdr>
    </w:div>
    <w:div w:id="102696810">
      <w:bodyDiv w:val="1"/>
      <w:marLeft w:val="0"/>
      <w:marRight w:val="0"/>
      <w:marTop w:val="0"/>
      <w:marBottom w:val="0"/>
      <w:divBdr>
        <w:top w:val="none" w:sz="0" w:space="0" w:color="auto"/>
        <w:left w:val="none" w:sz="0" w:space="0" w:color="auto"/>
        <w:bottom w:val="none" w:sz="0" w:space="0" w:color="auto"/>
        <w:right w:val="none" w:sz="0" w:space="0" w:color="auto"/>
      </w:divBdr>
    </w:div>
    <w:div w:id="115874497">
      <w:bodyDiv w:val="1"/>
      <w:marLeft w:val="0"/>
      <w:marRight w:val="0"/>
      <w:marTop w:val="0"/>
      <w:marBottom w:val="0"/>
      <w:divBdr>
        <w:top w:val="none" w:sz="0" w:space="0" w:color="auto"/>
        <w:left w:val="none" w:sz="0" w:space="0" w:color="auto"/>
        <w:bottom w:val="none" w:sz="0" w:space="0" w:color="auto"/>
        <w:right w:val="none" w:sz="0" w:space="0" w:color="auto"/>
      </w:divBdr>
    </w:div>
    <w:div w:id="124393909">
      <w:bodyDiv w:val="1"/>
      <w:marLeft w:val="0"/>
      <w:marRight w:val="0"/>
      <w:marTop w:val="0"/>
      <w:marBottom w:val="0"/>
      <w:divBdr>
        <w:top w:val="none" w:sz="0" w:space="0" w:color="auto"/>
        <w:left w:val="none" w:sz="0" w:space="0" w:color="auto"/>
        <w:bottom w:val="none" w:sz="0" w:space="0" w:color="auto"/>
        <w:right w:val="none" w:sz="0" w:space="0" w:color="auto"/>
      </w:divBdr>
    </w:div>
    <w:div w:id="125589473">
      <w:bodyDiv w:val="1"/>
      <w:marLeft w:val="0"/>
      <w:marRight w:val="0"/>
      <w:marTop w:val="0"/>
      <w:marBottom w:val="0"/>
      <w:divBdr>
        <w:top w:val="none" w:sz="0" w:space="0" w:color="auto"/>
        <w:left w:val="none" w:sz="0" w:space="0" w:color="auto"/>
        <w:bottom w:val="none" w:sz="0" w:space="0" w:color="auto"/>
        <w:right w:val="none" w:sz="0" w:space="0" w:color="auto"/>
      </w:divBdr>
    </w:div>
    <w:div w:id="131681869">
      <w:bodyDiv w:val="1"/>
      <w:marLeft w:val="0"/>
      <w:marRight w:val="0"/>
      <w:marTop w:val="0"/>
      <w:marBottom w:val="0"/>
      <w:divBdr>
        <w:top w:val="none" w:sz="0" w:space="0" w:color="auto"/>
        <w:left w:val="none" w:sz="0" w:space="0" w:color="auto"/>
        <w:bottom w:val="none" w:sz="0" w:space="0" w:color="auto"/>
        <w:right w:val="none" w:sz="0" w:space="0" w:color="auto"/>
      </w:divBdr>
    </w:div>
    <w:div w:id="150214864">
      <w:bodyDiv w:val="1"/>
      <w:marLeft w:val="0"/>
      <w:marRight w:val="0"/>
      <w:marTop w:val="0"/>
      <w:marBottom w:val="0"/>
      <w:divBdr>
        <w:top w:val="none" w:sz="0" w:space="0" w:color="auto"/>
        <w:left w:val="none" w:sz="0" w:space="0" w:color="auto"/>
        <w:bottom w:val="none" w:sz="0" w:space="0" w:color="auto"/>
        <w:right w:val="none" w:sz="0" w:space="0" w:color="auto"/>
      </w:divBdr>
    </w:div>
    <w:div w:id="156574682">
      <w:bodyDiv w:val="1"/>
      <w:marLeft w:val="0"/>
      <w:marRight w:val="0"/>
      <w:marTop w:val="0"/>
      <w:marBottom w:val="0"/>
      <w:divBdr>
        <w:top w:val="none" w:sz="0" w:space="0" w:color="auto"/>
        <w:left w:val="none" w:sz="0" w:space="0" w:color="auto"/>
        <w:bottom w:val="none" w:sz="0" w:space="0" w:color="auto"/>
        <w:right w:val="none" w:sz="0" w:space="0" w:color="auto"/>
      </w:divBdr>
    </w:div>
    <w:div w:id="157308407">
      <w:bodyDiv w:val="1"/>
      <w:marLeft w:val="0"/>
      <w:marRight w:val="0"/>
      <w:marTop w:val="0"/>
      <w:marBottom w:val="0"/>
      <w:divBdr>
        <w:top w:val="none" w:sz="0" w:space="0" w:color="auto"/>
        <w:left w:val="none" w:sz="0" w:space="0" w:color="auto"/>
        <w:bottom w:val="none" w:sz="0" w:space="0" w:color="auto"/>
        <w:right w:val="none" w:sz="0" w:space="0" w:color="auto"/>
      </w:divBdr>
    </w:div>
    <w:div w:id="160317398">
      <w:bodyDiv w:val="1"/>
      <w:marLeft w:val="0"/>
      <w:marRight w:val="0"/>
      <w:marTop w:val="0"/>
      <w:marBottom w:val="0"/>
      <w:divBdr>
        <w:top w:val="none" w:sz="0" w:space="0" w:color="auto"/>
        <w:left w:val="none" w:sz="0" w:space="0" w:color="auto"/>
        <w:bottom w:val="none" w:sz="0" w:space="0" w:color="auto"/>
        <w:right w:val="none" w:sz="0" w:space="0" w:color="auto"/>
      </w:divBdr>
    </w:div>
    <w:div w:id="169830526">
      <w:bodyDiv w:val="1"/>
      <w:marLeft w:val="0"/>
      <w:marRight w:val="0"/>
      <w:marTop w:val="0"/>
      <w:marBottom w:val="0"/>
      <w:divBdr>
        <w:top w:val="none" w:sz="0" w:space="0" w:color="auto"/>
        <w:left w:val="none" w:sz="0" w:space="0" w:color="auto"/>
        <w:bottom w:val="none" w:sz="0" w:space="0" w:color="auto"/>
        <w:right w:val="none" w:sz="0" w:space="0" w:color="auto"/>
      </w:divBdr>
    </w:div>
    <w:div w:id="171574669">
      <w:bodyDiv w:val="1"/>
      <w:marLeft w:val="0"/>
      <w:marRight w:val="0"/>
      <w:marTop w:val="0"/>
      <w:marBottom w:val="0"/>
      <w:divBdr>
        <w:top w:val="none" w:sz="0" w:space="0" w:color="auto"/>
        <w:left w:val="none" w:sz="0" w:space="0" w:color="auto"/>
        <w:bottom w:val="none" w:sz="0" w:space="0" w:color="auto"/>
        <w:right w:val="none" w:sz="0" w:space="0" w:color="auto"/>
      </w:divBdr>
    </w:div>
    <w:div w:id="171652314">
      <w:bodyDiv w:val="1"/>
      <w:marLeft w:val="0"/>
      <w:marRight w:val="0"/>
      <w:marTop w:val="0"/>
      <w:marBottom w:val="0"/>
      <w:divBdr>
        <w:top w:val="none" w:sz="0" w:space="0" w:color="auto"/>
        <w:left w:val="none" w:sz="0" w:space="0" w:color="auto"/>
        <w:bottom w:val="none" w:sz="0" w:space="0" w:color="auto"/>
        <w:right w:val="none" w:sz="0" w:space="0" w:color="auto"/>
      </w:divBdr>
    </w:div>
    <w:div w:id="172651076">
      <w:bodyDiv w:val="1"/>
      <w:marLeft w:val="0"/>
      <w:marRight w:val="0"/>
      <w:marTop w:val="0"/>
      <w:marBottom w:val="0"/>
      <w:divBdr>
        <w:top w:val="none" w:sz="0" w:space="0" w:color="auto"/>
        <w:left w:val="none" w:sz="0" w:space="0" w:color="auto"/>
        <w:bottom w:val="none" w:sz="0" w:space="0" w:color="auto"/>
        <w:right w:val="none" w:sz="0" w:space="0" w:color="auto"/>
      </w:divBdr>
    </w:div>
    <w:div w:id="178660256">
      <w:bodyDiv w:val="1"/>
      <w:marLeft w:val="0"/>
      <w:marRight w:val="0"/>
      <w:marTop w:val="0"/>
      <w:marBottom w:val="0"/>
      <w:divBdr>
        <w:top w:val="none" w:sz="0" w:space="0" w:color="auto"/>
        <w:left w:val="none" w:sz="0" w:space="0" w:color="auto"/>
        <w:bottom w:val="none" w:sz="0" w:space="0" w:color="auto"/>
        <w:right w:val="none" w:sz="0" w:space="0" w:color="auto"/>
      </w:divBdr>
    </w:div>
    <w:div w:id="181627895">
      <w:bodyDiv w:val="1"/>
      <w:marLeft w:val="0"/>
      <w:marRight w:val="0"/>
      <w:marTop w:val="0"/>
      <w:marBottom w:val="0"/>
      <w:divBdr>
        <w:top w:val="none" w:sz="0" w:space="0" w:color="auto"/>
        <w:left w:val="none" w:sz="0" w:space="0" w:color="auto"/>
        <w:bottom w:val="none" w:sz="0" w:space="0" w:color="auto"/>
        <w:right w:val="none" w:sz="0" w:space="0" w:color="auto"/>
      </w:divBdr>
    </w:div>
    <w:div w:id="191581066">
      <w:bodyDiv w:val="1"/>
      <w:marLeft w:val="0"/>
      <w:marRight w:val="0"/>
      <w:marTop w:val="0"/>
      <w:marBottom w:val="0"/>
      <w:divBdr>
        <w:top w:val="none" w:sz="0" w:space="0" w:color="auto"/>
        <w:left w:val="none" w:sz="0" w:space="0" w:color="auto"/>
        <w:bottom w:val="none" w:sz="0" w:space="0" w:color="auto"/>
        <w:right w:val="none" w:sz="0" w:space="0" w:color="auto"/>
      </w:divBdr>
    </w:div>
    <w:div w:id="196547629">
      <w:bodyDiv w:val="1"/>
      <w:marLeft w:val="0"/>
      <w:marRight w:val="0"/>
      <w:marTop w:val="0"/>
      <w:marBottom w:val="0"/>
      <w:divBdr>
        <w:top w:val="none" w:sz="0" w:space="0" w:color="auto"/>
        <w:left w:val="none" w:sz="0" w:space="0" w:color="auto"/>
        <w:bottom w:val="none" w:sz="0" w:space="0" w:color="auto"/>
        <w:right w:val="none" w:sz="0" w:space="0" w:color="auto"/>
      </w:divBdr>
    </w:div>
    <w:div w:id="199322085">
      <w:bodyDiv w:val="1"/>
      <w:marLeft w:val="0"/>
      <w:marRight w:val="0"/>
      <w:marTop w:val="0"/>
      <w:marBottom w:val="0"/>
      <w:divBdr>
        <w:top w:val="none" w:sz="0" w:space="0" w:color="auto"/>
        <w:left w:val="none" w:sz="0" w:space="0" w:color="auto"/>
        <w:bottom w:val="none" w:sz="0" w:space="0" w:color="auto"/>
        <w:right w:val="none" w:sz="0" w:space="0" w:color="auto"/>
      </w:divBdr>
    </w:div>
    <w:div w:id="201989768">
      <w:bodyDiv w:val="1"/>
      <w:marLeft w:val="0"/>
      <w:marRight w:val="0"/>
      <w:marTop w:val="0"/>
      <w:marBottom w:val="0"/>
      <w:divBdr>
        <w:top w:val="none" w:sz="0" w:space="0" w:color="auto"/>
        <w:left w:val="none" w:sz="0" w:space="0" w:color="auto"/>
        <w:bottom w:val="none" w:sz="0" w:space="0" w:color="auto"/>
        <w:right w:val="none" w:sz="0" w:space="0" w:color="auto"/>
      </w:divBdr>
    </w:div>
    <w:div w:id="202255579">
      <w:bodyDiv w:val="1"/>
      <w:marLeft w:val="0"/>
      <w:marRight w:val="0"/>
      <w:marTop w:val="0"/>
      <w:marBottom w:val="0"/>
      <w:divBdr>
        <w:top w:val="none" w:sz="0" w:space="0" w:color="auto"/>
        <w:left w:val="none" w:sz="0" w:space="0" w:color="auto"/>
        <w:bottom w:val="none" w:sz="0" w:space="0" w:color="auto"/>
        <w:right w:val="none" w:sz="0" w:space="0" w:color="auto"/>
      </w:divBdr>
    </w:div>
    <w:div w:id="206139762">
      <w:bodyDiv w:val="1"/>
      <w:marLeft w:val="0"/>
      <w:marRight w:val="0"/>
      <w:marTop w:val="0"/>
      <w:marBottom w:val="0"/>
      <w:divBdr>
        <w:top w:val="none" w:sz="0" w:space="0" w:color="auto"/>
        <w:left w:val="none" w:sz="0" w:space="0" w:color="auto"/>
        <w:bottom w:val="none" w:sz="0" w:space="0" w:color="auto"/>
        <w:right w:val="none" w:sz="0" w:space="0" w:color="auto"/>
      </w:divBdr>
    </w:div>
    <w:div w:id="207303330">
      <w:bodyDiv w:val="1"/>
      <w:marLeft w:val="0"/>
      <w:marRight w:val="0"/>
      <w:marTop w:val="0"/>
      <w:marBottom w:val="0"/>
      <w:divBdr>
        <w:top w:val="none" w:sz="0" w:space="0" w:color="auto"/>
        <w:left w:val="none" w:sz="0" w:space="0" w:color="auto"/>
        <w:bottom w:val="none" w:sz="0" w:space="0" w:color="auto"/>
        <w:right w:val="none" w:sz="0" w:space="0" w:color="auto"/>
      </w:divBdr>
    </w:div>
    <w:div w:id="207956712">
      <w:bodyDiv w:val="1"/>
      <w:marLeft w:val="0"/>
      <w:marRight w:val="0"/>
      <w:marTop w:val="0"/>
      <w:marBottom w:val="0"/>
      <w:divBdr>
        <w:top w:val="none" w:sz="0" w:space="0" w:color="auto"/>
        <w:left w:val="none" w:sz="0" w:space="0" w:color="auto"/>
        <w:bottom w:val="none" w:sz="0" w:space="0" w:color="auto"/>
        <w:right w:val="none" w:sz="0" w:space="0" w:color="auto"/>
      </w:divBdr>
    </w:div>
    <w:div w:id="214895585">
      <w:bodyDiv w:val="1"/>
      <w:marLeft w:val="0"/>
      <w:marRight w:val="0"/>
      <w:marTop w:val="0"/>
      <w:marBottom w:val="0"/>
      <w:divBdr>
        <w:top w:val="none" w:sz="0" w:space="0" w:color="auto"/>
        <w:left w:val="none" w:sz="0" w:space="0" w:color="auto"/>
        <w:bottom w:val="none" w:sz="0" w:space="0" w:color="auto"/>
        <w:right w:val="none" w:sz="0" w:space="0" w:color="auto"/>
      </w:divBdr>
    </w:div>
    <w:div w:id="226452569">
      <w:bodyDiv w:val="1"/>
      <w:marLeft w:val="0"/>
      <w:marRight w:val="0"/>
      <w:marTop w:val="0"/>
      <w:marBottom w:val="0"/>
      <w:divBdr>
        <w:top w:val="none" w:sz="0" w:space="0" w:color="auto"/>
        <w:left w:val="none" w:sz="0" w:space="0" w:color="auto"/>
        <w:bottom w:val="none" w:sz="0" w:space="0" w:color="auto"/>
        <w:right w:val="none" w:sz="0" w:space="0" w:color="auto"/>
      </w:divBdr>
    </w:div>
    <w:div w:id="227109644">
      <w:bodyDiv w:val="1"/>
      <w:marLeft w:val="0"/>
      <w:marRight w:val="0"/>
      <w:marTop w:val="0"/>
      <w:marBottom w:val="0"/>
      <w:divBdr>
        <w:top w:val="none" w:sz="0" w:space="0" w:color="auto"/>
        <w:left w:val="none" w:sz="0" w:space="0" w:color="auto"/>
        <w:bottom w:val="none" w:sz="0" w:space="0" w:color="auto"/>
        <w:right w:val="none" w:sz="0" w:space="0" w:color="auto"/>
      </w:divBdr>
    </w:div>
    <w:div w:id="228729709">
      <w:bodyDiv w:val="1"/>
      <w:marLeft w:val="0"/>
      <w:marRight w:val="0"/>
      <w:marTop w:val="0"/>
      <w:marBottom w:val="0"/>
      <w:divBdr>
        <w:top w:val="none" w:sz="0" w:space="0" w:color="auto"/>
        <w:left w:val="none" w:sz="0" w:space="0" w:color="auto"/>
        <w:bottom w:val="none" w:sz="0" w:space="0" w:color="auto"/>
        <w:right w:val="none" w:sz="0" w:space="0" w:color="auto"/>
      </w:divBdr>
    </w:div>
    <w:div w:id="228813285">
      <w:bodyDiv w:val="1"/>
      <w:marLeft w:val="0"/>
      <w:marRight w:val="0"/>
      <w:marTop w:val="0"/>
      <w:marBottom w:val="0"/>
      <w:divBdr>
        <w:top w:val="none" w:sz="0" w:space="0" w:color="auto"/>
        <w:left w:val="none" w:sz="0" w:space="0" w:color="auto"/>
        <w:bottom w:val="none" w:sz="0" w:space="0" w:color="auto"/>
        <w:right w:val="none" w:sz="0" w:space="0" w:color="auto"/>
      </w:divBdr>
    </w:div>
    <w:div w:id="234826364">
      <w:bodyDiv w:val="1"/>
      <w:marLeft w:val="0"/>
      <w:marRight w:val="0"/>
      <w:marTop w:val="0"/>
      <w:marBottom w:val="0"/>
      <w:divBdr>
        <w:top w:val="none" w:sz="0" w:space="0" w:color="auto"/>
        <w:left w:val="none" w:sz="0" w:space="0" w:color="auto"/>
        <w:bottom w:val="none" w:sz="0" w:space="0" w:color="auto"/>
        <w:right w:val="none" w:sz="0" w:space="0" w:color="auto"/>
      </w:divBdr>
    </w:div>
    <w:div w:id="236673227">
      <w:bodyDiv w:val="1"/>
      <w:marLeft w:val="0"/>
      <w:marRight w:val="0"/>
      <w:marTop w:val="0"/>
      <w:marBottom w:val="0"/>
      <w:divBdr>
        <w:top w:val="none" w:sz="0" w:space="0" w:color="auto"/>
        <w:left w:val="none" w:sz="0" w:space="0" w:color="auto"/>
        <w:bottom w:val="none" w:sz="0" w:space="0" w:color="auto"/>
        <w:right w:val="none" w:sz="0" w:space="0" w:color="auto"/>
      </w:divBdr>
    </w:div>
    <w:div w:id="240798000">
      <w:bodyDiv w:val="1"/>
      <w:marLeft w:val="0"/>
      <w:marRight w:val="0"/>
      <w:marTop w:val="0"/>
      <w:marBottom w:val="0"/>
      <w:divBdr>
        <w:top w:val="none" w:sz="0" w:space="0" w:color="auto"/>
        <w:left w:val="none" w:sz="0" w:space="0" w:color="auto"/>
        <w:bottom w:val="none" w:sz="0" w:space="0" w:color="auto"/>
        <w:right w:val="none" w:sz="0" w:space="0" w:color="auto"/>
      </w:divBdr>
    </w:div>
    <w:div w:id="255407791">
      <w:bodyDiv w:val="1"/>
      <w:marLeft w:val="0"/>
      <w:marRight w:val="0"/>
      <w:marTop w:val="0"/>
      <w:marBottom w:val="0"/>
      <w:divBdr>
        <w:top w:val="none" w:sz="0" w:space="0" w:color="auto"/>
        <w:left w:val="none" w:sz="0" w:space="0" w:color="auto"/>
        <w:bottom w:val="none" w:sz="0" w:space="0" w:color="auto"/>
        <w:right w:val="none" w:sz="0" w:space="0" w:color="auto"/>
      </w:divBdr>
    </w:div>
    <w:div w:id="259798558">
      <w:bodyDiv w:val="1"/>
      <w:marLeft w:val="0"/>
      <w:marRight w:val="0"/>
      <w:marTop w:val="0"/>
      <w:marBottom w:val="0"/>
      <w:divBdr>
        <w:top w:val="none" w:sz="0" w:space="0" w:color="auto"/>
        <w:left w:val="none" w:sz="0" w:space="0" w:color="auto"/>
        <w:bottom w:val="none" w:sz="0" w:space="0" w:color="auto"/>
        <w:right w:val="none" w:sz="0" w:space="0" w:color="auto"/>
      </w:divBdr>
    </w:div>
    <w:div w:id="266498460">
      <w:bodyDiv w:val="1"/>
      <w:marLeft w:val="0"/>
      <w:marRight w:val="0"/>
      <w:marTop w:val="0"/>
      <w:marBottom w:val="0"/>
      <w:divBdr>
        <w:top w:val="none" w:sz="0" w:space="0" w:color="auto"/>
        <w:left w:val="none" w:sz="0" w:space="0" w:color="auto"/>
        <w:bottom w:val="none" w:sz="0" w:space="0" w:color="auto"/>
        <w:right w:val="none" w:sz="0" w:space="0" w:color="auto"/>
      </w:divBdr>
    </w:div>
    <w:div w:id="271671328">
      <w:bodyDiv w:val="1"/>
      <w:marLeft w:val="0"/>
      <w:marRight w:val="0"/>
      <w:marTop w:val="0"/>
      <w:marBottom w:val="0"/>
      <w:divBdr>
        <w:top w:val="none" w:sz="0" w:space="0" w:color="auto"/>
        <w:left w:val="none" w:sz="0" w:space="0" w:color="auto"/>
        <w:bottom w:val="none" w:sz="0" w:space="0" w:color="auto"/>
        <w:right w:val="none" w:sz="0" w:space="0" w:color="auto"/>
      </w:divBdr>
    </w:div>
    <w:div w:id="278803489">
      <w:bodyDiv w:val="1"/>
      <w:marLeft w:val="0"/>
      <w:marRight w:val="0"/>
      <w:marTop w:val="0"/>
      <w:marBottom w:val="0"/>
      <w:divBdr>
        <w:top w:val="none" w:sz="0" w:space="0" w:color="auto"/>
        <w:left w:val="none" w:sz="0" w:space="0" w:color="auto"/>
        <w:bottom w:val="none" w:sz="0" w:space="0" w:color="auto"/>
        <w:right w:val="none" w:sz="0" w:space="0" w:color="auto"/>
      </w:divBdr>
    </w:div>
    <w:div w:id="282081369">
      <w:bodyDiv w:val="1"/>
      <w:marLeft w:val="0"/>
      <w:marRight w:val="0"/>
      <w:marTop w:val="0"/>
      <w:marBottom w:val="0"/>
      <w:divBdr>
        <w:top w:val="none" w:sz="0" w:space="0" w:color="auto"/>
        <w:left w:val="none" w:sz="0" w:space="0" w:color="auto"/>
        <w:bottom w:val="none" w:sz="0" w:space="0" w:color="auto"/>
        <w:right w:val="none" w:sz="0" w:space="0" w:color="auto"/>
      </w:divBdr>
    </w:div>
    <w:div w:id="284042393">
      <w:bodyDiv w:val="1"/>
      <w:marLeft w:val="0"/>
      <w:marRight w:val="0"/>
      <w:marTop w:val="0"/>
      <w:marBottom w:val="0"/>
      <w:divBdr>
        <w:top w:val="none" w:sz="0" w:space="0" w:color="auto"/>
        <w:left w:val="none" w:sz="0" w:space="0" w:color="auto"/>
        <w:bottom w:val="none" w:sz="0" w:space="0" w:color="auto"/>
        <w:right w:val="none" w:sz="0" w:space="0" w:color="auto"/>
      </w:divBdr>
    </w:div>
    <w:div w:id="286742350">
      <w:bodyDiv w:val="1"/>
      <w:marLeft w:val="0"/>
      <w:marRight w:val="0"/>
      <w:marTop w:val="0"/>
      <w:marBottom w:val="0"/>
      <w:divBdr>
        <w:top w:val="none" w:sz="0" w:space="0" w:color="auto"/>
        <w:left w:val="none" w:sz="0" w:space="0" w:color="auto"/>
        <w:bottom w:val="none" w:sz="0" w:space="0" w:color="auto"/>
        <w:right w:val="none" w:sz="0" w:space="0" w:color="auto"/>
      </w:divBdr>
    </w:div>
    <w:div w:id="289434835">
      <w:bodyDiv w:val="1"/>
      <w:marLeft w:val="0"/>
      <w:marRight w:val="0"/>
      <w:marTop w:val="0"/>
      <w:marBottom w:val="0"/>
      <w:divBdr>
        <w:top w:val="none" w:sz="0" w:space="0" w:color="auto"/>
        <w:left w:val="none" w:sz="0" w:space="0" w:color="auto"/>
        <w:bottom w:val="none" w:sz="0" w:space="0" w:color="auto"/>
        <w:right w:val="none" w:sz="0" w:space="0" w:color="auto"/>
      </w:divBdr>
    </w:div>
    <w:div w:id="295571945">
      <w:bodyDiv w:val="1"/>
      <w:marLeft w:val="0"/>
      <w:marRight w:val="0"/>
      <w:marTop w:val="0"/>
      <w:marBottom w:val="0"/>
      <w:divBdr>
        <w:top w:val="none" w:sz="0" w:space="0" w:color="auto"/>
        <w:left w:val="none" w:sz="0" w:space="0" w:color="auto"/>
        <w:bottom w:val="none" w:sz="0" w:space="0" w:color="auto"/>
        <w:right w:val="none" w:sz="0" w:space="0" w:color="auto"/>
      </w:divBdr>
    </w:div>
    <w:div w:id="306399273">
      <w:bodyDiv w:val="1"/>
      <w:marLeft w:val="0"/>
      <w:marRight w:val="0"/>
      <w:marTop w:val="0"/>
      <w:marBottom w:val="0"/>
      <w:divBdr>
        <w:top w:val="none" w:sz="0" w:space="0" w:color="auto"/>
        <w:left w:val="none" w:sz="0" w:space="0" w:color="auto"/>
        <w:bottom w:val="none" w:sz="0" w:space="0" w:color="auto"/>
        <w:right w:val="none" w:sz="0" w:space="0" w:color="auto"/>
      </w:divBdr>
    </w:div>
    <w:div w:id="315841399">
      <w:bodyDiv w:val="1"/>
      <w:marLeft w:val="0"/>
      <w:marRight w:val="0"/>
      <w:marTop w:val="0"/>
      <w:marBottom w:val="0"/>
      <w:divBdr>
        <w:top w:val="none" w:sz="0" w:space="0" w:color="auto"/>
        <w:left w:val="none" w:sz="0" w:space="0" w:color="auto"/>
        <w:bottom w:val="none" w:sz="0" w:space="0" w:color="auto"/>
        <w:right w:val="none" w:sz="0" w:space="0" w:color="auto"/>
      </w:divBdr>
    </w:div>
    <w:div w:id="322241942">
      <w:bodyDiv w:val="1"/>
      <w:marLeft w:val="0"/>
      <w:marRight w:val="0"/>
      <w:marTop w:val="0"/>
      <w:marBottom w:val="0"/>
      <w:divBdr>
        <w:top w:val="none" w:sz="0" w:space="0" w:color="auto"/>
        <w:left w:val="none" w:sz="0" w:space="0" w:color="auto"/>
        <w:bottom w:val="none" w:sz="0" w:space="0" w:color="auto"/>
        <w:right w:val="none" w:sz="0" w:space="0" w:color="auto"/>
      </w:divBdr>
    </w:div>
    <w:div w:id="325474504">
      <w:bodyDiv w:val="1"/>
      <w:marLeft w:val="0"/>
      <w:marRight w:val="0"/>
      <w:marTop w:val="0"/>
      <w:marBottom w:val="0"/>
      <w:divBdr>
        <w:top w:val="none" w:sz="0" w:space="0" w:color="auto"/>
        <w:left w:val="none" w:sz="0" w:space="0" w:color="auto"/>
        <w:bottom w:val="none" w:sz="0" w:space="0" w:color="auto"/>
        <w:right w:val="none" w:sz="0" w:space="0" w:color="auto"/>
      </w:divBdr>
    </w:div>
    <w:div w:id="334185922">
      <w:bodyDiv w:val="1"/>
      <w:marLeft w:val="0"/>
      <w:marRight w:val="0"/>
      <w:marTop w:val="0"/>
      <w:marBottom w:val="0"/>
      <w:divBdr>
        <w:top w:val="none" w:sz="0" w:space="0" w:color="auto"/>
        <w:left w:val="none" w:sz="0" w:space="0" w:color="auto"/>
        <w:bottom w:val="none" w:sz="0" w:space="0" w:color="auto"/>
        <w:right w:val="none" w:sz="0" w:space="0" w:color="auto"/>
      </w:divBdr>
    </w:div>
    <w:div w:id="340938549">
      <w:bodyDiv w:val="1"/>
      <w:marLeft w:val="0"/>
      <w:marRight w:val="0"/>
      <w:marTop w:val="0"/>
      <w:marBottom w:val="0"/>
      <w:divBdr>
        <w:top w:val="none" w:sz="0" w:space="0" w:color="auto"/>
        <w:left w:val="none" w:sz="0" w:space="0" w:color="auto"/>
        <w:bottom w:val="none" w:sz="0" w:space="0" w:color="auto"/>
        <w:right w:val="none" w:sz="0" w:space="0" w:color="auto"/>
      </w:divBdr>
    </w:div>
    <w:div w:id="344985968">
      <w:bodyDiv w:val="1"/>
      <w:marLeft w:val="0"/>
      <w:marRight w:val="0"/>
      <w:marTop w:val="0"/>
      <w:marBottom w:val="0"/>
      <w:divBdr>
        <w:top w:val="none" w:sz="0" w:space="0" w:color="auto"/>
        <w:left w:val="none" w:sz="0" w:space="0" w:color="auto"/>
        <w:bottom w:val="none" w:sz="0" w:space="0" w:color="auto"/>
        <w:right w:val="none" w:sz="0" w:space="0" w:color="auto"/>
      </w:divBdr>
    </w:div>
    <w:div w:id="345401247">
      <w:bodyDiv w:val="1"/>
      <w:marLeft w:val="0"/>
      <w:marRight w:val="0"/>
      <w:marTop w:val="0"/>
      <w:marBottom w:val="0"/>
      <w:divBdr>
        <w:top w:val="none" w:sz="0" w:space="0" w:color="auto"/>
        <w:left w:val="none" w:sz="0" w:space="0" w:color="auto"/>
        <w:bottom w:val="none" w:sz="0" w:space="0" w:color="auto"/>
        <w:right w:val="none" w:sz="0" w:space="0" w:color="auto"/>
      </w:divBdr>
    </w:div>
    <w:div w:id="345791369">
      <w:bodyDiv w:val="1"/>
      <w:marLeft w:val="0"/>
      <w:marRight w:val="0"/>
      <w:marTop w:val="0"/>
      <w:marBottom w:val="0"/>
      <w:divBdr>
        <w:top w:val="none" w:sz="0" w:space="0" w:color="auto"/>
        <w:left w:val="none" w:sz="0" w:space="0" w:color="auto"/>
        <w:bottom w:val="none" w:sz="0" w:space="0" w:color="auto"/>
        <w:right w:val="none" w:sz="0" w:space="0" w:color="auto"/>
      </w:divBdr>
    </w:div>
    <w:div w:id="348485802">
      <w:bodyDiv w:val="1"/>
      <w:marLeft w:val="0"/>
      <w:marRight w:val="0"/>
      <w:marTop w:val="0"/>
      <w:marBottom w:val="0"/>
      <w:divBdr>
        <w:top w:val="none" w:sz="0" w:space="0" w:color="auto"/>
        <w:left w:val="none" w:sz="0" w:space="0" w:color="auto"/>
        <w:bottom w:val="none" w:sz="0" w:space="0" w:color="auto"/>
        <w:right w:val="none" w:sz="0" w:space="0" w:color="auto"/>
      </w:divBdr>
    </w:div>
    <w:div w:id="359670842">
      <w:bodyDiv w:val="1"/>
      <w:marLeft w:val="0"/>
      <w:marRight w:val="0"/>
      <w:marTop w:val="0"/>
      <w:marBottom w:val="0"/>
      <w:divBdr>
        <w:top w:val="none" w:sz="0" w:space="0" w:color="auto"/>
        <w:left w:val="none" w:sz="0" w:space="0" w:color="auto"/>
        <w:bottom w:val="none" w:sz="0" w:space="0" w:color="auto"/>
        <w:right w:val="none" w:sz="0" w:space="0" w:color="auto"/>
      </w:divBdr>
    </w:div>
    <w:div w:id="373965030">
      <w:bodyDiv w:val="1"/>
      <w:marLeft w:val="0"/>
      <w:marRight w:val="0"/>
      <w:marTop w:val="0"/>
      <w:marBottom w:val="0"/>
      <w:divBdr>
        <w:top w:val="none" w:sz="0" w:space="0" w:color="auto"/>
        <w:left w:val="none" w:sz="0" w:space="0" w:color="auto"/>
        <w:bottom w:val="none" w:sz="0" w:space="0" w:color="auto"/>
        <w:right w:val="none" w:sz="0" w:space="0" w:color="auto"/>
      </w:divBdr>
    </w:div>
    <w:div w:id="383259950">
      <w:bodyDiv w:val="1"/>
      <w:marLeft w:val="0"/>
      <w:marRight w:val="0"/>
      <w:marTop w:val="0"/>
      <w:marBottom w:val="0"/>
      <w:divBdr>
        <w:top w:val="none" w:sz="0" w:space="0" w:color="auto"/>
        <w:left w:val="none" w:sz="0" w:space="0" w:color="auto"/>
        <w:bottom w:val="none" w:sz="0" w:space="0" w:color="auto"/>
        <w:right w:val="none" w:sz="0" w:space="0" w:color="auto"/>
      </w:divBdr>
    </w:div>
    <w:div w:id="383603936">
      <w:bodyDiv w:val="1"/>
      <w:marLeft w:val="0"/>
      <w:marRight w:val="0"/>
      <w:marTop w:val="0"/>
      <w:marBottom w:val="0"/>
      <w:divBdr>
        <w:top w:val="none" w:sz="0" w:space="0" w:color="auto"/>
        <w:left w:val="none" w:sz="0" w:space="0" w:color="auto"/>
        <w:bottom w:val="none" w:sz="0" w:space="0" w:color="auto"/>
        <w:right w:val="none" w:sz="0" w:space="0" w:color="auto"/>
      </w:divBdr>
    </w:div>
    <w:div w:id="385304433">
      <w:bodyDiv w:val="1"/>
      <w:marLeft w:val="0"/>
      <w:marRight w:val="0"/>
      <w:marTop w:val="0"/>
      <w:marBottom w:val="0"/>
      <w:divBdr>
        <w:top w:val="none" w:sz="0" w:space="0" w:color="auto"/>
        <w:left w:val="none" w:sz="0" w:space="0" w:color="auto"/>
        <w:bottom w:val="none" w:sz="0" w:space="0" w:color="auto"/>
        <w:right w:val="none" w:sz="0" w:space="0" w:color="auto"/>
      </w:divBdr>
    </w:div>
    <w:div w:id="388650817">
      <w:bodyDiv w:val="1"/>
      <w:marLeft w:val="0"/>
      <w:marRight w:val="0"/>
      <w:marTop w:val="0"/>
      <w:marBottom w:val="0"/>
      <w:divBdr>
        <w:top w:val="none" w:sz="0" w:space="0" w:color="auto"/>
        <w:left w:val="none" w:sz="0" w:space="0" w:color="auto"/>
        <w:bottom w:val="none" w:sz="0" w:space="0" w:color="auto"/>
        <w:right w:val="none" w:sz="0" w:space="0" w:color="auto"/>
      </w:divBdr>
    </w:div>
    <w:div w:id="392774946">
      <w:bodyDiv w:val="1"/>
      <w:marLeft w:val="0"/>
      <w:marRight w:val="0"/>
      <w:marTop w:val="0"/>
      <w:marBottom w:val="0"/>
      <w:divBdr>
        <w:top w:val="none" w:sz="0" w:space="0" w:color="auto"/>
        <w:left w:val="none" w:sz="0" w:space="0" w:color="auto"/>
        <w:bottom w:val="none" w:sz="0" w:space="0" w:color="auto"/>
        <w:right w:val="none" w:sz="0" w:space="0" w:color="auto"/>
      </w:divBdr>
    </w:div>
    <w:div w:id="397095561">
      <w:bodyDiv w:val="1"/>
      <w:marLeft w:val="0"/>
      <w:marRight w:val="0"/>
      <w:marTop w:val="0"/>
      <w:marBottom w:val="0"/>
      <w:divBdr>
        <w:top w:val="none" w:sz="0" w:space="0" w:color="auto"/>
        <w:left w:val="none" w:sz="0" w:space="0" w:color="auto"/>
        <w:bottom w:val="none" w:sz="0" w:space="0" w:color="auto"/>
        <w:right w:val="none" w:sz="0" w:space="0" w:color="auto"/>
      </w:divBdr>
    </w:div>
    <w:div w:id="397635544">
      <w:bodyDiv w:val="1"/>
      <w:marLeft w:val="0"/>
      <w:marRight w:val="0"/>
      <w:marTop w:val="0"/>
      <w:marBottom w:val="0"/>
      <w:divBdr>
        <w:top w:val="none" w:sz="0" w:space="0" w:color="auto"/>
        <w:left w:val="none" w:sz="0" w:space="0" w:color="auto"/>
        <w:bottom w:val="none" w:sz="0" w:space="0" w:color="auto"/>
        <w:right w:val="none" w:sz="0" w:space="0" w:color="auto"/>
      </w:divBdr>
    </w:div>
    <w:div w:id="400712806">
      <w:bodyDiv w:val="1"/>
      <w:marLeft w:val="0"/>
      <w:marRight w:val="0"/>
      <w:marTop w:val="0"/>
      <w:marBottom w:val="0"/>
      <w:divBdr>
        <w:top w:val="none" w:sz="0" w:space="0" w:color="auto"/>
        <w:left w:val="none" w:sz="0" w:space="0" w:color="auto"/>
        <w:bottom w:val="none" w:sz="0" w:space="0" w:color="auto"/>
        <w:right w:val="none" w:sz="0" w:space="0" w:color="auto"/>
      </w:divBdr>
    </w:div>
    <w:div w:id="402804036">
      <w:bodyDiv w:val="1"/>
      <w:marLeft w:val="0"/>
      <w:marRight w:val="0"/>
      <w:marTop w:val="0"/>
      <w:marBottom w:val="0"/>
      <w:divBdr>
        <w:top w:val="none" w:sz="0" w:space="0" w:color="auto"/>
        <w:left w:val="none" w:sz="0" w:space="0" w:color="auto"/>
        <w:bottom w:val="none" w:sz="0" w:space="0" w:color="auto"/>
        <w:right w:val="none" w:sz="0" w:space="0" w:color="auto"/>
      </w:divBdr>
    </w:div>
    <w:div w:id="407112954">
      <w:bodyDiv w:val="1"/>
      <w:marLeft w:val="0"/>
      <w:marRight w:val="0"/>
      <w:marTop w:val="0"/>
      <w:marBottom w:val="0"/>
      <w:divBdr>
        <w:top w:val="none" w:sz="0" w:space="0" w:color="auto"/>
        <w:left w:val="none" w:sz="0" w:space="0" w:color="auto"/>
        <w:bottom w:val="none" w:sz="0" w:space="0" w:color="auto"/>
        <w:right w:val="none" w:sz="0" w:space="0" w:color="auto"/>
      </w:divBdr>
    </w:div>
    <w:div w:id="410389075">
      <w:bodyDiv w:val="1"/>
      <w:marLeft w:val="0"/>
      <w:marRight w:val="0"/>
      <w:marTop w:val="0"/>
      <w:marBottom w:val="0"/>
      <w:divBdr>
        <w:top w:val="none" w:sz="0" w:space="0" w:color="auto"/>
        <w:left w:val="none" w:sz="0" w:space="0" w:color="auto"/>
        <w:bottom w:val="none" w:sz="0" w:space="0" w:color="auto"/>
        <w:right w:val="none" w:sz="0" w:space="0" w:color="auto"/>
      </w:divBdr>
    </w:div>
    <w:div w:id="424307761">
      <w:bodyDiv w:val="1"/>
      <w:marLeft w:val="0"/>
      <w:marRight w:val="0"/>
      <w:marTop w:val="0"/>
      <w:marBottom w:val="0"/>
      <w:divBdr>
        <w:top w:val="none" w:sz="0" w:space="0" w:color="auto"/>
        <w:left w:val="none" w:sz="0" w:space="0" w:color="auto"/>
        <w:bottom w:val="none" w:sz="0" w:space="0" w:color="auto"/>
        <w:right w:val="none" w:sz="0" w:space="0" w:color="auto"/>
      </w:divBdr>
    </w:div>
    <w:div w:id="428358871">
      <w:bodyDiv w:val="1"/>
      <w:marLeft w:val="0"/>
      <w:marRight w:val="0"/>
      <w:marTop w:val="0"/>
      <w:marBottom w:val="0"/>
      <w:divBdr>
        <w:top w:val="none" w:sz="0" w:space="0" w:color="auto"/>
        <w:left w:val="none" w:sz="0" w:space="0" w:color="auto"/>
        <w:bottom w:val="none" w:sz="0" w:space="0" w:color="auto"/>
        <w:right w:val="none" w:sz="0" w:space="0" w:color="auto"/>
      </w:divBdr>
    </w:div>
    <w:div w:id="429161996">
      <w:bodyDiv w:val="1"/>
      <w:marLeft w:val="0"/>
      <w:marRight w:val="0"/>
      <w:marTop w:val="0"/>
      <w:marBottom w:val="0"/>
      <w:divBdr>
        <w:top w:val="none" w:sz="0" w:space="0" w:color="auto"/>
        <w:left w:val="none" w:sz="0" w:space="0" w:color="auto"/>
        <w:bottom w:val="none" w:sz="0" w:space="0" w:color="auto"/>
        <w:right w:val="none" w:sz="0" w:space="0" w:color="auto"/>
      </w:divBdr>
    </w:div>
    <w:div w:id="438842676">
      <w:bodyDiv w:val="1"/>
      <w:marLeft w:val="0"/>
      <w:marRight w:val="0"/>
      <w:marTop w:val="0"/>
      <w:marBottom w:val="0"/>
      <w:divBdr>
        <w:top w:val="none" w:sz="0" w:space="0" w:color="auto"/>
        <w:left w:val="none" w:sz="0" w:space="0" w:color="auto"/>
        <w:bottom w:val="none" w:sz="0" w:space="0" w:color="auto"/>
        <w:right w:val="none" w:sz="0" w:space="0" w:color="auto"/>
      </w:divBdr>
    </w:div>
    <w:div w:id="439421875">
      <w:bodyDiv w:val="1"/>
      <w:marLeft w:val="0"/>
      <w:marRight w:val="0"/>
      <w:marTop w:val="0"/>
      <w:marBottom w:val="0"/>
      <w:divBdr>
        <w:top w:val="none" w:sz="0" w:space="0" w:color="auto"/>
        <w:left w:val="none" w:sz="0" w:space="0" w:color="auto"/>
        <w:bottom w:val="none" w:sz="0" w:space="0" w:color="auto"/>
        <w:right w:val="none" w:sz="0" w:space="0" w:color="auto"/>
      </w:divBdr>
    </w:div>
    <w:div w:id="443428940">
      <w:bodyDiv w:val="1"/>
      <w:marLeft w:val="0"/>
      <w:marRight w:val="0"/>
      <w:marTop w:val="0"/>
      <w:marBottom w:val="0"/>
      <w:divBdr>
        <w:top w:val="none" w:sz="0" w:space="0" w:color="auto"/>
        <w:left w:val="none" w:sz="0" w:space="0" w:color="auto"/>
        <w:bottom w:val="none" w:sz="0" w:space="0" w:color="auto"/>
        <w:right w:val="none" w:sz="0" w:space="0" w:color="auto"/>
      </w:divBdr>
    </w:div>
    <w:div w:id="449134130">
      <w:bodyDiv w:val="1"/>
      <w:marLeft w:val="0"/>
      <w:marRight w:val="0"/>
      <w:marTop w:val="0"/>
      <w:marBottom w:val="0"/>
      <w:divBdr>
        <w:top w:val="none" w:sz="0" w:space="0" w:color="auto"/>
        <w:left w:val="none" w:sz="0" w:space="0" w:color="auto"/>
        <w:bottom w:val="none" w:sz="0" w:space="0" w:color="auto"/>
        <w:right w:val="none" w:sz="0" w:space="0" w:color="auto"/>
      </w:divBdr>
    </w:div>
    <w:div w:id="450825474">
      <w:bodyDiv w:val="1"/>
      <w:marLeft w:val="0"/>
      <w:marRight w:val="0"/>
      <w:marTop w:val="0"/>
      <w:marBottom w:val="0"/>
      <w:divBdr>
        <w:top w:val="none" w:sz="0" w:space="0" w:color="auto"/>
        <w:left w:val="none" w:sz="0" w:space="0" w:color="auto"/>
        <w:bottom w:val="none" w:sz="0" w:space="0" w:color="auto"/>
        <w:right w:val="none" w:sz="0" w:space="0" w:color="auto"/>
      </w:divBdr>
    </w:div>
    <w:div w:id="457070183">
      <w:bodyDiv w:val="1"/>
      <w:marLeft w:val="0"/>
      <w:marRight w:val="0"/>
      <w:marTop w:val="0"/>
      <w:marBottom w:val="0"/>
      <w:divBdr>
        <w:top w:val="none" w:sz="0" w:space="0" w:color="auto"/>
        <w:left w:val="none" w:sz="0" w:space="0" w:color="auto"/>
        <w:bottom w:val="none" w:sz="0" w:space="0" w:color="auto"/>
        <w:right w:val="none" w:sz="0" w:space="0" w:color="auto"/>
      </w:divBdr>
    </w:div>
    <w:div w:id="457338158">
      <w:bodyDiv w:val="1"/>
      <w:marLeft w:val="0"/>
      <w:marRight w:val="0"/>
      <w:marTop w:val="0"/>
      <w:marBottom w:val="0"/>
      <w:divBdr>
        <w:top w:val="none" w:sz="0" w:space="0" w:color="auto"/>
        <w:left w:val="none" w:sz="0" w:space="0" w:color="auto"/>
        <w:bottom w:val="none" w:sz="0" w:space="0" w:color="auto"/>
        <w:right w:val="none" w:sz="0" w:space="0" w:color="auto"/>
      </w:divBdr>
    </w:div>
    <w:div w:id="458449683">
      <w:bodyDiv w:val="1"/>
      <w:marLeft w:val="0"/>
      <w:marRight w:val="0"/>
      <w:marTop w:val="0"/>
      <w:marBottom w:val="0"/>
      <w:divBdr>
        <w:top w:val="none" w:sz="0" w:space="0" w:color="auto"/>
        <w:left w:val="none" w:sz="0" w:space="0" w:color="auto"/>
        <w:bottom w:val="none" w:sz="0" w:space="0" w:color="auto"/>
        <w:right w:val="none" w:sz="0" w:space="0" w:color="auto"/>
      </w:divBdr>
    </w:div>
    <w:div w:id="460000369">
      <w:bodyDiv w:val="1"/>
      <w:marLeft w:val="0"/>
      <w:marRight w:val="0"/>
      <w:marTop w:val="0"/>
      <w:marBottom w:val="0"/>
      <w:divBdr>
        <w:top w:val="none" w:sz="0" w:space="0" w:color="auto"/>
        <w:left w:val="none" w:sz="0" w:space="0" w:color="auto"/>
        <w:bottom w:val="none" w:sz="0" w:space="0" w:color="auto"/>
        <w:right w:val="none" w:sz="0" w:space="0" w:color="auto"/>
      </w:divBdr>
    </w:div>
    <w:div w:id="462238692">
      <w:bodyDiv w:val="1"/>
      <w:marLeft w:val="0"/>
      <w:marRight w:val="0"/>
      <w:marTop w:val="0"/>
      <w:marBottom w:val="0"/>
      <w:divBdr>
        <w:top w:val="none" w:sz="0" w:space="0" w:color="auto"/>
        <w:left w:val="none" w:sz="0" w:space="0" w:color="auto"/>
        <w:bottom w:val="none" w:sz="0" w:space="0" w:color="auto"/>
        <w:right w:val="none" w:sz="0" w:space="0" w:color="auto"/>
      </w:divBdr>
    </w:div>
    <w:div w:id="473909265">
      <w:bodyDiv w:val="1"/>
      <w:marLeft w:val="0"/>
      <w:marRight w:val="0"/>
      <w:marTop w:val="0"/>
      <w:marBottom w:val="0"/>
      <w:divBdr>
        <w:top w:val="none" w:sz="0" w:space="0" w:color="auto"/>
        <w:left w:val="none" w:sz="0" w:space="0" w:color="auto"/>
        <w:bottom w:val="none" w:sz="0" w:space="0" w:color="auto"/>
        <w:right w:val="none" w:sz="0" w:space="0" w:color="auto"/>
      </w:divBdr>
    </w:div>
    <w:div w:id="477962070">
      <w:bodyDiv w:val="1"/>
      <w:marLeft w:val="0"/>
      <w:marRight w:val="0"/>
      <w:marTop w:val="0"/>
      <w:marBottom w:val="0"/>
      <w:divBdr>
        <w:top w:val="none" w:sz="0" w:space="0" w:color="auto"/>
        <w:left w:val="none" w:sz="0" w:space="0" w:color="auto"/>
        <w:bottom w:val="none" w:sz="0" w:space="0" w:color="auto"/>
        <w:right w:val="none" w:sz="0" w:space="0" w:color="auto"/>
      </w:divBdr>
    </w:div>
    <w:div w:id="478229312">
      <w:bodyDiv w:val="1"/>
      <w:marLeft w:val="0"/>
      <w:marRight w:val="0"/>
      <w:marTop w:val="0"/>
      <w:marBottom w:val="0"/>
      <w:divBdr>
        <w:top w:val="none" w:sz="0" w:space="0" w:color="auto"/>
        <w:left w:val="none" w:sz="0" w:space="0" w:color="auto"/>
        <w:bottom w:val="none" w:sz="0" w:space="0" w:color="auto"/>
        <w:right w:val="none" w:sz="0" w:space="0" w:color="auto"/>
      </w:divBdr>
    </w:div>
    <w:div w:id="481972328">
      <w:bodyDiv w:val="1"/>
      <w:marLeft w:val="0"/>
      <w:marRight w:val="0"/>
      <w:marTop w:val="0"/>
      <w:marBottom w:val="0"/>
      <w:divBdr>
        <w:top w:val="none" w:sz="0" w:space="0" w:color="auto"/>
        <w:left w:val="none" w:sz="0" w:space="0" w:color="auto"/>
        <w:bottom w:val="none" w:sz="0" w:space="0" w:color="auto"/>
        <w:right w:val="none" w:sz="0" w:space="0" w:color="auto"/>
      </w:divBdr>
    </w:div>
    <w:div w:id="491331050">
      <w:bodyDiv w:val="1"/>
      <w:marLeft w:val="0"/>
      <w:marRight w:val="0"/>
      <w:marTop w:val="0"/>
      <w:marBottom w:val="0"/>
      <w:divBdr>
        <w:top w:val="none" w:sz="0" w:space="0" w:color="auto"/>
        <w:left w:val="none" w:sz="0" w:space="0" w:color="auto"/>
        <w:bottom w:val="none" w:sz="0" w:space="0" w:color="auto"/>
        <w:right w:val="none" w:sz="0" w:space="0" w:color="auto"/>
      </w:divBdr>
    </w:div>
    <w:div w:id="520973840">
      <w:bodyDiv w:val="1"/>
      <w:marLeft w:val="0"/>
      <w:marRight w:val="0"/>
      <w:marTop w:val="0"/>
      <w:marBottom w:val="0"/>
      <w:divBdr>
        <w:top w:val="none" w:sz="0" w:space="0" w:color="auto"/>
        <w:left w:val="none" w:sz="0" w:space="0" w:color="auto"/>
        <w:bottom w:val="none" w:sz="0" w:space="0" w:color="auto"/>
        <w:right w:val="none" w:sz="0" w:space="0" w:color="auto"/>
      </w:divBdr>
    </w:div>
    <w:div w:id="529223342">
      <w:bodyDiv w:val="1"/>
      <w:marLeft w:val="0"/>
      <w:marRight w:val="0"/>
      <w:marTop w:val="0"/>
      <w:marBottom w:val="0"/>
      <w:divBdr>
        <w:top w:val="none" w:sz="0" w:space="0" w:color="auto"/>
        <w:left w:val="none" w:sz="0" w:space="0" w:color="auto"/>
        <w:bottom w:val="none" w:sz="0" w:space="0" w:color="auto"/>
        <w:right w:val="none" w:sz="0" w:space="0" w:color="auto"/>
      </w:divBdr>
    </w:div>
    <w:div w:id="531500107">
      <w:bodyDiv w:val="1"/>
      <w:marLeft w:val="0"/>
      <w:marRight w:val="0"/>
      <w:marTop w:val="0"/>
      <w:marBottom w:val="0"/>
      <w:divBdr>
        <w:top w:val="none" w:sz="0" w:space="0" w:color="auto"/>
        <w:left w:val="none" w:sz="0" w:space="0" w:color="auto"/>
        <w:bottom w:val="none" w:sz="0" w:space="0" w:color="auto"/>
        <w:right w:val="none" w:sz="0" w:space="0" w:color="auto"/>
      </w:divBdr>
    </w:div>
    <w:div w:id="539633242">
      <w:bodyDiv w:val="1"/>
      <w:marLeft w:val="0"/>
      <w:marRight w:val="0"/>
      <w:marTop w:val="0"/>
      <w:marBottom w:val="0"/>
      <w:divBdr>
        <w:top w:val="none" w:sz="0" w:space="0" w:color="auto"/>
        <w:left w:val="none" w:sz="0" w:space="0" w:color="auto"/>
        <w:bottom w:val="none" w:sz="0" w:space="0" w:color="auto"/>
        <w:right w:val="none" w:sz="0" w:space="0" w:color="auto"/>
      </w:divBdr>
    </w:div>
    <w:div w:id="548109447">
      <w:bodyDiv w:val="1"/>
      <w:marLeft w:val="0"/>
      <w:marRight w:val="0"/>
      <w:marTop w:val="0"/>
      <w:marBottom w:val="0"/>
      <w:divBdr>
        <w:top w:val="none" w:sz="0" w:space="0" w:color="auto"/>
        <w:left w:val="none" w:sz="0" w:space="0" w:color="auto"/>
        <w:bottom w:val="none" w:sz="0" w:space="0" w:color="auto"/>
        <w:right w:val="none" w:sz="0" w:space="0" w:color="auto"/>
      </w:divBdr>
    </w:div>
    <w:div w:id="549073554">
      <w:bodyDiv w:val="1"/>
      <w:marLeft w:val="0"/>
      <w:marRight w:val="0"/>
      <w:marTop w:val="0"/>
      <w:marBottom w:val="0"/>
      <w:divBdr>
        <w:top w:val="none" w:sz="0" w:space="0" w:color="auto"/>
        <w:left w:val="none" w:sz="0" w:space="0" w:color="auto"/>
        <w:bottom w:val="none" w:sz="0" w:space="0" w:color="auto"/>
        <w:right w:val="none" w:sz="0" w:space="0" w:color="auto"/>
      </w:divBdr>
    </w:div>
    <w:div w:id="551161217">
      <w:bodyDiv w:val="1"/>
      <w:marLeft w:val="0"/>
      <w:marRight w:val="0"/>
      <w:marTop w:val="0"/>
      <w:marBottom w:val="0"/>
      <w:divBdr>
        <w:top w:val="none" w:sz="0" w:space="0" w:color="auto"/>
        <w:left w:val="none" w:sz="0" w:space="0" w:color="auto"/>
        <w:bottom w:val="none" w:sz="0" w:space="0" w:color="auto"/>
        <w:right w:val="none" w:sz="0" w:space="0" w:color="auto"/>
      </w:divBdr>
    </w:div>
    <w:div w:id="560794292">
      <w:bodyDiv w:val="1"/>
      <w:marLeft w:val="0"/>
      <w:marRight w:val="0"/>
      <w:marTop w:val="0"/>
      <w:marBottom w:val="0"/>
      <w:divBdr>
        <w:top w:val="none" w:sz="0" w:space="0" w:color="auto"/>
        <w:left w:val="none" w:sz="0" w:space="0" w:color="auto"/>
        <w:bottom w:val="none" w:sz="0" w:space="0" w:color="auto"/>
        <w:right w:val="none" w:sz="0" w:space="0" w:color="auto"/>
      </w:divBdr>
    </w:div>
    <w:div w:id="564418468">
      <w:bodyDiv w:val="1"/>
      <w:marLeft w:val="0"/>
      <w:marRight w:val="0"/>
      <w:marTop w:val="0"/>
      <w:marBottom w:val="0"/>
      <w:divBdr>
        <w:top w:val="none" w:sz="0" w:space="0" w:color="auto"/>
        <w:left w:val="none" w:sz="0" w:space="0" w:color="auto"/>
        <w:bottom w:val="none" w:sz="0" w:space="0" w:color="auto"/>
        <w:right w:val="none" w:sz="0" w:space="0" w:color="auto"/>
      </w:divBdr>
    </w:div>
    <w:div w:id="568807202">
      <w:bodyDiv w:val="1"/>
      <w:marLeft w:val="0"/>
      <w:marRight w:val="0"/>
      <w:marTop w:val="0"/>
      <w:marBottom w:val="0"/>
      <w:divBdr>
        <w:top w:val="none" w:sz="0" w:space="0" w:color="auto"/>
        <w:left w:val="none" w:sz="0" w:space="0" w:color="auto"/>
        <w:bottom w:val="none" w:sz="0" w:space="0" w:color="auto"/>
        <w:right w:val="none" w:sz="0" w:space="0" w:color="auto"/>
      </w:divBdr>
    </w:div>
    <w:div w:id="583883074">
      <w:bodyDiv w:val="1"/>
      <w:marLeft w:val="0"/>
      <w:marRight w:val="0"/>
      <w:marTop w:val="0"/>
      <w:marBottom w:val="0"/>
      <w:divBdr>
        <w:top w:val="none" w:sz="0" w:space="0" w:color="auto"/>
        <w:left w:val="none" w:sz="0" w:space="0" w:color="auto"/>
        <w:bottom w:val="none" w:sz="0" w:space="0" w:color="auto"/>
        <w:right w:val="none" w:sz="0" w:space="0" w:color="auto"/>
      </w:divBdr>
    </w:div>
    <w:div w:id="588075537">
      <w:bodyDiv w:val="1"/>
      <w:marLeft w:val="0"/>
      <w:marRight w:val="0"/>
      <w:marTop w:val="0"/>
      <w:marBottom w:val="0"/>
      <w:divBdr>
        <w:top w:val="none" w:sz="0" w:space="0" w:color="auto"/>
        <w:left w:val="none" w:sz="0" w:space="0" w:color="auto"/>
        <w:bottom w:val="none" w:sz="0" w:space="0" w:color="auto"/>
        <w:right w:val="none" w:sz="0" w:space="0" w:color="auto"/>
      </w:divBdr>
    </w:div>
    <w:div w:id="597101497">
      <w:bodyDiv w:val="1"/>
      <w:marLeft w:val="0"/>
      <w:marRight w:val="0"/>
      <w:marTop w:val="0"/>
      <w:marBottom w:val="0"/>
      <w:divBdr>
        <w:top w:val="none" w:sz="0" w:space="0" w:color="auto"/>
        <w:left w:val="none" w:sz="0" w:space="0" w:color="auto"/>
        <w:bottom w:val="none" w:sz="0" w:space="0" w:color="auto"/>
        <w:right w:val="none" w:sz="0" w:space="0" w:color="auto"/>
      </w:divBdr>
    </w:div>
    <w:div w:id="604994581">
      <w:bodyDiv w:val="1"/>
      <w:marLeft w:val="0"/>
      <w:marRight w:val="0"/>
      <w:marTop w:val="0"/>
      <w:marBottom w:val="0"/>
      <w:divBdr>
        <w:top w:val="none" w:sz="0" w:space="0" w:color="auto"/>
        <w:left w:val="none" w:sz="0" w:space="0" w:color="auto"/>
        <w:bottom w:val="none" w:sz="0" w:space="0" w:color="auto"/>
        <w:right w:val="none" w:sz="0" w:space="0" w:color="auto"/>
      </w:divBdr>
    </w:div>
    <w:div w:id="606160427">
      <w:bodyDiv w:val="1"/>
      <w:marLeft w:val="0"/>
      <w:marRight w:val="0"/>
      <w:marTop w:val="0"/>
      <w:marBottom w:val="0"/>
      <w:divBdr>
        <w:top w:val="none" w:sz="0" w:space="0" w:color="auto"/>
        <w:left w:val="none" w:sz="0" w:space="0" w:color="auto"/>
        <w:bottom w:val="none" w:sz="0" w:space="0" w:color="auto"/>
        <w:right w:val="none" w:sz="0" w:space="0" w:color="auto"/>
      </w:divBdr>
    </w:div>
    <w:div w:id="619144139">
      <w:bodyDiv w:val="1"/>
      <w:marLeft w:val="0"/>
      <w:marRight w:val="0"/>
      <w:marTop w:val="0"/>
      <w:marBottom w:val="0"/>
      <w:divBdr>
        <w:top w:val="none" w:sz="0" w:space="0" w:color="auto"/>
        <w:left w:val="none" w:sz="0" w:space="0" w:color="auto"/>
        <w:bottom w:val="none" w:sz="0" w:space="0" w:color="auto"/>
        <w:right w:val="none" w:sz="0" w:space="0" w:color="auto"/>
      </w:divBdr>
    </w:div>
    <w:div w:id="620235346">
      <w:bodyDiv w:val="1"/>
      <w:marLeft w:val="0"/>
      <w:marRight w:val="0"/>
      <w:marTop w:val="0"/>
      <w:marBottom w:val="0"/>
      <w:divBdr>
        <w:top w:val="none" w:sz="0" w:space="0" w:color="auto"/>
        <w:left w:val="none" w:sz="0" w:space="0" w:color="auto"/>
        <w:bottom w:val="none" w:sz="0" w:space="0" w:color="auto"/>
        <w:right w:val="none" w:sz="0" w:space="0" w:color="auto"/>
      </w:divBdr>
    </w:div>
    <w:div w:id="625887202">
      <w:bodyDiv w:val="1"/>
      <w:marLeft w:val="0"/>
      <w:marRight w:val="0"/>
      <w:marTop w:val="0"/>
      <w:marBottom w:val="0"/>
      <w:divBdr>
        <w:top w:val="none" w:sz="0" w:space="0" w:color="auto"/>
        <w:left w:val="none" w:sz="0" w:space="0" w:color="auto"/>
        <w:bottom w:val="none" w:sz="0" w:space="0" w:color="auto"/>
        <w:right w:val="none" w:sz="0" w:space="0" w:color="auto"/>
      </w:divBdr>
    </w:div>
    <w:div w:id="626930118">
      <w:bodyDiv w:val="1"/>
      <w:marLeft w:val="0"/>
      <w:marRight w:val="0"/>
      <w:marTop w:val="0"/>
      <w:marBottom w:val="0"/>
      <w:divBdr>
        <w:top w:val="none" w:sz="0" w:space="0" w:color="auto"/>
        <w:left w:val="none" w:sz="0" w:space="0" w:color="auto"/>
        <w:bottom w:val="none" w:sz="0" w:space="0" w:color="auto"/>
        <w:right w:val="none" w:sz="0" w:space="0" w:color="auto"/>
      </w:divBdr>
    </w:div>
    <w:div w:id="634524022">
      <w:bodyDiv w:val="1"/>
      <w:marLeft w:val="0"/>
      <w:marRight w:val="0"/>
      <w:marTop w:val="0"/>
      <w:marBottom w:val="0"/>
      <w:divBdr>
        <w:top w:val="none" w:sz="0" w:space="0" w:color="auto"/>
        <w:left w:val="none" w:sz="0" w:space="0" w:color="auto"/>
        <w:bottom w:val="none" w:sz="0" w:space="0" w:color="auto"/>
        <w:right w:val="none" w:sz="0" w:space="0" w:color="auto"/>
      </w:divBdr>
    </w:div>
    <w:div w:id="635260863">
      <w:bodyDiv w:val="1"/>
      <w:marLeft w:val="0"/>
      <w:marRight w:val="0"/>
      <w:marTop w:val="0"/>
      <w:marBottom w:val="0"/>
      <w:divBdr>
        <w:top w:val="none" w:sz="0" w:space="0" w:color="auto"/>
        <w:left w:val="none" w:sz="0" w:space="0" w:color="auto"/>
        <w:bottom w:val="none" w:sz="0" w:space="0" w:color="auto"/>
        <w:right w:val="none" w:sz="0" w:space="0" w:color="auto"/>
      </w:divBdr>
    </w:div>
    <w:div w:id="636761681">
      <w:bodyDiv w:val="1"/>
      <w:marLeft w:val="0"/>
      <w:marRight w:val="0"/>
      <w:marTop w:val="0"/>
      <w:marBottom w:val="0"/>
      <w:divBdr>
        <w:top w:val="none" w:sz="0" w:space="0" w:color="auto"/>
        <w:left w:val="none" w:sz="0" w:space="0" w:color="auto"/>
        <w:bottom w:val="none" w:sz="0" w:space="0" w:color="auto"/>
        <w:right w:val="none" w:sz="0" w:space="0" w:color="auto"/>
      </w:divBdr>
    </w:div>
    <w:div w:id="643436258">
      <w:bodyDiv w:val="1"/>
      <w:marLeft w:val="0"/>
      <w:marRight w:val="0"/>
      <w:marTop w:val="0"/>
      <w:marBottom w:val="0"/>
      <w:divBdr>
        <w:top w:val="none" w:sz="0" w:space="0" w:color="auto"/>
        <w:left w:val="none" w:sz="0" w:space="0" w:color="auto"/>
        <w:bottom w:val="none" w:sz="0" w:space="0" w:color="auto"/>
        <w:right w:val="none" w:sz="0" w:space="0" w:color="auto"/>
      </w:divBdr>
    </w:div>
    <w:div w:id="645285991">
      <w:bodyDiv w:val="1"/>
      <w:marLeft w:val="0"/>
      <w:marRight w:val="0"/>
      <w:marTop w:val="0"/>
      <w:marBottom w:val="0"/>
      <w:divBdr>
        <w:top w:val="none" w:sz="0" w:space="0" w:color="auto"/>
        <w:left w:val="none" w:sz="0" w:space="0" w:color="auto"/>
        <w:bottom w:val="none" w:sz="0" w:space="0" w:color="auto"/>
        <w:right w:val="none" w:sz="0" w:space="0" w:color="auto"/>
      </w:divBdr>
    </w:div>
    <w:div w:id="659308853">
      <w:bodyDiv w:val="1"/>
      <w:marLeft w:val="0"/>
      <w:marRight w:val="0"/>
      <w:marTop w:val="0"/>
      <w:marBottom w:val="0"/>
      <w:divBdr>
        <w:top w:val="none" w:sz="0" w:space="0" w:color="auto"/>
        <w:left w:val="none" w:sz="0" w:space="0" w:color="auto"/>
        <w:bottom w:val="none" w:sz="0" w:space="0" w:color="auto"/>
        <w:right w:val="none" w:sz="0" w:space="0" w:color="auto"/>
      </w:divBdr>
    </w:div>
    <w:div w:id="660934191">
      <w:bodyDiv w:val="1"/>
      <w:marLeft w:val="0"/>
      <w:marRight w:val="0"/>
      <w:marTop w:val="0"/>
      <w:marBottom w:val="0"/>
      <w:divBdr>
        <w:top w:val="none" w:sz="0" w:space="0" w:color="auto"/>
        <w:left w:val="none" w:sz="0" w:space="0" w:color="auto"/>
        <w:bottom w:val="none" w:sz="0" w:space="0" w:color="auto"/>
        <w:right w:val="none" w:sz="0" w:space="0" w:color="auto"/>
      </w:divBdr>
    </w:div>
    <w:div w:id="664162721">
      <w:bodyDiv w:val="1"/>
      <w:marLeft w:val="0"/>
      <w:marRight w:val="0"/>
      <w:marTop w:val="0"/>
      <w:marBottom w:val="0"/>
      <w:divBdr>
        <w:top w:val="none" w:sz="0" w:space="0" w:color="auto"/>
        <w:left w:val="none" w:sz="0" w:space="0" w:color="auto"/>
        <w:bottom w:val="none" w:sz="0" w:space="0" w:color="auto"/>
        <w:right w:val="none" w:sz="0" w:space="0" w:color="auto"/>
      </w:divBdr>
    </w:div>
    <w:div w:id="666253035">
      <w:bodyDiv w:val="1"/>
      <w:marLeft w:val="0"/>
      <w:marRight w:val="0"/>
      <w:marTop w:val="0"/>
      <w:marBottom w:val="0"/>
      <w:divBdr>
        <w:top w:val="none" w:sz="0" w:space="0" w:color="auto"/>
        <w:left w:val="none" w:sz="0" w:space="0" w:color="auto"/>
        <w:bottom w:val="none" w:sz="0" w:space="0" w:color="auto"/>
        <w:right w:val="none" w:sz="0" w:space="0" w:color="auto"/>
      </w:divBdr>
    </w:div>
    <w:div w:id="675426962">
      <w:bodyDiv w:val="1"/>
      <w:marLeft w:val="0"/>
      <w:marRight w:val="0"/>
      <w:marTop w:val="0"/>
      <w:marBottom w:val="0"/>
      <w:divBdr>
        <w:top w:val="none" w:sz="0" w:space="0" w:color="auto"/>
        <w:left w:val="none" w:sz="0" w:space="0" w:color="auto"/>
        <w:bottom w:val="none" w:sz="0" w:space="0" w:color="auto"/>
        <w:right w:val="none" w:sz="0" w:space="0" w:color="auto"/>
      </w:divBdr>
    </w:div>
    <w:div w:id="676882231">
      <w:bodyDiv w:val="1"/>
      <w:marLeft w:val="0"/>
      <w:marRight w:val="0"/>
      <w:marTop w:val="0"/>
      <w:marBottom w:val="0"/>
      <w:divBdr>
        <w:top w:val="none" w:sz="0" w:space="0" w:color="auto"/>
        <w:left w:val="none" w:sz="0" w:space="0" w:color="auto"/>
        <w:bottom w:val="none" w:sz="0" w:space="0" w:color="auto"/>
        <w:right w:val="none" w:sz="0" w:space="0" w:color="auto"/>
      </w:divBdr>
    </w:div>
    <w:div w:id="682754601">
      <w:bodyDiv w:val="1"/>
      <w:marLeft w:val="0"/>
      <w:marRight w:val="0"/>
      <w:marTop w:val="0"/>
      <w:marBottom w:val="0"/>
      <w:divBdr>
        <w:top w:val="none" w:sz="0" w:space="0" w:color="auto"/>
        <w:left w:val="none" w:sz="0" w:space="0" w:color="auto"/>
        <w:bottom w:val="none" w:sz="0" w:space="0" w:color="auto"/>
        <w:right w:val="none" w:sz="0" w:space="0" w:color="auto"/>
      </w:divBdr>
    </w:div>
    <w:div w:id="682973717">
      <w:bodyDiv w:val="1"/>
      <w:marLeft w:val="0"/>
      <w:marRight w:val="0"/>
      <w:marTop w:val="0"/>
      <w:marBottom w:val="0"/>
      <w:divBdr>
        <w:top w:val="none" w:sz="0" w:space="0" w:color="auto"/>
        <w:left w:val="none" w:sz="0" w:space="0" w:color="auto"/>
        <w:bottom w:val="none" w:sz="0" w:space="0" w:color="auto"/>
        <w:right w:val="none" w:sz="0" w:space="0" w:color="auto"/>
      </w:divBdr>
    </w:div>
    <w:div w:id="683359245">
      <w:bodyDiv w:val="1"/>
      <w:marLeft w:val="0"/>
      <w:marRight w:val="0"/>
      <w:marTop w:val="0"/>
      <w:marBottom w:val="0"/>
      <w:divBdr>
        <w:top w:val="none" w:sz="0" w:space="0" w:color="auto"/>
        <w:left w:val="none" w:sz="0" w:space="0" w:color="auto"/>
        <w:bottom w:val="none" w:sz="0" w:space="0" w:color="auto"/>
        <w:right w:val="none" w:sz="0" w:space="0" w:color="auto"/>
      </w:divBdr>
    </w:div>
    <w:div w:id="688800448">
      <w:bodyDiv w:val="1"/>
      <w:marLeft w:val="0"/>
      <w:marRight w:val="0"/>
      <w:marTop w:val="0"/>
      <w:marBottom w:val="0"/>
      <w:divBdr>
        <w:top w:val="none" w:sz="0" w:space="0" w:color="auto"/>
        <w:left w:val="none" w:sz="0" w:space="0" w:color="auto"/>
        <w:bottom w:val="none" w:sz="0" w:space="0" w:color="auto"/>
        <w:right w:val="none" w:sz="0" w:space="0" w:color="auto"/>
      </w:divBdr>
    </w:div>
    <w:div w:id="694768294">
      <w:bodyDiv w:val="1"/>
      <w:marLeft w:val="0"/>
      <w:marRight w:val="0"/>
      <w:marTop w:val="0"/>
      <w:marBottom w:val="0"/>
      <w:divBdr>
        <w:top w:val="none" w:sz="0" w:space="0" w:color="auto"/>
        <w:left w:val="none" w:sz="0" w:space="0" w:color="auto"/>
        <w:bottom w:val="none" w:sz="0" w:space="0" w:color="auto"/>
        <w:right w:val="none" w:sz="0" w:space="0" w:color="auto"/>
      </w:divBdr>
    </w:div>
    <w:div w:id="696855187">
      <w:bodyDiv w:val="1"/>
      <w:marLeft w:val="0"/>
      <w:marRight w:val="0"/>
      <w:marTop w:val="0"/>
      <w:marBottom w:val="0"/>
      <w:divBdr>
        <w:top w:val="none" w:sz="0" w:space="0" w:color="auto"/>
        <w:left w:val="none" w:sz="0" w:space="0" w:color="auto"/>
        <w:bottom w:val="none" w:sz="0" w:space="0" w:color="auto"/>
        <w:right w:val="none" w:sz="0" w:space="0" w:color="auto"/>
      </w:divBdr>
    </w:div>
    <w:div w:id="697854235">
      <w:bodyDiv w:val="1"/>
      <w:marLeft w:val="0"/>
      <w:marRight w:val="0"/>
      <w:marTop w:val="0"/>
      <w:marBottom w:val="0"/>
      <w:divBdr>
        <w:top w:val="none" w:sz="0" w:space="0" w:color="auto"/>
        <w:left w:val="none" w:sz="0" w:space="0" w:color="auto"/>
        <w:bottom w:val="none" w:sz="0" w:space="0" w:color="auto"/>
        <w:right w:val="none" w:sz="0" w:space="0" w:color="auto"/>
      </w:divBdr>
    </w:div>
    <w:div w:id="698973833">
      <w:bodyDiv w:val="1"/>
      <w:marLeft w:val="0"/>
      <w:marRight w:val="0"/>
      <w:marTop w:val="0"/>
      <w:marBottom w:val="0"/>
      <w:divBdr>
        <w:top w:val="none" w:sz="0" w:space="0" w:color="auto"/>
        <w:left w:val="none" w:sz="0" w:space="0" w:color="auto"/>
        <w:bottom w:val="none" w:sz="0" w:space="0" w:color="auto"/>
        <w:right w:val="none" w:sz="0" w:space="0" w:color="auto"/>
      </w:divBdr>
    </w:div>
    <w:div w:id="704840189">
      <w:bodyDiv w:val="1"/>
      <w:marLeft w:val="0"/>
      <w:marRight w:val="0"/>
      <w:marTop w:val="0"/>
      <w:marBottom w:val="0"/>
      <w:divBdr>
        <w:top w:val="none" w:sz="0" w:space="0" w:color="auto"/>
        <w:left w:val="none" w:sz="0" w:space="0" w:color="auto"/>
        <w:bottom w:val="none" w:sz="0" w:space="0" w:color="auto"/>
        <w:right w:val="none" w:sz="0" w:space="0" w:color="auto"/>
      </w:divBdr>
    </w:div>
    <w:div w:id="716011719">
      <w:bodyDiv w:val="1"/>
      <w:marLeft w:val="0"/>
      <w:marRight w:val="0"/>
      <w:marTop w:val="0"/>
      <w:marBottom w:val="0"/>
      <w:divBdr>
        <w:top w:val="none" w:sz="0" w:space="0" w:color="auto"/>
        <w:left w:val="none" w:sz="0" w:space="0" w:color="auto"/>
        <w:bottom w:val="none" w:sz="0" w:space="0" w:color="auto"/>
        <w:right w:val="none" w:sz="0" w:space="0" w:color="auto"/>
      </w:divBdr>
    </w:div>
    <w:div w:id="716128368">
      <w:bodyDiv w:val="1"/>
      <w:marLeft w:val="0"/>
      <w:marRight w:val="0"/>
      <w:marTop w:val="0"/>
      <w:marBottom w:val="0"/>
      <w:divBdr>
        <w:top w:val="none" w:sz="0" w:space="0" w:color="auto"/>
        <w:left w:val="none" w:sz="0" w:space="0" w:color="auto"/>
        <w:bottom w:val="none" w:sz="0" w:space="0" w:color="auto"/>
        <w:right w:val="none" w:sz="0" w:space="0" w:color="auto"/>
      </w:divBdr>
    </w:div>
    <w:div w:id="724260315">
      <w:bodyDiv w:val="1"/>
      <w:marLeft w:val="0"/>
      <w:marRight w:val="0"/>
      <w:marTop w:val="0"/>
      <w:marBottom w:val="0"/>
      <w:divBdr>
        <w:top w:val="none" w:sz="0" w:space="0" w:color="auto"/>
        <w:left w:val="none" w:sz="0" w:space="0" w:color="auto"/>
        <w:bottom w:val="none" w:sz="0" w:space="0" w:color="auto"/>
        <w:right w:val="none" w:sz="0" w:space="0" w:color="auto"/>
      </w:divBdr>
    </w:div>
    <w:div w:id="730419470">
      <w:bodyDiv w:val="1"/>
      <w:marLeft w:val="0"/>
      <w:marRight w:val="0"/>
      <w:marTop w:val="0"/>
      <w:marBottom w:val="0"/>
      <w:divBdr>
        <w:top w:val="none" w:sz="0" w:space="0" w:color="auto"/>
        <w:left w:val="none" w:sz="0" w:space="0" w:color="auto"/>
        <w:bottom w:val="none" w:sz="0" w:space="0" w:color="auto"/>
        <w:right w:val="none" w:sz="0" w:space="0" w:color="auto"/>
      </w:divBdr>
    </w:div>
    <w:div w:id="731074537">
      <w:bodyDiv w:val="1"/>
      <w:marLeft w:val="0"/>
      <w:marRight w:val="0"/>
      <w:marTop w:val="0"/>
      <w:marBottom w:val="0"/>
      <w:divBdr>
        <w:top w:val="none" w:sz="0" w:space="0" w:color="auto"/>
        <w:left w:val="none" w:sz="0" w:space="0" w:color="auto"/>
        <w:bottom w:val="none" w:sz="0" w:space="0" w:color="auto"/>
        <w:right w:val="none" w:sz="0" w:space="0" w:color="auto"/>
      </w:divBdr>
    </w:div>
    <w:div w:id="731346417">
      <w:bodyDiv w:val="1"/>
      <w:marLeft w:val="0"/>
      <w:marRight w:val="0"/>
      <w:marTop w:val="0"/>
      <w:marBottom w:val="0"/>
      <w:divBdr>
        <w:top w:val="none" w:sz="0" w:space="0" w:color="auto"/>
        <w:left w:val="none" w:sz="0" w:space="0" w:color="auto"/>
        <w:bottom w:val="none" w:sz="0" w:space="0" w:color="auto"/>
        <w:right w:val="none" w:sz="0" w:space="0" w:color="auto"/>
      </w:divBdr>
    </w:div>
    <w:div w:id="736707890">
      <w:bodyDiv w:val="1"/>
      <w:marLeft w:val="0"/>
      <w:marRight w:val="0"/>
      <w:marTop w:val="0"/>
      <w:marBottom w:val="0"/>
      <w:divBdr>
        <w:top w:val="none" w:sz="0" w:space="0" w:color="auto"/>
        <w:left w:val="none" w:sz="0" w:space="0" w:color="auto"/>
        <w:bottom w:val="none" w:sz="0" w:space="0" w:color="auto"/>
        <w:right w:val="none" w:sz="0" w:space="0" w:color="auto"/>
      </w:divBdr>
    </w:div>
    <w:div w:id="757942706">
      <w:bodyDiv w:val="1"/>
      <w:marLeft w:val="0"/>
      <w:marRight w:val="0"/>
      <w:marTop w:val="0"/>
      <w:marBottom w:val="0"/>
      <w:divBdr>
        <w:top w:val="none" w:sz="0" w:space="0" w:color="auto"/>
        <w:left w:val="none" w:sz="0" w:space="0" w:color="auto"/>
        <w:bottom w:val="none" w:sz="0" w:space="0" w:color="auto"/>
        <w:right w:val="none" w:sz="0" w:space="0" w:color="auto"/>
      </w:divBdr>
    </w:div>
    <w:div w:id="759328731">
      <w:bodyDiv w:val="1"/>
      <w:marLeft w:val="0"/>
      <w:marRight w:val="0"/>
      <w:marTop w:val="0"/>
      <w:marBottom w:val="0"/>
      <w:divBdr>
        <w:top w:val="none" w:sz="0" w:space="0" w:color="auto"/>
        <w:left w:val="none" w:sz="0" w:space="0" w:color="auto"/>
        <w:bottom w:val="none" w:sz="0" w:space="0" w:color="auto"/>
        <w:right w:val="none" w:sz="0" w:space="0" w:color="auto"/>
      </w:divBdr>
    </w:div>
    <w:div w:id="759565093">
      <w:bodyDiv w:val="1"/>
      <w:marLeft w:val="0"/>
      <w:marRight w:val="0"/>
      <w:marTop w:val="0"/>
      <w:marBottom w:val="0"/>
      <w:divBdr>
        <w:top w:val="none" w:sz="0" w:space="0" w:color="auto"/>
        <w:left w:val="none" w:sz="0" w:space="0" w:color="auto"/>
        <w:bottom w:val="none" w:sz="0" w:space="0" w:color="auto"/>
        <w:right w:val="none" w:sz="0" w:space="0" w:color="auto"/>
      </w:divBdr>
    </w:div>
    <w:div w:id="761292125">
      <w:bodyDiv w:val="1"/>
      <w:marLeft w:val="0"/>
      <w:marRight w:val="0"/>
      <w:marTop w:val="0"/>
      <w:marBottom w:val="0"/>
      <w:divBdr>
        <w:top w:val="none" w:sz="0" w:space="0" w:color="auto"/>
        <w:left w:val="none" w:sz="0" w:space="0" w:color="auto"/>
        <w:bottom w:val="none" w:sz="0" w:space="0" w:color="auto"/>
        <w:right w:val="none" w:sz="0" w:space="0" w:color="auto"/>
      </w:divBdr>
    </w:div>
    <w:div w:id="761296350">
      <w:bodyDiv w:val="1"/>
      <w:marLeft w:val="0"/>
      <w:marRight w:val="0"/>
      <w:marTop w:val="0"/>
      <w:marBottom w:val="0"/>
      <w:divBdr>
        <w:top w:val="none" w:sz="0" w:space="0" w:color="auto"/>
        <w:left w:val="none" w:sz="0" w:space="0" w:color="auto"/>
        <w:bottom w:val="none" w:sz="0" w:space="0" w:color="auto"/>
        <w:right w:val="none" w:sz="0" w:space="0" w:color="auto"/>
      </w:divBdr>
    </w:div>
    <w:div w:id="764575103">
      <w:bodyDiv w:val="1"/>
      <w:marLeft w:val="0"/>
      <w:marRight w:val="0"/>
      <w:marTop w:val="0"/>
      <w:marBottom w:val="0"/>
      <w:divBdr>
        <w:top w:val="none" w:sz="0" w:space="0" w:color="auto"/>
        <w:left w:val="none" w:sz="0" w:space="0" w:color="auto"/>
        <w:bottom w:val="none" w:sz="0" w:space="0" w:color="auto"/>
        <w:right w:val="none" w:sz="0" w:space="0" w:color="auto"/>
      </w:divBdr>
    </w:div>
    <w:div w:id="764884294">
      <w:bodyDiv w:val="1"/>
      <w:marLeft w:val="0"/>
      <w:marRight w:val="0"/>
      <w:marTop w:val="0"/>
      <w:marBottom w:val="0"/>
      <w:divBdr>
        <w:top w:val="none" w:sz="0" w:space="0" w:color="auto"/>
        <w:left w:val="none" w:sz="0" w:space="0" w:color="auto"/>
        <w:bottom w:val="none" w:sz="0" w:space="0" w:color="auto"/>
        <w:right w:val="none" w:sz="0" w:space="0" w:color="auto"/>
      </w:divBdr>
    </w:div>
    <w:div w:id="766537690">
      <w:bodyDiv w:val="1"/>
      <w:marLeft w:val="0"/>
      <w:marRight w:val="0"/>
      <w:marTop w:val="0"/>
      <w:marBottom w:val="0"/>
      <w:divBdr>
        <w:top w:val="none" w:sz="0" w:space="0" w:color="auto"/>
        <w:left w:val="none" w:sz="0" w:space="0" w:color="auto"/>
        <w:bottom w:val="none" w:sz="0" w:space="0" w:color="auto"/>
        <w:right w:val="none" w:sz="0" w:space="0" w:color="auto"/>
      </w:divBdr>
    </w:div>
    <w:div w:id="771903449">
      <w:bodyDiv w:val="1"/>
      <w:marLeft w:val="0"/>
      <w:marRight w:val="0"/>
      <w:marTop w:val="0"/>
      <w:marBottom w:val="0"/>
      <w:divBdr>
        <w:top w:val="none" w:sz="0" w:space="0" w:color="auto"/>
        <w:left w:val="none" w:sz="0" w:space="0" w:color="auto"/>
        <w:bottom w:val="none" w:sz="0" w:space="0" w:color="auto"/>
        <w:right w:val="none" w:sz="0" w:space="0" w:color="auto"/>
      </w:divBdr>
    </w:div>
    <w:div w:id="776023914">
      <w:bodyDiv w:val="1"/>
      <w:marLeft w:val="0"/>
      <w:marRight w:val="0"/>
      <w:marTop w:val="0"/>
      <w:marBottom w:val="0"/>
      <w:divBdr>
        <w:top w:val="none" w:sz="0" w:space="0" w:color="auto"/>
        <w:left w:val="none" w:sz="0" w:space="0" w:color="auto"/>
        <w:bottom w:val="none" w:sz="0" w:space="0" w:color="auto"/>
        <w:right w:val="none" w:sz="0" w:space="0" w:color="auto"/>
      </w:divBdr>
    </w:div>
    <w:div w:id="778377110">
      <w:bodyDiv w:val="1"/>
      <w:marLeft w:val="0"/>
      <w:marRight w:val="0"/>
      <w:marTop w:val="0"/>
      <w:marBottom w:val="0"/>
      <w:divBdr>
        <w:top w:val="none" w:sz="0" w:space="0" w:color="auto"/>
        <w:left w:val="none" w:sz="0" w:space="0" w:color="auto"/>
        <w:bottom w:val="none" w:sz="0" w:space="0" w:color="auto"/>
        <w:right w:val="none" w:sz="0" w:space="0" w:color="auto"/>
      </w:divBdr>
    </w:div>
    <w:div w:id="781152605">
      <w:bodyDiv w:val="1"/>
      <w:marLeft w:val="0"/>
      <w:marRight w:val="0"/>
      <w:marTop w:val="0"/>
      <w:marBottom w:val="0"/>
      <w:divBdr>
        <w:top w:val="none" w:sz="0" w:space="0" w:color="auto"/>
        <w:left w:val="none" w:sz="0" w:space="0" w:color="auto"/>
        <w:bottom w:val="none" w:sz="0" w:space="0" w:color="auto"/>
        <w:right w:val="none" w:sz="0" w:space="0" w:color="auto"/>
      </w:divBdr>
    </w:div>
    <w:div w:id="787283975">
      <w:bodyDiv w:val="1"/>
      <w:marLeft w:val="0"/>
      <w:marRight w:val="0"/>
      <w:marTop w:val="0"/>
      <w:marBottom w:val="0"/>
      <w:divBdr>
        <w:top w:val="none" w:sz="0" w:space="0" w:color="auto"/>
        <w:left w:val="none" w:sz="0" w:space="0" w:color="auto"/>
        <w:bottom w:val="none" w:sz="0" w:space="0" w:color="auto"/>
        <w:right w:val="none" w:sz="0" w:space="0" w:color="auto"/>
      </w:divBdr>
    </w:div>
    <w:div w:id="794131608">
      <w:bodyDiv w:val="1"/>
      <w:marLeft w:val="0"/>
      <w:marRight w:val="0"/>
      <w:marTop w:val="0"/>
      <w:marBottom w:val="0"/>
      <w:divBdr>
        <w:top w:val="none" w:sz="0" w:space="0" w:color="auto"/>
        <w:left w:val="none" w:sz="0" w:space="0" w:color="auto"/>
        <w:bottom w:val="none" w:sz="0" w:space="0" w:color="auto"/>
        <w:right w:val="none" w:sz="0" w:space="0" w:color="auto"/>
      </w:divBdr>
    </w:div>
    <w:div w:id="803044633">
      <w:bodyDiv w:val="1"/>
      <w:marLeft w:val="0"/>
      <w:marRight w:val="0"/>
      <w:marTop w:val="0"/>
      <w:marBottom w:val="0"/>
      <w:divBdr>
        <w:top w:val="none" w:sz="0" w:space="0" w:color="auto"/>
        <w:left w:val="none" w:sz="0" w:space="0" w:color="auto"/>
        <w:bottom w:val="none" w:sz="0" w:space="0" w:color="auto"/>
        <w:right w:val="none" w:sz="0" w:space="0" w:color="auto"/>
      </w:divBdr>
    </w:div>
    <w:div w:id="806434257">
      <w:bodyDiv w:val="1"/>
      <w:marLeft w:val="0"/>
      <w:marRight w:val="0"/>
      <w:marTop w:val="0"/>
      <w:marBottom w:val="0"/>
      <w:divBdr>
        <w:top w:val="none" w:sz="0" w:space="0" w:color="auto"/>
        <w:left w:val="none" w:sz="0" w:space="0" w:color="auto"/>
        <w:bottom w:val="none" w:sz="0" w:space="0" w:color="auto"/>
        <w:right w:val="none" w:sz="0" w:space="0" w:color="auto"/>
      </w:divBdr>
    </w:div>
    <w:div w:id="812990951">
      <w:bodyDiv w:val="1"/>
      <w:marLeft w:val="0"/>
      <w:marRight w:val="0"/>
      <w:marTop w:val="0"/>
      <w:marBottom w:val="0"/>
      <w:divBdr>
        <w:top w:val="none" w:sz="0" w:space="0" w:color="auto"/>
        <w:left w:val="none" w:sz="0" w:space="0" w:color="auto"/>
        <w:bottom w:val="none" w:sz="0" w:space="0" w:color="auto"/>
        <w:right w:val="none" w:sz="0" w:space="0" w:color="auto"/>
      </w:divBdr>
    </w:div>
    <w:div w:id="819464936">
      <w:bodyDiv w:val="1"/>
      <w:marLeft w:val="0"/>
      <w:marRight w:val="0"/>
      <w:marTop w:val="0"/>
      <w:marBottom w:val="0"/>
      <w:divBdr>
        <w:top w:val="none" w:sz="0" w:space="0" w:color="auto"/>
        <w:left w:val="none" w:sz="0" w:space="0" w:color="auto"/>
        <w:bottom w:val="none" w:sz="0" w:space="0" w:color="auto"/>
        <w:right w:val="none" w:sz="0" w:space="0" w:color="auto"/>
      </w:divBdr>
    </w:div>
    <w:div w:id="820772956">
      <w:bodyDiv w:val="1"/>
      <w:marLeft w:val="0"/>
      <w:marRight w:val="0"/>
      <w:marTop w:val="0"/>
      <w:marBottom w:val="0"/>
      <w:divBdr>
        <w:top w:val="none" w:sz="0" w:space="0" w:color="auto"/>
        <w:left w:val="none" w:sz="0" w:space="0" w:color="auto"/>
        <w:bottom w:val="none" w:sz="0" w:space="0" w:color="auto"/>
        <w:right w:val="none" w:sz="0" w:space="0" w:color="auto"/>
      </w:divBdr>
    </w:div>
    <w:div w:id="824398646">
      <w:bodyDiv w:val="1"/>
      <w:marLeft w:val="0"/>
      <w:marRight w:val="0"/>
      <w:marTop w:val="0"/>
      <w:marBottom w:val="0"/>
      <w:divBdr>
        <w:top w:val="none" w:sz="0" w:space="0" w:color="auto"/>
        <w:left w:val="none" w:sz="0" w:space="0" w:color="auto"/>
        <w:bottom w:val="none" w:sz="0" w:space="0" w:color="auto"/>
        <w:right w:val="none" w:sz="0" w:space="0" w:color="auto"/>
      </w:divBdr>
    </w:div>
    <w:div w:id="828328814">
      <w:bodyDiv w:val="1"/>
      <w:marLeft w:val="0"/>
      <w:marRight w:val="0"/>
      <w:marTop w:val="0"/>
      <w:marBottom w:val="0"/>
      <w:divBdr>
        <w:top w:val="none" w:sz="0" w:space="0" w:color="auto"/>
        <w:left w:val="none" w:sz="0" w:space="0" w:color="auto"/>
        <w:bottom w:val="none" w:sz="0" w:space="0" w:color="auto"/>
        <w:right w:val="none" w:sz="0" w:space="0" w:color="auto"/>
      </w:divBdr>
    </w:div>
    <w:div w:id="830028345">
      <w:bodyDiv w:val="1"/>
      <w:marLeft w:val="0"/>
      <w:marRight w:val="0"/>
      <w:marTop w:val="0"/>
      <w:marBottom w:val="0"/>
      <w:divBdr>
        <w:top w:val="none" w:sz="0" w:space="0" w:color="auto"/>
        <w:left w:val="none" w:sz="0" w:space="0" w:color="auto"/>
        <w:bottom w:val="none" w:sz="0" w:space="0" w:color="auto"/>
        <w:right w:val="none" w:sz="0" w:space="0" w:color="auto"/>
      </w:divBdr>
    </w:div>
    <w:div w:id="833493423">
      <w:bodyDiv w:val="1"/>
      <w:marLeft w:val="0"/>
      <w:marRight w:val="0"/>
      <w:marTop w:val="0"/>
      <w:marBottom w:val="0"/>
      <w:divBdr>
        <w:top w:val="none" w:sz="0" w:space="0" w:color="auto"/>
        <w:left w:val="none" w:sz="0" w:space="0" w:color="auto"/>
        <w:bottom w:val="none" w:sz="0" w:space="0" w:color="auto"/>
        <w:right w:val="none" w:sz="0" w:space="0" w:color="auto"/>
      </w:divBdr>
    </w:div>
    <w:div w:id="848258004">
      <w:bodyDiv w:val="1"/>
      <w:marLeft w:val="0"/>
      <w:marRight w:val="0"/>
      <w:marTop w:val="0"/>
      <w:marBottom w:val="0"/>
      <w:divBdr>
        <w:top w:val="none" w:sz="0" w:space="0" w:color="auto"/>
        <w:left w:val="none" w:sz="0" w:space="0" w:color="auto"/>
        <w:bottom w:val="none" w:sz="0" w:space="0" w:color="auto"/>
        <w:right w:val="none" w:sz="0" w:space="0" w:color="auto"/>
      </w:divBdr>
    </w:div>
    <w:div w:id="852189264">
      <w:bodyDiv w:val="1"/>
      <w:marLeft w:val="0"/>
      <w:marRight w:val="0"/>
      <w:marTop w:val="0"/>
      <w:marBottom w:val="0"/>
      <w:divBdr>
        <w:top w:val="none" w:sz="0" w:space="0" w:color="auto"/>
        <w:left w:val="none" w:sz="0" w:space="0" w:color="auto"/>
        <w:bottom w:val="none" w:sz="0" w:space="0" w:color="auto"/>
        <w:right w:val="none" w:sz="0" w:space="0" w:color="auto"/>
      </w:divBdr>
    </w:div>
    <w:div w:id="858546617">
      <w:bodyDiv w:val="1"/>
      <w:marLeft w:val="0"/>
      <w:marRight w:val="0"/>
      <w:marTop w:val="0"/>
      <w:marBottom w:val="0"/>
      <w:divBdr>
        <w:top w:val="none" w:sz="0" w:space="0" w:color="auto"/>
        <w:left w:val="none" w:sz="0" w:space="0" w:color="auto"/>
        <w:bottom w:val="none" w:sz="0" w:space="0" w:color="auto"/>
        <w:right w:val="none" w:sz="0" w:space="0" w:color="auto"/>
      </w:divBdr>
    </w:div>
    <w:div w:id="865096056">
      <w:bodyDiv w:val="1"/>
      <w:marLeft w:val="0"/>
      <w:marRight w:val="0"/>
      <w:marTop w:val="0"/>
      <w:marBottom w:val="0"/>
      <w:divBdr>
        <w:top w:val="none" w:sz="0" w:space="0" w:color="auto"/>
        <w:left w:val="none" w:sz="0" w:space="0" w:color="auto"/>
        <w:bottom w:val="none" w:sz="0" w:space="0" w:color="auto"/>
        <w:right w:val="none" w:sz="0" w:space="0" w:color="auto"/>
      </w:divBdr>
    </w:div>
    <w:div w:id="865413913">
      <w:bodyDiv w:val="1"/>
      <w:marLeft w:val="0"/>
      <w:marRight w:val="0"/>
      <w:marTop w:val="0"/>
      <w:marBottom w:val="0"/>
      <w:divBdr>
        <w:top w:val="none" w:sz="0" w:space="0" w:color="auto"/>
        <w:left w:val="none" w:sz="0" w:space="0" w:color="auto"/>
        <w:bottom w:val="none" w:sz="0" w:space="0" w:color="auto"/>
        <w:right w:val="none" w:sz="0" w:space="0" w:color="auto"/>
      </w:divBdr>
    </w:div>
    <w:div w:id="866217948">
      <w:bodyDiv w:val="1"/>
      <w:marLeft w:val="0"/>
      <w:marRight w:val="0"/>
      <w:marTop w:val="0"/>
      <w:marBottom w:val="0"/>
      <w:divBdr>
        <w:top w:val="none" w:sz="0" w:space="0" w:color="auto"/>
        <w:left w:val="none" w:sz="0" w:space="0" w:color="auto"/>
        <w:bottom w:val="none" w:sz="0" w:space="0" w:color="auto"/>
        <w:right w:val="none" w:sz="0" w:space="0" w:color="auto"/>
      </w:divBdr>
    </w:div>
    <w:div w:id="870803792">
      <w:bodyDiv w:val="1"/>
      <w:marLeft w:val="0"/>
      <w:marRight w:val="0"/>
      <w:marTop w:val="0"/>
      <w:marBottom w:val="0"/>
      <w:divBdr>
        <w:top w:val="none" w:sz="0" w:space="0" w:color="auto"/>
        <w:left w:val="none" w:sz="0" w:space="0" w:color="auto"/>
        <w:bottom w:val="none" w:sz="0" w:space="0" w:color="auto"/>
        <w:right w:val="none" w:sz="0" w:space="0" w:color="auto"/>
      </w:divBdr>
    </w:div>
    <w:div w:id="872577529">
      <w:bodyDiv w:val="1"/>
      <w:marLeft w:val="0"/>
      <w:marRight w:val="0"/>
      <w:marTop w:val="0"/>
      <w:marBottom w:val="0"/>
      <w:divBdr>
        <w:top w:val="none" w:sz="0" w:space="0" w:color="auto"/>
        <w:left w:val="none" w:sz="0" w:space="0" w:color="auto"/>
        <w:bottom w:val="none" w:sz="0" w:space="0" w:color="auto"/>
        <w:right w:val="none" w:sz="0" w:space="0" w:color="auto"/>
      </w:divBdr>
    </w:div>
    <w:div w:id="882517595">
      <w:bodyDiv w:val="1"/>
      <w:marLeft w:val="0"/>
      <w:marRight w:val="0"/>
      <w:marTop w:val="0"/>
      <w:marBottom w:val="0"/>
      <w:divBdr>
        <w:top w:val="none" w:sz="0" w:space="0" w:color="auto"/>
        <w:left w:val="none" w:sz="0" w:space="0" w:color="auto"/>
        <w:bottom w:val="none" w:sz="0" w:space="0" w:color="auto"/>
        <w:right w:val="none" w:sz="0" w:space="0" w:color="auto"/>
      </w:divBdr>
    </w:div>
    <w:div w:id="906648579">
      <w:bodyDiv w:val="1"/>
      <w:marLeft w:val="0"/>
      <w:marRight w:val="0"/>
      <w:marTop w:val="0"/>
      <w:marBottom w:val="0"/>
      <w:divBdr>
        <w:top w:val="none" w:sz="0" w:space="0" w:color="auto"/>
        <w:left w:val="none" w:sz="0" w:space="0" w:color="auto"/>
        <w:bottom w:val="none" w:sz="0" w:space="0" w:color="auto"/>
        <w:right w:val="none" w:sz="0" w:space="0" w:color="auto"/>
      </w:divBdr>
    </w:div>
    <w:div w:id="909342137">
      <w:bodyDiv w:val="1"/>
      <w:marLeft w:val="0"/>
      <w:marRight w:val="0"/>
      <w:marTop w:val="0"/>
      <w:marBottom w:val="0"/>
      <w:divBdr>
        <w:top w:val="none" w:sz="0" w:space="0" w:color="auto"/>
        <w:left w:val="none" w:sz="0" w:space="0" w:color="auto"/>
        <w:bottom w:val="none" w:sz="0" w:space="0" w:color="auto"/>
        <w:right w:val="none" w:sz="0" w:space="0" w:color="auto"/>
      </w:divBdr>
    </w:div>
    <w:div w:id="909775149">
      <w:bodyDiv w:val="1"/>
      <w:marLeft w:val="0"/>
      <w:marRight w:val="0"/>
      <w:marTop w:val="0"/>
      <w:marBottom w:val="0"/>
      <w:divBdr>
        <w:top w:val="none" w:sz="0" w:space="0" w:color="auto"/>
        <w:left w:val="none" w:sz="0" w:space="0" w:color="auto"/>
        <w:bottom w:val="none" w:sz="0" w:space="0" w:color="auto"/>
        <w:right w:val="none" w:sz="0" w:space="0" w:color="auto"/>
      </w:divBdr>
    </w:div>
    <w:div w:id="909925250">
      <w:bodyDiv w:val="1"/>
      <w:marLeft w:val="0"/>
      <w:marRight w:val="0"/>
      <w:marTop w:val="0"/>
      <w:marBottom w:val="0"/>
      <w:divBdr>
        <w:top w:val="none" w:sz="0" w:space="0" w:color="auto"/>
        <w:left w:val="none" w:sz="0" w:space="0" w:color="auto"/>
        <w:bottom w:val="none" w:sz="0" w:space="0" w:color="auto"/>
        <w:right w:val="none" w:sz="0" w:space="0" w:color="auto"/>
      </w:divBdr>
    </w:div>
    <w:div w:id="910769629">
      <w:bodyDiv w:val="1"/>
      <w:marLeft w:val="0"/>
      <w:marRight w:val="0"/>
      <w:marTop w:val="0"/>
      <w:marBottom w:val="0"/>
      <w:divBdr>
        <w:top w:val="none" w:sz="0" w:space="0" w:color="auto"/>
        <w:left w:val="none" w:sz="0" w:space="0" w:color="auto"/>
        <w:bottom w:val="none" w:sz="0" w:space="0" w:color="auto"/>
        <w:right w:val="none" w:sz="0" w:space="0" w:color="auto"/>
      </w:divBdr>
    </w:div>
    <w:div w:id="911424132">
      <w:bodyDiv w:val="1"/>
      <w:marLeft w:val="0"/>
      <w:marRight w:val="0"/>
      <w:marTop w:val="0"/>
      <w:marBottom w:val="0"/>
      <w:divBdr>
        <w:top w:val="none" w:sz="0" w:space="0" w:color="auto"/>
        <w:left w:val="none" w:sz="0" w:space="0" w:color="auto"/>
        <w:bottom w:val="none" w:sz="0" w:space="0" w:color="auto"/>
        <w:right w:val="none" w:sz="0" w:space="0" w:color="auto"/>
      </w:divBdr>
    </w:div>
    <w:div w:id="914820336">
      <w:bodyDiv w:val="1"/>
      <w:marLeft w:val="0"/>
      <w:marRight w:val="0"/>
      <w:marTop w:val="0"/>
      <w:marBottom w:val="0"/>
      <w:divBdr>
        <w:top w:val="none" w:sz="0" w:space="0" w:color="auto"/>
        <w:left w:val="none" w:sz="0" w:space="0" w:color="auto"/>
        <w:bottom w:val="none" w:sz="0" w:space="0" w:color="auto"/>
        <w:right w:val="none" w:sz="0" w:space="0" w:color="auto"/>
      </w:divBdr>
    </w:div>
    <w:div w:id="932133362">
      <w:bodyDiv w:val="1"/>
      <w:marLeft w:val="0"/>
      <w:marRight w:val="0"/>
      <w:marTop w:val="0"/>
      <w:marBottom w:val="0"/>
      <w:divBdr>
        <w:top w:val="none" w:sz="0" w:space="0" w:color="auto"/>
        <w:left w:val="none" w:sz="0" w:space="0" w:color="auto"/>
        <w:bottom w:val="none" w:sz="0" w:space="0" w:color="auto"/>
        <w:right w:val="none" w:sz="0" w:space="0" w:color="auto"/>
      </w:divBdr>
    </w:div>
    <w:div w:id="933126347">
      <w:bodyDiv w:val="1"/>
      <w:marLeft w:val="0"/>
      <w:marRight w:val="0"/>
      <w:marTop w:val="0"/>
      <w:marBottom w:val="0"/>
      <w:divBdr>
        <w:top w:val="none" w:sz="0" w:space="0" w:color="auto"/>
        <w:left w:val="none" w:sz="0" w:space="0" w:color="auto"/>
        <w:bottom w:val="none" w:sz="0" w:space="0" w:color="auto"/>
        <w:right w:val="none" w:sz="0" w:space="0" w:color="auto"/>
      </w:divBdr>
    </w:div>
    <w:div w:id="936911859">
      <w:bodyDiv w:val="1"/>
      <w:marLeft w:val="0"/>
      <w:marRight w:val="0"/>
      <w:marTop w:val="0"/>
      <w:marBottom w:val="0"/>
      <w:divBdr>
        <w:top w:val="none" w:sz="0" w:space="0" w:color="auto"/>
        <w:left w:val="none" w:sz="0" w:space="0" w:color="auto"/>
        <w:bottom w:val="none" w:sz="0" w:space="0" w:color="auto"/>
        <w:right w:val="none" w:sz="0" w:space="0" w:color="auto"/>
      </w:divBdr>
    </w:div>
    <w:div w:id="939409012">
      <w:bodyDiv w:val="1"/>
      <w:marLeft w:val="0"/>
      <w:marRight w:val="0"/>
      <w:marTop w:val="0"/>
      <w:marBottom w:val="0"/>
      <w:divBdr>
        <w:top w:val="none" w:sz="0" w:space="0" w:color="auto"/>
        <w:left w:val="none" w:sz="0" w:space="0" w:color="auto"/>
        <w:bottom w:val="none" w:sz="0" w:space="0" w:color="auto"/>
        <w:right w:val="none" w:sz="0" w:space="0" w:color="auto"/>
      </w:divBdr>
    </w:div>
    <w:div w:id="947590609">
      <w:bodyDiv w:val="1"/>
      <w:marLeft w:val="0"/>
      <w:marRight w:val="0"/>
      <w:marTop w:val="0"/>
      <w:marBottom w:val="0"/>
      <w:divBdr>
        <w:top w:val="none" w:sz="0" w:space="0" w:color="auto"/>
        <w:left w:val="none" w:sz="0" w:space="0" w:color="auto"/>
        <w:bottom w:val="none" w:sz="0" w:space="0" w:color="auto"/>
        <w:right w:val="none" w:sz="0" w:space="0" w:color="auto"/>
      </w:divBdr>
    </w:div>
    <w:div w:id="976569984">
      <w:bodyDiv w:val="1"/>
      <w:marLeft w:val="0"/>
      <w:marRight w:val="0"/>
      <w:marTop w:val="0"/>
      <w:marBottom w:val="0"/>
      <w:divBdr>
        <w:top w:val="none" w:sz="0" w:space="0" w:color="auto"/>
        <w:left w:val="none" w:sz="0" w:space="0" w:color="auto"/>
        <w:bottom w:val="none" w:sz="0" w:space="0" w:color="auto"/>
        <w:right w:val="none" w:sz="0" w:space="0" w:color="auto"/>
      </w:divBdr>
    </w:div>
    <w:div w:id="986128932">
      <w:bodyDiv w:val="1"/>
      <w:marLeft w:val="0"/>
      <w:marRight w:val="0"/>
      <w:marTop w:val="0"/>
      <w:marBottom w:val="0"/>
      <w:divBdr>
        <w:top w:val="none" w:sz="0" w:space="0" w:color="auto"/>
        <w:left w:val="none" w:sz="0" w:space="0" w:color="auto"/>
        <w:bottom w:val="none" w:sz="0" w:space="0" w:color="auto"/>
        <w:right w:val="none" w:sz="0" w:space="0" w:color="auto"/>
      </w:divBdr>
    </w:div>
    <w:div w:id="993994643">
      <w:bodyDiv w:val="1"/>
      <w:marLeft w:val="0"/>
      <w:marRight w:val="0"/>
      <w:marTop w:val="0"/>
      <w:marBottom w:val="0"/>
      <w:divBdr>
        <w:top w:val="none" w:sz="0" w:space="0" w:color="auto"/>
        <w:left w:val="none" w:sz="0" w:space="0" w:color="auto"/>
        <w:bottom w:val="none" w:sz="0" w:space="0" w:color="auto"/>
        <w:right w:val="none" w:sz="0" w:space="0" w:color="auto"/>
      </w:divBdr>
    </w:div>
    <w:div w:id="1006371493">
      <w:bodyDiv w:val="1"/>
      <w:marLeft w:val="0"/>
      <w:marRight w:val="0"/>
      <w:marTop w:val="0"/>
      <w:marBottom w:val="0"/>
      <w:divBdr>
        <w:top w:val="none" w:sz="0" w:space="0" w:color="auto"/>
        <w:left w:val="none" w:sz="0" w:space="0" w:color="auto"/>
        <w:bottom w:val="none" w:sz="0" w:space="0" w:color="auto"/>
        <w:right w:val="none" w:sz="0" w:space="0" w:color="auto"/>
      </w:divBdr>
    </w:div>
    <w:div w:id="1009479998">
      <w:bodyDiv w:val="1"/>
      <w:marLeft w:val="0"/>
      <w:marRight w:val="0"/>
      <w:marTop w:val="0"/>
      <w:marBottom w:val="0"/>
      <w:divBdr>
        <w:top w:val="none" w:sz="0" w:space="0" w:color="auto"/>
        <w:left w:val="none" w:sz="0" w:space="0" w:color="auto"/>
        <w:bottom w:val="none" w:sz="0" w:space="0" w:color="auto"/>
        <w:right w:val="none" w:sz="0" w:space="0" w:color="auto"/>
      </w:divBdr>
    </w:div>
    <w:div w:id="1009676986">
      <w:bodyDiv w:val="1"/>
      <w:marLeft w:val="0"/>
      <w:marRight w:val="0"/>
      <w:marTop w:val="0"/>
      <w:marBottom w:val="0"/>
      <w:divBdr>
        <w:top w:val="none" w:sz="0" w:space="0" w:color="auto"/>
        <w:left w:val="none" w:sz="0" w:space="0" w:color="auto"/>
        <w:bottom w:val="none" w:sz="0" w:space="0" w:color="auto"/>
        <w:right w:val="none" w:sz="0" w:space="0" w:color="auto"/>
      </w:divBdr>
    </w:div>
    <w:div w:id="1010452865">
      <w:bodyDiv w:val="1"/>
      <w:marLeft w:val="0"/>
      <w:marRight w:val="0"/>
      <w:marTop w:val="0"/>
      <w:marBottom w:val="0"/>
      <w:divBdr>
        <w:top w:val="none" w:sz="0" w:space="0" w:color="auto"/>
        <w:left w:val="none" w:sz="0" w:space="0" w:color="auto"/>
        <w:bottom w:val="none" w:sz="0" w:space="0" w:color="auto"/>
        <w:right w:val="none" w:sz="0" w:space="0" w:color="auto"/>
      </w:divBdr>
    </w:div>
    <w:div w:id="1014960558">
      <w:bodyDiv w:val="1"/>
      <w:marLeft w:val="0"/>
      <w:marRight w:val="0"/>
      <w:marTop w:val="0"/>
      <w:marBottom w:val="0"/>
      <w:divBdr>
        <w:top w:val="none" w:sz="0" w:space="0" w:color="auto"/>
        <w:left w:val="none" w:sz="0" w:space="0" w:color="auto"/>
        <w:bottom w:val="none" w:sz="0" w:space="0" w:color="auto"/>
        <w:right w:val="none" w:sz="0" w:space="0" w:color="auto"/>
      </w:divBdr>
    </w:div>
    <w:div w:id="1019157421">
      <w:bodyDiv w:val="1"/>
      <w:marLeft w:val="0"/>
      <w:marRight w:val="0"/>
      <w:marTop w:val="0"/>
      <w:marBottom w:val="0"/>
      <w:divBdr>
        <w:top w:val="none" w:sz="0" w:space="0" w:color="auto"/>
        <w:left w:val="none" w:sz="0" w:space="0" w:color="auto"/>
        <w:bottom w:val="none" w:sz="0" w:space="0" w:color="auto"/>
        <w:right w:val="none" w:sz="0" w:space="0" w:color="auto"/>
      </w:divBdr>
    </w:div>
    <w:div w:id="1033967982">
      <w:bodyDiv w:val="1"/>
      <w:marLeft w:val="0"/>
      <w:marRight w:val="0"/>
      <w:marTop w:val="0"/>
      <w:marBottom w:val="0"/>
      <w:divBdr>
        <w:top w:val="none" w:sz="0" w:space="0" w:color="auto"/>
        <w:left w:val="none" w:sz="0" w:space="0" w:color="auto"/>
        <w:bottom w:val="none" w:sz="0" w:space="0" w:color="auto"/>
        <w:right w:val="none" w:sz="0" w:space="0" w:color="auto"/>
      </w:divBdr>
    </w:div>
    <w:div w:id="1051539609">
      <w:bodyDiv w:val="1"/>
      <w:marLeft w:val="0"/>
      <w:marRight w:val="0"/>
      <w:marTop w:val="0"/>
      <w:marBottom w:val="0"/>
      <w:divBdr>
        <w:top w:val="none" w:sz="0" w:space="0" w:color="auto"/>
        <w:left w:val="none" w:sz="0" w:space="0" w:color="auto"/>
        <w:bottom w:val="none" w:sz="0" w:space="0" w:color="auto"/>
        <w:right w:val="none" w:sz="0" w:space="0" w:color="auto"/>
      </w:divBdr>
    </w:div>
    <w:div w:id="1055202269">
      <w:bodyDiv w:val="1"/>
      <w:marLeft w:val="0"/>
      <w:marRight w:val="0"/>
      <w:marTop w:val="0"/>
      <w:marBottom w:val="0"/>
      <w:divBdr>
        <w:top w:val="none" w:sz="0" w:space="0" w:color="auto"/>
        <w:left w:val="none" w:sz="0" w:space="0" w:color="auto"/>
        <w:bottom w:val="none" w:sz="0" w:space="0" w:color="auto"/>
        <w:right w:val="none" w:sz="0" w:space="0" w:color="auto"/>
      </w:divBdr>
    </w:div>
    <w:div w:id="1056007168">
      <w:bodyDiv w:val="1"/>
      <w:marLeft w:val="0"/>
      <w:marRight w:val="0"/>
      <w:marTop w:val="0"/>
      <w:marBottom w:val="0"/>
      <w:divBdr>
        <w:top w:val="none" w:sz="0" w:space="0" w:color="auto"/>
        <w:left w:val="none" w:sz="0" w:space="0" w:color="auto"/>
        <w:bottom w:val="none" w:sz="0" w:space="0" w:color="auto"/>
        <w:right w:val="none" w:sz="0" w:space="0" w:color="auto"/>
      </w:divBdr>
    </w:div>
    <w:div w:id="1058287461">
      <w:bodyDiv w:val="1"/>
      <w:marLeft w:val="0"/>
      <w:marRight w:val="0"/>
      <w:marTop w:val="0"/>
      <w:marBottom w:val="0"/>
      <w:divBdr>
        <w:top w:val="none" w:sz="0" w:space="0" w:color="auto"/>
        <w:left w:val="none" w:sz="0" w:space="0" w:color="auto"/>
        <w:bottom w:val="none" w:sz="0" w:space="0" w:color="auto"/>
        <w:right w:val="none" w:sz="0" w:space="0" w:color="auto"/>
      </w:divBdr>
    </w:div>
    <w:div w:id="1058478228">
      <w:bodyDiv w:val="1"/>
      <w:marLeft w:val="0"/>
      <w:marRight w:val="0"/>
      <w:marTop w:val="0"/>
      <w:marBottom w:val="0"/>
      <w:divBdr>
        <w:top w:val="none" w:sz="0" w:space="0" w:color="auto"/>
        <w:left w:val="none" w:sz="0" w:space="0" w:color="auto"/>
        <w:bottom w:val="none" w:sz="0" w:space="0" w:color="auto"/>
        <w:right w:val="none" w:sz="0" w:space="0" w:color="auto"/>
      </w:divBdr>
    </w:div>
    <w:div w:id="1061950354">
      <w:bodyDiv w:val="1"/>
      <w:marLeft w:val="0"/>
      <w:marRight w:val="0"/>
      <w:marTop w:val="0"/>
      <w:marBottom w:val="0"/>
      <w:divBdr>
        <w:top w:val="none" w:sz="0" w:space="0" w:color="auto"/>
        <w:left w:val="none" w:sz="0" w:space="0" w:color="auto"/>
        <w:bottom w:val="none" w:sz="0" w:space="0" w:color="auto"/>
        <w:right w:val="none" w:sz="0" w:space="0" w:color="auto"/>
      </w:divBdr>
    </w:div>
    <w:div w:id="1068960439">
      <w:bodyDiv w:val="1"/>
      <w:marLeft w:val="0"/>
      <w:marRight w:val="0"/>
      <w:marTop w:val="0"/>
      <w:marBottom w:val="0"/>
      <w:divBdr>
        <w:top w:val="none" w:sz="0" w:space="0" w:color="auto"/>
        <w:left w:val="none" w:sz="0" w:space="0" w:color="auto"/>
        <w:bottom w:val="none" w:sz="0" w:space="0" w:color="auto"/>
        <w:right w:val="none" w:sz="0" w:space="0" w:color="auto"/>
      </w:divBdr>
    </w:div>
    <w:div w:id="1075518044">
      <w:bodyDiv w:val="1"/>
      <w:marLeft w:val="0"/>
      <w:marRight w:val="0"/>
      <w:marTop w:val="0"/>
      <w:marBottom w:val="0"/>
      <w:divBdr>
        <w:top w:val="none" w:sz="0" w:space="0" w:color="auto"/>
        <w:left w:val="none" w:sz="0" w:space="0" w:color="auto"/>
        <w:bottom w:val="none" w:sz="0" w:space="0" w:color="auto"/>
        <w:right w:val="none" w:sz="0" w:space="0" w:color="auto"/>
      </w:divBdr>
    </w:div>
    <w:div w:id="1078750423">
      <w:bodyDiv w:val="1"/>
      <w:marLeft w:val="0"/>
      <w:marRight w:val="0"/>
      <w:marTop w:val="0"/>
      <w:marBottom w:val="0"/>
      <w:divBdr>
        <w:top w:val="none" w:sz="0" w:space="0" w:color="auto"/>
        <w:left w:val="none" w:sz="0" w:space="0" w:color="auto"/>
        <w:bottom w:val="none" w:sz="0" w:space="0" w:color="auto"/>
        <w:right w:val="none" w:sz="0" w:space="0" w:color="auto"/>
      </w:divBdr>
    </w:div>
    <w:div w:id="1084228770">
      <w:bodyDiv w:val="1"/>
      <w:marLeft w:val="0"/>
      <w:marRight w:val="0"/>
      <w:marTop w:val="0"/>
      <w:marBottom w:val="0"/>
      <w:divBdr>
        <w:top w:val="none" w:sz="0" w:space="0" w:color="auto"/>
        <w:left w:val="none" w:sz="0" w:space="0" w:color="auto"/>
        <w:bottom w:val="none" w:sz="0" w:space="0" w:color="auto"/>
        <w:right w:val="none" w:sz="0" w:space="0" w:color="auto"/>
      </w:divBdr>
    </w:div>
    <w:div w:id="1087269889">
      <w:bodyDiv w:val="1"/>
      <w:marLeft w:val="0"/>
      <w:marRight w:val="0"/>
      <w:marTop w:val="0"/>
      <w:marBottom w:val="0"/>
      <w:divBdr>
        <w:top w:val="none" w:sz="0" w:space="0" w:color="auto"/>
        <w:left w:val="none" w:sz="0" w:space="0" w:color="auto"/>
        <w:bottom w:val="none" w:sz="0" w:space="0" w:color="auto"/>
        <w:right w:val="none" w:sz="0" w:space="0" w:color="auto"/>
      </w:divBdr>
    </w:div>
    <w:div w:id="1103846366">
      <w:bodyDiv w:val="1"/>
      <w:marLeft w:val="0"/>
      <w:marRight w:val="0"/>
      <w:marTop w:val="0"/>
      <w:marBottom w:val="0"/>
      <w:divBdr>
        <w:top w:val="none" w:sz="0" w:space="0" w:color="auto"/>
        <w:left w:val="none" w:sz="0" w:space="0" w:color="auto"/>
        <w:bottom w:val="none" w:sz="0" w:space="0" w:color="auto"/>
        <w:right w:val="none" w:sz="0" w:space="0" w:color="auto"/>
      </w:divBdr>
    </w:div>
    <w:div w:id="1108625878">
      <w:bodyDiv w:val="1"/>
      <w:marLeft w:val="0"/>
      <w:marRight w:val="0"/>
      <w:marTop w:val="0"/>
      <w:marBottom w:val="0"/>
      <w:divBdr>
        <w:top w:val="none" w:sz="0" w:space="0" w:color="auto"/>
        <w:left w:val="none" w:sz="0" w:space="0" w:color="auto"/>
        <w:bottom w:val="none" w:sz="0" w:space="0" w:color="auto"/>
        <w:right w:val="none" w:sz="0" w:space="0" w:color="auto"/>
      </w:divBdr>
    </w:div>
    <w:div w:id="1116828794">
      <w:bodyDiv w:val="1"/>
      <w:marLeft w:val="0"/>
      <w:marRight w:val="0"/>
      <w:marTop w:val="0"/>
      <w:marBottom w:val="0"/>
      <w:divBdr>
        <w:top w:val="none" w:sz="0" w:space="0" w:color="auto"/>
        <w:left w:val="none" w:sz="0" w:space="0" w:color="auto"/>
        <w:bottom w:val="none" w:sz="0" w:space="0" w:color="auto"/>
        <w:right w:val="none" w:sz="0" w:space="0" w:color="auto"/>
      </w:divBdr>
    </w:div>
    <w:div w:id="1118989823">
      <w:bodyDiv w:val="1"/>
      <w:marLeft w:val="0"/>
      <w:marRight w:val="0"/>
      <w:marTop w:val="0"/>
      <w:marBottom w:val="0"/>
      <w:divBdr>
        <w:top w:val="none" w:sz="0" w:space="0" w:color="auto"/>
        <w:left w:val="none" w:sz="0" w:space="0" w:color="auto"/>
        <w:bottom w:val="none" w:sz="0" w:space="0" w:color="auto"/>
        <w:right w:val="none" w:sz="0" w:space="0" w:color="auto"/>
      </w:divBdr>
    </w:div>
    <w:div w:id="1123160757">
      <w:bodyDiv w:val="1"/>
      <w:marLeft w:val="0"/>
      <w:marRight w:val="0"/>
      <w:marTop w:val="0"/>
      <w:marBottom w:val="0"/>
      <w:divBdr>
        <w:top w:val="none" w:sz="0" w:space="0" w:color="auto"/>
        <w:left w:val="none" w:sz="0" w:space="0" w:color="auto"/>
        <w:bottom w:val="none" w:sz="0" w:space="0" w:color="auto"/>
        <w:right w:val="none" w:sz="0" w:space="0" w:color="auto"/>
      </w:divBdr>
    </w:div>
    <w:div w:id="1127158149">
      <w:bodyDiv w:val="1"/>
      <w:marLeft w:val="0"/>
      <w:marRight w:val="0"/>
      <w:marTop w:val="0"/>
      <w:marBottom w:val="0"/>
      <w:divBdr>
        <w:top w:val="none" w:sz="0" w:space="0" w:color="auto"/>
        <w:left w:val="none" w:sz="0" w:space="0" w:color="auto"/>
        <w:bottom w:val="none" w:sz="0" w:space="0" w:color="auto"/>
        <w:right w:val="none" w:sz="0" w:space="0" w:color="auto"/>
      </w:divBdr>
    </w:div>
    <w:div w:id="1131746716">
      <w:bodyDiv w:val="1"/>
      <w:marLeft w:val="0"/>
      <w:marRight w:val="0"/>
      <w:marTop w:val="0"/>
      <w:marBottom w:val="0"/>
      <w:divBdr>
        <w:top w:val="none" w:sz="0" w:space="0" w:color="auto"/>
        <w:left w:val="none" w:sz="0" w:space="0" w:color="auto"/>
        <w:bottom w:val="none" w:sz="0" w:space="0" w:color="auto"/>
        <w:right w:val="none" w:sz="0" w:space="0" w:color="auto"/>
      </w:divBdr>
    </w:div>
    <w:div w:id="1135484565">
      <w:bodyDiv w:val="1"/>
      <w:marLeft w:val="0"/>
      <w:marRight w:val="0"/>
      <w:marTop w:val="0"/>
      <w:marBottom w:val="0"/>
      <w:divBdr>
        <w:top w:val="none" w:sz="0" w:space="0" w:color="auto"/>
        <w:left w:val="none" w:sz="0" w:space="0" w:color="auto"/>
        <w:bottom w:val="none" w:sz="0" w:space="0" w:color="auto"/>
        <w:right w:val="none" w:sz="0" w:space="0" w:color="auto"/>
      </w:divBdr>
    </w:div>
    <w:div w:id="1137259459">
      <w:bodyDiv w:val="1"/>
      <w:marLeft w:val="0"/>
      <w:marRight w:val="0"/>
      <w:marTop w:val="0"/>
      <w:marBottom w:val="0"/>
      <w:divBdr>
        <w:top w:val="none" w:sz="0" w:space="0" w:color="auto"/>
        <w:left w:val="none" w:sz="0" w:space="0" w:color="auto"/>
        <w:bottom w:val="none" w:sz="0" w:space="0" w:color="auto"/>
        <w:right w:val="none" w:sz="0" w:space="0" w:color="auto"/>
      </w:divBdr>
    </w:div>
    <w:div w:id="1137988359">
      <w:bodyDiv w:val="1"/>
      <w:marLeft w:val="0"/>
      <w:marRight w:val="0"/>
      <w:marTop w:val="0"/>
      <w:marBottom w:val="0"/>
      <w:divBdr>
        <w:top w:val="none" w:sz="0" w:space="0" w:color="auto"/>
        <w:left w:val="none" w:sz="0" w:space="0" w:color="auto"/>
        <w:bottom w:val="none" w:sz="0" w:space="0" w:color="auto"/>
        <w:right w:val="none" w:sz="0" w:space="0" w:color="auto"/>
      </w:divBdr>
    </w:div>
    <w:div w:id="1141923928">
      <w:bodyDiv w:val="1"/>
      <w:marLeft w:val="0"/>
      <w:marRight w:val="0"/>
      <w:marTop w:val="0"/>
      <w:marBottom w:val="0"/>
      <w:divBdr>
        <w:top w:val="none" w:sz="0" w:space="0" w:color="auto"/>
        <w:left w:val="none" w:sz="0" w:space="0" w:color="auto"/>
        <w:bottom w:val="none" w:sz="0" w:space="0" w:color="auto"/>
        <w:right w:val="none" w:sz="0" w:space="0" w:color="auto"/>
      </w:divBdr>
    </w:div>
    <w:div w:id="1141968754">
      <w:bodyDiv w:val="1"/>
      <w:marLeft w:val="0"/>
      <w:marRight w:val="0"/>
      <w:marTop w:val="0"/>
      <w:marBottom w:val="0"/>
      <w:divBdr>
        <w:top w:val="none" w:sz="0" w:space="0" w:color="auto"/>
        <w:left w:val="none" w:sz="0" w:space="0" w:color="auto"/>
        <w:bottom w:val="none" w:sz="0" w:space="0" w:color="auto"/>
        <w:right w:val="none" w:sz="0" w:space="0" w:color="auto"/>
      </w:divBdr>
    </w:div>
    <w:div w:id="1148206348">
      <w:bodyDiv w:val="1"/>
      <w:marLeft w:val="0"/>
      <w:marRight w:val="0"/>
      <w:marTop w:val="0"/>
      <w:marBottom w:val="0"/>
      <w:divBdr>
        <w:top w:val="none" w:sz="0" w:space="0" w:color="auto"/>
        <w:left w:val="none" w:sz="0" w:space="0" w:color="auto"/>
        <w:bottom w:val="none" w:sz="0" w:space="0" w:color="auto"/>
        <w:right w:val="none" w:sz="0" w:space="0" w:color="auto"/>
      </w:divBdr>
    </w:div>
    <w:div w:id="1149204788">
      <w:bodyDiv w:val="1"/>
      <w:marLeft w:val="0"/>
      <w:marRight w:val="0"/>
      <w:marTop w:val="0"/>
      <w:marBottom w:val="0"/>
      <w:divBdr>
        <w:top w:val="none" w:sz="0" w:space="0" w:color="auto"/>
        <w:left w:val="none" w:sz="0" w:space="0" w:color="auto"/>
        <w:bottom w:val="none" w:sz="0" w:space="0" w:color="auto"/>
        <w:right w:val="none" w:sz="0" w:space="0" w:color="auto"/>
      </w:divBdr>
    </w:div>
    <w:div w:id="1160121936">
      <w:bodyDiv w:val="1"/>
      <w:marLeft w:val="0"/>
      <w:marRight w:val="0"/>
      <w:marTop w:val="0"/>
      <w:marBottom w:val="0"/>
      <w:divBdr>
        <w:top w:val="none" w:sz="0" w:space="0" w:color="auto"/>
        <w:left w:val="none" w:sz="0" w:space="0" w:color="auto"/>
        <w:bottom w:val="none" w:sz="0" w:space="0" w:color="auto"/>
        <w:right w:val="none" w:sz="0" w:space="0" w:color="auto"/>
      </w:divBdr>
    </w:div>
    <w:div w:id="1173644303">
      <w:bodyDiv w:val="1"/>
      <w:marLeft w:val="0"/>
      <w:marRight w:val="0"/>
      <w:marTop w:val="0"/>
      <w:marBottom w:val="0"/>
      <w:divBdr>
        <w:top w:val="none" w:sz="0" w:space="0" w:color="auto"/>
        <w:left w:val="none" w:sz="0" w:space="0" w:color="auto"/>
        <w:bottom w:val="none" w:sz="0" w:space="0" w:color="auto"/>
        <w:right w:val="none" w:sz="0" w:space="0" w:color="auto"/>
      </w:divBdr>
    </w:div>
    <w:div w:id="1184049798">
      <w:bodyDiv w:val="1"/>
      <w:marLeft w:val="0"/>
      <w:marRight w:val="0"/>
      <w:marTop w:val="0"/>
      <w:marBottom w:val="0"/>
      <w:divBdr>
        <w:top w:val="none" w:sz="0" w:space="0" w:color="auto"/>
        <w:left w:val="none" w:sz="0" w:space="0" w:color="auto"/>
        <w:bottom w:val="none" w:sz="0" w:space="0" w:color="auto"/>
        <w:right w:val="none" w:sz="0" w:space="0" w:color="auto"/>
      </w:divBdr>
    </w:div>
    <w:div w:id="1192451837">
      <w:bodyDiv w:val="1"/>
      <w:marLeft w:val="0"/>
      <w:marRight w:val="0"/>
      <w:marTop w:val="0"/>
      <w:marBottom w:val="0"/>
      <w:divBdr>
        <w:top w:val="none" w:sz="0" w:space="0" w:color="auto"/>
        <w:left w:val="none" w:sz="0" w:space="0" w:color="auto"/>
        <w:bottom w:val="none" w:sz="0" w:space="0" w:color="auto"/>
        <w:right w:val="none" w:sz="0" w:space="0" w:color="auto"/>
      </w:divBdr>
    </w:div>
    <w:div w:id="1198662995">
      <w:bodyDiv w:val="1"/>
      <w:marLeft w:val="0"/>
      <w:marRight w:val="0"/>
      <w:marTop w:val="0"/>
      <w:marBottom w:val="0"/>
      <w:divBdr>
        <w:top w:val="none" w:sz="0" w:space="0" w:color="auto"/>
        <w:left w:val="none" w:sz="0" w:space="0" w:color="auto"/>
        <w:bottom w:val="none" w:sz="0" w:space="0" w:color="auto"/>
        <w:right w:val="none" w:sz="0" w:space="0" w:color="auto"/>
      </w:divBdr>
    </w:div>
    <w:div w:id="1206941727">
      <w:bodyDiv w:val="1"/>
      <w:marLeft w:val="0"/>
      <w:marRight w:val="0"/>
      <w:marTop w:val="0"/>
      <w:marBottom w:val="0"/>
      <w:divBdr>
        <w:top w:val="none" w:sz="0" w:space="0" w:color="auto"/>
        <w:left w:val="none" w:sz="0" w:space="0" w:color="auto"/>
        <w:bottom w:val="none" w:sz="0" w:space="0" w:color="auto"/>
        <w:right w:val="none" w:sz="0" w:space="0" w:color="auto"/>
      </w:divBdr>
    </w:div>
    <w:div w:id="1223057425">
      <w:bodyDiv w:val="1"/>
      <w:marLeft w:val="0"/>
      <w:marRight w:val="0"/>
      <w:marTop w:val="0"/>
      <w:marBottom w:val="0"/>
      <w:divBdr>
        <w:top w:val="none" w:sz="0" w:space="0" w:color="auto"/>
        <w:left w:val="none" w:sz="0" w:space="0" w:color="auto"/>
        <w:bottom w:val="none" w:sz="0" w:space="0" w:color="auto"/>
        <w:right w:val="none" w:sz="0" w:space="0" w:color="auto"/>
      </w:divBdr>
    </w:div>
    <w:div w:id="1228372427">
      <w:bodyDiv w:val="1"/>
      <w:marLeft w:val="0"/>
      <w:marRight w:val="0"/>
      <w:marTop w:val="0"/>
      <w:marBottom w:val="0"/>
      <w:divBdr>
        <w:top w:val="none" w:sz="0" w:space="0" w:color="auto"/>
        <w:left w:val="none" w:sz="0" w:space="0" w:color="auto"/>
        <w:bottom w:val="none" w:sz="0" w:space="0" w:color="auto"/>
        <w:right w:val="none" w:sz="0" w:space="0" w:color="auto"/>
      </w:divBdr>
    </w:div>
    <w:div w:id="1231309284">
      <w:bodyDiv w:val="1"/>
      <w:marLeft w:val="0"/>
      <w:marRight w:val="0"/>
      <w:marTop w:val="0"/>
      <w:marBottom w:val="0"/>
      <w:divBdr>
        <w:top w:val="none" w:sz="0" w:space="0" w:color="auto"/>
        <w:left w:val="none" w:sz="0" w:space="0" w:color="auto"/>
        <w:bottom w:val="none" w:sz="0" w:space="0" w:color="auto"/>
        <w:right w:val="none" w:sz="0" w:space="0" w:color="auto"/>
      </w:divBdr>
    </w:div>
    <w:div w:id="1231843425">
      <w:bodyDiv w:val="1"/>
      <w:marLeft w:val="0"/>
      <w:marRight w:val="0"/>
      <w:marTop w:val="0"/>
      <w:marBottom w:val="0"/>
      <w:divBdr>
        <w:top w:val="none" w:sz="0" w:space="0" w:color="auto"/>
        <w:left w:val="none" w:sz="0" w:space="0" w:color="auto"/>
        <w:bottom w:val="none" w:sz="0" w:space="0" w:color="auto"/>
        <w:right w:val="none" w:sz="0" w:space="0" w:color="auto"/>
      </w:divBdr>
    </w:div>
    <w:div w:id="1237937827">
      <w:bodyDiv w:val="1"/>
      <w:marLeft w:val="0"/>
      <w:marRight w:val="0"/>
      <w:marTop w:val="0"/>
      <w:marBottom w:val="0"/>
      <w:divBdr>
        <w:top w:val="none" w:sz="0" w:space="0" w:color="auto"/>
        <w:left w:val="none" w:sz="0" w:space="0" w:color="auto"/>
        <w:bottom w:val="none" w:sz="0" w:space="0" w:color="auto"/>
        <w:right w:val="none" w:sz="0" w:space="0" w:color="auto"/>
      </w:divBdr>
    </w:div>
    <w:div w:id="1241913227">
      <w:bodyDiv w:val="1"/>
      <w:marLeft w:val="0"/>
      <w:marRight w:val="0"/>
      <w:marTop w:val="0"/>
      <w:marBottom w:val="0"/>
      <w:divBdr>
        <w:top w:val="none" w:sz="0" w:space="0" w:color="auto"/>
        <w:left w:val="none" w:sz="0" w:space="0" w:color="auto"/>
        <w:bottom w:val="none" w:sz="0" w:space="0" w:color="auto"/>
        <w:right w:val="none" w:sz="0" w:space="0" w:color="auto"/>
      </w:divBdr>
    </w:div>
    <w:div w:id="1244796066">
      <w:bodyDiv w:val="1"/>
      <w:marLeft w:val="0"/>
      <w:marRight w:val="0"/>
      <w:marTop w:val="0"/>
      <w:marBottom w:val="0"/>
      <w:divBdr>
        <w:top w:val="none" w:sz="0" w:space="0" w:color="auto"/>
        <w:left w:val="none" w:sz="0" w:space="0" w:color="auto"/>
        <w:bottom w:val="none" w:sz="0" w:space="0" w:color="auto"/>
        <w:right w:val="none" w:sz="0" w:space="0" w:color="auto"/>
      </w:divBdr>
    </w:div>
    <w:div w:id="1252467589">
      <w:bodyDiv w:val="1"/>
      <w:marLeft w:val="0"/>
      <w:marRight w:val="0"/>
      <w:marTop w:val="0"/>
      <w:marBottom w:val="0"/>
      <w:divBdr>
        <w:top w:val="none" w:sz="0" w:space="0" w:color="auto"/>
        <w:left w:val="none" w:sz="0" w:space="0" w:color="auto"/>
        <w:bottom w:val="none" w:sz="0" w:space="0" w:color="auto"/>
        <w:right w:val="none" w:sz="0" w:space="0" w:color="auto"/>
      </w:divBdr>
    </w:div>
    <w:div w:id="1261723526">
      <w:bodyDiv w:val="1"/>
      <w:marLeft w:val="0"/>
      <w:marRight w:val="0"/>
      <w:marTop w:val="0"/>
      <w:marBottom w:val="0"/>
      <w:divBdr>
        <w:top w:val="none" w:sz="0" w:space="0" w:color="auto"/>
        <w:left w:val="none" w:sz="0" w:space="0" w:color="auto"/>
        <w:bottom w:val="none" w:sz="0" w:space="0" w:color="auto"/>
        <w:right w:val="none" w:sz="0" w:space="0" w:color="auto"/>
      </w:divBdr>
    </w:div>
    <w:div w:id="1265188722">
      <w:bodyDiv w:val="1"/>
      <w:marLeft w:val="0"/>
      <w:marRight w:val="0"/>
      <w:marTop w:val="0"/>
      <w:marBottom w:val="0"/>
      <w:divBdr>
        <w:top w:val="none" w:sz="0" w:space="0" w:color="auto"/>
        <w:left w:val="none" w:sz="0" w:space="0" w:color="auto"/>
        <w:bottom w:val="none" w:sz="0" w:space="0" w:color="auto"/>
        <w:right w:val="none" w:sz="0" w:space="0" w:color="auto"/>
      </w:divBdr>
    </w:div>
    <w:div w:id="1274557077">
      <w:bodyDiv w:val="1"/>
      <w:marLeft w:val="0"/>
      <w:marRight w:val="0"/>
      <w:marTop w:val="0"/>
      <w:marBottom w:val="0"/>
      <w:divBdr>
        <w:top w:val="none" w:sz="0" w:space="0" w:color="auto"/>
        <w:left w:val="none" w:sz="0" w:space="0" w:color="auto"/>
        <w:bottom w:val="none" w:sz="0" w:space="0" w:color="auto"/>
        <w:right w:val="none" w:sz="0" w:space="0" w:color="auto"/>
      </w:divBdr>
    </w:div>
    <w:div w:id="1285505841">
      <w:bodyDiv w:val="1"/>
      <w:marLeft w:val="0"/>
      <w:marRight w:val="0"/>
      <w:marTop w:val="0"/>
      <w:marBottom w:val="0"/>
      <w:divBdr>
        <w:top w:val="none" w:sz="0" w:space="0" w:color="auto"/>
        <w:left w:val="none" w:sz="0" w:space="0" w:color="auto"/>
        <w:bottom w:val="none" w:sz="0" w:space="0" w:color="auto"/>
        <w:right w:val="none" w:sz="0" w:space="0" w:color="auto"/>
      </w:divBdr>
    </w:div>
    <w:div w:id="1288706372">
      <w:bodyDiv w:val="1"/>
      <w:marLeft w:val="0"/>
      <w:marRight w:val="0"/>
      <w:marTop w:val="0"/>
      <w:marBottom w:val="0"/>
      <w:divBdr>
        <w:top w:val="none" w:sz="0" w:space="0" w:color="auto"/>
        <w:left w:val="none" w:sz="0" w:space="0" w:color="auto"/>
        <w:bottom w:val="none" w:sz="0" w:space="0" w:color="auto"/>
        <w:right w:val="none" w:sz="0" w:space="0" w:color="auto"/>
      </w:divBdr>
    </w:div>
    <w:div w:id="1303730529">
      <w:bodyDiv w:val="1"/>
      <w:marLeft w:val="0"/>
      <w:marRight w:val="0"/>
      <w:marTop w:val="0"/>
      <w:marBottom w:val="0"/>
      <w:divBdr>
        <w:top w:val="none" w:sz="0" w:space="0" w:color="auto"/>
        <w:left w:val="none" w:sz="0" w:space="0" w:color="auto"/>
        <w:bottom w:val="none" w:sz="0" w:space="0" w:color="auto"/>
        <w:right w:val="none" w:sz="0" w:space="0" w:color="auto"/>
      </w:divBdr>
    </w:div>
    <w:div w:id="1308703994">
      <w:bodyDiv w:val="1"/>
      <w:marLeft w:val="0"/>
      <w:marRight w:val="0"/>
      <w:marTop w:val="0"/>
      <w:marBottom w:val="0"/>
      <w:divBdr>
        <w:top w:val="none" w:sz="0" w:space="0" w:color="auto"/>
        <w:left w:val="none" w:sz="0" w:space="0" w:color="auto"/>
        <w:bottom w:val="none" w:sz="0" w:space="0" w:color="auto"/>
        <w:right w:val="none" w:sz="0" w:space="0" w:color="auto"/>
      </w:divBdr>
    </w:div>
    <w:div w:id="1312440992">
      <w:bodyDiv w:val="1"/>
      <w:marLeft w:val="0"/>
      <w:marRight w:val="0"/>
      <w:marTop w:val="0"/>
      <w:marBottom w:val="0"/>
      <w:divBdr>
        <w:top w:val="none" w:sz="0" w:space="0" w:color="auto"/>
        <w:left w:val="none" w:sz="0" w:space="0" w:color="auto"/>
        <w:bottom w:val="none" w:sz="0" w:space="0" w:color="auto"/>
        <w:right w:val="none" w:sz="0" w:space="0" w:color="auto"/>
      </w:divBdr>
    </w:div>
    <w:div w:id="1313559174">
      <w:bodyDiv w:val="1"/>
      <w:marLeft w:val="0"/>
      <w:marRight w:val="0"/>
      <w:marTop w:val="0"/>
      <w:marBottom w:val="0"/>
      <w:divBdr>
        <w:top w:val="none" w:sz="0" w:space="0" w:color="auto"/>
        <w:left w:val="none" w:sz="0" w:space="0" w:color="auto"/>
        <w:bottom w:val="none" w:sz="0" w:space="0" w:color="auto"/>
        <w:right w:val="none" w:sz="0" w:space="0" w:color="auto"/>
      </w:divBdr>
    </w:div>
    <w:div w:id="1316570198">
      <w:bodyDiv w:val="1"/>
      <w:marLeft w:val="0"/>
      <w:marRight w:val="0"/>
      <w:marTop w:val="0"/>
      <w:marBottom w:val="0"/>
      <w:divBdr>
        <w:top w:val="none" w:sz="0" w:space="0" w:color="auto"/>
        <w:left w:val="none" w:sz="0" w:space="0" w:color="auto"/>
        <w:bottom w:val="none" w:sz="0" w:space="0" w:color="auto"/>
        <w:right w:val="none" w:sz="0" w:space="0" w:color="auto"/>
      </w:divBdr>
    </w:div>
    <w:div w:id="1318654804">
      <w:bodyDiv w:val="1"/>
      <w:marLeft w:val="0"/>
      <w:marRight w:val="0"/>
      <w:marTop w:val="0"/>
      <w:marBottom w:val="0"/>
      <w:divBdr>
        <w:top w:val="none" w:sz="0" w:space="0" w:color="auto"/>
        <w:left w:val="none" w:sz="0" w:space="0" w:color="auto"/>
        <w:bottom w:val="none" w:sz="0" w:space="0" w:color="auto"/>
        <w:right w:val="none" w:sz="0" w:space="0" w:color="auto"/>
      </w:divBdr>
    </w:div>
    <w:div w:id="1326975718">
      <w:bodyDiv w:val="1"/>
      <w:marLeft w:val="0"/>
      <w:marRight w:val="0"/>
      <w:marTop w:val="0"/>
      <w:marBottom w:val="0"/>
      <w:divBdr>
        <w:top w:val="none" w:sz="0" w:space="0" w:color="auto"/>
        <w:left w:val="none" w:sz="0" w:space="0" w:color="auto"/>
        <w:bottom w:val="none" w:sz="0" w:space="0" w:color="auto"/>
        <w:right w:val="none" w:sz="0" w:space="0" w:color="auto"/>
      </w:divBdr>
    </w:div>
    <w:div w:id="1328291326">
      <w:bodyDiv w:val="1"/>
      <w:marLeft w:val="0"/>
      <w:marRight w:val="0"/>
      <w:marTop w:val="0"/>
      <w:marBottom w:val="0"/>
      <w:divBdr>
        <w:top w:val="none" w:sz="0" w:space="0" w:color="auto"/>
        <w:left w:val="none" w:sz="0" w:space="0" w:color="auto"/>
        <w:bottom w:val="none" w:sz="0" w:space="0" w:color="auto"/>
        <w:right w:val="none" w:sz="0" w:space="0" w:color="auto"/>
      </w:divBdr>
    </w:div>
    <w:div w:id="1340043888">
      <w:bodyDiv w:val="1"/>
      <w:marLeft w:val="0"/>
      <w:marRight w:val="0"/>
      <w:marTop w:val="0"/>
      <w:marBottom w:val="0"/>
      <w:divBdr>
        <w:top w:val="none" w:sz="0" w:space="0" w:color="auto"/>
        <w:left w:val="none" w:sz="0" w:space="0" w:color="auto"/>
        <w:bottom w:val="none" w:sz="0" w:space="0" w:color="auto"/>
        <w:right w:val="none" w:sz="0" w:space="0" w:color="auto"/>
      </w:divBdr>
    </w:div>
    <w:div w:id="1345085264">
      <w:bodyDiv w:val="1"/>
      <w:marLeft w:val="0"/>
      <w:marRight w:val="0"/>
      <w:marTop w:val="0"/>
      <w:marBottom w:val="0"/>
      <w:divBdr>
        <w:top w:val="none" w:sz="0" w:space="0" w:color="auto"/>
        <w:left w:val="none" w:sz="0" w:space="0" w:color="auto"/>
        <w:bottom w:val="none" w:sz="0" w:space="0" w:color="auto"/>
        <w:right w:val="none" w:sz="0" w:space="0" w:color="auto"/>
      </w:divBdr>
    </w:div>
    <w:div w:id="1352604402">
      <w:bodyDiv w:val="1"/>
      <w:marLeft w:val="0"/>
      <w:marRight w:val="0"/>
      <w:marTop w:val="0"/>
      <w:marBottom w:val="0"/>
      <w:divBdr>
        <w:top w:val="none" w:sz="0" w:space="0" w:color="auto"/>
        <w:left w:val="none" w:sz="0" w:space="0" w:color="auto"/>
        <w:bottom w:val="none" w:sz="0" w:space="0" w:color="auto"/>
        <w:right w:val="none" w:sz="0" w:space="0" w:color="auto"/>
      </w:divBdr>
    </w:div>
    <w:div w:id="1358384870">
      <w:bodyDiv w:val="1"/>
      <w:marLeft w:val="0"/>
      <w:marRight w:val="0"/>
      <w:marTop w:val="0"/>
      <w:marBottom w:val="0"/>
      <w:divBdr>
        <w:top w:val="none" w:sz="0" w:space="0" w:color="auto"/>
        <w:left w:val="none" w:sz="0" w:space="0" w:color="auto"/>
        <w:bottom w:val="none" w:sz="0" w:space="0" w:color="auto"/>
        <w:right w:val="none" w:sz="0" w:space="0" w:color="auto"/>
      </w:divBdr>
    </w:div>
    <w:div w:id="1359236880">
      <w:bodyDiv w:val="1"/>
      <w:marLeft w:val="0"/>
      <w:marRight w:val="0"/>
      <w:marTop w:val="0"/>
      <w:marBottom w:val="0"/>
      <w:divBdr>
        <w:top w:val="none" w:sz="0" w:space="0" w:color="auto"/>
        <w:left w:val="none" w:sz="0" w:space="0" w:color="auto"/>
        <w:bottom w:val="none" w:sz="0" w:space="0" w:color="auto"/>
        <w:right w:val="none" w:sz="0" w:space="0" w:color="auto"/>
      </w:divBdr>
    </w:div>
    <w:div w:id="1359547607">
      <w:bodyDiv w:val="1"/>
      <w:marLeft w:val="0"/>
      <w:marRight w:val="0"/>
      <w:marTop w:val="0"/>
      <w:marBottom w:val="0"/>
      <w:divBdr>
        <w:top w:val="none" w:sz="0" w:space="0" w:color="auto"/>
        <w:left w:val="none" w:sz="0" w:space="0" w:color="auto"/>
        <w:bottom w:val="none" w:sz="0" w:space="0" w:color="auto"/>
        <w:right w:val="none" w:sz="0" w:space="0" w:color="auto"/>
      </w:divBdr>
    </w:div>
    <w:div w:id="1366445963">
      <w:bodyDiv w:val="1"/>
      <w:marLeft w:val="0"/>
      <w:marRight w:val="0"/>
      <w:marTop w:val="0"/>
      <w:marBottom w:val="0"/>
      <w:divBdr>
        <w:top w:val="none" w:sz="0" w:space="0" w:color="auto"/>
        <w:left w:val="none" w:sz="0" w:space="0" w:color="auto"/>
        <w:bottom w:val="none" w:sz="0" w:space="0" w:color="auto"/>
        <w:right w:val="none" w:sz="0" w:space="0" w:color="auto"/>
      </w:divBdr>
    </w:div>
    <w:div w:id="1368676937">
      <w:bodyDiv w:val="1"/>
      <w:marLeft w:val="0"/>
      <w:marRight w:val="0"/>
      <w:marTop w:val="0"/>
      <w:marBottom w:val="0"/>
      <w:divBdr>
        <w:top w:val="none" w:sz="0" w:space="0" w:color="auto"/>
        <w:left w:val="none" w:sz="0" w:space="0" w:color="auto"/>
        <w:bottom w:val="none" w:sz="0" w:space="0" w:color="auto"/>
        <w:right w:val="none" w:sz="0" w:space="0" w:color="auto"/>
      </w:divBdr>
    </w:div>
    <w:div w:id="1377313133">
      <w:bodyDiv w:val="1"/>
      <w:marLeft w:val="0"/>
      <w:marRight w:val="0"/>
      <w:marTop w:val="0"/>
      <w:marBottom w:val="0"/>
      <w:divBdr>
        <w:top w:val="none" w:sz="0" w:space="0" w:color="auto"/>
        <w:left w:val="none" w:sz="0" w:space="0" w:color="auto"/>
        <w:bottom w:val="none" w:sz="0" w:space="0" w:color="auto"/>
        <w:right w:val="none" w:sz="0" w:space="0" w:color="auto"/>
      </w:divBdr>
    </w:div>
    <w:div w:id="1380786675">
      <w:bodyDiv w:val="1"/>
      <w:marLeft w:val="0"/>
      <w:marRight w:val="0"/>
      <w:marTop w:val="0"/>
      <w:marBottom w:val="0"/>
      <w:divBdr>
        <w:top w:val="none" w:sz="0" w:space="0" w:color="auto"/>
        <w:left w:val="none" w:sz="0" w:space="0" w:color="auto"/>
        <w:bottom w:val="none" w:sz="0" w:space="0" w:color="auto"/>
        <w:right w:val="none" w:sz="0" w:space="0" w:color="auto"/>
      </w:divBdr>
    </w:div>
    <w:div w:id="1383408231">
      <w:bodyDiv w:val="1"/>
      <w:marLeft w:val="0"/>
      <w:marRight w:val="0"/>
      <w:marTop w:val="0"/>
      <w:marBottom w:val="0"/>
      <w:divBdr>
        <w:top w:val="none" w:sz="0" w:space="0" w:color="auto"/>
        <w:left w:val="none" w:sz="0" w:space="0" w:color="auto"/>
        <w:bottom w:val="none" w:sz="0" w:space="0" w:color="auto"/>
        <w:right w:val="none" w:sz="0" w:space="0" w:color="auto"/>
      </w:divBdr>
    </w:div>
    <w:div w:id="1384256727">
      <w:bodyDiv w:val="1"/>
      <w:marLeft w:val="0"/>
      <w:marRight w:val="0"/>
      <w:marTop w:val="0"/>
      <w:marBottom w:val="0"/>
      <w:divBdr>
        <w:top w:val="none" w:sz="0" w:space="0" w:color="auto"/>
        <w:left w:val="none" w:sz="0" w:space="0" w:color="auto"/>
        <w:bottom w:val="none" w:sz="0" w:space="0" w:color="auto"/>
        <w:right w:val="none" w:sz="0" w:space="0" w:color="auto"/>
      </w:divBdr>
    </w:div>
    <w:div w:id="1385249102">
      <w:bodyDiv w:val="1"/>
      <w:marLeft w:val="0"/>
      <w:marRight w:val="0"/>
      <w:marTop w:val="0"/>
      <w:marBottom w:val="0"/>
      <w:divBdr>
        <w:top w:val="none" w:sz="0" w:space="0" w:color="auto"/>
        <w:left w:val="none" w:sz="0" w:space="0" w:color="auto"/>
        <w:bottom w:val="none" w:sz="0" w:space="0" w:color="auto"/>
        <w:right w:val="none" w:sz="0" w:space="0" w:color="auto"/>
      </w:divBdr>
    </w:div>
    <w:div w:id="1389379354">
      <w:bodyDiv w:val="1"/>
      <w:marLeft w:val="0"/>
      <w:marRight w:val="0"/>
      <w:marTop w:val="0"/>
      <w:marBottom w:val="0"/>
      <w:divBdr>
        <w:top w:val="none" w:sz="0" w:space="0" w:color="auto"/>
        <w:left w:val="none" w:sz="0" w:space="0" w:color="auto"/>
        <w:bottom w:val="none" w:sz="0" w:space="0" w:color="auto"/>
        <w:right w:val="none" w:sz="0" w:space="0" w:color="auto"/>
      </w:divBdr>
    </w:div>
    <w:div w:id="1409111883">
      <w:bodyDiv w:val="1"/>
      <w:marLeft w:val="0"/>
      <w:marRight w:val="0"/>
      <w:marTop w:val="0"/>
      <w:marBottom w:val="0"/>
      <w:divBdr>
        <w:top w:val="none" w:sz="0" w:space="0" w:color="auto"/>
        <w:left w:val="none" w:sz="0" w:space="0" w:color="auto"/>
        <w:bottom w:val="none" w:sz="0" w:space="0" w:color="auto"/>
        <w:right w:val="none" w:sz="0" w:space="0" w:color="auto"/>
      </w:divBdr>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
    <w:div w:id="1412854575">
      <w:bodyDiv w:val="1"/>
      <w:marLeft w:val="0"/>
      <w:marRight w:val="0"/>
      <w:marTop w:val="0"/>
      <w:marBottom w:val="0"/>
      <w:divBdr>
        <w:top w:val="none" w:sz="0" w:space="0" w:color="auto"/>
        <w:left w:val="none" w:sz="0" w:space="0" w:color="auto"/>
        <w:bottom w:val="none" w:sz="0" w:space="0" w:color="auto"/>
        <w:right w:val="none" w:sz="0" w:space="0" w:color="auto"/>
      </w:divBdr>
    </w:div>
    <w:div w:id="1415979998">
      <w:bodyDiv w:val="1"/>
      <w:marLeft w:val="0"/>
      <w:marRight w:val="0"/>
      <w:marTop w:val="0"/>
      <w:marBottom w:val="0"/>
      <w:divBdr>
        <w:top w:val="none" w:sz="0" w:space="0" w:color="auto"/>
        <w:left w:val="none" w:sz="0" w:space="0" w:color="auto"/>
        <w:bottom w:val="none" w:sz="0" w:space="0" w:color="auto"/>
        <w:right w:val="none" w:sz="0" w:space="0" w:color="auto"/>
      </w:divBdr>
    </w:div>
    <w:div w:id="1418483367">
      <w:bodyDiv w:val="1"/>
      <w:marLeft w:val="0"/>
      <w:marRight w:val="0"/>
      <w:marTop w:val="0"/>
      <w:marBottom w:val="0"/>
      <w:divBdr>
        <w:top w:val="none" w:sz="0" w:space="0" w:color="auto"/>
        <w:left w:val="none" w:sz="0" w:space="0" w:color="auto"/>
        <w:bottom w:val="none" w:sz="0" w:space="0" w:color="auto"/>
        <w:right w:val="none" w:sz="0" w:space="0" w:color="auto"/>
      </w:divBdr>
    </w:div>
    <w:div w:id="1420516919">
      <w:bodyDiv w:val="1"/>
      <w:marLeft w:val="0"/>
      <w:marRight w:val="0"/>
      <w:marTop w:val="0"/>
      <w:marBottom w:val="0"/>
      <w:divBdr>
        <w:top w:val="none" w:sz="0" w:space="0" w:color="auto"/>
        <w:left w:val="none" w:sz="0" w:space="0" w:color="auto"/>
        <w:bottom w:val="none" w:sz="0" w:space="0" w:color="auto"/>
        <w:right w:val="none" w:sz="0" w:space="0" w:color="auto"/>
      </w:divBdr>
    </w:div>
    <w:div w:id="1423141235">
      <w:bodyDiv w:val="1"/>
      <w:marLeft w:val="0"/>
      <w:marRight w:val="0"/>
      <w:marTop w:val="0"/>
      <w:marBottom w:val="0"/>
      <w:divBdr>
        <w:top w:val="none" w:sz="0" w:space="0" w:color="auto"/>
        <w:left w:val="none" w:sz="0" w:space="0" w:color="auto"/>
        <w:bottom w:val="none" w:sz="0" w:space="0" w:color="auto"/>
        <w:right w:val="none" w:sz="0" w:space="0" w:color="auto"/>
      </w:divBdr>
    </w:div>
    <w:div w:id="1427073289">
      <w:bodyDiv w:val="1"/>
      <w:marLeft w:val="0"/>
      <w:marRight w:val="0"/>
      <w:marTop w:val="0"/>
      <w:marBottom w:val="0"/>
      <w:divBdr>
        <w:top w:val="none" w:sz="0" w:space="0" w:color="auto"/>
        <w:left w:val="none" w:sz="0" w:space="0" w:color="auto"/>
        <w:bottom w:val="none" w:sz="0" w:space="0" w:color="auto"/>
        <w:right w:val="none" w:sz="0" w:space="0" w:color="auto"/>
      </w:divBdr>
    </w:div>
    <w:div w:id="1431001134">
      <w:bodyDiv w:val="1"/>
      <w:marLeft w:val="0"/>
      <w:marRight w:val="0"/>
      <w:marTop w:val="0"/>
      <w:marBottom w:val="0"/>
      <w:divBdr>
        <w:top w:val="none" w:sz="0" w:space="0" w:color="auto"/>
        <w:left w:val="none" w:sz="0" w:space="0" w:color="auto"/>
        <w:bottom w:val="none" w:sz="0" w:space="0" w:color="auto"/>
        <w:right w:val="none" w:sz="0" w:space="0" w:color="auto"/>
      </w:divBdr>
    </w:div>
    <w:div w:id="1434670814">
      <w:bodyDiv w:val="1"/>
      <w:marLeft w:val="0"/>
      <w:marRight w:val="0"/>
      <w:marTop w:val="0"/>
      <w:marBottom w:val="0"/>
      <w:divBdr>
        <w:top w:val="none" w:sz="0" w:space="0" w:color="auto"/>
        <w:left w:val="none" w:sz="0" w:space="0" w:color="auto"/>
        <w:bottom w:val="none" w:sz="0" w:space="0" w:color="auto"/>
        <w:right w:val="none" w:sz="0" w:space="0" w:color="auto"/>
      </w:divBdr>
    </w:div>
    <w:div w:id="1437408130">
      <w:bodyDiv w:val="1"/>
      <w:marLeft w:val="0"/>
      <w:marRight w:val="0"/>
      <w:marTop w:val="0"/>
      <w:marBottom w:val="0"/>
      <w:divBdr>
        <w:top w:val="none" w:sz="0" w:space="0" w:color="auto"/>
        <w:left w:val="none" w:sz="0" w:space="0" w:color="auto"/>
        <w:bottom w:val="none" w:sz="0" w:space="0" w:color="auto"/>
        <w:right w:val="none" w:sz="0" w:space="0" w:color="auto"/>
      </w:divBdr>
    </w:div>
    <w:div w:id="1438719997">
      <w:bodyDiv w:val="1"/>
      <w:marLeft w:val="0"/>
      <w:marRight w:val="0"/>
      <w:marTop w:val="0"/>
      <w:marBottom w:val="0"/>
      <w:divBdr>
        <w:top w:val="none" w:sz="0" w:space="0" w:color="auto"/>
        <w:left w:val="none" w:sz="0" w:space="0" w:color="auto"/>
        <w:bottom w:val="none" w:sz="0" w:space="0" w:color="auto"/>
        <w:right w:val="none" w:sz="0" w:space="0" w:color="auto"/>
      </w:divBdr>
    </w:div>
    <w:div w:id="1446463909">
      <w:bodyDiv w:val="1"/>
      <w:marLeft w:val="0"/>
      <w:marRight w:val="0"/>
      <w:marTop w:val="0"/>
      <w:marBottom w:val="0"/>
      <w:divBdr>
        <w:top w:val="none" w:sz="0" w:space="0" w:color="auto"/>
        <w:left w:val="none" w:sz="0" w:space="0" w:color="auto"/>
        <w:bottom w:val="none" w:sz="0" w:space="0" w:color="auto"/>
        <w:right w:val="none" w:sz="0" w:space="0" w:color="auto"/>
      </w:divBdr>
    </w:div>
    <w:div w:id="1450081251">
      <w:bodyDiv w:val="1"/>
      <w:marLeft w:val="0"/>
      <w:marRight w:val="0"/>
      <w:marTop w:val="0"/>
      <w:marBottom w:val="0"/>
      <w:divBdr>
        <w:top w:val="none" w:sz="0" w:space="0" w:color="auto"/>
        <w:left w:val="none" w:sz="0" w:space="0" w:color="auto"/>
        <w:bottom w:val="none" w:sz="0" w:space="0" w:color="auto"/>
        <w:right w:val="none" w:sz="0" w:space="0" w:color="auto"/>
      </w:divBdr>
    </w:div>
    <w:div w:id="1452044736">
      <w:bodyDiv w:val="1"/>
      <w:marLeft w:val="0"/>
      <w:marRight w:val="0"/>
      <w:marTop w:val="0"/>
      <w:marBottom w:val="0"/>
      <w:divBdr>
        <w:top w:val="none" w:sz="0" w:space="0" w:color="auto"/>
        <w:left w:val="none" w:sz="0" w:space="0" w:color="auto"/>
        <w:bottom w:val="none" w:sz="0" w:space="0" w:color="auto"/>
        <w:right w:val="none" w:sz="0" w:space="0" w:color="auto"/>
      </w:divBdr>
    </w:div>
    <w:div w:id="1457484801">
      <w:bodyDiv w:val="1"/>
      <w:marLeft w:val="0"/>
      <w:marRight w:val="0"/>
      <w:marTop w:val="0"/>
      <w:marBottom w:val="0"/>
      <w:divBdr>
        <w:top w:val="none" w:sz="0" w:space="0" w:color="auto"/>
        <w:left w:val="none" w:sz="0" w:space="0" w:color="auto"/>
        <w:bottom w:val="none" w:sz="0" w:space="0" w:color="auto"/>
        <w:right w:val="none" w:sz="0" w:space="0" w:color="auto"/>
      </w:divBdr>
    </w:div>
    <w:div w:id="1459646083">
      <w:bodyDiv w:val="1"/>
      <w:marLeft w:val="0"/>
      <w:marRight w:val="0"/>
      <w:marTop w:val="0"/>
      <w:marBottom w:val="0"/>
      <w:divBdr>
        <w:top w:val="none" w:sz="0" w:space="0" w:color="auto"/>
        <w:left w:val="none" w:sz="0" w:space="0" w:color="auto"/>
        <w:bottom w:val="none" w:sz="0" w:space="0" w:color="auto"/>
        <w:right w:val="none" w:sz="0" w:space="0" w:color="auto"/>
      </w:divBdr>
    </w:div>
    <w:div w:id="1459834686">
      <w:bodyDiv w:val="1"/>
      <w:marLeft w:val="0"/>
      <w:marRight w:val="0"/>
      <w:marTop w:val="0"/>
      <w:marBottom w:val="0"/>
      <w:divBdr>
        <w:top w:val="none" w:sz="0" w:space="0" w:color="auto"/>
        <w:left w:val="none" w:sz="0" w:space="0" w:color="auto"/>
        <w:bottom w:val="none" w:sz="0" w:space="0" w:color="auto"/>
        <w:right w:val="none" w:sz="0" w:space="0" w:color="auto"/>
      </w:divBdr>
    </w:div>
    <w:div w:id="1469319518">
      <w:bodyDiv w:val="1"/>
      <w:marLeft w:val="0"/>
      <w:marRight w:val="0"/>
      <w:marTop w:val="0"/>
      <w:marBottom w:val="0"/>
      <w:divBdr>
        <w:top w:val="none" w:sz="0" w:space="0" w:color="auto"/>
        <w:left w:val="none" w:sz="0" w:space="0" w:color="auto"/>
        <w:bottom w:val="none" w:sz="0" w:space="0" w:color="auto"/>
        <w:right w:val="none" w:sz="0" w:space="0" w:color="auto"/>
      </w:divBdr>
    </w:div>
    <w:div w:id="1473518680">
      <w:bodyDiv w:val="1"/>
      <w:marLeft w:val="0"/>
      <w:marRight w:val="0"/>
      <w:marTop w:val="0"/>
      <w:marBottom w:val="0"/>
      <w:divBdr>
        <w:top w:val="none" w:sz="0" w:space="0" w:color="auto"/>
        <w:left w:val="none" w:sz="0" w:space="0" w:color="auto"/>
        <w:bottom w:val="none" w:sz="0" w:space="0" w:color="auto"/>
        <w:right w:val="none" w:sz="0" w:space="0" w:color="auto"/>
      </w:divBdr>
    </w:div>
    <w:div w:id="1476488567">
      <w:bodyDiv w:val="1"/>
      <w:marLeft w:val="0"/>
      <w:marRight w:val="0"/>
      <w:marTop w:val="0"/>
      <w:marBottom w:val="0"/>
      <w:divBdr>
        <w:top w:val="none" w:sz="0" w:space="0" w:color="auto"/>
        <w:left w:val="none" w:sz="0" w:space="0" w:color="auto"/>
        <w:bottom w:val="none" w:sz="0" w:space="0" w:color="auto"/>
        <w:right w:val="none" w:sz="0" w:space="0" w:color="auto"/>
      </w:divBdr>
    </w:div>
    <w:div w:id="1488546002">
      <w:bodyDiv w:val="1"/>
      <w:marLeft w:val="0"/>
      <w:marRight w:val="0"/>
      <w:marTop w:val="0"/>
      <w:marBottom w:val="0"/>
      <w:divBdr>
        <w:top w:val="none" w:sz="0" w:space="0" w:color="auto"/>
        <w:left w:val="none" w:sz="0" w:space="0" w:color="auto"/>
        <w:bottom w:val="none" w:sz="0" w:space="0" w:color="auto"/>
        <w:right w:val="none" w:sz="0" w:space="0" w:color="auto"/>
      </w:divBdr>
    </w:div>
    <w:div w:id="1492409164">
      <w:bodyDiv w:val="1"/>
      <w:marLeft w:val="0"/>
      <w:marRight w:val="0"/>
      <w:marTop w:val="0"/>
      <w:marBottom w:val="0"/>
      <w:divBdr>
        <w:top w:val="none" w:sz="0" w:space="0" w:color="auto"/>
        <w:left w:val="none" w:sz="0" w:space="0" w:color="auto"/>
        <w:bottom w:val="none" w:sz="0" w:space="0" w:color="auto"/>
        <w:right w:val="none" w:sz="0" w:space="0" w:color="auto"/>
      </w:divBdr>
    </w:div>
    <w:div w:id="1494950145">
      <w:bodyDiv w:val="1"/>
      <w:marLeft w:val="0"/>
      <w:marRight w:val="0"/>
      <w:marTop w:val="0"/>
      <w:marBottom w:val="0"/>
      <w:divBdr>
        <w:top w:val="none" w:sz="0" w:space="0" w:color="auto"/>
        <w:left w:val="none" w:sz="0" w:space="0" w:color="auto"/>
        <w:bottom w:val="none" w:sz="0" w:space="0" w:color="auto"/>
        <w:right w:val="none" w:sz="0" w:space="0" w:color="auto"/>
      </w:divBdr>
    </w:div>
    <w:div w:id="1505241127">
      <w:bodyDiv w:val="1"/>
      <w:marLeft w:val="0"/>
      <w:marRight w:val="0"/>
      <w:marTop w:val="0"/>
      <w:marBottom w:val="0"/>
      <w:divBdr>
        <w:top w:val="none" w:sz="0" w:space="0" w:color="auto"/>
        <w:left w:val="none" w:sz="0" w:space="0" w:color="auto"/>
        <w:bottom w:val="none" w:sz="0" w:space="0" w:color="auto"/>
        <w:right w:val="none" w:sz="0" w:space="0" w:color="auto"/>
      </w:divBdr>
    </w:div>
    <w:div w:id="1507209643">
      <w:bodyDiv w:val="1"/>
      <w:marLeft w:val="0"/>
      <w:marRight w:val="0"/>
      <w:marTop w:val="0"/>
      <w:marBottom w:val="0"/>
      <w:divBdr>
        <w:top w:val="none" w:sz="0" w:space="0" w:color="auto"/>
        <w:left w:val="none" w:sz="0" w:space="0" w:color="auto"/>
        <w:bottom w:val="none" w:sz="0" w:space="0" w:color="auto"/>
        <w:right w:val="none" w:sz="0" w:space="0" w:color="auto"/>
      </w:divBdr>
    </w:div>
    <w:div w:id="1514879080">
      <w:bodyDiv w:val="1"/>
      <w:marLeft w:val="0"/>
      <w:marRight w:val="0"/>
      <w:marTop w:val="0"/>
      <w:marBottom w:val="0"/>
      <w:divBdr>
        <w:top w:val="none" w:sz="0" w:space="0" w:color="auto"/>
        <w:left w:val="none" w:sz="0" w:space="0" w:color="auto"/>
        <w:bottom w:val="none" w:sz="0" w:space="0" w:color="auto"/>
        <w:right w:val="none" w:sz="0" w:space="0" w:color="auto"/>
      </w:divBdr>
    </w:div>
    <w:div w:id="1521159799">
      <w:bodyDiv w:val="1"/>
      <w:marLeft w:val="0"/>
      <w:marRight w:val="0"/>
      <w:marTop w:val="0"/>
      <w:marBottom w:val="0"/>
      <w:divBdr>
        <w:top w:val="none" w:sz="0" w:space="0" w:color="auto"/>
        <w:left w:val="none" w:sz="0" w:space="0" w:color="auto"/>
        <w:bottom w:val="none" w:sz="0" w:space="0" w:color="auto"/>
        <w:right w:val="none" w:sz="0" w:space="0" w:color="auto"/>
      </w:divBdr>
    </w:div>
    <w:div w:id="1521384947">
      <w:bodyDiv w:val="1"/>
      <w:marLeft w:val="0"/>
      <w:marRight w:val="0"/>
      <w:marTop w:val="0"/>
      <w:marBottom w:val="0"/>
      <w:divBdr>
        <w:top w:val="none" w:sz="0" w:space="0" w:color="auto"/>
        <w:left w:val="none" w:sz="0" w:space="0" w:color="auto"/>
        <w:bottom w:val="none" w:sz="0" w:space="0" w:color="auto"/>
        <w:right w:val="none" w:sz="0" w:space="0" w:color="auto"/>
      </w:divBdr>
    </w:div>
    <w:div w:id="1522738282">
      <w:bodyDiv w:val="1"/>
      <w:marLeft w:val="0"/>
      <w:marRight w:val="0"/>
      <w:marTop w:val="0"/>
      <w:marBottom w:val="0"/>
      <w:divBdr>
        <w:top w:val="none" w:sz="0" w:space="0" w:color="auto"/>
        <w:left w:val="none" w:sz="0" w:space="0" w:color="auto"/>
        <w:bottom w:val="none" w:sz="0" w:space="0" w:color="auto"/>
        <w:right w:val="none" w:sz="0" w:space="0" w:color="auto"/>
      </w:divBdr>
    </w:div>
    <w:div w:id="1523670416">
      <w:bodyDiv w:val="1"/>
      <w:marLeft w:val="0"/>
      <w:marRight w:val="0"/>
      <w:marTop w:val="0"/>
      <w:marBottom w:val="0"/>
      <w:divBdr>
        <w:top w:val="none" w:sz="0" w:space="0" w:color="auto"/>
        <w:left w:val="none" w:sz="0" w:space="0" w:color="auto"/>
        <w:bottom w:val="none" w:sz="0" w:space="0" w:color="auto"/>
        <w:right w:val="none" w:sz="0" w:space="0" w:color="auto"/>
      </w:divBdr>
    </w:div>
    <w:div w:id="1524320832">
      <w:bodyDiv w:val="1"/>
      <w:marLeft w:val="0"/>
      <w:marRight w:val="0"/>
      <w:marTop w:val="0"/>
      <w:marBottom w:val="0"/>
      <w:divBdr>
        <w:top w:val="none" w:sz="0" w:space="0" w:color="auto"/>
        <w:left w:val="none" w:sz="0" w:space="0" w:color="auto"/>
        <w:bottom w:val="none" w:sz="0" w:space="0" w:color="auto"/>
        <w:right w:val="none" w:sz="0" w:space="0" w:color="auto"/>
      </w:divBdr>
    </w:div>
    <w:div w:id="1525247804">
      <w:bodyDiv w:val="1"/>
      <w:marLeft w:val="0"/>
      <w:marRight w:val="0"/>
      <w:marTop w:val="0"/>
      <w:marBottom w:val="0"/>
      <w:divBdr>
        <w:top w:val="none" w:sz="0" w:space="0" w:color="auto"/>
        <w:left w:val="none" w:sz="0" w:space="0" w:color="auto"/>
        <w:bottom w:val="none" w:sz="0" w:space="0" w:color="auto"/>
        <w:right w:val="none" w:sz="0" w:space="0" w:color="auto"/>
      </w:divBdr>
    </w:div>
    <w:div w:id="1526210745">
      <w:bodyDiv w:val="1"/>
      <w:marLeft w:val="0"/>
      <w:marRight w:val="0"/>
      <w:marTop w:val="0"/>
      <w:marBottom w:val="0"/>
      <w:divBdr>
        <w:top w:val="none" w:sz="0" w:space="0" w:color="auto"/>
        <w:left w:val="none" w:sz="0" w:space="0" w:color="auto"/>
        <w:bottom w:val="none" w:sz="0" w:space="0" w:color="auto"/>
        <w:right w:val="none" w:sz="0" w:space="0" w:color="auto"/>
      </w:divBdr>
    </w:div>
    <w:div w:id="1529442396">
      <w:bodyDiv w:val="1"/>
      <w:marLeft w:val="0"/>
      <w:marRight w:val="0"/>
      <w:marTop w:val="0"/>
      <w:marBottom w:val="0"/>
      <w:divBdr>
        <w:top w:val="none" w:sz="0" w:space="0" w:color="auto"/>
        <w:left w:val="none" w:sz="0" w:space="0" w:color="auto"/>
        <w:bottom w:val="none" w:sz="0" w:space="0" w:color="auto"/>
        <w:right w:val="none" w:sz="0" w:space="0" w:color="auto"/>
      </w:divBdr>
    </w:div>
    <w:div w:id="1530295783">
      <w:bodyDiv w:val="1"/>
      <w:marLeft w:val="0"/>
      <w:marRight w:val="0"/>
      <w:marTop w:val="0"/>
      <w:marBottom w:val="0"/>
      <w:divBdr>
        <w:top w:val="none" w:sz="0" w:space="0" w:color="auto"/>
        <w:left w:val="none" w:sz="0" w:space="0" w:color="auto"/>
        <w:bottom w:val="none" w:sz="0" w:space="0" w:color="auto"/>
        <w:right w:val="none" w:sz="0" w:space="0" w:color="auto"/>
      </w:divBdr>
    </w:div>
    <w:div w:id="1534075005">
      <w:bodyDiv w:val="1"/>
      <w:marLeft w:val="0"/>
      <w:marRight w:val="0"/>
      <w:marTop w:val="0"/>
      <w:marBottom w:val="0"/>
      <w:divBdr>
        <w:top w:val="none" w:sz="0" w:space="0" w:color="auto"/>
        <w:left w:val="none" w:sz="0" w:space="0" w:color="auto"/>
        <w:bottom w:val="none" w:sz="0" w:space="0" w:color="auto"/>
        <w:right w:val="none" w:sz="0" w:space="0" w:color="auto"/>
      </w:divBdr>
    </w:div>
    <w:div w:id="1537112651">
      <w:bodyDiv w:val="1"/>
      <w:marLeft w:val="0"/>
      <w:marRight w:val="0"/>
      <w:marTop w:val="0"/>
      <w:marBottom w:val="0"/>
      <w:divBdr>
        <w:top w:val="none" w:sz="0" w:space="0" w:color="auto"/>
        <w:left w:val="none" w:sz="0" w:space="0" w:color="auto"/>
        <w:bottom w:val="none" w:sz="0" w:space="0" w:color="auto"/>
        <w:right w:val="none" w:sz="0" w:space="0" w:color="auto"/>
      </w:divBdr>
    </w:div>
    <w:div w:id="1557544958">
      <w:bodyDiv w:val="1"/>
      <w:marLeft w:val="0"/>
      <w:marRight w:val="0"/>
      <w:marTop w:val="0"/>
      <w:marBottom w:val="0"/>
      <w:divBdr>
        <w:top w:val="none" w:sz="0" w:space="0" w:color="auto"/>
        <w:left w:val="none" w:sz="0" w:space="0" w:color="auto"/>
        <w:bottom w:val="none" w:sz="0" w:space="0" w:color="auto"/>
        <w:right w:val="none" w:sz="0" w:space="0" w:color="auto"/>
      </w:divBdr>
    </w:div>
    <w:div w:id="1559625943">
      <w:bodyDiv w:val="1"/>
      <w:marLeft w:val="0"/>
      <w:marRight w:val="0"/>
      <w:marTop w:val="0"/>
      <w:marBottom w:val="0"/>
      <w:divBdr>
        <w:top w:val="none" w:sz="0" w:space="0" w:color="auto"/>
        <w:left w:val="none" w:sz="0" w:space="0" w:color="auto"/>
        <w:bottom w:val="none" w:sz="0" w:space="0" w:color="auto"/>
        <w:right w:val="none" w:sz="0" w:space="0" w:color="auto"/>
      </w:divBdr>
    </w:div>
    <w:div w:id="1566990970">
      <w:bodyDiv w:val="1"/>
      <w:marLeft w:val="0"/>
      <w:marRight w:val="0"/>
      <w:marTop w:val="0"/>
      <w:marBottom w:val="0"/>
      <w:divBdr>
        <w:top w:val="none" w:sz="0" w:space="0" w:color="auto"/>
        <w:left w:val="none" w:sz="0" w:space="0" w:color="auto"/>
        <w:bottom w:val="none" w:sz="0" w:space="0" w:color="auto"/>
        <w:right w:val="none" w:sz="0" w:space="0" w:color="auto"/>
      </w:divBdr>
    </w:div>
    <w:div w:id="1575235508">
      <w:bodyDiv w:val="1"/>
      <w:marLeft w:val="0"/>
      <w:marRight w:val="0"/>
      <w:marTop w:val="0"/>
      <w:marBottom w:val="0"/>
      <w:divBdr>
        <w:top w:val="none" w:sz="0" w:space="0" w:color="auto"/>
        <w:left w:val="none" w:sz="0" w:space="0" w:color="auto"/>
        <w:bottom w:val="none" w:sz="0" w:space="0" w:color="auto"/>
        <w:right w:val="none" w:sz="0" w:space="0" w:color="auto"/>
      </w:divBdr>
    </w:div>
    <w:div w:id="1576745847">
      <w:bodyDiv w:val="1"/>
      <w:marLeft w:val="0"/>
      <w:marRight w:val="0"/>
      <w:marTop w:val="0"/>
      <w:marBottom w:val="0"/>
      <w:divBdr>
        <w:top w:val="none" w:sz="0" w:space="0" w:color="auto"/>
        <w:left w:val="none" w:sz="0" w:space="0" w:color="auto"/>
        <w:bottom w:val="none" w:sz="0" w:space="0" w:color="auto"/>
        <w:right w:val="none" w:sz="0" w:space="0" w:color="auto"/>
      </w:divBdr>
    </w:div>
    <w:div w:id="1581793950">
      <w:bodyDiv w:val="1"/>
      <w:marLeft w:val="0"/>
      <w:marRight w:val="0"/>
      <w:marTop w:val="0"/>
      <w:marBottom w:val="0"/>
      <w:divBdr>
        <w:top w:val="none" w:sz="0" w:space="0" w:color="auto"/>
        <w:left w:val="none" w:sz="0" w:space="0" w:color="auto"/>
        <w:bottom w:val="none" w:sz="0" w:space="0" w:color="auto"/>
        <w:right w:val="none" w:sz="0" w:space="0" w:color="auto"/>
      </w:divBdr>
    </w:div>
    <w:div w:id="1584870657">
      <w:bodyDiv w:val="1"/>
      <w:marLeft w:val="0"/>
      <w:marRight w:val="0"/>
      <w:marTop w:val="0"/>
      <w:marBottom w:val="0"/>
      <w:divBdr>
        <w:top w:val="none" w:sz="0" w:space="0" w:color="auto"/>
        <w:left w:val="none" w:sz="0" w:space="0" w:color="auto"/>
        <w:bottom w:val="none" w:sz="0" w:space="0" w:color="auto"/>
        <w:right w:val="none" w:sz="0" w:space="0" w:color="auto"/>
      </w:divBdr>
    </w:div>
    <w:div w:id="1592884515">
      <w:bodyDiv w:val="1"/>
      <w:marLeft w:val="0"/>
      <w:marRight w:val="0"/>
      <w:marTop w:val="0"/>
      <w:marBottom w:val="0"/>
      <w:divBdr>
        <w:top w:val="none" w:sz="0" w:space="0" w:color="auto"/>
        <w:left w:val="none" w:sz="0" w:space="0" w:color="auto"/>
        <w:bottom w:val="none" w:sz="0" w:space="0" w:color="auto"/>
        <w:right w:val="none" w:sz="0" w:space="0" w:color="auto"/>
      </w:divBdr>
    </w:div>
    <w:div w:id="1593319092">
      <w:bodyDiv w:val="1"/>
      <w:marLeft w:val="0"/>
      <w:marRight w:val="0"/>
      <w:marTop w:val="0"/>
      <w:marBottom w:val="0"/>
      <w:divBdr>
        <w:top w:val="none" w:sz="0" w:space="0" w:color="auto"/>
        <w:left w:val="none" w:sz="0" w:space="0" w:color="auto"/>
        <w:bottom w:val="none" w:sz="0" w:space="0" w:color="auto"/>
        <w:right w:val="none" w:sz="0" w:space="0" w:color="auto"/>
      </w:divBdr>
    </w:div>
    <w:div w:id="1595626605">
      <w:bodyDiv w:val="1"/>
      <w:marLeft w:val="0"/>
      <w:marRight w:val="0"/>
      <w:marTop w:val="0"/>
      <w:marBottom w:val="0"/>
      <w:divBdr>
        <w:top w:val="none" w:sz="0" w:space="0" w:color="auto"/>
        <w:left w:val="none" w:sz="0" w:space="0" w:color="auto"/>
        <w:bottom w:val="none" w:sz="0" w:space="0" w:color="auto"/>
        <w:right w:val="none" w:sz="0" w:space="0" w:color="auto"/>
      </w:divBdr>
    </w:div>
    <w:div w:id="1596284821">
      <w:bodyDiv w:val="1"/>
      <w:marLeft w:val="0"/>
      <w:marRight w:val="0"/>
      <w:marTop w:val="0"/>
      <w:marBottom w:val="0"/>
      <w:divBdr>
        <w:top w:val="none" w:sz="0" w:space="0" w:color="auto"/>
        <w:left w:val="none" w:sz="0" w:space="0" w:color="auto"/>
        <w:bottom w:val="none" w:sz="0" w:space="0" w:color="auto"/>
        <w:right w:val="none" w:sz="0" w:space="0" w:color="auto"/>
      </w:divBdr>
    </w:div>
    <w:div w:id="1601789280">
      <w:bodyDiv w:val="1"/>
      <w:marLeft w:val="0"/>
      <w:marRight w:val="0"/>
      <w:marTop w:val="0"/>
      <w:marBottom w:val="0"/>
      <w:divBdr>
        <w:top w:val="none" w:sz="0" w:space="0" w:color="auto"/>
        <w:left w:val="none" w:sz="0" w:space="0" w:color="auto"/>
        <w:bottom w:val="none" w:sz="0" w:space="0" w:color="auto"/>
        <w:right w:val="none" w:sz="0" w:space="0" w:color="auto"/>
      </w:divBdr>
    </w:div>
    <w:div w:id="1603104238">
      <w:bodyDiv w:val="1"/>
      <w:marLeft w:val="0"/>
      <w:marRight w:val="0"/>
      <w:marTop w:val="0"/>
      <w:marBottom w:val="0"/>
      <w:divBdr>
        <w:top w:val="none" w:sz="0" w:space="0" w:color="auto"/>
        <w:left w:val="none" w:sz="0" w:space="0" w:color="auto"/>
        <w:bottom w:val="none" w:sz="0" w:space="0" w:color="auto"/>
        <w:right w:val="none" w:sz="0" w:space="0" w:color="auto"/>
      </w:divBdr>
    </w:div>
    <w:div w:id="1603148927">
      <w:bodyDiv w:val="1"/>
      <w:marLeft w:val="0"/>
      <w:marRight w:val="0"/>
      <w:marTop w:val="0"/>
      <w:marBottom w:val="0"/>
      <w:divBdr>
        <w:top w:val="none" w:sz="0" w:space="0" w:color="auto"/>
        <w:left w:val="none" w:sz="0" w:space="0" w:color="auto"/>
        <w:bottom w:val="none" w:sz="0" w:space="0" w:color="auto"/>
        <w:right w:val="none" w:sz="0" w:space="0" w:color="auto"/>
      </w:divBdr>
    </w:div>
    <w:div w:id="1606426727">
      <w:bodyDiv w:val="1"/>
      <w:marLeft w:val="0"/>
      <w:marRight w:val="0"/>
      <w:marTop w:val="0"/>
      <w:marBottom w:val="0"/>
      <w:divBdr>
        <w:top w:val="none" w:sz="0" w:space="0" w:color="auto"/>
        <w:left w:val="none" w:sz="0" w:space="0" w:color="auto"/>
        <w:bottom w:val="none" w:sz="0" w:space="0" w:color="auto"/>
        <w:right w:val="none" w:sz="0" w:space="0" w:color="auto"/>
      </w:divBdr>
    </w:div>
    <w:div w:id="1616473998">
      <w:bodyDiv w:val="1"/>
      <w:marLeft w:val="0"/>
      <w:marRight w:val="0"/>
      <w:marTop w:val="0"/>
      <w:marBottom w:val="0"/>
      <w:divBdr>
        <w:top w:val="none" w:sz="0" w:space="0" w:color="auto"/>
        <w:left w:val="none" w:sz="0" w:space="0" w:color="auto"/>
        <w:bottom w:val="none" w:sz="0" w:space="0" w:color="auto"/>
        <w:right w:val="none" w:sz="0" w:space="0" w:color="auto"/>
      </w:divBdr>
    </w:div>
    <w:div w:id="1621574242">
      <w:bodyDiv w:val="1"/>
      <w:marLeft w:val="0"/>
      <w:marRight w:val="0"/>
      <w:marTop w:val="0"/>
      <w:marBottom w:val="0"/>
      <w:divBdr>
        <w:top w:val="none" w:sz="0" w:space="0" w:color="auto"/>
        <w:left w:val="none" w:sz="0" w:space="0" w:color="auto"/>
        <w:bottom w:val="none" w:sz="0" w:space="0" w:color="auto"/>
        <w:right w:val="none" w:sz="0" w:space="0" w:color="auto"/>
      </w:divBdr>
    </w:div>
    <w:div w:id="1626697300">
      <w:bodyDiv w:val="1"/>
      <w:marLeft w:val="0"/>
      <w:marRight w:val="0"/>
      <w:marTop w:val="0"/>
      <w:marBottom w:val="0"/>
      <w:divBdr>
        <w:top w:val="none" w:sz="0" w:space="0" w:color="auto"/>
        <w:left w:val="none" w:sz="0" w:space="0" w:color="auto"/>
        <w:bottom w:val="none" w:sz="0" w:space="0" w:color="auto"/>
        <w:right w:val="none" w:sz="0" w:space="0" w:color="auto"/>
      </w:divBdr>
    </w:div>
    <w:div w:id="1632636555">
      <w:bodyDiv w:val="1"/>
      <w:marLeft w:val="0"/>
      <w:marRight w:val="0"/>
      <w:marTop w:val="0"/>
      <w:marBottom w:val="0"/>
      <w:divBdr>
        <w:top w:val="none" w:sz="0" w:space="0" w:color="auto"/>
        <w:left w:val="none" w:sz="0" w:space="0" w:color="auto"/>
        <w:bottom w:val="none" w:sz="0" w:space="0" w:color="auto"/>
        <w:right w:val="none" w:sz="0" w:space="0" w:color="auto"/>
      </w:divBdr>
    </w:div>
    <w:div w:id="1641106846">
      <w:bodyDiv w:val="1"/>
      <w:marLeft w:val="0"/>
      <w:marRight w:val="0"/>
      <w:marTop w:val="0"/>
      <w:marBottom w:val="0"/>
      <w:divBdr>
        <w:top w:val="none" w:sz="0" w:space="0" w:color="auto"/>
        <w:left w:val="none" w:sz="0" w:space="0" w:color="auto"/>
        <w:bottom w:val="none" w:sz="0" w:space="0" w:color="auto"/>
        <w:right w:val="none" w:sz="0" w:space="0" w:color="auto"/>
      </w:divBdr>
    </w:div>
    <w:div w:id="1643584804">
      <w:bodyDiv w:val="1"/>
      <w:marLeft w:val="0"/>
      <w:marRight w:val="0"/>
      <w:marTop w:val="0"/>
      <w:marBottom w:val="0"/>
      <w:divBdr>
        <w:top w:val="none" w:sz="0" w:space="0" w:color="auto"/>
        <w:left w:val="none" w:sz="0" w:space="0" w:color="auto"/>
        <w:bottom w:val="none" w:sz="0" w:space="0" w:color="auto"/>
        <w:right w:val="none" w:sz="0" w:space="0" w:color="auto"/>
      </w:divBdr>
    </w:div>
    <w:div w:id="1650591335">
      <w:bodyDiv w:val="1"/>
      <w:marLeft w:val="0"/>
      <w:marRight w:val="0"/>
      <w:marTop w:val="0"/>
      <w:marBottom w:val="0"/>
      <w:divBdr>
        <w:top w:val="none" w:sz="0" w:space="0" w:color="auto"/>
        <w:left w:val="none" w:sz="0" w:space="0" w:color="auto"/>
        <w:bottom w:val="none" w:sz="0" w:space="0" w:color="auto"/>
        <w:right w:val="none" w:sz="0" w:space="0" w:color="auto"/>
      </w:divBdr>
    </w:div>
    <w:div w:id="1651325888">
      <w:bodyDiv w:val="1"/>
      <w:marLeft w:val="0"/>
      <w:marRight w:val="0"/>
      <w:marTop w:val="0"/>
      <w:marBottom w:val="0"/>
      <w:divBdr>
        <w:top w:val="none" w:sz="0" w:space="0" w:color="auto"/>
        <w:left w:val="none" w:sz="0" w:space="0" w:color="auto"/>
        <w:bottom w:val="none" w:sz="0" w:space="0" w:color="auto"/>
        <w:right w:val="none" w:sz="0" w:space="0" w:color="auto"/>
      </w:divBdr>
    </w:div>
    <w:div w:id="1657496724">
      <w:bodyDiv w:val="1"/>
      <w:marLeft w:val="0"/>
      <w:marRight w:val="0"/>
      <w:marTop w:val="0"/>
      <w:marBottom w:val="0"/>
      <w:divBdr>
        <w:top w:val="none" w:sz="0" w:space="0" w:color="auto"/>
        <w:left w:val="none" w:sz="0" w:space="0" w:color="auto"/>
        <w:bottom w:val="none" w:sz="0" w:space="0" w:color="auto"/>
        <w:right w:val="none" w:sz="0" w:space="0" w:color="auto"/>
      </w:divBdr>
    </w:div>
    <w:div w:id="1657757442">
      <w:bodyDiv w:val="1"/>
      <w:marLeft w:val="0"/>
      <w:marRight w:val="0"/>
      <w:marTop w:val="0"/>
      <w:marBottom w:val="0"/>
      <w:divBdr>
        <w:top w:val="none" w:sz="0" w:space="0" w:color="auto"/>
        <w:left w:val="none" w:sz="0" w:space="0" w:color="auto"/>
        <w:bottom w:val="none" w:sz="0" w:space="0" w:color="auto"/>
        <w:right w:val="none" w:sz="0" w:space="0" w:color="auto"/>
      </w:divBdr>
    </w:div>
    <w:div w:id="1666931599">
      <w:bodyDiv w:val="1"/>
      <w:marLeft w:val="0"/>
      <w:marRight w:val="0"/>
      <w:marTop w:val="0"/>
      <w:marBottom w:val="0"/>
      <w:divBdr>
        <w:top w:val="none" w:sz="0" w:space="0" w:color="auto"/>
        <w:left w:val="none" w:sz="0" w:space="0" w:color="auto"/>
        <w:bottom w:val="none" w:sz="0" w:space="0" w:color="auto"/>
        <w:right w:val="none" w:sz="0" w:space="0" w:color="auto"/>
      </w:divBdr>
    </w:div>
    <w:div w:id="1667006445">
      <w:bodyDiv w:val="1"/>
      <w:marLeft w:val="0"/>
      <w:marRight w:val="0"/>
      <w:marTop w:val="0"/>
      <w:marBottom w:val="0"/>
      <w:divBdr>
        <w:top w:val="none" w:sz="0" w:space="0" w:color="auto"/>
        <w:left w:val="none" w:sz="0" w:space="0" w:color="auto"/>
        <w:bottom w:val="none" w:sz="0" w:space="0" w:color="auto"/>
        <w:right w:val="none" w:sz="0" w:space="0" w:color="auto"/>
      </w:divBdr>
    </w:div>
    <w:div w:id="1667129807">
      <w:bodyDiv w:val="1"/>
      <w:marLeft w:val="0"/>
      <w:marRight w:val="0"/>
      <w:marTop w:val="0"/>
      <w:marBottom w:val="0"/>
      <w:divBdr>
        <w:top w:val="none" w:sz="0" w:space="0" w:color="auto"/>
        <w:left w:val="none" w:sz="0" w:space="0" w:color="auto"/>
        <w:bottom w:val="none" w:sz="0" w:space="0" w:color="auto"/>
        <w:right w:val="none" w:sz="0" w:space="0" w:color="auto"/>
      </w:divBdr>
    </w:div>
    <w:div w:id="1671565266">
      <w:bodyDiv w:val="1"/>
      <w:marLeft w:val="0"/>
      <w:marRight w:val="0"/>
      <w:marTop w:val="0"/>
      <w:marBottom w:val="0"/>
      <w:divBdr>
        <w:top w:val="none" w:sz="0" w:space="0" w:color="auto"/>
        <w:left w:val="none" w:sz="0" w:space="0" w:color="auto"/>
        <w:bottom w:val="none" w:sz="0" w:space="0" w:color="auto"/>
        <w:right w:val="none" w:sz="0" w:space="0" w:color="auto"/>
      </w:divBdr>
    </w:div>
    <w:div w:id="1672247935">
      <w:bodyDiv w:val="1"/>
      <w:marLeft w:val="0"/>
      <w:marRight w:val="0"/>
      <w:marTop w:val="0"/>
      <w:marBottom w:val="0"/>
      <w:divBdr>
        <w:top w:val="none" w:sz="0" w:space="0" w:color="auto"/>
        <w:left w:val="none" w:sz="0" w:space="0" w:color="auto"/>
        <w:bottom w:val="none" w:sz="0" w:space="0" w:color="auto"/>
        <w:right w:val="none" w:sz="0" w:space="0" w:color="auto"/>
      </w:divBdr>
    </w:div>
    <w:div w:id="1673098491">
      <w:bodyDiv w:val="1"/>
      <w:marLeft w:val="0"/>
      <w:marRight w:val="0"/>
      <w:marTop w:val="0"/>
      <w:marBottom w:val="0"/>
      <w:divBdr>
        <w:top w:val="none" w:sz="0" w:space="0" w:color="auto"/>
        <w:left w:val="none" w:sz="0" w:space="0" w:color="auto"/>
        <w:bottom w:val="none" w:sz="0" w:space="0" w:color="auto"/>
        <w:right w:val="none" w:sz="0" w:space="0" w:color="auto"/>
      </w:divBdr>
    </w:div>
    <w:div w:id="1685282285">
      <w:bodyDiv w:val="1"/>
      <w:marLeft w:val="0"/>
      <w:marRight w:val="0"/>
      <w:marTop w:val="0"/>
      <w:marBottom w:val="0"/>
      <w:divBdr>
        <w:top w:val="none" w:sz="0" w:space="0" w:color="auto"/>
        <w:left w:val="none" w:sz="0" w:space="0" w:color="auto"/>
        <w:bottom w:val="none" w:sz="0" w:space="0" w:color="auto"/>
        <w:right w:val="none" w:sz="0" w:space="0" w:color="auto"/>
      </w:divBdr>
    </w:div>
    <w:div w:id="1693068875">
      <w:bodyDiv w:val="1"/>
      <w:marLeft w:val="0"/>
      <w:marRight w:val="0"/>
      <w:marTop w:val="0"/>
      <w:marBottom w:val="0"/>
      <w:divBdr>
        <w:top w:val="none" w:sz="0" w:space="0" w:color="auto"/>
        <w:left w:val="none" w:sz="0" w:space="0" w:color="auto"/>
        <w:bottom w:val="none" w:sz="0" w:space="0" w:color="auto"/>
        <w:right w:val="none" w:sz="0" w:space="0" w:color="auto"/>
      </w:divBdr>
    </w:div>
    <w:div w:id="1694064547">
      <w:bodyDiv w:val="1"/>
      <w:marLeft w:val="0"/>
      <w:marRight w:val="0"/>
      <w:marTop w:val="0"/>
      <w:marBottom w:val="0"/>
      <w:divBdr>
        <w:top w:val="none" w:sz="0" w:space="0" w:color="auto"/>
        <w:left w:val="none" w:sz="0" w:space="0" w:color="auto"/>
        <w:bottom w:val="none" w:sz="0" w:space="0" w:color="auto"/>
        <w:right w:val="none" w:sz="0" w:space="0" w:color="auto"/>
      </w:divBdr>
    </w:div>
    <w:div w:id="1707370935">
      <w:bodyDiv w:val="1"/>
      <w:marLeft w:val="0"/>
      <w:marRight w:val="0"/>
      <w:marTop w:val="0"/>
      <w:marBottom w:val="0"/>
      <w:divBdr>
        <w:top w:val="none" w:sz="0" w:space="0" w:color="auto"/>
        <w:left w:val="none" w:sz="0" w:space="0" w:color="auto"/>
        <w:bottom w:val="none" w:sz="0" w:space="0" w:color="auto"/>
        <w:right w:val="none" w:sz="0" w:space="0" w:color="auto"/>
      </w:divBdr>
    </w:div>
    <w:div w:id="1710106648">
      <w:bodyDiv w:val="1"/>
      <w:marLeft w:val="0"/>
      <w:marRight w:val="0"/>
      <w:marTop w:val="0"/>
      <w:marBottom w:val="0"/>
      <w:divBdr>
        <w:top w:val="none" w:sz="0" w:space="0" w:color="auto"/>
        <w:left w:val="none" w:sz="0" w:space="0" w:color="auto"/>
        <w:bottom w:val="none" w:sz="0" w:space="0" w:color="auto"/>
        <w:right w:val="none" w:sz="0" w:space="0" w:color="auto"/>
      </w:divBdr>
    </w:div>
    <w:div w:id="1723098894">
      <w:bodyDiv w:val="1"/>
      <w:marLeft w:val="0"/>
      <w:marRight w:val="0"/>
      <w:marTop w:val="0"/>
      <w:marBottom w:val="0"/>
      <w:divBdr>
        <w:top w:val="none" w:sz="0" w:space="0" w:color="auto"/>
        <w:left w:val="none" w:sz="0" w:space="0" w:color="auto"/>
        <w:bottom w:val="none" w:sz="0" w:space="0" w:color="auto"/>
        <w:right w:val="none" w:sz="0" w:space="0" w:color="auto"/>
      </w:divBdr>
    </w:div>
    <w:div w:id="1724594804">
      <w:bodyDiv w:val="1"/>
      <w:marLeft w:val="0"/>
      <w:marRight w:val="0"/>
      <w:marTop w:val="0"/>
      <w:marBottom w:val="0"/>
      <w:divBdr>
        <w:top w:val="none" w:sz="0" w:space="0" w:color="auto"/>
        <w:left w:val="none" w:sz="0" w:space="0" w:color="auto"/>
        <w:bottom w:val="none" w:sz="0" w:space="0" w:color="auto"/>
        <w:right w:val="none" w:sz="0" w:space="0" w:color="auto"/>
      </w:divBdr>
    </w:div>
    <w:div w:id="1728798530">
      <w:bodyDiv w:val="1"/>
      <w:marLeft w:val="0"/>
      <w:marRight w:val="0"/>
      <w:marTop w:val="0"/>
      <w:marBottom w:val="0"/>
      <w:divBdr>
        <w:top w:val="none" w:sz="0" w:space="0" w:color="auto"/>
        <w:left w:val="none" w:sz="0" w:space="0" w:color="auto"/>
        <w:bottom w:val="none" w:sz="0" w:space="0" w:color="auto"/>
        <w:right w:val="none" w:sz="0" w:space="0" w:color="auto"/>
      </w:divBdr>
    </w:div>
    <w:div w:id="1730690263">
      <w:bodyDiv w:val="1"/>
      <w:marLeft w:val="0"/>
      <w:marRight w:val="0"/>
      <w:marTop w:val="0"/>
      <w:marBottom w:val="0"/>
      <w:divBdr>
        <w:top w:val="none" w:sz="0" w:space="0" w:color="auto"/>
        <w:left w:val="none" w:sz="0" w:space="0" w:color="auto"/>
        <w:bottom w:val="none" w:sz="0" w:space="0" w:color="auto"/>
        <w:right w:val="none" w:sz="0" w:space="0" w:color="auto"/>
      </w:divBdr>
    </w:div>
    <w:div w:id="1736932908">
      <w:bodyDiv w:val="1"/>
      <w:marLeft w:val="0"/>
      <w:marRight w:val="0"/>
      <w:marTop w:val="0"/>
      <w:marBottom w:val="0"/>
      <w:divBdr>
        <w:top w:val="none" w:sz="0" w:space="0" w:color="auto"/>
        <w:left w:val="none" w:sz="0" w:space="0" w:color="auto"/>
        <w:bottom w:val="none" w:sz="0" w:space="0" w:color="auto"/>
        <w:right w:val="none" w:sz="0" w:space="0" w:color="auto"/>
      </w:divBdr>
    </w:div>
    <w:div w:id="1740859398">
      <w:bodyDiv w:val="1"/>
      <w:marLeft w:val="0"/>
      <w:marRight w:val="0"/>
      <w:marTop w:val="0"/>
      <w:marBottom w:val="0"/>
      <w:divBdr>
        <w:top w:val="none" w:sz="0" w:space="0" w:color="auto"/>
        <w:left w:val="none" w:sz="0" w:space="0" w:color="auto"/>
        <w:bottom w:val="none" w:sz="0" w:space="0" w:color="auto"/>
        <w:right w:val="none" w:sz="0" w:space="0" w:color="auto"/>
      </w:divBdr>
    </w:div>
    <w:div w:id="1742407741">
      <w:bodyDiv w:val="1"/>
      <w:marLeft w:val="0"/>
      <w:marRight w:val="0"/>
      <w:marTop w:val="0"/>
      <w:marBottom w:val="0"/>
      <w:divBdr>
        <w:top w:val="none" w:sz="0" w:space="0" w:color="auto"/>
        <w:left w:val="none" w:sz="0" w:space="0" w:color="auto"/>
        <w:bottom w:val="none" w:sz="0" w:space="0" w:color="auto"/>
        <w:right w:val="none" w:sz="0" w:space="0" w:color="auto"/>
      </w:divBdr>
    </w:div>
    <w:div w:id="1745253090">
      <w:bodyDiv w:val="1"/>
      <w:marLeft w:val="0"/>
      <w:marRight w:val="0"/>
      <w:marTop w:val="0"/>
      <w:marBottom w:val="0"/>
      <w:divBdr>
        <w:top w:val="none" w:sz="0" w:space="0" w:color="auto"/>
        <w:left w:val="none" w:sz="0" w:space="0" w:color="auto"/>
        <w:bottom w:val="none" w:sz="0" w:space="0" w:color="auto"/>
        <w:right w:val="none" w:sz="0" w:space="0" w:color="auto"/>
      </w:divBdr>
    </w:div>
    <w:div w:id="1748771179">
      <w:bodyDiv w:val="1"/>
      <w:marLeft w:val="0"/>
      <w:marRight w:val="0"/>
      <w:marTop w:val="0"/>
      <w:marBottom w:val="0"/>
      <w:divBdr>
        <w:top w:val="none" w:sz="0" w:space="0" w:color="auto"/>
        <w:left w:val="none" w:sz="0" w:space="0" w:color="auto"/>
        <w:bottom w:val="none" w:sz="0" w:space="0" w:color="auto"/>
        <w:right w:val="none" w:sz="0" w:space="0" w:color="auto"/>
      </w:divBdr>
    </w:div>
    <w:div w:id="1764062438">
      <w:bodyDiv w:val="1"/>
      <w:marLeft w:val="0"/>
      <w:marRight w:val="0"/>
      <w:marTop w:val="0"/>
      <w:marBottom w:val="0"/>
      <w:divBdr>
        <w:top w:val="none" w:sz="0" w:space="0" w:color="auto"/>
        <w:left w:val="none" w:sz="0" w:space="0" w:color="auto"/>
        <w:bottom w:val="none" w:sz="0" w:space="0" w:color="auto"/>
        <w:right w:val="none" w:sz="0" w:space="0" w:color="auto"/>
      </w:divBdr>
    </w:div>
    <w:div w:id="1768037082">
      <w:bodyDiv w:val="1"/>
      <w:marLeft w:val="0"/>
      <w:marRight w:val="0"/>
      <w:marTop w:val="0"/>
      <w:marBottom w:val="0"/>
      <w:divBdr>
        <w:top w:val="none" w:sz="0" w:space="0" w:color="auto"/>
        <w:left w:val="none" w:sz="0" w:space="0" w:color="auto"/>
        <w:bottom w:val="none" w:sz="0" w:space="0" w:color="auto"/>
        <w:right w:val="none" w:sz="0" w:space="0" w:color="auto"/>
      </w:divBdr>
    </w:div>
    <w:div w:id="1768503010">
      <w:bodyDiv w:val="1"/>
      <w:marLeft w:val="0"/>
      <w:marRight w:val="0"/>
      <w:marTop w:val="0"/>
      <w:marBottom w:val="0"/>
      <w:divBdr>
        <w:top w:val="none" w:sz="0" w:space="0" w:color="auto"/>
        <w:left w:val="none" w:sz="0" w:space="0" w:color="auto"/>
        <w:bottom w:val="none" w:sz="0" w:space="0" w:color="auto"/>
        <w:right w:val="none" w:sz="0" w:space="0" w:color="auto"/>
      </w:divBdr>
    </w:div>
    <w:div w:id="1769933022">
      <w:bodyDiv w:val="1"/>
      <w:marLeft w:val="0"/>
      <w:marRight w:val="0"/>
      <w:marTop w:val="0"/>
      <w:marBottom w:val="0"/>
      <w:divBdr>
        <w:top w:val="none" w:sz="0" w:space="0" w:color="auto"/>
        <w:left w:val="none" w:sz="0" w:space="0" w:color="auto"/>
        <w:bottom w:val="none" w:sz="0" w:space="0" w:color="auto"/>
        <w:right w:val="none" w:sz="0" w:space="0" w:color="auto"/>
      </w:divBdr>
    </w:div>
    <w:div w:id="1777672960">
      <w:bodyDiv w:val="1"/>
      <w:marLeft w:val="0"/>
      <w:marRight w:val="0"/>
      <w:marTop w:val="0"/>
      <w:marBottom w:val="0"/>
      <w:divBdr>
        <w:top w:val="none" w:sz="0" w:space="0" w:color="auto"/>
        <w:left w:val="none" w:sz="0" w:space="0" w:color="auto"/>
        <w:bottom w:val="none" w:sz="0" w:space="0" w:color="auto"/>
        <w:right w:val="none" w:sz="0" w:space="0" w:color="auto"/>
      </w:divBdr>
    </w:div>
    <w:div w:id="1778136685">
      <w:bodyDiv w:val="1"/>
      <w:marLeft w:val="0"/>
      <w:marRight w:val="0"/>
      <w:marTop w:val="0"/>
      <w:marBottom w:val="0"/>
      <w:divBdr>
        <w:top w:val="none" w:sz="0" w:space="0" w:color="auto"/>
        <w:left w:val="none" w:sz="0" w:space="0" w:color="auto"/>
        <w:bottom w:val="none" w:sz="0" w:space="0" w:color="auto"/>
        <w:right w:val="none" w:sz="0" w:space="0" w:color="auto"/>
      </w:divBdr>
    </w:div>
    <w:div w:id="1779907853">
      <w:bodyDiv w:val="1"/>
      <w:marLeft w:val="0"/>
      <w:marRight w:val="0"/>
      <w:marTop w:val="0"/>
      <w:marBottom w:val="0"/>
      <w:divBdr>
        <w:top w:val="none" w:sz="0" w:space="0" w:color="auto"/>
        <w:left w:val="none" w:sz="0" w:space="0" w:color="auto"/>
        <w:bottom w:val="none" w:sz="0" w:space="0" w:color="auto"/>
        <w:right w:val="none" w:sz="0" w:space="0" w:color="auto"/>
      </w:divBdr>
    </w:div>
    <w:div w:id="1788349141">
      <w:bodyDiv w:val="1"/>
      <w:marLeft w:val="0"/>
      <w:marRight w:val="0"/>
      <w:marTop w:val="0"/>
      <w:marBottom w:val="0"/>
      <w:divBdr>
        <w:top w:val="none" w:sz="0" w:space="0" w:color="auto"/>
        <w:left w:val="none" w:sz="0" w:space="0" w:color="auto"/>
        <w:bottom w:val="none" w:sz="0" w:space="0" w:color="auto"/>
        <w:right w:val="none" w:sz="0" w:space="0" w:color="auto"/>
      </w:divBdr>
    </w:div>
    <w:div w:id="1788575079">
      <w:bodyDiv w:val="1"/>
      <w:marLeft w:val="0"/>
      <w:marRight w:val="0"/>
      <w:marTop w:val="0"/>
      <w:marBottom w:val="0"/>
      <w:divBdr>
        <w:top w:val="none" w:sz="0" w:space="0" w:color="auto"/>
        <w:left w:val="none" w:sz="0" w:space="0" w:color="auto"/>
        <w:bottom w:val="none" w:sz="0" w:space="0" w:color="auto"/>
        <w:right w:val="none" w:sz="0" w:space="0" w:color="auto"/>
      </w:divBdr>
    </w:div>
    <w:div w:id="1788888141">
      <w:bodyDiv w:val="1"/>
      <w:marLeft w:val="0"/>
      <w:marRight w:val="0"/>
      <w:marTop w:val="0"/>
      <w:marBottom w:val="0"/>
      <w:divBdr>
        <w:top w:val="none" w:sz="0" w:space="0" w:color="auto"/>
        <w:left w:val="none" w:sz="0" w:space="0" w:color="auto"/>
        <w:bottom w:val="none" w:sz="0" w:space="0" w:color="auto"/>
        <w:right w:val="none" w:sz="0" w:space="0" w:color="auto"/>
      </w:divBdr>
    </w:div>
    <w:div w:id="1793748512">
      <w:bodyDiv w:val="1"/>
      <w:marLeft w:val="0"/>
      <w:marRight w:val="0"/>
      <w:marTop w:val="0"/>
      <w:marBottom w:val="0"/>
      <w:divBdr>
        <w:top w:val="none" w:sz="0" w:space="0" w:color="auto"/>
        <w:left w:val="none" w:sz="0" w:space="0" w:color="auto"/>
        <w:bottom w:val="none" w:sz="0" w:space="0" w:color="auto"/>
        <w:right w:val="none" w:sz="0" w:space="0" w:color="auto"/>
      </w:divBdr>
    </w:div>
    <w:div w:id="1797797234">
      <w:bodyDiv w:val="1"/>
      <w:marLeft w:val="0"/>
      <w:marRight w:val="0"/>
      <w:marTop w:val="0"/>
      <w:marBottom w:val="0"/>
      <w:divBdr>
        <w:top w:val="none" w:sz="0" w:space="0" w:color="auto"/>
        <w:left w:val="none" w:sz="0" w:space="0" w:color="auto"/>
        <w:bottom w:val="none" w:sz="0" w:space="0" w:color="auto"/>
        <w:right w:val="none" w:sz="0" w:space="0" w:color="auto"/>
      </w:divBdr>
    </w:div>
    <w:div w:id="1799758975">
      <w:bodyDiv w:val="1"/>
      <w:marLeft w:val="0"/>
      <w:marRight w:val="0"/>
      <w:marTop w:val="0"/>
      <w:marBottom w:val="0"/>
      <w:divBdr>
        <w:top w:val="none" w:sz="0" w:space="0" w:color="auto"/>
        <w:left w:val="none" w:sz="0" w:space="0" w:color="auto"/>
        <w:bottom w:val="none" w:sz="0" w:space="0" w:color="auto"/>
        <w:right w:val="none" w:sz="0" w:space="0" w:color="auto"/>
      </w:divBdr>
    </w:div>
    <w:div w:id="1804687633">
      <w:bodyDiv w:val="1"/>
      <w:marLeft w:val="0"/>
      <w:marRight w:val="0"/>
      <w:marTop w:val="0"/>
      <w:marBottom w:val="0"/>
      <w:divBdr>
        <w:top w:val="none" w:sz="0" w:space="0" w:color="auto"/>
        <w:left w:val="none" w:sz="0" w:space="0" w:color="auto"/>
        <w:bottom w:val="none" w:sz="0" w:space="0" w:color="auto"/>
        <w:right w:val="none" w:sz="0" w:space="0" w:color="auto"/>
      </w:divBdr>
    </w:div>
    <w:div w:id="1805539334">
      <w:bodyDiv w:val="1"/>
      <w:marLeft w:val="0"/>
      <w:marRight w:val="0"/>
      <w:marTop w:val="0"/>
      <w:marBottom w:val="0"/>
      <w:divBdr>
        <w:top w:val="none" w:sz="0" w:space="0" w:color="auto"/>
        <w:left w:val="none" w:sz="0" w:space="0" w:color="auto"/>
        <w:bottom w:val="none" w:sz="0" w:space="0" w:color="auto"/>
        <w:right w:val="none" w:sz="0" w:space="0" w:color="auto"/>
      </w:divBdr>
    </w:div>
    <w:div w:id="1808159243">
      <w:bodyDiv w:val="1"/>
      <w:marLeft w:val="0"/>
      <w:marRight w:val="0"/>
      <w:marTop w:val="0"/>
      <w:marBottom w:val="0"/>
      <w:divBdr>
        <w:top w:val="none" w:sz="0" w:space="0" w:color="auto"/>
        <w:left w:val="none" w:sz="0" w:space="0" w:color="auto"/>
        <w:bottom w:val="none" w:sz="0" w:space="0" w:color="auto"/>
        <w:right w:val="none" w:sz="0" w:space="0" w:color="auto"/>
      </w:divBdr>
    </w:div>
    <w:div w:id="1811439114">
      <w:bodyDiv w:val="1"/>
      <w:marLeft w:val="0"/>
      <w:marRight w:val="0"/>
      <w:marTop w:val="0"/>
      <w:marBottom w:val="0"/>
      <w:divBdr>
        <w:top w:val="none" w:sz="0" w:space="0" w:color="auto"/>
        <w:left w:val="none" w:sz="0" w:space="0" w:color="auto"/>
        <w:bottom w:val="none" w:sz="0" w:space="0" w:color="auto"/>
        <w:right w:val="none" w:sz="0" w:space="0" w:color="auto"/>
      </w:divBdr>
    </w:div>
    <w:div w:id="1813667619">
      <w:bodyDiv w:val="1"/>
      <w:marLeft w:val="0"/>
      <w:marRight w:val="0"/>
      <w:marTop w:val="0"/>
      <w:marBottom w:val="0"/>
      <w:divBdr>
        <w:top w:val="none" w:sz="0" w:space="0" w:color="auto"/>
        <w:left w:val="none" w:sz="0" w:space="0" w:color="auto"/>
        <w:bottom w:val="none" w:sz="0" w:space="0" w:color="auto"/>
        <w:right w:val="none" w:sz="0" w:space="0" w:color="auto"/>
      </w:divBdr>
    </w:div>
    <w:div w:id="1815222548">
      <w:bodyDiv w:val="1"/>
      <w:marLeft w:val="0"/>
      <w:marRight w:val="0"/>
      <w:marTop w:val="0"/>
      <w:marBottom w:val="0"/>
      <w:divBdr>
        <w:top w:val="none" w:sz="0" w:space="0" w:color="auto"/>
        <w:left w:val="none" w:sz="0" w:space="0" w:color="auto"/>
        <w:bottom w:val="none" w:sz="0" w:space="0" w:color="auto"/>
        <w:right w:val="none" w:sz="0" w:space="0" w:color="auto"/>
      </w:divBdr>
    </w:div>
    <w:div w:id="1829592489">
      <w:bodyDiv w:val="1"/>
      <w:marLeft w:val="0"/>
      <w:marRight w:val="0"/>
      <w:marTop w:val="0"/>
      <w:marBottom w:val="0"/>
      <w:divBdr>
        <w:top w:val="none" w:sz="0" w:space="0" w:color="auto"/>
        <w:left w:val="none" w:sz="0" w:space="0" w:color="auto"/>
        <w:bottom w:val="none" w:sz="0" w:space="0" w:color="auto"/>
        <w:right w:val="none" w:sz="0" w:space="0" w:color="auto"/>
      </w:divBdr>
    </w:div>
    <w:div w:id="1830906858">
      <w:bodyDiv w:val="1"/>
      <w:marLeft w:val="0"/>
      <w:marRight w:val="0"/>
      <w:marTop w:val="0"/>
      <w:marBottom w:val="0"/>
      <w:divBdr>
        <w:top w:val="none" w:sz="0" w:space="0" w:color="auto"/>
        <w:left w:val="none" w:sz="0" w:space="0" w:color="auto"/>
        <w:bottom w:val="none" w:sz="0" w:space="0" w:color="auto"/>
        <w:right w:val="none" w:sz="0" w:space="0" w:color="auto"/>
      </w:divBdr>
    </w:div>
    <w:div w:id="1833377121">
      <w:bodyDiv w:val="1"/>
      <w:marLeft w:val="0"/>
      <w:marRight w:val="0"/>
      <w:marTop w:val="0"/>
      <w:marBottom w:val="0"/>
      <w:divBdr>
        <w:top w:val="none" w:sz="0" w:space="0" w:color="auto"/>
        <w:left w:val="none" w:sz="0" w:space="0" w:color="auto"/>
        <w:bottom w:val="none" w:sz="0" w:space="0" w:color="auto"/>
        <w:right w:val="none" w:sz="0" w:space="0" w:color="auto"/>
      </w:divBdr>
    </w:div>
    <w:div w:id="1837960519">
      <w:bodyDiv w:val="1"/>
      <w:marLeft w:val="0"/>
      <w:marRight w:val="0"/>
      <w:marTop w:val="0"/>
      <w:marBottom w:val="0"/>
      <w:divBdr>
        <w:top w:val="none" w:sz="0" w:space="0" w:color="auto"/>
        <w:left w:val="none" w:sz="0" w:space="0" w:color="auto"/>
        <w:bottom w:val="none" w:sz="0" w:space="0" w:color="auto"/>
        <w:right w:val="none" w:sz="0" w:space="0" w:color="auto"/>
      </w:divBdr>
    </w:div>
    <w:div w:id="1841122118">
      <w:bodyDiv w:val="1"/>
      <w:marLeft w:val="0"/>
      <w:marRight w:val="0"/>
      <w:marTop w:val="0"/>
      <w:marBottom w:val="0"/>
      <w:divBdr>
        <w:top w:val="none" w:sz="0" w:space="0" w:color="auto"/>
        <w:left w:val="none" w:sz="0" w:space="0" w:color="auto"/>
        <w:bottom w:val="none" w:sz="0" w:space="0" w:color="auto"/>
        <w:right w:val="none" w:sz="0" w:space="0" w:color="auto"/>
      </w:divBdr>
    </w:div>
    <w:div w:id="1841775718">
      <w:bodyDiv w:val="1"/>
      <w:marLeft w:val="0"/>
      <w:marRight w:val="0"/>
      <w:marTop w:val="0"/>
      <w:marBottom w:val="0"/>
      <w:divBdr>
        <w:top w:val="none" w:sz="0" w:space="0" w:color="auto"/>
        <w:left w:val="none" w:sz="0" w:space="0" w:color="auto"/>
        <w:bottom w:val="none" w:sz="0" w:space="0" w:color="auto"/>
        <w:right w:val="none" w:sz="0" w:space="0" w:color="auto"/>
      </w:divBdr>
    </w:div>
    <w:div w:id="1852067843">
      <w:bodyDiv w:val="1"/>
      <w:marLeft w:val="0"/>
      <w:marRight w:val="0"/>
      <w:marTop w:val="0"/>
      <w:marBottom w:val="0"/>
      <w:divBdr>
        <w:top w:val="none" w:sz="0" w:space="0" w:color="auto"/>
        <w:left w:val="none" w:sz="0" w:space="0" w:color="auto"/>
        <w:bottom w:val="none" w:sz="0" w:space="0" w:color="auto"/>
        <w:right w:val="none" w:sz="0" w:space="0" w:color="auto"/>
      </w:divBdr>
    </w:div>
    <w:div w:id="1853642020">
      <w:bodyDiv w:val="1"/>
      <w:marLeft w:val="0"/>
      <w:marRight w:val="0"/>
      <w:marTop w:val="0"/>
      <w:marBottom w:val="0"/>
      <w:divBdr>
        <w:top w:val="none" w:sz="0" w:space="0" w:color="auto"/>
        <w:left w:val="none" w:sz="0" w:space="0" w:color="auto"/>
        <w:bottom w:val="none" w:sz="0" w:space="0" w:color="auto"/>
        <w:right w:val="none" w:sz="0" w:space="0" w:color="auto"/>
      </w:divBdr>
    </w:div>
    <w:div w:id="1856116778">
      <w:bodyDiv w:val="1"/>
      <w:marLeft w:val="0"/>
      <w:marRight w:val="0"/>
      <w:marTop w:val="0"/>
      <w:marBottom w:val="0"/>
      <w:divBdr>
        <w:top w:val="none" w:sz="0" w:space="0" w:color="auto"/>
        <w:left w:val="none" w:sz="0" w:space="0" w:color="auto"/>
        <w:bottom w:val="none" w:sz="0" w:space="0" w:color="auto"/>
        <w:right w:val="none" w:sz="0" w:space="0" w:color="auto"/>
      </w:divBdr>
    </w:div>
    <w:div w:id="1857385050">
      <w:bodyDiv w:val="1"/>
      <w:marLeft w:val="0"/>
      <w:marRight w:val="0"/>
      <w:marTop w:val="0"/>
      <w:marBottom w:val="0"/>
      <w:divBdr>
        <w:top w:val="none" w:sz="0" w:space="0" w:color="auto"/>
        <w:left w:val="none" w:sz="0" w:space="0" w:color="auto"/>
        <w:bottom w:val="none" w:sz="0" w:space="0" w:color="auto"/>
        <w:right w:val="none" w:sz="0" w:space="0" w:color="auto"/>
      </w:divBdr>
    </w:div>
    <w:div w:id="1861771201">
      <w:bodyDiv w:val="1"/>
      <w:marLeft w:val="0"/>
      <w:marRight w:val="0"/>
      <w:marTop w:val="0"/>
      <w:marBottom w:val="0"/>
      <w:divBdr>
        <w:top w:val="none" w:sz="0" w:space="0" w:color="auto"/>
        <w:left w:val="none" w:sz="0" w:space="0" w:color="auto"/>
        <w:bottom w:val="none" w:sz="0" w:space="0" w:color="auto"/>
        <w:right w:val="none" w:sz="0" w:space="0" w:color="auto"/>
      </w:divBdr>
    </w:div>
    <w:div w:id="1886404618">
      <w:bodyDiv w:val="1"/>
      <w:marLeft w:val="0"/>
      <w:marRight w:val="0"/>
      <w:marTop w:val="0"/>
      <w:marBottom w:val="0"/>
      <w:divBdr>
        <w:top w:val="none" w:sz="0" w:space="0" w:color="auto"/>
        <w:left w:val="none" w:sz="0" w:space="0" w:color="auto"/>
        <w:bottom w:val="none" w:sz="0" w:space="0" w:color="auto"/>
        <w:right w:val="none" w:sz="0" w:space="0" w:color="auto"/>
      </w:divBdr>
    </w:div>
    <w:div w:id="1887449636">
      <w:bodyDiv w:val="1"/>
      <w:marLeft w:val="0"/>
      <w:marRight w:val="0"/>
      <w:marTop w:val="0"/>
      <w:marBottom w:val="0"/>
      <w:divBdr>
        <w:top w:val="none" w:sz="0" w:space="0" w:color="auto"/>
        <w:left w:val="none" w:sz="0" w:space="0" w:color="auto"/>
        <w:bottom w:val="none" w:sz="0" w:space="0" w:color="auto"/>
        <w:right w:val="none" w:sz="0" w:space="0" w:color="auto"/>
      </w:divBdr>
    </w:div>
    <w:div w:id="1893494328">
      <w:bodyDiv w:val="1"/>
      <w:marLeft w:val="0"/>
      <w:marRight w:val="0"/>
      <w:marTop w:val="0"/>
      <w:marBottom w:val="0"/>
      <w:divBdr>
        <w:top w:val="none" w:sz="0" w:space="0" w:color="auto"/>
        <w:left w:val="none" w:sz="0" w:space="0" w:color="auto"/>
        <w:bottom w:val="none" w:sz="0" w:space="0" w:color="auto"/>
        <w:right w:val="none" w:sz="0" w:space="0" w:color="auto"/>
      </w:divBdr>
    </w:div>
    <w:div w:id="1893619358">
      <w:bodyDiv w:val="1"/>
      <w:marLeft w:val="0"/>
      <w:marRight w:val="0"/>
      <w:marTop w:val="0"/>
      <w:marBottom w:val="0"/>
      <w:divBdr>
        <w:top w:val="none" w:sz="0" w:space="0" w:color="auto"/>
        <w:left w:val="none" w:sz="0" w:space="0" w:color="auto"/>
        <w:bottom w:val="none" w:sz="0" w:space="0" w:color="auto"/>
        <w:right w:val="none" w:sz="0" w:space="0" w:color="auto"/>
      </w:divBdr>
    </w:div>
    <w:div w:id="1897282300">
      <w:bodyDiv w:val="1"/>
      <w:marLeft w:val="0"/>
      <w:marRight w:val="0"/>
      <w:marTop w:val="0"/>
      <w:marBottom w:val="0"/>
      <w:divBdr>
        <w:top w:val="none" w:sz="0" w:space="0" w:color="auto"/>
        <w:left w:val="none" w:sz="0" w:space="0" w:color="auto"/>
        <w:bottom w:val="none" w:sz="0" w:space="0" w:color="auto"/>
        <w:right w:val="none" w:sz="0" w:space="0" w:color="auto"/>
      </w:divBdr>
    </w:div>
    <w:div w:id="1898660775">
      <w:bodyDiv w:val="1"/>
      <w:marLeft w:val="0"/>
      <w:marRight w:val="0"/>
      <w:marTop w:val="0"/>
      <w:marBottom w:val="0"/>
      <w:divBdr>
        <w:top w:val="none" w:sz="0" w:space="0" w:color="auto"/>
        <w:left w:val="none" w:sz="0" w:space="0" w:color="auto"/>
        <w:bottom w:val="none" w:sz="0" w:space="0" w:color="auto"/>
        <w:right w:val="none" w:sz="0" w:space="0" w:color="auto"/>
      </w:divBdr>
    </w:div>
    <w:div w:id="1899243687">
      <w:bodyDiv w:val="1"/>
      <w:marLeft w:val="0"/>
      <w:marRight w:val="0"/>
      <w:marTop w:val="0"/>
      <w:marBottom w:val="0"/>
      <w:divBdr>
        <w:top w:val="none" w:sz="0" w:space="0" w:color="auto"/>
        <w:left w:val="none" w:sz="0" w:space="0" w:color="auto"/>
        <w:bottom w:val="none" w:sz="0" w:space="0" w:color="auto"/>
        <w:right w:val="none" w:sz="0" w:space="0" w:color="auto"/>
      </w:divBdr>
    </w:div>
    <w:div w:id="1902400505">
      <w:bodyDiv w:val="1"/>
      <w:marLeft w:val="0"/>
      <w:marRight w:val="0"/>
      <w:marTop w:val="0"/>
      <w:marBottom w:val="0"/>
      <w:divBdr>
        <w:top w:val="none" w:sz="0" w:space="0" w:color="auto"/>
        <w:left w:val="none" w:sz="0" w:space="0" w:color="auto"/>
        <w:bottom w:val="none" w:sz="0" w:space="0" w:color="auto"/>
        <w:right w:val="none" w:sz="0" w:space="0" w:color="auto"/>
      </w:divBdr>
    </w:div>
    <w:div w:id="1907645966">
      <w:bodyDiv w:val="1"/>
      <w:marLeft w:val="0"/>
      <w:marRight w:val="0"/>
      <w:marTop w:val="0"/>
      <w:marBottom w:val="0"/>
      <w:divBdr>
        <w:top w:val="none" w:sz="0" w:space="0" w:color="auto"/>
        <w:left w:val="none" w:sz="0" w:space="0" w:color="auto"/>
        <w:bottom w:val="none" w:sz="0" w:space="0" w:color="auto"/>
        <w:right w:val="none" w:sz="0" w:space="0" w:color="auto"/>
      </w:divBdr>
    </w:div>
    <w:div w:id="1910529817">
      <w:bodyDiv w:val="1"/>
      <w:marLeft w:val="0"/>
      <w:marRight w:val="0"/>
      <w:marTop w:val="0"/>
      <w:marBottom w:val="0"/>
      <w:divBdr>
        <w:top w:val="none" w:sz="0" w:space="0" w:color="auto"/>
        <w:left w:val="none" w:sz="0" w:space="0" w:color="auto"/>
        <w:bottom w:val="none" w:sz="0" w:space="0" w:color="auto"/>
        <w:right w:val="none" w:sz="0" w:space="0" w:color="auto"/>
      </w:divBdr>
    </w:div>
    <w:div w:id="1916014380">
      <w:bodyDiv w:val="1"/>
      <w:marLeft w:val="0"/>
      <w:marRight w:val="0"/>
      <w:marTop w:val="0"/>
      <w:marBottom w:val="0"/>
      <w:divBdr>
        <w:top w:val="none" w:sz="0" w:space="0" w:color="auto"/>
        <w:left w:val="none" w:sz="0" w:space="0" w:color="auto"/>
        <w:bottom w:val="none" w:sz="0" w:space="0" w:color="auto"/>
        <w:right w:val="none" w:sz="0" w:space="0" w:color="auto"/>
      </w:divBdr>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
    <w:div w:id="1922177266">
      <w:bodyDiv w:val="1"/>
      <w:marLeft w:val="0"/>
      <w:marRight w:val="0"/>
      <w:marTop w:val="0"/>
      <w:marBottom w:val="0"/>
      <w:divBdr>
        <w:top w:val="none" w:sz="0" w:space="0" w:color="auto"/>
        <w:left w:val="none" w:sz="0" w:space="0" w:color="auto"/>
        <w:bottom w:val="none" w:sz="0" w:space="0" w:color="auto"/>
        <w:right w:val="none" w:sz="0" w:space="0" w:color="auto"/>
      </w:divBdr>
    </w:div>
    <w:div w:id="1925720949">
      <w:bodyDiv w:val="1"/>
      <w:marLeft w:val="0"/>
      <w:marRight w:val="0"/>
      <w:marTop w:val="0"/>
      <w:marBottom w:val="0"/>
      <w:divBdr>
        <w:top w:val="none" w:sz="0" w:space="0" w:color="auto"/>
        <w:left w:val="none" w:sz="0" w:space="0" w:color="auto"/>
        <w:bottom w:val="none" w:sz="0" w:space="0" w:color="auto"/>
        <w:right w:val="none" w:sz="0" w:space="0" w:color="auto"/>
      </w:divBdr>
    </w:div>
    <w:div w:id="1928034677">
      <w:bodyDiv w:val="1"/>
      <w:marLeft w:val="0"/>
      <w:marRight w:val="0"/>
      <w:marTop w:val="0"/>
      <w:marBottom w:val="0"/>
      <w:divBdr>
        <w:top w:val="none" w:sz="0" w:space="0" w:color="auto"/>
        <w:left w:val="none" w:sz="0" w:space="0" w:color="auto"/>
        <w:bottom w:val="none" w:sz="0" w:space="0" w:color="auto"/>
        <w:right w:val="none" w:sz="0" w:space="0" w:color="auto"/>
      </w:divBdr>
    </w:div>
    <w:div w:id="1931741296">
      <w:bodyDiv w:val="1"/>
      <w:marLeft w:val="0"/>
      <w:marRight w:val="0"/>
      <w:marTop w:val="0"/>
      <w:marBottom w:val="0"/>
      <w:divBdr>
        <w:top w:val="none" w:sz="0" w:space="0" w:color="auto"/>
        <w:left w:val="none" w:sz="0" w:space="0" w:color="auto"/>
        <w:bottom w:val="none" w:sz="0" w:space="0" w:color="auto"/>
        <w:right w:val="none" w:sz="0" w:space="0" w:color="auto"/>
      </w:divBdr>
    </w:div>
    <w:div w:id="1933201840">
      <w:bodyDiv w:val="1"/>
      <w:marLeft w:val="0"/>
      <w:marRight w:val="0"/>
      <w:marTop w:val="0"/>
      <w:marBottom w:val="0"/>
      <w:divBdr>
        <w:top w:val="none" w:sz="0" w:space="0" w:color="auto"/>
        <w:left w:val="none" w:sz="0" w:space="0" w:color="auto"/>
        <w:bottom w:val="none" w:sz="0" w:space="0" w:color="auto"/>
        <w:right w:val="none" w:sz="0" w:space="0" w:color="auto"/>
      </w:divBdr>
    </w:div>
    <w:div w:id="1939366287">
      <w:bodyDiv w:val="1"/>
      <w:marLeft w:val="0"/>
      <w:marRight w:val="0"/>
      <w:marTop w:val="0"/>
      <w:marBottom w:val="0"/>
      <w:divBdr>
        <w:top w:val="none" w:sz="0" w:space="0" w:color="auto"/>
        <w:left w:val="none" w:sz="0" w:space="0" w:color="auto"/>
        <w:bottom w:val="none" w:sz="0" w:space="0" w:color="auto"/>
        <w:right w:val="none" w:sz="0" w:space="0" w:color="auto"/>
      </w:divBdr>
    </w:div>
    <w:div w:id="1942644646">
      <w:bodyDiv w:val="1"/>
      <w:marLeft w:val="0"/>
      <w:marRight w:val="0"/>
      <w:marTop w:val="0"/>
      <w:marBottom w:val="0"/>
      <w:divBdr>
        <w:top w:val="none" w:sz="0" w:space="0" w:color="auto"/>
        <w:left w:val="none" w:sz="0" w:space="0" w:color="auto"/>
        <w:bottom w:val="none" w:sz="0" w:space="0" w:color="auto"/>
        <w:right w:val="none" w:sz="0" w:space="0" w:color="auto"/>
      </w:divBdr>
    </w:div>
    <w:div w:id="1945453469">
      <w:bodyDiv w:val="1"/>
      <w:marLeft w:val="0"/>
      <w:marRight w:val="0"/>
      <w:marTop w:val="0"/>
      <w:marBottom w:val="0"/>
      <w:divBdr>
        <w:top w:val="none" w:sz="0" w:space="0" w:color="auto"/>
        <w:left w:val="none" w:sz="0" w:space="0" w:color="auto"/>
        <w:bottom w:val="none" w:sz="0" w:space="0" w:color="auto"/>
        <w:right w:val="none" w:sz="0" w:space="0" w:color="auto"/>
      </w:divBdr>
    </w:div>
    <w:div w:id="1962035373">
      <w:bodyDiv w:val="1"/>
      <w:marLeft w:val="0"/>
      <w:marRight w:val="0"/>
      <w:marTop w:val="0"/>
      <w:marBottom w:val="0"/>
      <w:divBdr>
        <w:top w:val="none" w:sz="0" w:space="0" w:color="auto"/>
        <w:left w:val="none" w:sz="0" w:space="0" w:color="auto"/>
        <w:bottom w:val="none" w:sz="0" w:space="0" w:color="auto"/>
        <w:right w:val="none" w:sz="0" w:space="0" w:color="auto"/>
      </w:divBdr>
    </w:div>
    <w:div w:id="1967740008">
      <w:bodyDiv w:val="1"/>
      <w:marLeft w:val="0"/>
      <w:marRight w:val="0"/>
      <w:marTop w:val="0"/>
      <w:marBottom w:val="0"/>
      <w:divBdr>
        <w:top w:val="none" w:sz="0" w:space="0" w:color="auto"/>
        <w:left w:val="none" w:sz="0" w:space="0" w:color="auto"/>
        <w:bottom w:val="none" w:sz="0" w:space="0" w:color="auto"/>
        <w:right w:val="none" w:sz="0" w:space="0" w:color="auto"/>
      </w:divBdr>
    </w:div>
    <w:div w:id="1978144462">
      <w:bodyDiv w:val="1"/>
      <w:marLeft w:val="0"/>
      <w:marRight w:val="0"/>
      <w:marTop w:val="0"/>
      <w:marBottom w:val="0"/>
      <w:divBdr>
        <w:top w:val="none" w:sz="0" w:space="0" w:color="auto"/>
        <w:left w:val="none" w:sz="0" w:space="0" w:color="auto"/>
        <w:bottom w:val="none" w:sz="0" w:space="0" w:color="auto"/>
        <w:right w:val="none" w:sz="0" w:space="0" w:color="auto"/>
      </w:divBdr>
    </w:div>
    <w:div w:id="1982611876">
      <w:bodyDiv w:val="1"/>
      <w:marLeft w:val="0"/>
      <w:marRight w:val="0"/>
      <w:marTop w:val="0"/>
      <w:marBottom w:val="0"/>
      <w:divBdr>
        <w:top w:val="none" w:sz="0" w:space="0" w:color="auto"/>
        <w:left w:val="none" w:sz="0" w:space="0" w:color="auto"/>
        <w:bottom w:val="none" w:sz="0" w:space="0" w:color="auto"/>
        <w:right w:val="none" w:sz="0" w:space="0" w:color="auto"/>
      </w:divBdr>
    </w:div>
    <w:div w:id="1984850730">
      <w:bodyDiv w:val="1"/>
      <w:marLeft w:val="0"/>
      <w:marRight w:val="0"/>
      <w:marTop w:val="0"/>
      <w:marBottom w:val="0"/>
      <w:divBdr>
        <w:top w:val="none" w:sz="0" w:space="0" w:color="auto"/>
        <w:left w:val="none" w:sz="0" w:space="0" w:color="auto"/>
        <w:bottom w:val="none" w:sz="0" w:space="0" w:color="auto"/>
        <w:right w:val="none" w:sz="0" w:space="0" w:color="auto"/>
      </w:divBdr>
    </w:div>
    <w:div w:id="1986203682">
      <w:bodyDiv w:val="1"/>
      <w:marLeft w:val="0"/>
      <w:marRight w:val="0"/>
      <w:marTop w:val="0"/>
      <w:marBottom w:val="0"/>
      <w:divBdr>
        <w:top w:val="none" w:sz="0" w:space="0" w:color="auto"/>
        <w:left w:val="none" w:sz="0" w:space="0" w:color="auto"/>
        <w:bottom w:val="none" w:sz="0" w:space="0" w:color="auto"/>
        <w:right w:val="none" w:sz="0" w:space="0" w:color="auto"/>
      </w:divBdr>
    </w:div>
    <w:div w:id="1988436199">
      <w:bodyDiv w:val="1"/>
      <w:marLeft w:val="0"/>
      <w:marRight w:val="0"/>
      <w:marTop w:val="0"/>
      <w:marBottom w:val="0"/>
      <w:divBdr>
        <w:top w:val="none" w:sz="0" w:space="0" w:color="auto"/>
        <w:left w:val="none" w:sz="0" w:space="0" w:color="auto"/>
        <w:bottom w:val="none" w:sz="0" w:space="0" w:color="auto"/>
        <w:right w:val="none" w:sz="0" w:space="0" w:color="auto"/>
      </w:divBdr>
    </w:div>
    <w:div w:id="1999115139">
      <w:bodyDiv w:val="1"/>
      <w:marLeft w:val="0"/>
      <w:marRight w:val="0"/>
      <w:marTop w:val="0"/>
      <w:marBottom w:val="0"/>
      <w:divBdr>
        <w:top w:val="none" w:sz="0" w:space="0" w:color="auto"/>
        <w:left w:val="none" w:sz="0" w:space="0" w:color="auto"/>
        <w:bottom w:val="none" w:sz="0" w:space="0" w:color="auto"/>
        <w:right w:val="none" w:sz="0" w:space="0" w:color="auto"/>
      </w:divBdr>
    </w:div>
    <w:div w:id="2003318169">
      <w:bodyDiv w:val="1"/>
      <w:marLeft w:val="0"/>
      <w:marRight w:val="0"/>
      <w:marTop w:val="0"/>
      <w:marBottom w:val="0"/>
      <w:divBdr>
        <w:top w:val="none" w:sz="0" w:space="0" w:color="auto"/>
        <w:left w:val="none" w:sz="0" w:space="0" w:color="auto"/>
        <w:bottom w:val="none" w:sz="0" w:space="0" w:color="auto"/>
        <w:right w:val="none" w:sz="0" w:space="0" w:color="auto"/>
      </w:divBdr>
    </w:div>
    <w:div w:id="2004506487">
      <w:bodyDiv w:val="1"/>
      <w:marLeft w:val="0"/>
      <w:marRight w:val="0"/>
      <w:marTop w:val="0"/>
      <w:marBottom w:val="0"/>
      <w:divBdr>
        <w:top w:val="none" w:sz="0" w:space="0" w:color="auto"/>
        <w:left w:val="none" w:sz="0" w:space="0" w:color="auto"/>
        <w:bottom w:val="none" w:sz="0" w:space="0" w:color="auto"/>
        <w:right w:val="none" w:sz="0" w:space="0" w:color="auto"/>
      </w:divBdr>
    </w:div>
    <w:div w:id="2006393349">
      <w:bodyDiv w:val="1"/>
      <w:marLeft w:val="0"/>
      <w:marRight w:val="0"/>
      <w:marTop w:val="0"/>
      <w:marBottom w:val="0"/>
      <w:divBdr>
        <w:top w:val="none" w:sz="0" w:space="0" w:color="auto"/>
        <w:left w:val="none" w:sz="0" w:space="0" w:color="auto"/>
        <w:bottom w:val="none" w:sz="0" w:space="0" w:color="auto"/>
        <w:right w:val="none" w:sz="0" w:space="0" w:color="auto"/>
      </w:divBdr>
    </w:div>
    <w:div w:id="2008708139">
      <w:bodyDiv w:val="1"/>
      <w:marLeft w:val="0"/>
      <w:marRight w:val="0"/>
      <w:marTop w:val="0"/>
      <w:marBottom w:val="0"/>
      <w:divBdr>
        <w:top w:val="none" w:sz="0" w:space="0" w:color="auto"/>
        <w:left w:val="none" w:sz="0" w:space="0" w:color="auto"/>
        <w:bottom w:val="none" w:sz="0" w:space="0" w:color="auto"/>
        <w:right w:val="none" w:sz="0" w:space="0" w:color="auto"/>
      </w:divBdr>
    </w:div>
    <w:div w:id="2028411099">
      <w:bodyDiv w:val="1"/>
      <w:marLeft w:val="0"/>
      <w:marRight w:val="0"/>
      <w:marTop w:val="0"/>
      <w:marBottom w:val="0"/>
      <w:divBdr>
        <w:top w:val="none" w:sz="0" w:space="0" w:color="auto"/>
        <w:left w:val="none" w:sz="0" w:space="0" w:color="auto"/>
        <w:bottom w:val="none" w:sz="0" w:space="0" w:color="auto"/>
        <w:right w:val="none" w:sz="0" w:space="0" w:color="auto"/>
      </w:divBdr>
    </w:div>
    <w:div w:id="2038382444">
      <w:bodyDiv w:val="1"/>
      <w:marLeft w:val="0"/>
      <w:marRight w:val="0"/>
      <w:marTop w:val="0"/>
      <w:marBottom w:val="0"/>
      <w:divBdr>
        <w:top w:val="none" w:sz="0" w:space="0" w:color="auto"/>
        <w:left w:val="none" w:sz="0" w:space="0" w:color="auto"/>
        <w:bottom w:val="none" w:sz="0" w:space="0" w:color="auto"/>
        <w:right w:val="none" w:sz="0" w:space="0" w:color="auto"/>
      </w:divBdr>
    </w:div>
    <w:div w:id="2039697251">
      <w:bodyDiv w:val="1"/>
      <w:marLeft w:val="0"/>
      <w:marRight w:val="0"/>
      <w:marTop w:val="0"/>
      <w:marBottom w:val="0"/>
      <w:divBdr>
        <w:top w:val="none" w:sz="0" w:space="0" w:color="auto"/>
        <w:left w:val="none" w:sz="0" w:space="0" w:color="auto"/>
        <w:bottom w:val="none" w:sz="0" w:space="0" w:color="auto"/>
        <w:right w:val="none" w:sz="0" w:space="0" w:color="auto"/>
      </w:divBdr>
    </w:div>
    <w:div w:id="2043826918">
      <w:bodyDiv w:val="1"/>
      <w:marLeft w:val="0"/>
      <w:marRight w:val="0"/>
      <w:marTop w:val="0"/>
      <w:marBottom w:val="0"/>
      <w:divBdr>
        <w:top w:val="none" w:sz="0" w:space="0" w:color="auto"/>
        <w:left w:val="none" w:sz="0" w:space="0" w:color="auto"/>
        <w:bottom w:val="none" w:sz="0" w:space="0" w:color="auto"/>
        <w:right w:val="none" w:sz="0" w:space="0" w:color="auto"/>
      </w:divBdr>
    </w:div>
    <w:div w:id="2051148088">
      <w:bodyDiv w:val="1"/>
      <w:marLeft w:val="0"/>
      <w:marRight w:val="0"/>
      <w:marTop w:val="0"/>
      <w:marBottom w:val="0"/>
      <w:divBdr>
        <w:top w:val="none" w:sz="0" w:space="0" w:color="auto"/>
        <w:left w:val="none" w:sz="0" w:space="0" w:color="auto"/>
        <w:bottom w:val="none" w:sz="0" w:space="0" w:color="auto"/>
        <w:right w:val="none" w:sz="0" w:space="0" w:color="auto"/>
      </w:divBdr>
    </w:div>
    <w:div w:id="2055881980">
      <w:bodyDiv w:val="1"/>
      <w:marLeft w:val="0"/>
      <w:marRight w:val="0"/>
      <w:marTop w:val="0"/>
      <w:marBottom w:val="0"/>
      <w:divBdr>
        <w:top w:val="none" w:sz="0" w:space="0" w:color="auto"/>
        <w:left w:val="none" w:sz="0" w:space="0" w:color="auto"/>
        <w:bottom w:val="none" w:sz="0" w:space="0" w:color="auto"/>
        <w:right w:val="none" w:sz="0" w:space="0" w:color="auto"/>
      </w:divBdr>
    </w:div>
    <w:div w:id="2059671105">
      <w:bodyDiv w:val="1"/>
      <w:marLeft w:val="0"/>
      <w:marRight w:val="0"/>
      <w:marTop w:val="0"/>
      <w:marBottom w:val="0"/>
      <w:divBdr>
        <w:top w:val="none" w:sz="0" w:space="0" w:color="auto"/>
        <w:left w:val="none" w:sz="0" w:space="0" w:color="auto"/>
        <w:bottom w:val="none" w:sz="0" w:space="0" w:color="auto"/>
        <w:right w:val="none" w:sz="0" w:space="0" w:color="auto"/>
      </w:divBdr>
    </w:div>
    <w:div w:id="2060126081">
      <w:bodyDiv w:val="1"/>
      <w:marLeft w:val="0"/>
      <w:marRight w:val="0"/>
      <w:marTop w:val="0"/>
      <w:marBottom w:val="0"/>
      <w:divBdr>
        <w:top w:val="none" w:sz="0" w:space="0" w:color="auto"/>
        <w:left w:val="none" w:sz="0" w:space="0" w:color="auto"/>
        <w:bottom w:val="none" w:sz="0" w:space="0" w:color="auto"/>
        <w:right w:val="none" w:sz="0" w:space="0" w:color="auto"/>
      </w:divBdr>
    </w:div>
    <w:div w:id="2066374081">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76662382">
      <w:bodyDiv w:val="1"/>
      <w:marLeft w:val="0"/>
      <w:marRight w:val="0"/>
      <w:marTop w:val="0"/>
      <w:marBottom w:val="0"/>
      <w:divBdr>
        <w:top w:val="none" w:sz="0" w:space="0" w:color="auto"/>
        <w:left w:val="none" w:sz="0" w:space="0" w:color="auto"/>
        <w:bottom w:val="none" w:sz="0" w:space="0" w:color="auto"/>
        <w:right w:val="none" w:sz="0" w:space="0" w:color="auto"/>
      </w:divBdr>
    </w:div>
    <w:div w:id="2082290154">
      <w:bodyDiv w:val="1"/>
      <w:marLeft w:val="0"/>
      <w:marRight w:val="0"/>
      <w:marTop w:val="0"/>
      <w:marBottom w:val="0"/>
      <w:divBdr>
        <w:top w:val="none" w:sz="0" w:space="0" w:color="auto"/>
        <w:left w:val="none" w:sz="0" w:space="0" w:color="auto"/>
        <w:bottom w:val="none" w:sz="0" w:space="0" w:color="auto"/>
        <w:right w:val="none" w:sz="0" w:space="0" w:color="auto"/>
      </w:divBdr>
    </w:div>
    <w:div w:id="2083872076">
      <w:bodyDiv w:val="1"/>
      <w:marLeft w:val="0"/>
      <w:marRight w:val="0"/>
      <w:marTop w:val="0"/>
      <w:marBottom w:val="0"/>
      <w:divBdr>
        <w:top w:val="none" w:sz="0" w:space="0" w:color="auto"/>
        <w:left w:val="none" w:sz="0" w:space="0" w:color="auto"/>
        <w:bottom w:val="none" w:sz="0" w:space="0" w:color="auto"/>
        <w:right w:val="none" w:sz="0" w:space="0" w:color="auto"/>
      </w:divBdr>
    </w:div>
    <w:div w:id="2086416527">
      <w:bodyDiv w:val="1"/>
      <w:marLeft w:val="0"/>
      <w:marRight w:val="0"/>
      <w:marTop w:val="0"/>
      <w:marBottom w:val="0"/>
      <w:divBdr>
        <w:top w:val="none" w:sz="0" w:space="0" w:color="auto"/>
        <w:left w:val="none" w:sz="0" w:space="0" w:color="auto"/>
        <w:bottom w:val="none" w:sz="0" w:space="0" w:color="auto"/>
        <w:right w:val="none" w:sz="0" w:space="0" w:color="auto"/>
      </w:divBdr>
    </w:div>
    <w:div w:id="2090885686">
      <w:bodyDiv w:val="1"/>
      <w:marLeft w:val="0"/>
      <w:marRight w:val="0"/>
      <w:marTop w:val="0"/>
      <w:marBottom w:val="0"/>
      <w:divBdr>
        <w:top w:val="none" w:sz="0" w:space="0" w:color="auto"/>
        <w:left w:val="none" w:sz="0" w:space="0" w:color="auto"/>
        <w:bottom w:val="none" w:sz="0" w:space="0" w:color="auto"/>
        <w:right w:val="none" w:sz="0" w:space="0" w:color="auto"/>
      </w:divBdr>
    </w:div>
    <w:div w:id="2095200302">
      <w:bodyDiv w:val="1"/>
      <w:marLeft w:val="0"/>
      <w:marRight w:val="0"/>
      <w:marTop w:val="0"/>
      <w:marBottom w:val="0"/>
      <w:divBdr>
        <w:top w:val="none" w:sz="0" w:space="0" w:color="auto"/>
        <w:left w:val="none" w:sz="0" w:space="0" w:color="auto"/>
        <w:bottom w:val="none" w:sz="0" w:space="0" w:color="auto"/>
        <w:right w:val="none" w:sz="0" w:space="0" w:color="auto"/>
      </w:divBdr>
    </w:div>
    <w:div w:id="2095349364">
      <w:bodyDiv w:val="1"/>
      <w:marLeft w:val="0"/>
      <w:marRight w:val="0"/>
      <w:marTop w:val="0"/>
      <w:marBottom w:val="0"/>
      <w:divBdr>
        <w:top w:val="none" w:sz="0" w:space="0" w:color="auto"/>
        <w:left w:val="none" w:sz="0" w:space="0" w:color="auto"/>
        <w:bottom w:val="none" w:sz="0" w:space="0" w:color="auto"/>
        <w:right w:val="none" w:sz="0" w:space="0" w:color="auto"/>
      </w:divBdr>
    </w:div>
    <w:div w:id="2097440618">
      <w:bodyDiv w:val="1"/>
      <w:marLeft w:val="0"/>
      <w:marRight w:val="0"/>
      <w:marTop w:val="0"/>
      <w:marBottom w:val="0"/>
      <w:divBdr>
        <w:top w:val="none" w:sz="0" w:space="0" w:color="auto"/>
        <w:left w:val="none" w:sz="0" w:space="0" w:color="auto"/>
        <w:bottom w:val="none" w:sz="0" w:space="0" w:color="auto"/>
        <w:right w:val="none" w:sz="0" w:space="0" w:color="auto"/>
      </w:divBdr>
    </w:div>
    <w:div w:id="2098332026">
      <w:bodyDiv w:val="1"/>
      <w:marLeft w:val="0"/>
      <w:marRight w:val="0"/>
      <w:marTop w:val="0"/>
      <w:marBottom w:val="0"/>
      <w:divBdr>
        <w:top w:val="none" w:sz="0" w:space="0" w:color="auto"/>
        <w:left w:val="none" w:sz="0" w:space="0" w:color="auto"/>
        <w:bottom w:val="none" w:sz="0" w:space="0" w:color="auto"/>
        <w:right w:val="none" w:sz="0" w:space="0" w:color="auto"/>
      </w:divBdr>
    </w:div>
    <w:div w:id="2103138873">
      <w:bodyDiv w:val="1"/>
      <w:marLeft w:val="0"/>
      <w:marRight w:val="0"/>
      <w:marTop w:val="0"/>
      <w:marBottom w:val="0"/>
      <w:divBdr>
        <w:top w:val="none" w:sz="0" w:space="0" w:color="auto"/>
        <w:left w:val="none" w:sz="0" w:space="0" w:color="auto"/>
        <w:bottom w:val="none" w:sz="0" w:space="0" w:color="auto"/>
        <w:right w:val="none" w:sz="0" w:space="0" w:color="auto"/>
      </w:divBdr>
    </w:div>
    <w:div w:id="2107966697">
      <w:bodyDiv w:val="1"/>
      <w:marLeft w:val="0"/>
      <w:marRight w:val="0"/>
      <w:marTop w:val="0"/>
      <w:marBottom w:val="0"/>
      <w:divBdr>
        <w:top w:val="none" w:sz="0" w:space="0" w:color="auto"/>
        <w:left w:val="none" w:sz="0" w:space="0" w:color="auto"/>
        <w:bottom w:val="none" w:sz="0" w:space="0" w:color="auto"/>
        <w:right w:val="none" w:sz="0" w:space="0" w:color="auto"/>
      </w:divBdr>
    </w:div>
    <w:div w:id="2115975599">
      <w:bodyDiv w:val="1"/>
      <w:marLeft w:val="0"/>
      <w:marRight w:val="0"/>
      <w:marTop w:val="0"/>
      <w:marBottom w:val="0"/>
      <w:divBdr>
        <w:top w:val="none" w:sz="0" w:space="0" w:color="auto"/>
        <w:left w:val="none" w:sz="0" w:space="0" w:color="auto"/>
        <w:bottom w:val="none" w:sz="0" w:space="0" w:color="auto"/>
        <w:right w:val="none" w:sz="0" w:space="0" w:color="auto"/>
      </w:divBdr>
    </w:div>
    <w:div w:id="2116094136">
      <w:bodyDiv w:val="1"/>
      <w:marLeft w:val="0"/>
      <w:marRight w:val="0"/>
      <w:marTop w:val="0"/>
      <w:marBottom w:val="0"/>
      <w:divBdr>
        <w:top w:val="none" w:sz="0" w:space="0" w:color="auto"/>
        <w:left w:val="none" w:sz="0" w:space="0" w:color="auto"/>
        <w:bottom w:val="none" w:sz="0" w:space="0" w:color="auto"/>
        <w:right w:val="none" w:sz="0" w:space="0" w:color="auto"/>
      </w:divBdr>
    </w:div>
    <w:div w:id="2123375586">
      <w:bodyDiv w:val="1"/>
      <w:marLeft w:val="0"/>
      <w:marRight w:val="0"/>
      <w:marTop w:val="0"/>
      <w:marBottom w:val="0"/>
      <w:divBdr>
        <w:top w:val="none" w:sz="0" w:space="0" w:color="auto"/>
        <w:left w:val="none" w:sz="0" w:space="0" w:color="auto"/>
        <w:bottom w:val="none" w:sz="0" w:space="0" w:color="auto"/>
        <w:right w:val="none" w:sz="0" w:space="0" w:color="auto"/>
      </w:divBdr>
    </w:div>
    <w:div w:id="2124297446">
      <w:bodyDiv w:val="1"/>
      <w:marLeft w:val="0"/>
      <w:marRight w:val="0"/>
      <w:marTop w:val="0"/>
      <w:marBottom w:val="0"/>
      <w:divBdr>
        <w:top w:val="none" w:sz="0" w:space="0" w:color="auto"/>
        <w:left w:val="none" w:sz="0" w:space="0" w:color="auto"/>
        <w:bottom w:val="none" w:sz="0" w:space="0" w:color="auto"/>
        <w:right w:val="none" w:sz="0" w:space="0" w:color="auto"/>
      </w:divBdr>
    </w:div>
    <w:div w:id="2125148703">
      <w:bodyDiv w:val="1"/>
      <w:marLeft w:val="0"/>
      <w:marRight w:val="0"/>
      <w:marTop w:val="0"/>
      <w:marBottom w:val="0"/>
      <w:divBdr>
        <w:top w:val="none" w:sz="0" w:space="0" w:color="auto"/>
        <w:left w:val="none" w:sz="0" w:space="0" w:color="auto"/>
        <w:bottom w:val="none" w:sz="0" w:space="0" w:color="auto"/>
        <w:right w:val="none" w:sz="0" w:space="0" w:color="auto"/>
      </w:divBdr>
    </w:div>
    <w:div w:id="2129659192">
      <w:bodyDiv w:val="1"/>
      <w:marLeft w:val="0"/>
      <w:marRight w:val="0"/>
      <w:marTop w:val="0"/>
      <w:marBottom w:val="0"/>
      <w:divBdr>
        <w:top w:val="none" w:sz="0" w:space="0" w:color="auto"/>
        <w:left w:val="none" w:sz="0" w:space="0" w:color="auto"/>
        <w:bottom w:val="none" w:sz="0" w:space="0" w:color="auto"/>
        <w:right w:val="none" w:sz="0" w:space="0" w:color="auto"/>
      </w:divBdr>
    </w:div>
    <w:div w:id="2132891335">
      <w:bodyDiv w:val="1"/>
      <w:marLeft w:val="0"/>
      <w:marRight w:val="0"/>
      <w:marTop w:val="0"/>
      <w:marBottom w:val="0"/>
      <w:divBdr>
        <w:top w:val="none" w:sz="0" w:space="0" w:color="auto"/>
        <w:left w:val="none" w:sz="0" w:space="0" w:color="auto"/>
        <w:bottom w:val="none" w:sz="0" w:space="0" w:color="auto"/>
        <w:right w:val="none" w:sz="0" w:space="0" w:color="auto"/>
      </w:divBdr>
    </w:div>
    <w:div w:id="2133355604">
      <w:bodyDiv w:val="1"/>
      <w:marLeft w:val="0"/>
      <w:marRight w:val="0"/>
      <w:marTop w:val="0"/>
      <w:marBottom w:val="0"/>
      <w:divBdr>
        <w:top w:val="none" w:sz="0" w:space="0" w:color="auto"/>
        <w:left w:val="none" w:sz="0" w:space="0" w:color="auto"/>
        <w:bottom w:val="none" w:sz="0" w:space="0" w:color="auto"/>
        <w:right w:val="none" w:sz="0" w:space="0" w:color="auto"/>
      </w:divBdr>
    </w:div>
    <w:div w:id="2138639244">
      <w:bodyDiv w:val="1"/>
      <w:marLeft w:val="0"/>
      <w:marRight w:val="0"/>
      <w:marTop w:val="0"/>
      <w:marBottom w:val="0"/>
      <w:divBdr>
        <w:top w:val="none" w:sz="0" w:space="0" w:color="auto"/>
        <w:left w:val="none" w:sz="0" w:space="0" w:color="auto"/>
        <w:bottom w:val="none" w:sz="0" w:space="0" w:color="auto"/>
        <w:right w:val="none" w:sz="0" w:space="0" w:color="auto"/>
      </w:divBdr>
    </w:div>
    <w:div w:id="2141848255">
      <w:bodyDiv w:val="1"/>
      <w:marLeft w:val="0"/>
      <w:marRight w:val="0"/>
      <w:marTop w:val="0"/>
      <w:marBottom w:val="0"/>
      <w:divBdr>
        <w:top w:val="none" w:sz="0" w:space="0" w:color="auto"/>
        <w:left w:val="none" w:sz="0" w:space="0" w:color="auto"/>
        <w:bottom w:val="none" w:sz="0" w:space="0" w:color="auto"/>
        <w:right w:val="none" w:sz="0" w:space="0" w:color="auto"/>
      </w:divBdr>
    </w:div>
    <w:div w:id="2144804835">
      <w:bodyDiv w:val="1"/>
      <w:marLeft w:val="0"/>
      <w:marRight w:val="0"/>
      <w:marTop w:val="0"/>
      <w:marBottom w:val="0"/>
      <w:divBdr>
        <w:top w:val="none" w:sz="0" w:space="0" w:color="auto"/>
        <w:left w:val="none" w:sz="0" w:space="0" w:color="auto"/>
        <w:bottom w:val="none" w:sz="0" w:space="0" w:color="auto"/>
        <w:right w:val="none" w:sz="0" w:space="0" w:color="auto"/>
      </w:divBdr>
    </w:div>
    <w:div w:id="214573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483F4C-5785-4678-8546-CD5959D334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20</Pages>
  <Words>3255</Words>
  <Characters>17905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zeo</dc:creator>
  <dc:description/>
  <cp:lastModifiedBy>Gustavo Toledo</cp:lastModifiedBy>
  <cp:revision>38</cp:revision>
  <cp:lastPrinted>2021-02-19T20:44:00Z</cp:lastPrinted>
  <dcterms:created xsi:type="dcterms:W3CDTF">2021-02-10T03:07:00Z</dcterms:created>
  <dcterms:modified xsi:type="dcterms:W3CDTF">2021-02-19T20:46:00Z</dcterms:modified>
  <dc:language>es-NI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1033-10.1.0.5707</vt:lpwstr>
  </property>
  <property fmtid="{D5CDD505-2E9C-101B-9397-08002B2CF9AE}" pid="4" name="LinksUpToDate">
    <vt:bool>false</vt:bool>
  </property>
  <property fmtid="{D5CDD505-2E9C-101B-9397-08002B2CF9AE}" pid="5" name="ScaleCrop">
    <vt:bool>false</vt:bool>
  </property>
</Properties>
</file>