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C2C8" w14:textId="4574CAC2" w:rsidR="005838B7" w:rsidRDefault="005838B7" w:rsidP="005838B7">
      <w:pPr>
        <w:spacing w:before="240" w:line="360" w:lineRule="auto"/>
        <w:jc w:val="right"/>
        <w:rPr>
          <w:rFonts w:ascii="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5DB0693B" w14:textId="5B241C83" w:rsidR="00A81EAF" w:rsidRPr="005838B7" w:rsidRDefault="008B2DA5" w:rsidP="005838B7">
      <w:pPr>
        <w:spacing w:after="0" w:line="276" w:lineRule="auto"/>
        <w:jc w:val="right"/>
        <w:rPr>
          <w:rFonts w:ascii="Calibri" w:eastAsia="Times New Roman" w:hAnsi="Calibri" w:cs="Calibri"/>
          <w:b/>
          <w:color w:val="000000"/>
          <w:sz w:val="36"/>
          <w:szCs w:val="36"/>
          <w:lang w:val="es-MX" w:eastAsia="es-MX"/>
        </w:rPr>
      </w:pPr>
      <w:r w:rsidRPr="005838B7">
        <w:rPr>
          <w:rFonts w:ascii="Calibri" w:eastAsia="Times New Roman" w:hAnsi="Calibri" w:cs="Calibri"/>
          <w:b/>
          <w:color w:val="000000"/>
          <w:sz w:val="36"/>
          <w:szCs w:val="36"/>
          <w:lang w:val="es-MX" w:eastAsia="es-MX"/>
        </w:rPr>
        <w:t xml:space="preserve">Enseñanza del </w:t>
      </w:r>
      <w:r w:rsidR="00BF3CB2" w:rsidRPr="005838B7">
        <w:rPr>
          <w:rFonts w:ascii="Calibri" w:eastAsia="Times New Roman" w:hAnsi="Calibri" w:cs="Calibri"/>
          <w:b/>
          <w:color w:val="000000"/>
          <w:sz w:val="36"/>
          <w:szCs w:val="36"/>
          <w:lang w:val="es-MX" w:eastAsia="es-MX"/>
        </w:rPr>
        <w:t xml:space="preserve">derecho </w:t>
      </w:r>
      <w:r w:rsidRPr="005838B7">
        <w:rPr>
          <w:rFonts w:ascii="Calibri" w:eastAsia="Times New Roman" w:hAnsi="Calibri" w:cs="Calibri"/>
          <w:b/>
          <w:color w:val="000000"/>
          <w:sz w:val="36"/>
          <w:szCs w:val="36"/>
          <w:lang w:val="es-MX" w:eastAsia="es-MX"/>
        </w:rPr>
        <w:t xml:space="preserve">a </w:t>
      </w:r>
      <w:r w:rsidR="00B1769F" w:rsidRPr="005838B7">
        <w:rPr>
          <w:rFonts w:ascii="Calibri" w:eastAsia="Times New Roman" w:hAnsi="Calibri" w:cs="Calibri"/>
          <w:b/>
          <w:color w:val="000000"/>
          <w:sz w:val="36"/>
          <w:szCs w:val="36"/>
          <w:lang w:val="es-MX" w:eastAsia="es-MX"/>
        </w:rPr>
        <w:t>estudiantes</w:t>
      </w:r>
      <w:r w:rsidRPr="005838B7">
        <w:rPr>
          <w:rFonts w:ascii="Calibri" w:eastAsia="Times New Roman" w:hAnsi="Calibri" w:cs="Calibri"/>
          <w:b/>
          <w:color w:val="000000"/>
          <w:sz w:val="36"/>
          <w:szCs w:val="36"/>
          <w:lang w:val="es-MX" w:eastAsia="es-MX"/>
        </w:rPr>
        <w:t xml:space="preserve"> con identidades diferenciadas de la </w:t>
      </w:r>
      <w:r w:rsidR="001D3838" w:rsidRPr="005838B7">
        <w:rPr>
          <w:rFonts w:ascii="Calibri" w:eastAsia="Times New Roman" w:hAnsi="Calibri" w:cs="Calibri"/>
          <w:b/>
          <w:color w:val="000000"/>
          <w:sz w:val="36"/>
          <w:szCs w:val="36"/>
          <w:lang w:val="es-MX" w:eastAsia="es-MX"/>
        </w:rPr>
        <w:t>Universidad Autónoma de Chiapas</w:t>
      </w:r>
    </w:p>
    <w:p w14:paraId="2EDFE7FE" w14:textId="77777777" w:rsidR="005838B7" w:rsidRDefault="005838B7" w:rsidP="005838B7">
      <w:pPr>
        <w:spacing w:after="0" w:line="276" w:lineRule="auto"/>
        <w:jc w:val="right"/>
        <w:rPr>
          <w:rFonts w:ascii="Calibri" w:eastAsia="Times New Roman" w:hAnsi="Calibri" w:cs="Calibri"/>
          <w:b/>
          <w:i/>
          <w:iCs/>
          <w:color w:val="000000"/>
          <w:sz w:val="28"/>
          <w:szCs w:val="28"/>
          <w:lang w:val="es-MX" w:eastAsia="es-MX"/>
        </w:rPr>
      </w:pPr>
    </w:p>
    <w:p w14:paraId="3223FC03" w14:textId="7F4FAE55" w:rsidR="001D3838" w:rsidRPr="005838B7" w:rsidRDefault="00490580" w:rsidP="005838B7">
      <w:pPr>
        <w:spacing w:after="0" w:line="276" w:lineRule="auto"/>
        <w:jc w:val="right"/>
        <w:rPr>
          <w:rFonts w:ascii="Calibri" w:eastAsia="Times New Roman" w:hAnsi="Calibri" w:cs="Calibri"/>
          <w:b/>
          <w:i/>
          <w:iCs/>
          <w:color w:val="000000"/>
          <w:sz w:val="28"/>
          <w:szCs w:val="28"/>
          <w:lang w:val="en-US" w:eastAsia="es-MX"/>
        </w:rPr>
      </w:pPr>
      <w:r w:rsidRPr="005838B7">
        <w:rPr>
          <w:rFonts w:ascii="Calibri" w:eastAsia="Times New Roman" w:hAnsi="Calibri" w:cs="Calibri"/>
          <w:b/>
          <w:i/>
          <w:iCs/>
          <w:color w:val="000000"/>
          <w:sz w:val="28"/>
          <w:szCs w:val="28"/>
          <w:lang w:val="en-US" w:eastAsia="es-MX"/>
        </w:rPr>
        <w:t xml:space="preserve">Law Teaching to Students with Differentiated Identities of the Universidad </w:t>
      </w:r>
      <w:proofErr w:type="spellStart"/>
      <w:r w:rsidRPr="005838B7">
        <w:rPr>
          <w:rFonts w:ascii="Calibri" w:eastAsia="Times New Roman" w:hAnsi="Calibri" w:cs="Calibri"/>
          <w:b/>
          <w:i/>
          <w:iCs/>
          <w:color w:val="000000"/>
          <w:sz w:val="28"/>
          <w:szCs w:val="28"/>
          <w:lang w:val="en-US" w:eastAsia="es-MX"/>
        </w:rPr>
        <w:t>Autónoma</w:t>
      </w:r>
      <w:proofErr w:type="spellEnd"/>
      <w:r w:rsidRPr="005838B7">
        <w:rPr>
          <w:rFonts w:ascii="Calibri" w:eastAsia="Times New Roman" w:hAnsi="Calibri" w:cs="Calibri"/>
          <w:b/>
          <w:i/>
          <w:iCs/>
          <w:color w:val="000000"/>
          <w:sz w:val="28"/>
          <w:szCs w:val="28"/>
          <w:lang w:val="en-US" w:eastAsia="es-MX"/>
        </w:rPr>
        <w:t xml:space="preserve"> de Chiapas</w:t>
      </w:r>
    </w:p>
    <w:p w14:paraId="7F199169" w14:textId="77777777" w:rsidR="005838B7" w:rsidRPr="007D1357" w:rsidRDefault="005838B7" w:rsidP="005838B7">
      <w:pPr>
        <w:spacing w:after="0" w:line="276" w:lineRule="auto"/>
        <w:jc w:val="right"/>
        <w:rPr>
          <w:rFonts w:ascii="Calibri" w:eastAsia="Times New Roman" w:hAnsi="Calibri" w:cs="Calibri"/>
          <w:b/>
          <w:i/>
          <w:iCs/>
          <w:color w:val="000000"/>
          <w:sz w:val="28"/>
          <w:szCs w:val="28"/>
          <w:lang w:val="en-US" w:eastAsia="es-MX"/>
        </w:rPr>
      </w:pPr>
    </w:p>
    <w:p w14:paraId="1B15D674" w14:textId="5ED3D184" w:rsidR="005838B7" w:rsidRPr="005838B7" w:rsidRDefault="005838B7" w:rsidP="005838B7">
      <w:pPr>
        <w:spacing w:after="0" w:line="276" w:lineRule="auto"/>
        <w:jc w:val="right"/>
        <w:rPr>
          <w:rFonts w:ascii="Calibri" w:eastAsia="Times New Roman" w:hAnsi="Calibri" w:cs="Calibri"/>
          <w:b/>
          <w:i/>
          <w:iCs/>
          <w:color w:val="000000"/>
          <w:sz w:val="28"/>
          <w:szCs w:val="28"/>
          <w:lang w:val="es-MX" w:eastAsia="es-MX"/>
        </w:rPr>
      </w:pPr>
      <w:proofErr w:type="spellStart"/>
      <w:r w:rsidRPr="005838B7">
        <w:rPr>
          <w:rFonts w:ascii="Calibri" w:eastAsia="Times New Roman" w:hAnsi="Calibri" w:cs="Calibri"/>
          <w:b/>
          <w:i/>
          <w:iCs/>
          <w:color w:val="000000"/>
          <w:sz w:val="28"/>
          <w:szCs w:val="28"/>
          <w:lang w:val="es-MX" w:eastAsia="es-MX"/>
        </w:rPr>
        <w:t>Ensino</w:t>
      </w:r>
      <w:proofErr w:type="spellEnd"/>
      <w:r w:rsidRPr="005838B7">
        <w:rPr>
          <w:rFonts w:ascii="Calibri" w:eastAsia="Times New Roman" w:hAnsi="Calibri" w:cs="Calibri"/>
          <w:b/>
          <w:i/>
          <w:iCs/>
          <w:color w:val="000000"/>
          <w:sz w:val="28"/>
          <w:szCs w:val="28"/>
          <w:lang w:val="es-MX" w:eastAsia="es-MX"/>
        </w:rPr>
        <w:t xml:space="preserve"> de </w:t>
      </w:r>
      <w:proofErr w:type="spellStart"/>
      <w:r w:rsidRPr="005838B7">
        <w:rPr>
          <w:rFonts w:ascii="Calibri" w:eastAsia="Times New Roman" w:hAnsi="Calibri" w:cs="Calibri"/>
          <w:b/>
          <w:i/>
          <w:iCs/>
          <w:color w:val="000000"/>
          <w:sz w:val="28"/>
          <w:szCs w:val="28"/>
          <w:lang w:val="es-MX" w:eastAsia="es-MX"/>
        </w:rPr>
        <w:t>direito</w:t>
      </w:r>
      <w:proofErr w:type="spellEnd"/>
      <w:r w:rsidRPr="005838B7">
        <w:rPr>
          <w:rFonts w:ascii="Calibri" w:eastAsia="Times New Roman" w:hAnsi="Calibri" w:cs="Calibri"/>
          <w:b/>
          <w:i/>
          <w:iCs/>
          <w:color w:val="000000"/>
          <w:sz w:val="28"/>
          <w:szCs w:val="28"/>
          <w:lang w:val="es-MX" w:eastAsia="es-MX"/>
        </w:rPr>
        <w:t xml:space="preserve"> para </w:t>
      </w:r>
      <w:proofErr w:type="spellStart"/>
      <w:r w:rsidRPr="005838B7">
        <w:rPr>
          <w:rFonts w:ascii="Calibri" w:eastAsia="Times New Roman" w:hAnsi="Calibri" w:cs="Calibri"/>
          <w:b/>
          <w:i/>
          <w:iCs/>
          <w:color w:val="000000"/>
          <w:sz w:val="28"/>
          <w:szCs w:val="28"/>
          <w:lang w:val="es-MX" w:eastAsia="es-MX"/>
        </w:rPr>
        <w:t>estudantes</w:t>
      </w:r>
      <w:proofErr w:type="spellEnd"/>
      <w:r w:rsidRPr="005838B7">
        <w:rPr>
          <w:rFonts w:ascii="Calibri" w:eastAsia="Times New Roman" w:hAnsi="Calibri" w:cs="Calibri"/>
          <w:b/>
          <w:i/>
          <w:iCs/>
          <w:color w:val="000000"/>
          <w:sz w:val="28"/>
          <w:szCs w:val="28"/>
          <w:lang w:val="es-MX" w:eastAsia="es-MX"/>
        </w:rPr>
        <w:t xml:space="preserve"> </w:t>
      </w:r>
      <w:proofErr w:type="spellStart"/>
      <w:r w:rsidRPr="005838B7">
        <w:rPr>
          <w:rFonts w:ascii="Calibri" w:eastAsia="Times New Roman" w:hAnsi="Calibri" w:cs="Calibri"/>
          <w:b/>
          <w:i/>
          <w:iCs/>
          <w:color w:val="000000"/>
          <w:sz w:val="28"/>
          <w:szCs w:val="28"/>
          <w:lang w:val="es-MX" w:eastAsia="es-MX"/>
        </w:rPr>
        <w:t>com</w:t>
      </w:r>
      <w:proofErr w:type="spellEnd"/>
      <w:r w:rsidRPr="005838B7">
        <w:rPr>
          <w:rFonts w:ascii="Calibri" w:eastAsia="Times New Roman" w:hAnsi="Calibri" w:cs="Calibri"/>
          <w:b/>
          <w:i/>
          <w:iCs/>
          <w:color w:val="000000"/>
          <w:sz w:val="28"/>
          <w:szCs w:val="28"/>
          <w:lang w:val="es-MX" w:eastAsia="es-MX"/>
        </w:rPr>
        <w:t xml:space="preserve"> identidades diferenciadas da </w:t>
      </w:r>
      <w:proofErr w:type="spellStart"/>
      <w:r w:rsidRPr="005838B7">
        <w:rPr>
          <w:rFonts w:ascii="Calibri" w:eastAsia="Times New Roman" w:hAnsi="Calibri" w:cs="Calibri"/>
          <w:b/>
          <w:i/>
          <w:iCs/>
          <w:color w:val="000000"/>
          <w:sz w:val="28"/>
          <w:szCs w:val="28"/>
          <w:lang w:val="es-MX" w:eastAsia="es-MX"/>
        </w:rPr>
        <w:t>Universidade</w:t>
      </w:r>
      <w:proofErr w:type="spellEnd"/>
      <w:r w:rsidRPr="005838B7">
        <w:rPr>
          <w:rFonts w:ascii="Calibri" w:eastAsia="Times New Roman" w:hAnsi="Calibri" w:cs="Calibri"/>
          <w:b/>
          <w:i/>
          <w:iCs/>
          <w:color w:val="000000"/>
          <w:sz w:val="28"/>
          <w:szCs w:val="28"/>
          <w:lang w:val="es-MX" w:eastAsia="es-MX"/>
        </w:rPr>
        <w:t xml:space="preserve"> </w:t>
      </w:r>
      <w:proofErr w:type="spellStart"/>
      <w:r w:rsidRPr="005838B7">
        <w:rPr>
          <w:rFonts w:ascii="Calibri" w:eastAsia="Times New Roman" w:hAnsi="Calibri" w:cs="Calibri"/>
          <w:b/>
          <w:i/>
          <w:iCs/>
          <w:color w:val="000000"/>
          <w:sz w:val="28"/>
          <w:szCs w:val="28"/>
          <w:lang w:val="es-MX" w:eastAsia="es-MX"/>
        </w:rPr>
        <w:t>Autônoma</w:t>
      </w:r>
      <w:proofErr w:type="spellEnd"/>
      <w:r w:rsidRPr="005838B7">
        <w:rPr>
          <w:rFonts w:ascii="Calibri" w:eastAsia="Times New Roman" w:hAnsi="Calibri" w:cs="Calibri"/>
          <w:b/>
          <w:i/>
          <w:iCs/>
          <w:color w:val="000000"/>
          <w:sz w:val="28"/>
          <w:szCs w:val="28"/>
          <w:lang w:val="es-MX" w:eastAsia="es-MX"/>
        </w:rPr>
        <w:t xml:space="preserve"> de Chiapas</w:t>
      </w:r>
    </w:p>
    <w:p w14:paraId="157DD26C" w14:textId="77777777" w:rsidR="00C978D2" w:rsidRPr="005838B7" w:rsidRDefault="00C978D2" w:rsidP="00F32B66">
      <w:pPr>
        <w:spacing w:after="0" w:line="360" w:lineRule="auto"/>
        <w:jc w:val="center"/>
        <w:rPr>
          <w:rFonts w:ascii="Times New Roman" w:hAnsi="Times New Roman" w:cs="Times New Roman"/>
          <w:sz w:val="24"/>
          <w:szCs w:val="24"/>
          <w:lang w:val="es-MX"/>
        </w:rPr>
      </w:pPr>
    </w:p>
    <w:p w14:paraId="3AE50A2E" w14:textId="52F71AB3" w:rsidR="00C978D2" w:rsidRPr="00ED0803" w:rsidRDefault="00BF3CB2" w:rsidP="00ED0803">
      <w:pPr>
        <w:pStyle w:val="Default"/>
        <w:spacing w:line="276" w:lineRule="auto"/>
        <w:jc w:val="right"/>
        <w:rPr>
          <w:rFonts w:asciiTheme="minorHAnsi" w:hAnsiTheme="minorHAnsi" w:cstheme="minorHAnsi"/>
          <w:b/>
          <w:bCs/>
          <w:color w:val="auto"/>
          <w:lang w:val="es-MX"/>
        </w:rPr>
      </w:pPr>
      <w:r w:rsidRPr="00ED0803">
        <w:rPr>
          <w:rFonts w:asciiTheme="minorHAnsi" w:hAnsiTheme="minorHAnsi" w:cstheme="minorHAnsi"/>
          <w:b/>
          <w:bCs/>
          <w:color w:val="auto"/>
          <w:lang w:val="es-MX"/>
        </w:rPr>
        <w:t>Elisa Cruz Rueda</w:t>
      </w:r>
    </w:p>
    <w:p w14:paraId="6CC83857" w14:textId="467225DF" w:rsidR="003878C4" w:rsidRDefault="003878C4" w:rsidP="00ED0803">
      <w:pPr>
        <w:pStyle w:val="Default"/>
        <w:spacing w:line="276" w:lineRule="auto"/>
        <w:jc w:val="right"/>
        <w:rPr>
          <w:rFonts w:ascii="Times New Roman" w:hAnsi="Times New Roman" w:cs="Times New Roman"/>
          <w:color w:val="auto"/>
          <w:lang w:val="es-MX"/>
        </w:rPr>
      </w:pPr>
      <w:r>
        <w:rPr>
          <w:rFonts w:ascii="Times New Roman" w:hAnsi="Times New Roman" w:cs="Times New Roman"/>
          <w:color w:val="auto"/>
          <w:lang w:val="es-MX"/>
        </w:rPr>
        <w:t>Universidad Autónoma de Chiapas</w:t>
      </w:r>
      <w:r w:rsidR="00ED0803">
        <w:rPr>
          <w:rFonts w:ascii="Times New Roman" w:hAnsi="Times New Roman" w:cs="Times New Roman"/>
          <w:color w:val="auto"/>
          <w:lang w:val="es-MX"/>
        </w:rPr>
        <w:t>, México</w:t>
      </w:r>
    </w:p>
    <w:p w14:paraId="70133147" w14:textId="37C4B5BF" w:rsidR="003878C4" w:rsidRPr="00ED0803" w:rsidRDefault="003878C4" w:rsidP="00ED0803">
      <w:pPr>
        <w:pStyle w:val="Default"/>
        <w:spacing w:line="276" w:lineRule="auto"/>
        <w:jc w:val="right"/>
        <w:rPr>
          <w:rFonts w:asciiTheme="minorHAnsi" w:hAnsiTheme="minorHAnsi" w:cstheme="minorHAnsi"/>
          <w:color w:val="auto"/>
          <w:lang w:val="es-MX"/>
        </w:rPr>
      </w:pPr>
      <w:r w:rsidRPr="00ED0803">
        <w:rPr>
          <w:rFonts w:asciiTheme="minorHAnsi" w:hAnsiTheme="minorHAnsi" w:cstheme="minorHAnsi"/>
          <w:color w:val="FF0000"/>
          <w:lang w:val="es-MX"/>
        </w:rPr>
        <w:t>elisa.cruz@unach.mx</w:t>
      </w:r>
    </w:p>
    <w:p w14:paraId="47AAED13" w14:textId="625D1446" w:rsidR="00830E0C" w:rsidRPr="00ED0803" w:rsidRDefault="006E24C2" w:rsidP="00ED0803">
      <w:pPr>
        <w:spacing w:after="0" w:line="276" w:lineRule="auto"/>
        <w:jc w:val="right"/>
        <w:rPr>
          <w:rFonts w:ascii="Times New Roman" w:hAnsi="Times New Roman" w:cs="Times New Roman"/>
          <w:sz w:val="24"/>
          <w:szCs w:val="24"/>
          <w:lang w:val="es-MX"/>
        </w:rPr>
      </w:pPr>
      <w:r w:rsidRPr="00ED0803">
        <w:rPr>
          <w:rFonts w:ascii="Times New Roman" w:hAnsi="Times New Roman" w:cs="Times New Roman"/>
          <w:sz w:val="24"/>
          <w:szCs w:val="24"/>
          <w:lang w:val="es-MX"/>
        </w:rPr>
        <w:t>https://orcid.org/0000-0002-6339-1518</w:t>
      </w:r>
    </w:p>
    <w:p w14:paraId="728970D0" w14:textId="466FFA4F" w:rsidR="006E24C2" w:rsidRDefault="006E24C2" w:rsidP="00ED0803">
      <w:pPr>
        <w:spacing w:after="0" w:line="276" w:lineRule="auto"/>
        <w:jc w:val="right"/>
      </w:pPr>
    </w:p>
    <w:p w14:paraId="32AE6F64" w14:textId="7173D1AA" w:rsidR="006E24C2" w:rsidRPr="00ED0803" w:rsidRDefault="006E24C2" w:rsidP="00ED0803">
      <w:pPr>
        <w:spacing w:line="276" w:lineRule="auto"/>
        <w:jc w:val="right"/>
        <w:rPr>
          <w:rFonts w:ascii="Times New Roman" w:hAnsi="Times New Roman" w:cs="Times New Roman"/>
          <w:sz w:val="24"/>
          <w:szCs w:val="24"/>
          <w:lang w:val="es-MX"/>
        </w:rPr>
      </w:pPr>
      <w:r w:rsidRPr="00ED0803">
        <w:rPr>
          <w:rFonts w:cstheme="minorHAnsi"/>
          <w:b/>
          <w:bCs/>
          <w:sz w:val="24"/>
          <w:szCs w:val="24"/>
          <w:lang w:val="es-MX"/>
        </w:rPr>
        <w:t>María del Pilar Elizondo Zenteno</w:t>
      </w:r>
      <w:r w:rsidR="00ED0803" w:rsidRPr="00ED0803">
        <w:rPr>
          <w:rFonts w:cstheme="minorHAnsi"/>
          <w:b/>
          <w:bCs/>
          <w:sz w:val="24"/>
          <w:szCs w:val="24"/>
          <w:lang w:val="es-MX"/>
        </w:rPr>
        <w:br/>
      </w:r>
      <w:r w:rsidR="00ED0803" w:rsidRPr="00ED0803">
        <w:rPr>
          <w:rFonts w:ascii="Times New Roman" w:hAnsi="Times New Roman" w:cs="Times New Roman"/>
          <w:sz w:val="24"/>
          <w:szCs w:val="24"/>
          <w:lang w:val="es-MX"/>
        </w:rPr>
        <w:t>Universidad Autónoma de Chiapas, México</w:t>
      </w:r>
      <w:r w:rsidR="00ED0803" w:rsidRPr="00ED0803">
        <w:rPr>
          <w:sz w:val="24"/>
          <w:szCs w:val="24"/>
        </w:rPr>
        <w:br/>
      </w:r>
      <w:r w:rsidR="00ED0803" w:rsidRPr="00ED0803">
        <w:rPr>
          <w:rFonts w:cstheme="minorHAnsi"/>
          <w:color w:val="FF0000"/>
          <w:lang w:val="es-MX"/>
        </w:rPr>
        <w:t>María.elizondo@unach.mx</w:t>
      </w:r>
      <w:r w:rsidR="00ED0803">
        <w:rPr>
          <w:rFonts w:cstheme="minorHAnsi"/>
          <w:color w:val="FF0000"/>
          <w:lang w:val="es-MX"/>
        </w:rPr>
        <w:br/>
      </w:r>
      <w:r w:rsidR="007B115F" w:rsidRPr="00ED0803">
        <w:rPr>
          <w:rFonts w:ascii="Times New Roman" w:hAnsi="Times New Roman" w:cs="Times New Roman"/>
          <w:sz w:val="24"/>
          <w:szCs w:val="24"/>
          <w:lang w:val="es-MX"/>
        </w:rPr>
        <w:t>https://orcid.org/0000-0003-2749-2095</w:t>
      </w:r>
    </w:p>
    <w:p w14:paraId="3331D6E4" w14:textId="77777777" w:rsidR="00BF3CB2" w:rsidRPr="005838B7" w:rsidRDefault="00BF3CB2" w:rsidP="00F32B66">
      <w:pPr>
        <w:pStyle w:val="Default"/>
        <w:spacing w:line="360" w:lineRule="auto"/>
        <w:rPr>
          <w:rFonts w:ascii="Times New Roman" w:hAnsi="Times New Roman" w:cs="Times New Roman"/>
          <w:color w:val="auto"/>
          <w:lang w:val="es-MX"/>
        </w:rPr>
      </w:pPr>
    </w:p>
    <w:p w14:paraId="20BFDF68" w14:textId="77777777" w:rsidR="00645575" w:rsidRPr="005838B7" w:rsidRDefault="00645575" w:rsidP="00F32B66">
      <w:pPr>
        <w:pStyle w:val="Default"/>
        <w:spacing w:line="360" w:lineRule="auto"/>
        <w:rPr>
          <w:rFonts w:asciiTheme="minorHAnsi" w:hAnsiTheme="minorHAnsi" w:cstheme="minorHAnsi"/>
          <w:b/>
          <w:bCs/>
          <w:color w:val="auto"/>
          <w:sz w:val="28"/>
          <w:szCs w:val="28"/>
        </w:rPr>
      </w:pPr>
      <w:r w:rsidRPr="005838B7">
        <w:rPr>
          <w:rFonts w:asciiTheme="minorHAnsi" w:hAnsiTheme="minorHAnsi" w:cstheme="minorHAnsi"/>
          <w:b/>
          <w:bCs/>
          <w:color w:val="auto"/>
          <w:sz w:val="28"/>
          <w:szCs w:val="28"/>
        </w:rPr>
        <w:t>Resumen</w:t>
      </w:r>
    </w:p>
    <w:p w14:paraId="67AFE3CF" w14:textId="66D65F5A" w:rsidR="00645575" w:rsidRPr="00F32B66" w:rsidRDefault="00B1769F" w:rsidP="00F32B66">
      <w:pPr>
        <w:pStyle w:val="Default"/>
        <w:spacing w:line="360" w:lineRule="auto"/>
        <w:jc w:val="both"/>
        <w:rPr>
          <w:rFonts w:ascii="Times New Roman" w:hAnsi="Times New Roman" w:cs="Times New Roman"/>
          <w:color w:val="auto"/>
        </w:rPr>
      </w:pPr>
      <w:r w:rsidRPr="00F32B66">
        <w:rPr>
          <w:rFonts w:ascii="Times New Roman" w:hAnsi="Times New Roman" w:cs="Times New Roman"/>
          <w:color w:val="auto"/>
        </w:rPr>
        <w:t xml:space="preserve">En este </w:t>
      </w:r>
      <w:r w:rsidR="00FC3EF0" w:rsidRPr="00F32B66">
        <w:rPr>
          <w:rFonts w:ascii="Times New Roman" w:hAnsi="Times New Roman" w:cs="Times New Roman"/>
          <w:color w:val="auto"/>
        </w:rPr>
        <w:t>texto</w:t>
      </w:r>
      <w:r w:rsidRPr="00F32B66">
        <w:rPr>
          <w:rFonts w:ascii="Times New Roman" w:hAnsi="Times New Roman" w:cs="Times New Roman"/>
          <w:color w:val="auto"/>
        </w:rPr>
        <w:t xml:space="preserve"> se presenta</w:t>
      </w:r>
      <w:r w:rsidR="00645575" w:rsidRPr="00F32B66">
        <w:rPr>
          <w:rFonts w:ascii="Times New Roman" w:hAnsi="Times New Roman" w:cs="Times New Roman"/>
          <w:color w:val="auto"/>
        </w:rPr>
        <w:t xml:space="preserve"> una experiencia concreta sobre </w:t>
      </w:r>
      <w:r w:rsidR="007914E5">
        <w:rPr>
          <w:rFonts w:ascii="Times New Roman" w:hAnsi="Times New Roman" w:cs="Times New Roman"/>
          <w:color w:val="auto"/>
        </w:rPr>
        <w:t>la</w:t>
      </w:r>
      <w:r w:rsidR="007914E5" w:rsidRPr="00F32B66">
        <w:rPr>
          <w:rFonts w:ascii="Times New Roman" w:hAnsi="Times New Roman" w:cs="Times New Roman"/>
          <w:color w:val="auto"/>
        </w:rPr>
        <w:t xml:space="preserve"> </w:t>
      </w:r>
      <w:r w:rsidR="00645575" w:rsidRPr="00F32B66">
        <w:rPr>
          <w:rFonts w:ascii="Times New Roman" w:hAnsi="Times New Roman" w:cs="Times New Roman"/>
          <w:color w:val="auto"/>
        </w:rPr>
        <w:t>enseñanza</w:t>
      </w:r>
      <w:r w:rsidR="00E95D7E">
        <w:rPr>
          <w:rFonts w:ascii="Times New Roman" w:hAnsi="Times New Roman" w:cs="Times New Roman"/>
          <w:color w:val="auto"/>
        </w:rPr>
        <w:t xml:space="preserve"> </w:t>
      </w:r>
      <w:r w:rsidR="00645575" w:rsidRPr="00F32B66">
        <w:rPr>
          <w:rFonts w:ascii="Times New Roman" w:hAnsi="Times New Roman" w:cs="Times New Roman"/>
          <w:color w:val="auto"/>
        </w:rPr>
        <w:t xml:space="preserve">del </w:t>
      </w:r>
      <w:r w:rsidR="00E95D7E">
        <w:rPr>
          <w:rFonts w:ascii="Times New Roman" w:hAnsi="Times New Roman" w:cs="Times New Roman"/>
          <w:color w:val="auto"/>
        </w:rPr>
        <w:t>d</w:t>
      </w:r>
      <w:r w:rsidR="00E95D7E" w:rsidRPr="00F32B66">
        <w:rPr>
          <w:rFonts w:ascii="Times New Roman" w:hAnsi="Times New Roman" w:cs="Times New Roman"/>
          <w:color w:val="auto"/>
        </w:rPr>
        <w:t xml:space="preserve">erecho </w:t>
      </w:r>
      <w:r w:rsidR="00645575" w:rsidRPr="00F32B66">
        <w:rPr>
          <w:rFonts w:ascii="Times New Roman" w:hAnsi="Times New Roman" w:cs="Times New Roman"/>
          <w:color w:val="auto"/>
        </w:rPr>
        <w:t xml:space="preserve">positivo mexicano en contextos interculturales. </w:t>
      </w:r>
      <w:r w:rsidR="007914E5">
        <w:rPr>
          <w:rFonts w:ascii="Times New Roman" w:hAnsi="Times New Roman" w:cs="Times New Roman"/>
          <w:color w:val="auto"/>
        </w:rPr>
        <w:t>En México</w:t>
      </w:r>
      <w:r w:rsidR="00645575" w:rsidRPr="00F32B66">
        <w:rPr>
          <w:rFonts w:ascii="Times New Roman" w:hAnsi="Times New Roman" w:cs="Times New Roman"/>
          <w:color w:val="auto"/>
        </w:rPr>
        <w:t xml:space="preserve">, la educación en todos </w:t>
      </w:r>
      <w:r w:rsidR="009506FB">
        <w:rPr>
          <w:rFonts w:ascii="Times New Roman" w:hAnsi="Times New Roman" w:cs="Times New Roman"/>
          <w:color w:val="auto"/>
        </w:rPr>
        <w:t>los</w:t>
      </w:r>
      <w:r w:rsidR="009506FB" w:rsidRPr="00F32B66">
        <w:rPr>
          <w:rFonts w:ascii="Times New Roman" w:hAnsi="Times New Roman" w:cs="Times New Roman"/>
          <w:color w:val="auto"/>
        </w:rPr>
        <w:t xml:space="preserve"> </w:t>
      </w:r>
      <w:r w:rsidR="00645575" w:rsidRPr="00F32B66">
        <w:rPr>
          <w:rFonts w:ascii="Times New Roman" w:hAnsi="Times New Roman" w:cs="Times New Roman"/>
          <w:color w:val="auto"/>
        </w:rPr>
        <w:t>niveles se imparte en español</w:t>
      </w:r>
      <w:r w:rsidR="000A4733">
        <w:rPr>
          <w:rFonts w:ascii="Times New Roman" w:hAnsi="Times New Roman" w:cs="Times New Roman"/>
          <w:color w:val="auto"/>
        </w:rPr>
        <w:t>, rasgo</w:t>
      </w:r>
      <w:r w:rsidR="00645575" w:rsidRPr="00F32B66">
        <w:rPr>
          <w:rFonts w:ascii="Times New Roman" w:hAnsi="Times New Roman" w:cs="Times New Roman"/>
          <w:color w:val="auto"/>
        </w:rPr>
        <w:t xml:space="preserve"> distintivo de un modelo de desarrollo unilineal y hegemónico que excluye</w:t>
      </w:r>
      <w:r w:rsidR="000A4733">
        <w:rPr>
          <w:rFonts w:ascii="Times New Roman" w:hAnsi="Times New Roman" w:cs="Times New Roman"/>
          <w:color w:val="auto"/>
        </w:rPr>
        <w:t xml:space="preserve"> a</w:t>
      </w:r>
      <w:r w:rsidR="00645575" w:rsidRPr="00F32B66">
        <w:rPr>
          <w:rFonts w:ascii="Times New Roman" w:hAnsi="Times New Roman" w:cs="Times New Roman"/>
          <w:color w:val="auto"/>
        </w:rPr>
        <w:t xml:space="preserve"> la diversidad y el pluralismo en todas sus formas. El reto actual es dar concreción y efectividad al derecho </w:t>
      </w:r>
      <w:r w:rsidR="00D44CD9">
        <w:rPr>
          <w:rFonts w:ascii="Times New Roman" w:hAnsi="Times New Roman" w:cs="Times New Roman"/>
          <w:color w:val="auto"/>
        </w:rPr>
        <w:t>a</w:t>
      </w:r>
      <w:r w:rsidR="00D63D33">
        <w:rPr>
          <w:rFonts w:ascii="Times New Roman" w:hAnsi="Times New Roman" w:cs="Times New Roman"/>
          <w:color w:val="auto"/>
        </w:rPr>
        <w:t xml:space="preserve"> </w:t>
      </w:r>
      <w:r w:rsidR="00645575" w:rsidRPr="00F32B66">
        <w:rPr>
          <w:rFonts w:ascii="Times New Roman" w:hAnsi="Times New Roman" w:cs="Times New Roman"/>
          <w:color w:val="auto"/>
        </w:rPr>
        <w:t>comunicarse</w:t>
      </w:r>
      <w:r w:rsidR="00F16E15">
        <w:rPr>
          <w:rFonts w:ascii="Times New Roman" w:hAnsi="Times New Roman" w:cs="Times New Roman"/>
          <w:color w:val="auto"/>
        </w:rPr>
        <w:t xml:space="preserve"> en alguna de las</w:t>
      </w:r>
      <w:r w:rsidR="00645575" w:rsidRPr="00F32B66">
        <w:rPr>
          <w:rFonts w:ascii="Times New Roman" w:hAnsi="Times New Roman" w:cs="Times New Roman"/>
          <w:color w:val="auto"/>
        </w:rPr>
        <w:t xml:space="preserve"> </w:t>
      </w:r>
      <w:r w:rsidR="00F16E15" w:rsidRPr="00F32B66">
        <w:rPr>
          <w:rFonts w:ascii="Times New Roman" w:hAnsi="Times New Roman" w:cs="Times New Roman"/>
          <w:color w:val="auto"/>
        </w:rPr>
        <w:t>lenguas indígenas</w:t>
      </w:r>
      <w:r w:rsidR="00F16E15">
        <w:rPr>
          <w:rFonts w:ascii="Times New Roman" w:hAnsi="Times New Roman" w:cs="Times New Roman"/>
          <w:color w:val="auto"/>
        </w:rPr>
        <w:t xml:space="preserve"> </w:t>
      </w:r>
      <w:r w:rsidR="00665F06">
        <w:rPr>
          <w:rFonts w:ascii="Times New Roman" w:hAnsi="Times New Roman" w:cs="Times New Roman"/>
          <w:color w:val="auto"/>
        </w:rPr>
        <w:t xml:space="preserve">que se hablan en </w:t>
      </w:r>
      <w:r w:rsidR="008468E8">
        <w:rPr>
          <w:rFonts w:ascii="Times New Roman" w:hAnsi="Times New Roman" w:cs="Times New Roman"/>
          <w:color w:val="auto"/>
        </w:rPr>
        <w:t xml:space="preserve">el </w:t>
      </w:r>
      <w:r w:rsidR="00665F06">
        <w:rPr>
          <w:rFonts w:ascii="Times New Roman" w:hAnsi="Times New Roman" w:cs="Times New Roman"/>
          <w:color w:val="auto"/>
        </w:rPr>
        <w:t xml:space="preserve">territorio mexicano y a </w:t>
      </w:r>
      <w:r w:rsidR="00645575" w:rsidRPr="00F32B66">
        <w:rPr>
          <w:rFonts w:ascii="Times New Roman" w:hAnsi="Times New Roman" w:cs="Times New Roman"/>
          <w:color w:val="auto"/>
        </w:rPr>
        <w:t>ejercer sistemas normativos indígena</w:t>
      </w:r>
      <w:r w:rsidR="00665F06">
        <w:rPr>
          <w:rFonts w:ascii="Times New Roman" w:hAnsi="Times New Roman" w:cs="Times New Roman"/>
          <w:color w:val="auto"/>
        </w:rPr>
        <w:t>s</w:t>
      </w:r>
      <w:r w:rsidR="00645575" w:rsidRPr="00F32B66">
        <w:rPr>
          <w:rFonts w:ascii="Times New Roman" w:hAnsi="Times New Roman" w:cs="Times New Roman"/>
          <w:color w:val="auto"/>
        </w:rPr>
        <w:t xml:space="preserve">. Para ello, es fundamental el conocimiento del marco jurídico mexicano que desde 2011 reconoce el bloque de constitucionalidad de los </w:t>
      </w:r>
      <w:r w:rsidR="00830DDE" w:rsidRPr="00F32B66">
        <w:rPr>
          <w:rFonts w:ascii="Times New Roman" w:hAnsi="Times New Roman" w:cs="Times New Roman"/>
          <w:color w:val="auto"/>
        </w:rPr>
        <w:t>derechos humanos</w:t>
      </w:r>
      <w:r w:rsidR="00645575" w:rsidRPr="00F32B66">
        <w:rPr>
          <w:rFonts w:ascii="Times New Roman" w:hAnsi="Times New Roman" w:cs="Times New Roman"/>
          <w:color w:val="auto"/>
        </w:rPr>
        <w:t xml:space="preserve">. Este propósito es el que se marca en la enseñanza del </w:t>
      </w:r>
      <w:r w:rsidR="00830DDE">
        <w:rPr>
          <w:rFonts w:ascii="Times New Roman" w:hAnsi="Times New Roman" w:cs="Times New Roman"/>
          <w:color w:val="auto"/>
        </w:rPr>
        <w:t>d</w:t>
      </w:r>
      <w:r w:rsidR="00830DDE" w:rsidRPr="00F32B66">
        <w:rPr>
          <w:rFonts w:ascii="Times New Roman" w:hAnsi="Times New Roman" w:cs="Times New Roman"/>
          <w:color w:val="auto"/>
        </w:rPr>
        <w:t xml:space="preserve">erecho </w:t>
      </w:r>
      <w:r w:rsidR="00645575" w:rsidRPr="00F32B66">
        <w:rPr>
          <w:rFonts w:ascii="Times New Roman" w:hAnsi="Times New Roman" w:cs="Times New Roman"/>
          <w:color w:val="auto"/>
        </w:rPr>
        <w:t>positivo y</w:t>
      </w:r>
      <w:r w:rsidR="00924BA5">
        <w:rPr>
          <w:rFonts w:ascii="Times New Roman" w:hAnsi="Times New Roman" w:cs="Times New Roman"/>
          <w:color w:val="auto"/>
        </w:rPr>
        <w:t xml:space="preserve"> </w:t>
      </w:r>
      <w:r w:rsidR="00645575" w:rsidRPr="00F32B66">
        <w:rPr>
          <w:rFonts w:ascii="Times New Roman" w:hAnsi="Times New Roman" w:cs="Times New Roman"/>
          <w:color w:val="auto"/>
        </w:rPr>
        <w:t xml:space="preserve">del </w:t>
      </w:r>
      <w:r w:rsidR="00830DDE">
        <w:rPr>
          <w:rFonts w:ascii="Times New Roman" w:hAnsi="Times New Roman" w:cs="Times New Roman"/>
          <w:color w:val="auto"/>
        </w:rPr>
        <w:t>d</w:t>
      </w:r>
      <w:r w:rsidR="00830DDE" w:rsidRPr="00F32B66">
        <w:rPr>
          <w:rFonts w:ascii="Times New Roman" w:hAnsi="Times New Roman" w:cs="Times New Roman"/>
          <w:color w:val="auto"/>
        </w:rPr>
        <w:t xml:space="preserve">erecho </w:t>
      </w:r>
      <w:r w:rsidR="00645575" w:rsidRPr="00F32B66">
        <w:rPr>
          <w:rFonts w:ascii="Times New Roman" w:hAnsi="Times New Roman" w:cs="Times New Roman"/>
          <w:color w:val="auto"/>
        </w:rPr>
        <w:t xml:space="preserve">indígena a </w:t>
      </w:r>
      <w:r w:rsidR="00EF0C06" w:rsidRPr="00F32B66">
        <w:rPr>
          <w:rFonts w:ascii="Times New Roman" w:hAnsi="Times New Roman" w:cs="Times New Roman"/>
          <w:color w:val="auto"/>
        </w:rPr>
        <w:t>estudiantes</w:t>
      </w:r>
      <w:r w:rsidR="00645575" w:rsidRPr="00F32B66">
        <w:rPr>
          <w:rFonts w:ascii="Times New Roman" w:hAnsi="Times New Roman" w:cs="Times New Roman"/>
          <w:color w:val="auto"/>
        </w:rPr>
        <w:t xml:space="preserve"> de la Escuela de Gestión y Autodesarrollo Indígena</w:t>
      </w:r>
      <w:r w:rsidR="003909E9">
        <w:rPr>
          <w:rFonts w:ascii="Times New Roman" w:hAnsi="Times New Roman" w:cs="Times New Roman"/>
          <w:color w:val="auto"/>
        </w:rPr>
        <w:t xml:space="preserve"> </w:t>
      </w:r>
      <w:r w:rsidR="003909E9" w:rsidRPr="003909E9">
        <w:rPr>
          <w:rFonts w:ascii="Times New Roman" w:hAnsi="Times New Roman" w:cs="Times New Roman"/>
          <w:color w:val="auto"/>
        </w:rPr>
        <w:t>de la Universidad Autónoma de Chiapas</w:t>
      </w:r>
      <w:r w:rsidR="00645575" w:rsidRPr="00F32B66">
        <w:rPr>
          <w:rFonts w:ascii="Times New Roman" w:hAnsi="Times New Roman" w:cs="Times New Roman"/>
          <w:color w:val="auto"/>
        </w:rPr>
        <w:t>, ya que como futuras generaciones de gestores deberán acompañar, promover y dar seguimiento a procesos organizativos, de relacionamiento con el Estado mexicano y de exigencia de derechos</w:t>
      </w:r>
      <w:r w:rsidR="00A55869">
        <w:rPr>
          <w:rFonts w:ascii="Times New Roman" w:hAnsi="Times New Roman" w:cs="Times New Roman"/>
          <w:color w:val="auto"/>
        </w:rPr>
        <w:t>,</w:t>
      </w:r>
      <w:r w:rsidR="00645575" w:rsidRPr="00F32B66">
        <w:rPr>
          <w:rFonts w:ascii="Times New Roman" w:hAnsi="Times New Roman" w:cs="Times New Roman"/>
          <w:color w:val="auto"/>
        </w:rPr>
        <w:t xml:space="preserve"> tomando en cuenta tanto el </w:t>
      </w:r>
      <w:r w:rsidR="003909E9">
        <w:rPr>
          <w:rFonts w:ascii="Times New Roman" w:hAnsi="Times New Roman" w:cs="Times New Roman"/>
          <w:color w:val="auto"/>
        </w:rPr>
        <w:t>d</w:t>
      </w:r>
      <w:r w:rsidR="003909E9" w:rsidRPr="00F32B66">
        <w:rPr>
          <w:rFonts w:ascii="Times New Roman" w:hAnsi="Times New Roman" w:cs="Times New Roman"/>
          <w:color w:val="auto"/>
        </w:rPr>
        <w:t xml:space="preserve">erecho </w:t>
      </w:r>
      <w:r w:rsidR="00645575" w:rsidRPr="00F32B66">
        <w:rPr>
          <w:rFonts w:ascii="Times New Roman" w:hAnsi="Times New Roman" w:cs="Times New Roman"/>
          <w:color w:val="auto"/>
        </w:rPr>
        <w:t xml:space="preserve">de corte eminentemente estatal como el </w:t>
      </w:r>
      <w:r w:rsidR="003909E9">
        <w:rPr>
          <w:rFonts w:ascii="Times New Roman" w:hAnsi="Times New Roman" w:cs="Times New Roman"/>
          <w:color w:val="auto"/>
        </w:rPr>
        <w:t>d</w:t>
      </w:r>
      <w:r w:rsidR="003909E9" w:rsidRPr="00F32B66">
        <w:rPr>
          <w:rFonts w:ascii="Times New Roman" w:hAnsi="Times New Roman" w:cs="Times New Roman"/>
          <w:color w:val="auto"/>
        </w:rPr>
        <w:t xml:space="preserve">erecho </w:t>
      </w:r>
      <w:r w:rsidR="00645575" w:rsidRPr="00F32B66">
        <w:rPr>
          <w:rFonts w:ascii="Times New Roman" w:hAnsi="Times New Roman" w:cs="Times New Roman"/>
          <w:color w:val="auto"/>
        </w:rPr>
        <w:t xml:space="preserve">propio de comunidades y pueblos indígenas, las tensiones entre ambos, sus </w:t>
      </w:r>
      <w:r w:rsidR="00645575" w:rsidRPr="00F32B66">
        <w:rPr>
          <w:rFonts w:ascii="Times New Roman" w:hAnsi="Times New Roman" w:cs="Times New Roman"/>
          <w:color w:val="auto"/>
        </w:rPr>
        <w:lastRenderedPageBreak/>
        <w:t>concordancias y los horizontes dialógicos que posibiliten el efectivo cumplimiento del derecho a la lengua y a la educación culturalmente adecuada.</w:t>
      </w:r>
    </w:p>
    <w:p w14:paraId="61C36911" w14:textId="61603B4B" w:rsidR="00645575" w:rsidRPr="00F32B66" w:rsidRDefault="00645575" w:rsidP="00F32B66">
      <w:pPr>
        <w:pStyle w:val="Default"/>
        <w:spacing w:line="360" w:lineRule="auto"/>
        <w:jc w:val="both"/>
        <w:rPr>
          <w:rFonts w:ascii="Times New Roman" w:hAnsi="Times New Roman" w:cs="Times New Roman"/>
          <w:color w:val="auto"/>
        </w:rPr>
      </w:pPr>
      <w:r w:rsidRPr="005838B7">
        <w:rPr>
          <w:rFonts w:asciiTheme="minorHAnsi" w:hAnsiTheme="minorHAnsi" w:cstheme="minorHAnsi"/>
          <w:b/>
          <w:bCs/>
          <w:color w:val="auto"/>
          <w:sz w:val="28"/>
          <w:szCs w:val="28"/>
        </w:rPr>
        <w:t>Palabras clave:</w:t>
      </w:r>
      <w:r w:rsidRPr="00F32B66">
        <w:rPr>
          <w:rFonts w:ascii="Times New Roman" w:hAnsi="Times New Roman" w:cs="Times New Roman"/>
          <w:color w:val="auto"/>
        </w:rPr>
        <w:t xml:space="preserve"> </w:t>
      </w:r>
      <w:r w:rsidR="00DC1583" w:rsidRPr="00F32B66">
        <w:rPr>
          <w:rFonts w:ascii="Times New Roman" w:hAnsi="Times New Roman" w:cs="Times New Roman"/>
          <w:color w:val="auto"/>
        </w:rPr>
        <w:t xml:space="preserve">conocimiento jurídico, diversidad, </w:t>
      </w:r>
      <w:r w:rsidR="00CB0EC0">
        <w:rPr>
          <w:rFonts w:ascii="Times New Roman" w:hAnsi="Times New Roman" w:cs="Times New Roman"/>
          <w:color w:val="auto"/>
        </w:rPr>
        <w:t>e</w:t>
      </w:r>
      <w:r w:rsidR="00CB0EC0" w:rsidRPr="00F32B66">
        <w:rPr>
          <w:rFonts w:ascii="Times New Roman" w:hAnsi="Times New Roman" w:cs="Times New Roman"/>
          <w:color w:val="auto"/>
        </w:rPr>
        <w:t xml:space="preserve">ducación </w:t>
      </w:r>
      <w:r w:rsidRPr="00F32B66">
        <w:rPr>
          <w:rFonts w:ascii="Times New Roman" w:hAnsi="Times New Roman" w:cs="Times New Roman"/>
          <w:color w:val="auto"/>
        </w:rPr>
        <w:t xml:space="preserve">pluricultural, </w:t>
      </w:r>
      <w:r w:rsidR="00C705A7" w:rsidRPr="00F32B66">
        <w:rPr>
          <w:rFonts w:ascii="Times New Roman" w:hAnsi="Times New Roman" w:cs="Times New Roman"/>
          <w:color w:val="auto"/>
        </w:rPr>
        <w:t>indígenas</w:t>
      </w:r>
      <w:r w:rsidR="00DC1583">
        <w:rPr>
          <w:rFonts w:ascii="Times New Roman" w:hAnsi="Times New Roman" w:cs="Times New Roman"/>
          <w:color w:val="auto"/>
        </w:rPr>
        <w:t>.</w:t>
      </w:r>
    </w:p>
    <w:p w14:paraId="5A00B854" w14:textId="593DB12C" w:rsidR="00F32B66" w:rsidRDefault="00F32B66" w:rsidP="00F32B66">
      <w:pPr>
        <w:pStyle w:val="Default"/>
        <w:spacing w:line="360" w:lineRule="auto"/>
        <w:jc w:val="both"/>
        <w:rPr>
          <w:rFonts w:ascii="Times New Roman" w:hAnsi="Times New Roman" w:cs="Times New Roman"/>
          <w:color w:val="auto"/>
        </w:rPr>
      </w:pPr>
    </w:p>
    <w:p w14:paraId="20A2AE75" w14:textId="43CF9AD7" w:rsidR="00645575" w:rsidRPr="007D1357" w:rsidRDefault="00CB0EC0" w:rsidP="00F32B66">
      <w:pPr>
        <w:pStyle w:val="Default"/>
        <w:spacing w:line="360" w:lineRule="auto"/>
        <w:jc w:val="both"/>
        <w:rPr>
          <w:rFonts w:asciiTheme="minorHAnsi" w:hAnsiTheme="minorHAnsi" w:cstheme="minorHAnsi"/>
          <w:b/>
          <w:bCs/>
          <w:color w:val="auto"/>
          <w:sz w:val="28"/>
          <w:szCs w:val="28"/>
          <w:lang w:val="en-US"/>
        </w:rPr>
      </w:pPr>
      <w:r w:rsidRPr="007D1357">
        <w:rPr>
          <w:rFonts w:asciiTheme="minorHAnsi" w:hAnsiTheme="minorHAnsi" w:cstheme="minorHAnsi"/>
          <w:b/>
          <w:bCs/>
          <w:color w:val="auto"/>
          <w:sz w:val="28"/>
          <w:szCs w:val="28"/>
          <w:lang w:val="en-US"/>
        </w:rPr>
        <w:t>Abstract</w:t>
      </w:r>
    </w:p>
    <w:p w14:paraId="3EDC97A7" w14:textId="411BE515" w:rsidR="004C2BF6" w:rsidRPr="00F32B66" w:rsidRDefault="000276BB" w:rsidP="00F32B66">
      <w:pPr>
        <w:pStyle w:val="Default"/>
        <w:spacing w:line="360" w:lineRule="auto"/>
        <w:jc w:val="both"/>
        <w:rPr>
          <w:rFonts w:ascii="Times New Roman" w:hAnsi="Times New Roman" w:cs="Times New Roman"/>
          <w:color w:val="auto"/>
          <w:lang w:val="en-US"/>
        </w:rPr>
      </w:pPr>
      <w:r w:rsidRPr="000276BB">
        <w:rPr>
          <w:rFonts w:ascii="Times New Roman" w:hAnsi="Times New Roman" w:cs="Times New Roman"/>
          <w:color w:val="auto"/>
          <w:lang w:val="en-US"/>
        </w:rPr>
        <w:t>This text presents a concrete experience on the teaching of Mexican positive law in intercultural contexts. In Mexico, education at all levels is taught in Spanish, a distinctive feature of a unilinear and hegemonic development model that excludes diversity and pluralism in all its forms.</w:t>
      </w:r>
      <w:r w:rsidR="006E33F7">
        <w:rPr>
          <w:rFonts w:ascii="Times New Roman" w:hAnsi="Times New Roman" w:cs="Times New Roman"/>
          <w:color w:val="auto"/>
          <w:lang w:val="en-US"/>
        </w:rPr>
        <w:t xml:space="preserve"> </w:t>
      </w:r>
      <w:r w:rsidR="006E33F7" w:rsidRPr="006E33F7">
        <w:rPr>
          <w:rFonts w:ascii="Times New Roman" w:hAnsi="Times New Roman" w:cs="Times New Roman"/>
          <w:color w:val="auto"/>
          <w:lang w:val="en-US"/>
        </w:rPr>
        <w:t>The current challenge is to give concreteness and effectiveness to the right to communicate in any of the indigenous languages spoken in the Mexican territory and to exercise indigenous regulatory systems. For this, it is essential to know the Mexican legal framework that since 2011 recognizes the block of constitutionality of human rights.</w:t>
      </w:r>
      <w:r w:rsidR="004C2BF6" w:rsidRPr="005838B7">
        <w:rPr>
          <w:lang w:val="en-US"/>
        </w:rPr>
        <w:t xml:space="preserve"> </w:t>
      </w:r>
      <w:r w:rsidR="004C2BF6" w:rsidRPr="004C2BF6">
        <w:rPr>
          <w:rFonts w:ascii="Times New Roman" w:hAnsi="Times New Roman" w:cs="Times New Roman"/>
          <w:color w:val="auto"/>
          <w:lang w:val="en-US"/>
        </w:rPr>
        <w:t>This purpose is what is marked in the teaching of positive law and indigenous law to students of the School of Management and Indigenous Self-development of the Autonomous University of Chiapas, since as future generations of managers they must accompany, promote and follow up processes organizational, relationship with the Mexican State and demand for rights, taking into account both the eminently state law and the law of indigenous communities and peoples, the tensions between the two, their concordances and the dialogical horizons that enable effective compliance of the right to language and culturally appropriate education.</w:t>
      </w:r>
    </w:p>
    <w:p w14:paraId="52414296" w14:textId="5BAB0401" w:rsidR="00645575" w:rsidRDefault="00645575" w:rsidP="00F32B66">
      <w:pPr>
        <w:spacing w:after="0" w:line="360" w:lineRule="auto"/>
        <w:rPr>
          <w:rFonts w:ascii="Times New Roman" w:hAnsi="Times New Roman" w:cs="Times New Roman"/>
          <w:sz w:val="24"/>
          <w:szCs w:val="24"/>
          <w:lang w:val="en-US"/>
        </w:rPr>
      </w:pPr>
      <w:r w:rsidRPr="005838B7">
        <w:rPr>
          <w:rFonts w:cstheme="minorHAnsi"/>
          <w:b/>
          <w:bCs/>
          <w:sz w:val="28"/>
          <w:szCs w:val="28"/>
          <w:lang w:val="en-US"/>
        </w:rPr>
        <w:t>Keywords:</w:t>
      </w:r>
      <w:r w:rsidRPr="00CB0EC0">
        <w:rPr>
          <w:rFonts w:ascii="Times New Roman" w:hAnsi="Times New Roman" w:cs="Times New Roman"/>
          <w:sz w:val="24"/>
          <w:szCs w:val="24"/>
          <w:lang w:val="en-US"/>
        </w:rPr>
        <w:t xml:space="preserve"> </w:t>
      </w:r>
      <w:r w:rsidR="00CB0EC0">
        <w:rPr>
          <w:rFonts w:ascii="Times New Roman" w:hAnsi="Times New Roman" w:cs="Times New Roman"/>
          <w:sz w:val="24"/>
          <w:szCs w:val="24"/>
          <w:lang w:val="en-US"/>
        </w:rPr>
        <w:t>l</w:t>
      </w:r>
      <w:r w:rsidR="00CB0EC0" w:rsidRPr="00F32B66">
        <w:rPr>
          <w:rFonts w:ascii="Times New Roman" w:hAnsi="Times New Roman" w:cs="Times New Roman"/>
          <w:sz w:val="24"/>
          <w:szCs w:val="24"/>
          <w:lang w:val="en-US"/>
        </w:rPr>
        <w:t xml:space="preserve">egal </w:t>
      </w:r>
      <w:r w:rsidRPr="00F32B66">
        <w:rPr>
          <w:rFonts w:ascii="Times New Roman" w:hAnsi="Times New Roman" w:cs="Times New Roman"/>
          <w:sz w:val="24"/>
          <w:szCs w:val="24"/>
          <w:lang w:val="en-US"/>
        </w:rPr>
        <w:t xml:space="preserve">knowledge, </w:t>
      </w:r>
      <w:r w:rsidR="008E76E8" w:rsidRPr="00F32B66">
        <w:rPr>
          <w:rFonts w:ascii="Times New Roman" w:hAnsi="Times New Roman" w:cs="Times New Roman"/>
          <w:sz w:val="24"/>
          <w:szCs w:val="24"/>
          <w:lang w:val="en-US"/>
        </w:rPr>
        <w:t>indigenous</w:t>
      </w:r>
      <w:r w:rsidR="008E76E8" w:rsidRPr="00F32B66">
        <w:rPr>
          <w:rFonts w:ascii="Times New Roman" w:hAnsi="Times New Roman" w:cs="Times New Roman"/>
          <w:lang w:val="en-US"/>
        </w:rPr>
        <w:t xml:space="preserve">, </w:t>
      </w:r>
      <w:r w:rsidRPr="00F32B66">
        <w:rPr>
          <w:rFonts w:ascii="Times New Roman" w:hAnsi="Times New Roman" w:cs="Times New Roman"/>
          <w:sz w:val="24"/>
          <w:szCs w:val="24"/>
          <w:lang w:val="en-US"/>
        </w:rPr>
        <w:t>multiculturalism and diversity, education</w:t>
      </w:r>
      <w:r w:rsidR="005838B7">
        <w:rPr>
          <w:rFonts w:ascii="Times New Roman" w:hAnsi="Times New Roman" w:cs="Times New Roman"/>
          <w:sz w:val="24"/>
          <w:szCs w:val="24"/>
          <w:lang w:val="en-US"/>
        </w:rPr>
        <w:t>.</w:t>
      </w:r>
    </w:p>
    <w:p w14:paraId="4AC57686" w14:textId="1460DC8E" w:rsidR="005838B7" w:rsidRDefault="005838B7" w:rsidP="00F32B66">
      <w:pPr>
        <w:spacing w:after="0" w:line="360" w:lineRule="auto"/>
        <w:rPr>
          <w:rFonts w:ascii="Times New Roman" w:hAnsi="Times New Roman" w:cs="Times New Roman"/>
          <w:sz w:val="24"/>
          <w:szCs w:val="24"/>
          <w:lang w:val="en-US"/>
        </w:rPr>
      </w:pPr>
    </w:p>
    <w:p w14:paraId="62FA0050" w14:textId="7FD4B9AF" w:rsidR="005838B7" w:rsidRPr="007D1357" w:rsidRDefault="005838B7" w:rsidP="00F32B66">
      <w:pPr>
        <w:spacing w:after="0" w:line="360" w:lineRule="auto"/>
        <w:rPr>
          <w:rFonts w:cstheme="minorHAnsi"/>
          <w:b/>
          <w:bCs/>
          <w:sz w:val="28"/>
          <w:szCs w:val="28"/>
          <w:lang w:val="es-MX"/>
        </w:rPr>
      </w:pPr>
      <w:r w:rsidRPr="007D1357">
        <w:rPr>
          <w:rFonts w:cstheme="minorHAnsi"/>
          <w:b/>
          <w:bCs/>
          <w:sz w:val="28"/>
          <w:szCs w:val="28"/>
          <w:lang w:val="es-MX"/>
        </w:rPr>
        <w:t>Resumo</w:t>
      </w:r>
    </w:p>
    <w:p w14:paraId="57C67B24" w14:textId="77777777" w:rsidR="005838B7" w:rsidRPr="005838B7" w:rsidRDefault="005838B7" w:rsidP="005838B7">
      <w:pPr>
        <w:spacing w:after="0" w:line="360" w:lineRule="auto"/>
        <w:jc w:val="both"/>
        <w:rPr>
          <w:rFonts w:ascii="Times New Roman" w:hAnsi="Times New Roman" w:cs="Times New Roman"/>
          <w:sz w:val="24"/>
          <w:szCs w:val="24"/>
          <w:lang w:val="es-MX"/>
        </w:rPr>
      </w:pPr>
      <w:r w:rsidRPr="005838B7">
        <w:rPr>
          <w:rFonts w:ascii="Times New Roman" w:hAnsi="Times New Roman" w:cs="Times New Roman"/>
          <w:sz w:val="24"/>
          <w:szCs w:val="24"/>
          <w:lang w:val="es-MX"/>
        </w:rPr>
        <w:t xml:space="preserve">Este texto </w:t>
      </w:r>
      <w:proofErr w:type="spellStart"/>
      <w:r w:rsidRPr="005838B7">
        <w:rPr>
          <w:rFonts w:ascii="Times New Roman" w:hAnsi="Times New Roman" w:cs="Times New Roman"/>
          <w:sz w:val="24"/>
          <w:szCs w:val="24"/>
          <w:lang w:val="es-MX"/>
        </w:rPr>
        <w:t>apresenta</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uma</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experiência</w:t>
      </w:r>
      <w:proofErr w:type="spellEnd"/>
      <w:r w:rsidRPr="005838B7">
        <w:rPr>
          <w:rFonts w:ascii="Times New Roman" w:hAnsi="Times New Roman" w:cs="Times New Roman"/>
          <w:sz w:val="24"/>
          <w:szCs w:val="24"/>
          <w:lang w:val="es-MX"/>
        </w:rPr>
        <w:t xml:space="preserve"> concreta sobre o </w:t>
      </w:r>
      <w:proofErr w:type="spellStart"/>
      <w:r w:rsidRPr="005838B7">
        <w:rPr>
          <w:rFonts w:ascii="Times New Roman" w:hAnsi="Times New Roman" w:cs="Times New Roman"/>
          <w:sz w:val="24"/>
          <w:szCs w:val="24"/>
          <w:lang w:val="es-MX"/>
        </w:rPr>
        <w:t>ensino</w:t>
      </w:r>
      <w:proofErr w:type="spellEnd"/>
      <w:r w:rsidRPr="005838B7">
        <w:rPr>
          <w:rFonts w:ascii="Times New Roman" w:hAnsi="Times New Roman" w:cs="Times New Roman"/>
          <w:sz w:val="24"/>
          <w:szCs w:val="24"/>
          <w:lang w:val="es-MX"/>
        </w:rPr>
        <w:t xml:space="preserve"> do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positivo mexicano em contextos </w:t>
      </w:r>
      <w:proofErr w:type="spellStart"/>
      <w:r w:rsidRPr="005838B7">
        <w:rPr>
          <w:rFonts w:ascii="Times New Roman" w:hAnsi="Times New Roman" w:cs="Times New Roman"/>
          <w:sz w:val="24"/>
          <w:szCs w:val="24"/>
          <w:lang w:val="es-MX"/>
        </w:rPr>
        <w:t>interculturais</w:t>
      </w:r>
      <w:proofErr w:type="spellEnd"/>
      <w:r w:rsidRPr="005838B7">
        <w:rPr>
          <w:rFonts w:ascii="Times New Roman" w:hAnsi="Times New Roman" w:cs="Times New Roman"/>
          <w:sz w:val="24"/>
          <w:szCs w:val="24"/>
          <w:lang w:val="es-MX"/>
        </w:rPr>
        <w:t xml:space="preserve">. No México, a </w:t>
      </w:r>
      <w:proofErr w:type="spellStart"/>
      <w:r w:rsidRPr="005838B7">
        <w:rPr>
          <w:rFonts w:ascii="Times New Roman" w:hAnsi="Times New Roman" w:cs="Times New Roman"/>
          <w:sz w:val="24"/>
          <w:szCs w:val="24"/>
          <w:lang w:val="es-MX"/>
        </w:rPr>
        <w:t>educação</w:t>
      </w:r>
      <w:proofErr w:type="spellEnd"/>
      <w:r w:rsidRPr="005838B7">
        <w:rPr>
          <w:rFonts w:ascii="Times New Roman" w:hAnsi="Times New Roman" w:cs="Times New Roman"/>
          <w:sz w:val="24"/>
          <w:szCs w:val="24"/>
          <w:lang w:val="es-MX"/>
        </w:rPr>
        <w:t xml:space="preserve"> em todos os </w:t>
      </w:r>
      <w:proofErr w:type="spellStart"/>
      <w:r w:rsidRPr="005838B7">
        <w:rPr>
          <w:rFonts w:ascii="Times New Roman" w:hAnsi="Times New Roman" w:cs="Times New Roman"/>
          <w:sz w:val="24"/>
          <w:szCs w:val="24"/>
          <w:lang w:val="es-MX"/>
        </w:rPr>
        <w:t>níveis</w:t>
      </w:r>
      <w:proofErr w:type="spellEnd"/>
      <w:r w:rsidRPr="005838B7">
        <w:rPr>
          <w:rFonts w:ascii="Times New Roman" w:hAnsi="Times New Roman" w:cs="Times New Roman"/>
          <w:sz w:val="24"/>
          <w:szCs w:val="24"/>
          <w:lang w:val="es-MX"/>
        </w:rPr>
        <w:t xml:space="preserve"> é ministrada em </w:t>
      </w:r>
      <w:proofErr w:type="spellStart"/>
      <w:r w:rsidRPr="005838B7">
        <w:rPr>
          <w:rFonts w:ascii="Times New Roman" w:hAnsi="Times New Roman" w:cs="Times New Roman"/>
          <w:sz w:val="24"/>
          <w:szCs w:val="24"/>
          <w:lang w:val="es-MX"/>
        </w:rPr>
        <w:t>espanhol</w:t>
      </w:r>
      <w:proofErr w:type="spellEnd"/>
      <w:r w:rsidRPr="005838B7">
        <w:rPr>
          <w:rFonts w:ascii="Times New Roman" w:hAnsi="Times New Roman" w:cs="Times New Roman"/>
          <w:sz w:val="24"/>
          <w:szCs w:val="24"/>
          <w:lang w:val="es-MX"/>
        </w:rPr>
        <w:t xml:space="preserve">, característica distintiva de </w:t>
      </w:r>
      <w:proofErr w:type="spellStart"/>
      <w:r w:rsidRPr="005838B7">
        <w:rPr>
          <w:rFonts w:ascii="Times New Roman" w:hAnsi="Times New Roman" w:cs="Times New Roman"/>
          <w:sz w:val="24"/>
          <w:szCs w:val="24"/>
          <w:lang w:val="es-MX"/>
        </w:rPr>
        <w:t>um</w:t>
      </w:r>
      <w:proofErr w:type="spellEnd"/>
      <w:r w:rsidRPr="005838B7">
        <w:rPr>
          <w:rFonts w:ascii="Times New Roman" w:hAnsi="Times New Roman" w:cs="Times New Roman"/>
          <w:sz w:val="24"/>
          <w:szCs w:val="24"/>
          <w:lang w:val="es-MX"/>
        </w:rPr>
        <w:t xml:space="preserve"> modelo de </w:t>
      </w:r>
      <w:proofErr w:type="spellStart"/>
      <w:r w:rsidRPr="005838B7">
        <w:rPr>
          <w:rFonts w:ascii="Times New Roman" w:hAnsi="Times New Roman" w:cs="Times New Roman"/>
          <w:sz w:val="24"/>
          <w:szCs w:val="24"/>
          <w:lang w:val="es-MX"/>
        </w:rPr>
        <w:t>desenvolvimento</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unilinear</w:t>
      </w:r>
      <w:proofErr w:type="spellEnd"/>
      <w:r w:rsidRPr="005838B7">
        <w:rPr>
          <w:rFonts w:ascii="Times New Roman" w:hAnsi="Times New Roman" w:cs="Times New Roman"/>
          <w:sz w:val="24"/>
          <w:szCs w:val="24"/>
          <w:lang w:val="es-MX"/>
        </w:rPr>
        <w:t xml:space="preserve"> e </w:t>
      </w:r>
      <w:proofErr w:type="spellStart"/>
      <w:r w:rsidRPr="005838B7">
        <w:rPr>
          <w:rFonts w:ascii="Times New Roman" w:hAnsi="Times New Roman" w:cs="Times New Roman"/>
          <w:sz w:val="24"/>
          <w:szCs w:val="24"/>
          <w:lang w:val="es-MX"/>
        </w:rPr>
        <w:t>hegemônico</w:t>
      </w:r>
      <w:proofErr w:type="spellEnd"/>
      <w:r w:rsidRPr="005838B7">
        <w:rPr>
          <w:rFonts w:ascii="Times New Roman" w:hAnsi="Times New Roman" w:cs="Times New Roman"/>
          <w:sz w:val="24"/>
          <w:szCs w:val="24"/>
          <w:lang w:val="es-MX"/>
        </w:rPr>
        <w:t xml:space="preserve"> que </w:t>
      </w:r>
      <w:proofErr w:type="spellStart"/>
      <w:r w:rsidRPr="005838B7">
        <w:rPr>
          <w:rFonts w:ascii="Times New Roman" w:hAnsi="Times New Roman" w:cs="Times New Roman"/>
          <w:sz w:val="24"/>
          <w:szCs w:val="24"/>
          <w:lang w:val="es-MX"/>
        </w:rPr>
        <w:t>exclui</w:t>
      </w:r>
      <w:proofErr w:type="spellEnd"/>
      <w:r w:rsidRPr="005838B7">
        <w:rPr>
          <w:rFonts w:ascii="Times New Roman" w:hAnsi="Times New Roman" w:cs="Times New Roman"/>
          <w:sz w:val="24"/>
          <w:szCs w:val="24"/>
          <w:lang w:val="es-MX"/>
        </w:rPr>
        <w:t xml:space="preserve"> a </w:t>
      </w:r>
      <w:proofErr w:type="spellStart"/>
      <w:r w:rsidRPr="005838B7">
        <w:rPr>
          <w:rFonts w:ascii="Times New Roman" w:hAnsi="Times New Roman" w:cs="Times New Roman"/>
          <w:sz w:val="24"/>
          <w:szCs w:val="24"/>
          <w:lang w:val="es-MX"/>
        </w:rPr>
        <w:t>diversidade</w:t>
      </w:r>
      <w:proofErr w:type="spellEnd"/>
      <w:r w:rsidRPr="005838B7">
        <w:rPr>
          <w:rFonts w:ascii="Times New Roman" w:hAnsi="Times New Roman" w:cs="Times New Roman"/>
          <w:sz w:val="24"/>
          <w:szCs w:val="24"/>
          <w:lang w:val="es-MX"/>
        </w:rPr>
        <w:t xml:space="preserve"> e o pluralismo em </w:t>
      </w:r>
      <w:proofErr w:type="gramStart"/>
      <w:r w:rsidRPr="005838B7">
        <w:rPr>
          <w:rFonts w:ascii="Times New Roman" w:hAnsi="Times New Roman" w:cs="Times New Roman"/>
          <w:sz w:val="24"/>
          <w:szCs w:val="24"/>
          <w:lang w:val="es-MX"/>
        </w:rPr>
        <w:t>todas as</w:t>
      </w:r>
      <w:proofErr w:type="gram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suas</w:t>
      </w:r>
      <w:proofErr w:type="spellEnd"/>
      <w:r w:rsidRPr="005838B7">
        <w:rPr>
          <w:rFonts w:ascii="Times New Roman" w:hAnsi="Times New Roman" w:cs="Times New Roman"/>
          <w:sz w:val="24"/>
          <w:szCs w:val="24"/>
          <w:lang w:val="es-MX"/>
        </w:rPr>
        <w:t xml:space="preserve"> formas. O </w:t>
      </w:r>
      <w:proofErr w:type="spellStart"/>
      <w:r w:rsidRPr="005838B7">
        <w:rPr>
          <w:rFonts w:ascii="Times New Roman" w:hAnsi="Times New Roman" w:cs="Times New Roman"/>
          <w:sz w:val="24"/>
          <w:szCs w:val="24"/>
          <w:lang w:val="es-MX"/>
        </w:rPr>
        <w:t>desafio</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atual</w:t>
      </w:r>
      <w:proofErr w:type="spellEnd"/>
      <w:r w:rsidRPr="005838B7">
        <w:rPr>
          <w:rFonts w:ascii="Times New Roman" w:hAnsi="Times New Roman" w:cs="Times New Roman"/>
          <w:sz w:val="24"/>
          <w:szCs w:val="24"/>
          <w:lang w:val="es-MX"/>
        </w:rPr>
        <w:t xml:space="preserve"> é dar </w:t>
      </w:r>
      <w:proofErr w:type="spellStart"/>
      <w:r w:rsidRPr="005838B7">
        <w:rPr>
          <w:rFonts w:ascii="Times New Roman" w:hAnsi="Times New Roman" w:cs="Times New Roman"/>
          <w:sz w:val="24"/>
          <w:szCs w:val="24"/>
          <w:lang w:val="es-MX"/>
        </w:rPr>
        <w:t>concretude</w:t>
      </w:r>
      <w:proofErr w:type="spellEnd"/>
      <w:r w:rsidRPr="005838B7">
        <w:rPr>
          <w:rFonts w:ascii="Times New Roman" w:hAnsi="Times New Roman" w:cs="Times New Roman"/>
          <w:sz w:val="24"/>
          <w:szCs w:val="24"/>
          <w:lang w:val="es-MX"/>
        </w:rPr>
        <w:t xml:space="preserve"> e </w:t>
      </w:r>
      <w:proofErr w:type="spellStart"/>
      <w:r w:rsidRPr="005838B7">
        <w:rPr>
          <w:rFonts w:ascii="Times New Roman" w:hAnsi="Times New Roman" w:cs="Times New Roman"/>
          <w:sz w:val="24"/>
          <w:szCs w:val="24"/>
          <w:lang w:val="es-MX"/>
        </w:rPr>
        <w:t>efetividade</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ao</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de </w:t>
      </w:r>
      <w:proofErr w:type="spellStart"/>
      <w:r w:rsidRPr="005838B7">
        <w:rPr>
          <w:rFonts w:ascii="Times New Roman" w:hAnsi="Times New Roman" w:cs="Times New Roman"/>
          <w:sz w:val="24"/>
          <w:szCs w:val="24"/>
          <w:lang w:val="es-MX"/>
        </w:rPr>
        <w:t>se</w:t>
      </w:r>
      <w:proofErr w:type="spellEnd"/>
      <w:r w:rsidRPr="005838B7">
        <w:rPr>
          <w:rFonts w:ascii="Times New Roman" w:hAnsi="Times New Roman" w:cs="Times New Roman"/>
          <w:sz w:val="24"/>
          <w:szCs w:val="24"/>
          <w:lang w:val="es-MX"/>
        </w:rPr>
        <w:t xml:space="preserve"> comunicar em </w:t>
      </w:r>
      <w:proofErr w:type="spellStart"/>
      <w:r w:rsidRPr="005838B7">
        <w:rPr>
          <w:rFonts w:ascii="Times New Roman" w:hAnsi="Times New Roman" w:cs="Times New Roman"/>
          <w:sz w:val="24"/>
          <w:szCs w:val="24"/>
          <w:lang w:val="es-MX"/>
        </w:rPr>
        <w:t>qualquer</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uma</w:t>
      </w:r>
      <w:proofErr w:type="spellEnd"/>
      <w:r w:rsidRPr="005838B7">
        <w:rPr>
          <w:rFonts w:ascii="Times New Roman" w:hAnsi="Times New Roman" w:cs="Times New Roman"/>
          <w:sz w:val="24"/>
          <w:szCs w:val="24"/>
          <w:lang w:val="es-MX"/>
        </w:rPr>
        <w:t xml:space="preserve"> das </w:t>
      </w:r>
      <w:proofErr w:type="spellStart"/>
      <w:r w:rsidRPr="005838B7">
        <w:rPr>
          <w:rFonts w:ascii="Times New Roman" w:hAnsi="Times New Roman" w:cs="Times New Roman"/>
          <w:sz w:val="24"/>
          <w:szCs w:val="24"/>
          <w:lang w:val="es-MX"/>
        </w:rPr>
        <w:t>línguas</w:t>
      </w:r>
      <w:proofErr w:type="spellEnd"/>
      <w:r w:rsidRPr="005838B7">
        <w:rPr>
          <w:rFonts w:ascii="Times New Roman" w:hAnsi="Times New Roman" w:cs="Times New Roman"/>
          <w:sz w:val="24"/>
          <w:szCs w:val="24"/>
          <w:lang w:val="es-MX"/>
        </w:rPr>
        <w:t xml:space="preserve"> indígenas faladas no </w:t>
      </w:r>
      <w:proofErr w:type="spellStart"/>
      <w:r w:rsidRPr="005838B7">
        <w:rPr>
          <w:rFonts w:ascii="Times New Roman" w:hAnsi="Times New Roman" w:cs="Times New Roman"/>
          <w:sz w:val="24"/>
          <w:szCs w:val="24"/>
          <w:lang w:val="es-MX"/>
        </w:rPr>
        <w:t>território</w:t>
      </w:r>
      <w:proofErr w:type="spellEnd"/>
      <w:r w:rsidRPr="005838B7">
        <w:rPr>
          <w:rFonts w:ascii="Times New Roman" w:hAnsi="Times New Roman" w:cs="Times New Roman"/>
          <w:sz w:val="24"/>
          <w:szCs w:val="24"/>
          <w:lang w:val="es-MX"/>
        </w:rPr>
        <w:t xml:space="preserve"> mexicano e </w:t>
      </w:r>
      <w:proofErr w:type="spellStart"/>
      <w:r w:rsidRPr="005838B7">
        <w:rPr>
          <w:rFonts w:ascii="Times New Roman" w:hAnsi="Times New Roman" w:cs="Times New Roman"/>
          <w:sz w:val="24"/>
          <w:szCs w:val="24"/>
          <w:lang w:val="es-MX"/>
        </w:rPr>
        <w:t>exercer</w:t>
      </w:r>
      <w:proofErr w:type="spellEnd"/>
      <w:r w:rsidRPr="005838B7">
        <w:rPr>
          <w:rFonts w:ascii="Times New Roman" w:hAnsi="Times New Roman" w:cs="Times New Roman"/>
          <w:sz w:val="24"/>
          <w:szCs w:val="24"/>
          <w:lang w:val="es-MX"/>
        </w:rPr>
        <w:t xml:space="preserve"> os sistemas </w:t>
      </w:r>
      <w:proofErr w:type="spellStart"/>
      <w:r w:rsidRPr="005838B7">
        <w:rPr>
          <w:rFonts w:ascii="Times New Roman" w:hAnsi="Times New Roman" w:cs="Times New Roman"/>
          <w:sz w:val="24"/>
          <w:szCs w:val="24"/>
          <w:lang w:val="es-MX"/>
        </w:rPr>
        <w:t>regulatórios</w:t>
      </w:r>
      <w:proofErr w:type="spellEnd"/>
      <w:r w:rsidRPr="005838B7">
        <w:rPr>
          <w:rFonts w:ascii="Times New Roman" w:hAnsi="Times New Roman" w:cs="Times New Roman"/>
          <w:sz w:val="24"/>
          <w:szCs w:val="24"/>
          <w:lang w:val="es-MX"/>
        </w:rPr>
        <w:t xml:space="preserve"> indígenas. Para </w:t>
      </w:r>
      <w:proofErr w:type="spellStart"/>
      <w:r w:rsidRPr="005838B7">
        <w:rPr>
          <w:rFonts w:ascii="Times New Roman" w:hAnsi="Times New Roman" w:cs="Times New Roman"/>
          <w:sz w:val="24"/>
          <w:szCs w:val="24"/>
          <w:lang w:val="es-MX"/>
        </w:rPr>
        <w:t>isso</w:t>
      </w:r>
      <w:proofErr w:type="spellEnd"/>
      <w:r w:rsidRPr="005838B7">
        <w:rPr>
          <w:rFonts w:ascii="Times New Roman" w:hAnsi="Times New Roman" w:cs="Times New Roman"/>
          <w:sz w:val="24"/>
          <w:szCs w:val="24"/>
          <w:lang w:val="es-MX"/>
        </w:rPr>
        <w:t xml:space="preserve">, é fundamental </w:t>
      </w:r>
      <w:proofErr w:type="spellStart"/>
      <w:r w:rsidRPr="005838B7">
        <w:rPr>
          <w:rFonts w:ascii="Times New Roman" w:hAnsi="Times New Roman" w:cs="Times New Roman"/>
          <w:sz w:val="24"/>
          <w:szCs w:val="24"/>
          <w:lang w:val="es-MX"/>
        </w:rPr>
        <w:t>conhecer</w:t>
      </w:r>
      <w:proofErr w:type="spellEnd"/>
      <w:r w:rsidRPr="005838B7">
        <w:rPr>
          <w:rFonts w:ascii="Times New Roman" w:hAnsi="Times New Roman" w:cs="Times New Roman"/>
          <w:sz w:val="24"/>
          <w:szCs w:val="24"/>
          <w:lang w:val="es-MX"/>
        </w:rPr>
        <w:t xml:space="preserve"> o </w:t>
      </w:r>
      <w:proofErr w:type="spellStart"/>
      <w:r w:rsidRPr="005838B7">
        <w:rPr>
          <w:rFonts w:ascii="Times New Roman" w:hAnsi="Times New Roman" w:cs="Times New Roman"/>
          <w:sz w:val="24"/>
          <w:szCs w:val="24"/>
          <w:lang w:val="es-MX"/>
        </w:rPr>
        <w:t>arcabouço</w:t>
      </w:r>
      <w:proofErr w:type="spellEnd"/>
      <w:r w:rsidRPr="005838B7">
        <w:rPr>
          <w:rFonts w:ascii="Times New Roman" w:hAnsi="Times New Roman" w:cs="Times New Roman"/>
          <w:sz w:val="24"/>
          <w:szCs w:val="24"/>
          <w:lang w:val="es-MX"/>
        </w:rPr>
        <w:t xml:space="preserve"> jurídico mexicano que desde 2011 </w:t>
      </w:r>
      <w:proofErr w:type="spellStart"/>
      <w:r w:rsidRPr="005838B7">
        <w:rPr>
          <w:rFonts w:ascii="Times New Roman" w:hAnsi="Times New Roman" w:cs="Times New Roman"/>
          <w:sz w:val="24"/>
          <w:szCs w:val="24"/>
          <w:lang w:val="es-MX"/>
        </w:rPr>
        <w:t>reconhece</w:t>
      </w:r>
      <w:proofErr w:type="spellEnd"/>
      <w:r w:rsidRPr="005838B7">
        <w:rPr>
          <w:rFonts w:ascii="Times New Roman" w:hAnsi="Times New Roman" w:cs="Times New Roman"/>
          <w:sz w:val="24"/>
          <w:szCs w:val="24"/>
          <w:lang w:val="es-MX"/>
        </w:rPr>
        <w:t xml:space="preserve"> o </w:t>
      </w:r>
      <w:proofErr w:type="spellStart"/>
      <w:r w:rsidRPr="005838B7">
        <w:rPr>
          <w:rFonts w:ascii="Times New Roman" w:hAnsi="Times New Roman" w:cs="Times New Roman"/>
          <w:sz w:val="24"/>
          <w:szCs w:val="24"/>
          <w:lang w:val="es-MX"/>
        </w:rPr>
        <w:t>bloqueio</w:t>
      </w:r>
      <w:proofErr w:type="spellEnd"/>
      <w:r w:rsidRPr="005838B7">
        <w:rPr>
          <w:rFonts w:ascii="Times New Roman" w:hAnsi="Times New Roman" w:cs="Times New Roman"/>
          <w:sz w:val="24"/>
          <w:szCs w:val="24"/>
          <w:lang w:val="es-MX"/>
        </w:rPr>
        <w:t xml:space="preserve"> de </w:t>
      </w:r>
      <w:proofErr w:type="spellStart"/>
      <w:r w:rsidRPr="005838B7">
        <w:rPr>
          <w:rFonts w:ascii="Times New Roman" w:hAnsi="Times New Roman" w:cs="Times New Roman"/>
          <w:sz w:val="24"/>
          <w:szCs w:val="24"/>
          <w:lang w:val="es-MX"/>
        </w:rPr>
        <w:t>constitucionalidade</w:t>
      </w:r>
      <w:proofErr w:type="spellEnd"/>
      <w:r w:rsidRPr="005838B7">
        <w:rPr>
          <w:rFonts w:ascii="Times New Roman" w:hAnsi="Times New Roman" w:cs="Times New Roman"/>
          <w:sz w:val="24"/>
          <w:szCs w:val="24"/>
          <w:lang w:val="es-MX"/>
        </w:rPr>
        <w:t xml:space="preserve"> dos </w:t>
      </w:r>
      <w:proofErr w:type="spellStart"/>
      <w:r w:rsidRPr="005838B7">
        <w:rPr>
          <w:rFonts w:ascii="Times New Roman" w:hAnsi="Times New Roman" w:cs="Times New Roman"/>
          <w:sz w:val="24"/>
          <w:szCs w:val="24"/>
          <w:lang w:val="es-MX"/>
        </w:rPr>
        <w:t>direitos</w:t>
      </w:r>
      <w:proofErr w:type="spellEnd"/>
      <w:r w:rsidRPr="005838B7">
        <w:rPr>
          <w:rFonts w:ascii="Times New Roman" w:hAnsi="Times New Roman" w:cs="Times New Roman"/>
          <w:sz w:val="24"/>
          <w:szCs w:val="24"/>
          <w:lang w:val="es-MX"/>
        </w:rPr>
        <w:t xml:space="preserve"> humanos. Este propósito é o que está marcado no </w:t>
      </w:r>
      <w:proofErr w:type="spellStart"/>
      <w:r w:rsidRPr="005838B7">
        <w:rPr>
          <w:rFonts w:ascii="Times New Roman" w:hAnsi="Times New Roman" w:cs="Times New Roman"/>
          <w:sz w:val="24"/>
          <w:szCs w:val="24"/>
          <w:lang w:val="es-MX"/>
        </w:rPr>
        <w:t>ensino</w:t>
      </w:r>
      <w:proofErr w:type="spellEnd"/>
      <w:r w:rsidRPr="005838B7">
        <w:rPr>
          <w:rFonts w:ascii="Times New Roman" w:hAnsi="Times New Roman" w:cs="Times New Roman"/>
          <w:sz w:val="24"/>
          <w:szCs w:val="24"/>
          <w:lang w:val="es-MX"/>
        </w:rPr>
        <w:t xml:space="preserve"> de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positivo e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indígena para </w:t>
      </w:r>
      <w:proofErr w:type="spellStart"/>
      <w:r w:rsidRPr="005838B7">
        <w:rPr>
          <w:rFonts w:ascii="Times New Roman" w:hAnsi="Times New Roman" w:cs="Times New Roman"/>
          <w:sz w:val="24"/>
          <w:szCs w:val="24"/>
          <w:lang w:val="es-MX"/>
        </w:rPr>
        <w:t>alunos</w:t>
      </w:r>
      <w:proofErr w:type="spellEnd"/>
      <w:r w:rsidRPr="005838B7">
        <w:rPr>
          <w:rFonts w:ascii="Times New Roman" w:hAnsi="Times New Roman" w:cs="Times New Roman"/>
          <w:sz w:val="24"/>
          <w:szCs w:val="24"/>
          <w:lang w:val="es-MX"/>
        </w:rPr>
        <w:t xml:space="preserve"> da Escola de </w:t>
      </w:r>
      <w:proofErr w:type="spellStart"/>
      <w:r w:rsidRPr="005838B7">
        <w:rPr>
          <w:rFonts w:ascii="Times New Roman" w:hAnsi="Times New Roman" w:cs="Times New Roman"/>
          <w:sz w:val="24"/>
          <w:szCs w:val="24"/>
          <w:lang w:val="es-MX"/>
        </w:rPr>
        <w:t>Gestão</w:t>
      </w:r>
      <w:proofErr w:type="spellEnd"/>
      <w:r w:rsidRPr="005838B7">
        <w:rPr>
          <w:rFonts w:ascii="Times New Roman" w:hAnsi="Times New Roman" w:cs="Times New Roman"/>
          <w:sz w:val="24"/>
          <w:szCs w:val="24"/>
          <w:lang w:val="es-MX"/>
        </w:rPr>
        <w:t xml:space="preserve"> e </w:t>
      </w:r>
      <w:proofErr w:type="spellStart"/>
      <w:r w:rsidRPr="005838B7">
        <w:rPr>
          <w:rFonts w:ascii="Times New Roman" w:hAnsi="Times New Roman" w:cs="Times New Roman"/>
          <w:sz w:val="24"/>
          <w:szCs w:val="24"/>
          <w:lang w:val="es-MX"/>
        </w:rPr>
        <w:t>Autodesenvolvimento</w:t>
      </w:r>
      <w:proofErr w:type="spellEnd"/>
      <w:r w:rsidRPr="005838B7">
        <w:rPr>
          <w:rFonts w:ascii="Times New Roman" w:hAnsi="Times New Roman" w:cs="Times New Roman"/>
          <w:sz w:val="24"/>
          <w:szCs w:val="24"/>
          <w:lang w:val="es-MX"/>
        </w:rPr>
        <w:t xml:space="preserve"> Indígena da </w:t>
      </w:r>
      <w:proofErr w:type="spellStart"/>
      <w:r w:rsidRPr="005838B7">
        <w:rPr>
          <w:rFonts w:ascii="Times New Roman" w:hAnsi="Times New Roman" w:cs="Times New Roman"/>
          <w:sz w:val="24"/>
          <w:szCs w:val="24"/>
          <w:lang w:val="es-MX"/>
        </w:rPr>
        <w:t>Universidade</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Autônoma</w:t>
      </w:r>
      <w:proofErr w:type="spellEnd"/>
      <w:r w:rsidRPr="005838B7">
        <w:rPr>
          <w:rFonts w:ascii="Times New Roman" w:hAnsi="Times New Roman" w:cs="Times New Roman"/>
          <w:sz w:val="24"/>
          <w:szCs w:val="24"/>
          <w:lang w:val="es-MX"/>
        </w:rPr>
        <w:t xml:space="preserve"> de Chiapas, </w:t>
      </w:r>
      <w:proofErr w:type="spellStart"/>
      <w:r w:rsidRPr="005838B7">
        <w:rPr>
          <w:rFonts w:ascii="Times New Roman" w:hAnsi="Times New Roman" w:cs="Times New Roman"/>
          <w:sz w:val="24"/>
          <w:szCs w:val="24"/>
          <w:lang w:val="es-MX"/>
        </w:rPr>
        <w:t>já</w:t>
      </w:r>
      <w:proofErr w:type="spellEnd"/>
      <w:r w:rsidRPr="005838B7">
        <w:rPr>
          <w:rFonts w:ascii="Times New Roman" w:hAnsi="Times New Roman" w:cs="Times New Roman"/>
          <w:sz w:val="24"/>
          <w:szCs w:val="24"/>
          <w:lang w:val="es-MX"/>
        </w:rPr>
        <w:t xml:space="preserve"> que como futuras </w:t>
      </w:r>
      <w:proofErr w:type="spellStart"/>
      <w:r w:rsidRPr="005838B7">
        <w:rPr>
          <w:rFonts w:ascii="Times New Roman" w:hAnsi="Times New Roman" w:cs="Times New Roman"/>
          <w:sz w:val="24"/>
          <w:szCs w:val="24"/>
          <w:lang w:val="es-MX"/>
        </w:rPr>
        <w:t>gerações</w:t>
      </w:r>
      <w:proofErr w:type="spellEnd"/>
      <w:r w:rsidRPr="005838B7">
        <w:rPr>
          <w:rFonts w:ascii="Times New Roman" w:hAnsi="Times New Roman" w:cs="Times New Roman"/>
          <w:sz w:val="24"/>
          <w:szCs w:val="24"/>
          <w:lang w:val="es-MX"/>
        </w:rPr>
        <w:t xml:space="preserve"> de gestores </w:t>
      </w:r>
      <w:proofErr w:type="spellStart"/>
      <w:r w:rsidRPr="005838B7">
        <w:rPr>
          <w:rFonts w:ascii="Times New Roman" w:hAnsi="Times New Roman" w:cs="Times New Roman"/>
          <w:sz w:val="24"/>
          <w:szCs w:val="24"/>
          <w:lang w:val="es-MX"/>
        </w:rPr>
        <w:t>devem</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acompanhar</w:t>
      </w:r>
      <w:proofErr w:type="spellEnd"/>
      <w:r w:rsidRPr="005838B7">
        <w:rPr>
          <w:rFonts w:ascii="Times New Roman" w:hAnsi="Times New Roman" w:cs="Times New Roman"/>
          <w:sz w:val="24"/>
          <w:szCs w:val="24"/>
          <w:lang w:val="es-MX"/>
        </w:rPr>
        <w:t xml:space="preserve">, promover e </w:t>
      </w:r>
      <w:proofErr w:type="spellStart"/>
      <w:r w:rsidRPr="005838B7">
        <w:rPr>
          <w:rFonts w:ascii="Times New Roman" w:hAnsi="Times New Roman" w:cs="Times New Roman"/>
          <w:sz w:val="24"/>
          <w:szCs w:val="24"/>
          <w:lang w:val="es-MX"/>
        </w:rPr>
        <w:t>acompanhar</w:t>
      </w:r>
      <w:proofErr w:type="spellEnd"/>
      <w:r w:rsidRPr="005838B7">
        <w:rPr>
          <w:rFonts w:ascii="Times New Roman" w:hAnsi="Times New Roman" w:cs="Times New Roman"/>
          <w:sz w:val="24"/>
          <w:szCs w:val="24"/>
          <w:lang w:val="es-MX"/>
        </w:rPr>
        <w:t xml:space="preserve"> os </w:t>
      </w:r>
      <w:proofErr w:type="spellStart"/>
      <w:r w:rsidRPr="005838B7">
        <w:rPr>
          <w:rFonts w:ascii="Times New Roman" w:hAnsi="Times New Roman" w:cs="Times New Roman"/>
          <w:sz w:val="24"/>
          <w:szCs w:val="24"/>
          <w:lang w:val="es-MX"/>
        </w:rPr>
        <w:t>processos</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organizacionais</w:t>
      </w:r>
      <w:proofErr w:type="spellEnd"/>
      <w:r w:rsidRPr="005838B7">
        <w:rPr>
          <w:rFonts w:ascii="Times New Roman" w:hAnsi="Times New Roman" w:cs="Times New Roman"/>
          <w:sz w:val="24"/>
          <w:szCs w:val="24"/>
          <w:lang w:val="es-MX"/>
        </w:rPr>
        <w:t xml:space="preserve"> , </w:t>
      </w:r>
      <w:proofErr w:type="spellStart"/>
      <w:r w:rsidRPr="005838B7">
        <w:rPr>
          <w:rFonts w:ascii="Times New Roman" w:hAnsi="Times New Roman" w:cs="Times New Roman"/>
          <w:sz w:val="24"/>
          <w:szCs w:val="24"/>
          <w:lang w:val="es-MX"/>
        </w:rPr>
        <w:t>relação</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com</w:t>
      </w:r>
      <w:proofErr w:type="spellEnd"/>
      <w:r w:rsidRPr="005838B7">
        <w:rPr>
          <w:rFonts w:ascii="Times New Roman" w:hAnsi="Times New Roman" w:cs="Times New Roman"/>
          <w:sz w:val="24"/>
          <w:szCs w:val="24"/>
          <w:lang w:val="es-MX"/>
        </w:rPr>
        <w:t xml:space="preserve"> o Estado mexicano e demanda </w:t>
      </w:r>
      <w:r w:rsidRPr="005838B7">
        <w:rPr>
          <w:rFonts w:ascii="Times New Roman" w:hAnsi="Times New Roman" w:cs="Times New Roman"/>
          <w:sz w:val="24"/>
          <w:szCs w:val="24"/>
          <w:lang w:val="es-MX"/>
        </w:rPr>
        <w:lastRenderedPageBreak/>
        <w:t xml:space="preserve">de </w:t>
      </w:r>
      <w:proofErr w:type="spellStart"/>
      <w:r w:rsidRPr="005838B7">
        <w:rPr>
          <w:rFonts w:ascii="Times New Roman" w:hAnsi="Times New Roman" w:cs="Times New Roman"/>
          <w:sz w:val="24"/>
          <w:szCs w:val="24"/>
          <w:lang w:val="es-MX"/>
        </w:rPr>
        <w:t>direitos</w:t>
      </w:r>
      <w:proofErr w:type="spellEnd"/>
      <w:r w:rsidRPr="005838B7">
        <w:rPr>
          <w:rFonts w:ascii="Times New Roman" w:hAnsi="Times New Roman" w:cs="Times New Roman"/>
          <w:sz w:val="24"/>
          <w:szCs w:val="24"/>
          <w:lang w:val="es-MX"/>
        </w:rPr>
        <w:t xml:space="preserve">, levando em conta tanto o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eminentemente estatal </w:t>
      </w:r>
      <w:proofErr w:type="spellStart"/>
      <w:r w:rsidRPr="005838B7">
        <w:rPr>
          <w:rFonts w:ascii="Times New Roman" w:hAnsi="Times New Roman" w:cs="Times New Roman"/>
          <w:sz w:val="24"/>
          <w:szCs w:val="24"/>
          <w:lang w:val="es-MX"/>
        </w:rPr>
        <w:t>quanto</w:t>
      </w:r>
      <w:proofErr w:type="spellEnd"/>
      <w:r w:rsidRPr="005838B7">
        <w:rPr>
          <w:rFonts w:ascii="Times New Roman" w:hAnsi="Times New Roman" w:cs="Times New Roman"/>
          <w:sz w:val="24"/>
          <w:szCs w:val="24"/>
          <w:lang w:val="es-MX"/>
        </w:rPr>
        <w:t xml:space="preserve"> o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das comunidades e </w:t>
      </w:r>
      <w:proofErr w:type="spellStart"/>
      <w:r w:rsidRPr="005838B7">
        <w:rPr>
          <w:rFonts w:ascii="Times New Roman" w:hAnsi="Times New Roman" w:cs="Times New Roman"/>
          <w:sz w:val="24"/>
          <w:szCs w:val="24"/>
          <w:lang w:val="es-MX"/>
        </w:rPr>
        <w:t>povos</w:t>
      </w:r>
      <w:proofErr w:type="spellEnd"/>
      <w:r w:rsidRPr="005838B7">
        <w:rPr>
          <w:rFonts w:ascii="Times New Roman" w:hAnsi="Times New Roman" w:cs="Times New Roman"/>
          <w:sz w:val="24"/>
          <w:szCs w:val="24"/>
          <w:lang w:val="es-MX"/>
        </w:rPr>
        <w:t xml:space="preserve"> indígenas, as </w:t>
      </w:r>
      <w:proofErr w:type="spellStart"/>
      <w:r w:rsidRPr="005838B7">
        <w:rPr>
          <w:rFonts w:ascii="Times New Roman" w:hAnsi="Times New Roman" w:cs="Times New Roman"/>
          <w:sz w:val="24"/>
          <w:szCs w:val="24"/>
          <w:lang w:val="es-MX"/>
        </w:rPr>
        <w:t>tensões</w:t>
      </w:r>
      <w:proofErr w:type="spellEnd"/>
      <w:r w:rsidRPr="005838B7">
        <w:rPr>
          <w:rFonts w:ascii="Times New Roman" w:hAnsi="Times New Roman" w:cs="Times New Roman"/>
          <w:sz w:val="24"/>
          <w:szCs w:val="24"/>
          <w:lang w:val="es-MX"/>
        </w:rPr>
        <w:t xml:space="preserve"> entre ambos, </w:t>
      </w:r>
      <w:proofErr w:type="spellStart"/>
      <w:r w:rsidRPr="005838B7">
        <w:rPr>
          <w:rFonts w:ascii="Times New Roman" w:hAnsi="Times New Roman" w:cs="Times New Roman"/>
          <w:sz w:val="24"/>
          <w:szCs w:val="24"/>
          <w:lang w:val="es-MX"/>
        </w:rPr>
        <w:t>suas</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concordâncias</w:t>
      </w:r>
      <w:proofErr w:type="spellEnd"/>
      <w:r w:rsidRPr="005838B7">
        <w:rPr>
          <w:rFonts w:ascii="Times New Roman" w:hAnsi="Times New Roman" w:cs="Times New Roman"/>
          <w:sz w:val="24"/>
          <w:szCs w:val="24"/>
          <w:lang w:val="es-MX"/>
        </w:rPr>
        <w:t xml:space="preserve"> e os horizontes dialógicos que </w:t>
      </w:r>
      <w:proofErr w:type="spellStart"/>
      <w:r w:rsidRPr="005838B7">
        <w:rPr>
          <w:rFonts w:ascii="Times New Roman" w:hAnsi="Times New Roman" w:cs="Times New Roman"/>
          <w:sz w:val="24"/>
          <w:szCs w:val="24"/>
          <w:lang w:val="es-MX"/>
        </w:rPr>
        <w:t>permitem</w:t>
      </w:r>
      <w:proofErr w:type="spellEnd"/>
      <w:r w:rsidRPr="005838B7">
        <w:rPr>
          <w:rFonts w:ascii="Times New Roman" w:hAnsi="Times New Roman" w:cs="Times New Roman"/>
          <w:sz w:val="24"/>
          <w:szCs w:val="24"/>
          <w:lang w:val="es-MX"/>
        </w:rPr>
        <w:t xml:space="preserve"> o </w:t>
      </w:r>
      <w:proofErr w:type="spellStart"/>
      <w:r w:rsidRPr="005838B7">
        <w:rPr>
          <w:rFonts w:ascii="Times New Roman" w:hAnsi="Times New Roman" w:cs="Times New Roman"/>
          <w:sz w:val="24"/>
          <w:szCs w:val="24"/>
          <w:lang w:val="es-MX"/>
        </w:rPr>
        <w:t>efetivo</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cumprimento</w:t>
      </w:r>
      <w:proofErr w:type="spellEnd"/>
      <w:r w:rsidRPr="005838B7">
        <w:rPr>
          <w:rFonts w:ascii="Times New Roman" w:hAnsi="Times New Roman" w:cs="Times New Roman"/>
          <w:sz w:val="24"/>
          <w:szCs w:val="24"/>
          <w:lang w:val="es-MX"/>
        </w:rPr>
        <w:t xml:space="preserve"> do </w:t>
      </w:r>
      <w:proofErr w:type="spellStart"/>
      <w:r w:rsidRPr="005838B7">
        <w:rPr>
          <w:rFonts w:ascii="Times New Roman" w:hAnsi="Times New Roman" w:cs="Times New Roman"/>
          <w:sz w:val="24"/>
          <w:szCs w:val="24"/>
          <w:lang w:val="es-MX"/>
        </w:rPr>
        <w:t>direito</w:t>
      </w:r>
      <w:proofErr w:type="spellEnd"/>
      <w:r w:rsidRPr="005838B7">
        <w:rPr>
          <w:rFonts w:ascii="Times New Roman" w:hAnsi="Times New Roman" w:cs="Times New Roman"/>
          <w:sz w:val="24"/>
          <w:szCs w:val="24"/>
          <w:lang w:val="es-MX"/>
        </w:rPr>
        <w:t xml:space="preserve"> à </w:t>
      </w:r>
      <w:proofErr w:type="spellStart"/>
      <w:r w:rsidRPr="005838B7">
        <w:rPr>
          <w:rFonts w:ascii="Times New Roman" w:hAnsi="Times New Roman" w:cs="Times New Roman"/>
          <w:sz w:val="24"/>
          <w:szCs w:val="24"/>
          <w:lang w:val="es-MX"/>
        </w:rPr>
        <w:t>linguagem</w:t>
      </w:r>
      <w:proofErr w:type="spellEnd"/>
      <w:r w:rsidRPr="005838B7">
        <w:rPr>
          <w:rFonts w:ascii="Times New Roman" w:hAnsi="Times New Roman" w:cs="Times New Roman"/>
          <w:sz w:val="24"/>
          <w:szCs w:val="24"/>
          <w:lang w:val="es-MX"/>
        </w:rPr>
        <w:t xml:space="preserve"> e </w:t>
      </w:r>
      <w:proofErr w:type="spellStart"/>
      <w:r w:rsidRPr="005838B7">
        <w:rPr>
          <w:rFonts w:ascii="Times New Roman" w:hAnsi="Times New Roman" w:cs="Times New Roman"/>
          <w:sz w:val="24"/>
          <w:szCs w:val="24"/>
          <w:lang w:val="es-MX"/>
        </w:rPr>
        <w:t>educação</w:t>
      </w:r>
      <w:proofErr w:type="spellEnd"/>
      <w:r w:rsidRPr="005838B7">
        <w:rPr>
          <w:rFonts w:ascii="Times New Roman" w:hAnsi="Times New Roman" w:cs="Times New Roman"/>
          <w:sz w:val="24"/>
          <w:szCs w:val="24"/>
          <w:lang w:val="es-MX"/>
        </w:rPr>
        <w:t xml:space="preserve"> culturalmente </w:t>
      </w:r>
      <w:proofErr w:type="spellStart"/>
      <w:r w:rsidRPr="005838B7">
        <w:rPr>
          <w:rFonts w:ascii="Times New Roman" w:hAnsi="Times New Roman" w:cs="Times New Roman"/>
          <w:sz w:val="24"/>
          <w:szCs w:val="24"/>
          <w:lang w:val="es-MX"/>
        </w:rPr>
        <w:t>apropriada</w:t>
      </w:r>
      <w:proofErr w:type="spellEnd"/>
      <w:r w:rsidRPr="005838B7">
        <w:rPr>
          <w:rFonts w:ascii="Times New Roman" w:hAnsi="Times New Roman" w:cs="Times New Roman"/>
          <w:sz w:val="24"/>
          <w:szCs w:val="24"/>
          <w:lang w:val="es-MX"/>
        </w:rPr>
        <w:t>.</w:t>
      </w:r>
    </w:p>
    <w:p w14:paraId="1EE46663" w14:textId="45AA2CEC" w:rsidR="005838B7" w:rsidRDefault="005838B7" w:rsidP="005838B7">
      <w:pPr>
        <w:spacing w:after="0" w:line="360" w:lineRule="auto"/>
        <w:jc w:val="both"/>
        <w:rPr>
          <w:rFonts w:ascii="Times New Roman" w:hAnsi="Times New Roman" w:cs="Times New Roman"/>
          <w:sz w:val="24"/>
          <w:szCs w:val="24"/>
          <w:lang w:val="es-MX"/>
        </w:rPr>
      </w:pPr>
      <w:proofErr w:type="spellStart"/>
      <w:r w:rsidRPr="007D1357">
        <w:rPr>
          <w:rFonts w:cstheme="minorHAnsi"/>
          <w:b/>
          <w:bCs/>
          <w:sz w:val="28"/>
          <w:szCs w:val="28"/>
          <w:lang w:val="es-MX"/>
        </w:rPr>
        <w:t>Palavras</w:t>
      </w:r>
      <w:proofErr w:type="spellEnd"/>
      <w:r w:rsidRPr="007D1357">
        <w:rPr>
          <w:rFonts w:cstheme="minorHAnsi"/>
          <w:b/>
          <w:bCs/>
          <w:sz w:val="28"/>
          <w:szCs w:val="28"/>
          <w:lang w:val="es-MX"/>
        </w:rPr>
        <w:t>-chave:</w:t>
      </w:r>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conhecimento</w:t>
      </w:r>
      <w:proofErr w:type="spellEnd"/>
      <w:r w:rsidRPr="005838B7">
        <w:rPr>
          <w:rFonts w:ascii="Times New Roman" w:hAnsi="Times New Roman" w:cs="Times New Roman"/>
          <w:sz w:val="24"/>
          <w:szCs w:val="24"/>
          <w:lang w:val="es-MX"/>
        </w:rPr>
        <w:t xml:space="preserve"> jurídico, </w:t>
      </w:r>
      <w:proofErr w:type="spellStart"/>
      <w:r w:rsidRPr="005838B7">
        <w:rPr>
          <w:rFonts w:ascii="Times New Roman" w:hAnsi="Times New Roman" w:cs="Times New Roman"/>
          <w:sz w:val="24"/>
          <w:szCs w:val="24"/>
          <w:lang w:val="es-MX"/>
        </w:rPr>
        <w:t>diversidade</w:t>
      </w:r>
      <w:proofErr w:type="spellEnd"/>
      <w:r w:rsidRPr="005838B7">
        <w:rPr>
          <w:rFonts w:ascii="Times New Roman" w:hAnsi="Times New Roman" w:cs="Times New Roman"/>
          <w:sz w:val="24"/>
          <w:szCs w:val="24"/>
          <w:lang w:val="es-MX"/>
        </w:rPr>
        <w:t xml:space="preserve">, </w:t>
      </w:r>
      <w:proofErr w:type="spellStart"/>
      <w:r w:rsidRPr="005838B7">
        <w:rPr>
          <w:rFonts w:ascii="Times New Roman" w:hAnsi="Times New Roman" w:cs="Times New Roman"/>
          <w:sz w:val="24"/>
          <w:szCs w:val="24"/>
          <w:lang w:val="es-MX"/>
        </w:rPr>
        <w:t>educação</w:t>
      </w:r>
      <w:proofErr w:type="spellEnd"/>
      <w:r w:rsidRPr="005838B7">
        <w:rPr>
          <w:rFonts w:ascii="Times New Roman" w:hAnsi="Times New Roman" w:cs="Times New Roman"/>
          <w:sz w:val="24"/>
          <w:szCs w:val="24"/>
          <w:lang w:val="es-MX"/>
        </w:rPr>
        <w:t xml:space="preserve"> multicultural, indígena.</w:t>
      </w:r>
    </w:p>
    <w:p w14:paraId="78DEE3A2" w14:textId="550BD294" w:rsidR="005838B7" w:rsidRPr="00DA1643" w:rsidRDefault="005838B7" w:rsidP="005838B7">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Abril</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2022</w:t>
      </w:r>
    </w:p>
    <w:p w14:paraId="2C8A250A" w14:textId="19CFBA63" w:rsidR="005838B7" w:rsidRPr="005838B7" w:rsidRDefault="00AB7EDD" w:rsidP="005838B7">
      <w:pPr>
        <w:spacing w:after="0" w:line="360" w:lineRule="auto"/>
        <w:jc w:val="both"/>
        <w:rPr>
          <w:rFonts w:ascii="Times New Roman" w:hAnsi="Times New Roman" w:cs="Times New Roman"/>
          <w:sz w:val="24"/>
          <w:szCs w:val="24"/>
          <w:lang w:val="es-MX"/>
        </w:rPr>
      </w:pPr>
      <w:r>
        <w:rPr>
          <w:noProof/>
        </w:rPr>
        <w:pict w14:anchorId="1A98F43F">
          <v:rect id="_x0000_i1025" alt="" style="width:441.9pt;height:.05pt;mso-width-percent:0;mso-height-percent:0;mso-width-percent:0;mso-height-percent:0" o:hralign="center" o:hrstd="t" o:hr="t" fillcolor="#a0a0a0" stroked="f"/>
        </w:pict>
      </w:r>
    </w:p>
    <w:p w14:paraId="5E5F3D7E" w14:textId="4116813B" w:rsidR="00842348" w:rsidRPr="00F32B66" w:rsidRDefault="00842348" w:rsidP="005838B7">
      <w:pPr>
        <w:pStyle w:val="Default"/>
        <w:spacing w:line="360" w:lineRule="auto"/>
        <w:jc w:val="center"/>
        <w:rPr>
          <w:rFonts w:ascii="Times New Roman" w:hAnsi="Times New Roman" w:cs="Times New Roman"/>
          <w:b/>
          <w:bCs/>
          <w:color w:val="auto"/>
          <w:sz w:val="32"/>
          <w:szCs w:val="32"/>
        </w:rPr>
      </w:pPr>
      <w:r w:rsidRPr="00F32B66">
        <w:rPr>
          <w:rFonts w:ascii="Times New Roman" w:hAnsi="Times New Roman" w:cs="Times New Roman"/>
          <w:b/>
          <w:bCs/>
          <w:color w:val="auto"/>
          <w:sz w:val="32"/>
          <w:szCs w:val="32"/>
        </w:rPr>
        <w:t>Introducción</w:t>
      </w:r>
    </w:p>
    <w:p w14:paraId="4824C494" w14:textId="22E6575A" w:rsidR="00955A7E" w:rsidRPr="00F32B66" w:rsidRDefault="00842348" w:rsidP="00F32B66">
      <w:pPr>
        <w:pStyle w:val="Default"/>
        <w:spacing w:line="360" w:lineRule="auto"/>
        <w:ind w:firstLine="708"/>
        <w:jc w:val="both"/>
        <w:rPr>
          <w:rFonts w:ascii="Times New Roman" w:hAnsi="Times New Roman" w:cs="Times New Roman"/>
          <w:color w:val="auto"/>
        </w:rPr>
      </w:pPr>
      <w:r w:rsidRPr="00F32B66">
        <w:rPr>
          <w:rFonts w:ascii="Times New Roman" w:hAnsi="Times New Roman" w:cs="Times New Roman"/>
          <w:color w:val="auto"/>
        </w:rPr>
        <w:t>México es un país que conserva muchas de sus tradiciones y riquezas</w:t>
      </w:r>
      <w:r w:rsidR="00FA3C1E">
        <w:rPr>
          <w:rFonts w:ascii="Times New Roman" w:hAnsi="Times New Roman" w:cs="Times New Roman"/>
          <w:color w:val="auto"/>
        </w:rPr>
        <w:t xml:space="preserve"> culturales</w:t>
      </w:r>
      <w:r w:rsidR="008238C6">
        <w:rPr>
          <w:rFonts w:ascii="Times New Roman" w:hAnsi="Times New Roman" w:cs="Times New Roman"/>
          <w:color w:val="auto"/>
        </w:rPr>
        <w:t>.</w:t>
      </w:r>
      <w:r w:rsidRPr="00F32B66">
        <w:rPr>
          <w:rFonts w:ascii="Times New Roman" w:hAnsi="Times New Roman" w:cs="Times New Roman"/>
          <w:color w:val="auto"/>
        </w:rPr>
        <w:t xml:space="preserve"> </w:t>
      </w:r>
      <w:r w:rsidR="00574BAA">
        <w:rPr>
          <w:rFonts w:ascii="Times New Roman" w:hAnsi="Times New Roman" w:cs="Times New Roman"/>
          <w:color w:val="auto"/>
        </w:rPr>
        <w:t>U</w:t>
      </w:r>
      <w:r w:rsidRPr="00F32B66">
        <w:rPr>
          <w:rFonts w:ascii="Times New Roman" w:hAnsi="Times New Roman" w:cs="Times New Roman"/>
          <w:color w:val="auto"/>
        </w:rPr>
        <w:t xml:space="preserve">na de ellas </w:t>
      </w:r>
      <w:r w:rsidR="00574BAA">
        <w:rPr>
          <w:rFonts w:ascii="Times New Roman" w:hAnsi="Times New Roman" w:cs="Times New Roman"/>
          <w:color w:val="auto"/>
        </w:rPr>
        <w:t xml:space="preserve">es la variedad </w:t>
      </w:r>
      <w:r w:rsidR="00A63967">
        <w:rPr>
          <w:rFonts w:ascii="Times New Roman" w:hAnsi="Times New Roman" w:cs="Times New Roman"/>
          <w:color w:val="auto"/>
        </w:rPr>
        <w:t>lingüística</w:t>
      </w:r>
      <w:r w:rsidR="00654197" w:rsidRPr="00F32B66">
        <w:rPr>
          <w:rFonts w:ascii="Times New Roman" w:hAnsi="Times New Roman" w:cs="Times New Roman"/>
          <w:color w:val="auto"/>
        </w:rPr>
        <w:t>. A</w:t>
      </w:r>
      <w:r w:rsidRPr="00F32B66">
        <w:rPr>
          <w:rFonts w:ascii="Times New Roman" w:hAnsi="Times New Roman" w:cs="Times New Roman"/>
          <w:color w:val="auto"/>
        </w:rPr>
        <w:t>ctualmente</w:t>
      </w:r>
      <w:r w:rsidR="008F2B1A">
        <w:rPr>
          <w:rFonts w:ascii="Times New Roman" w:hAnsi="Times New Roman" w:cs="Times New Roman"/>
          <w:color w:val="auto"/>
        </w:rPr>
        <w:t>,</w:t>
      </w:r>
      <w:r w:rsidRPr="00F32B66">
        <w:rPr>
          <w:rFonts w:ascii="Times New Roman" w:hAnsi="Times New Roman" w:cs="Times New Roman"/>
          <w:color w:val="auto"/>
        </w:rPr>
        <w:t xml:space="preserve"> se hablan </w:t>
      </w:r>
      <w:r w:rsidR="00545C83">
        <w:rPr>
          <w:rFonts w:ascii="Times New Roman" w:hAnsi="Times New Roman" w:cs="Times New Roman"/>
          <w:color w:val="auto"/>
        </w:rPr>
        <w:t>68</w:t>
      </w:r>
      <w:r w:rsidRPr="00F32B66">
        <w:rPr>
          <w:rFonts w:ascii="Times New Roman" w:hAnsi="Times New Roman" w:cs="Times New Roman"/>
          <w:color w:val="auto"/>
        </w:rPr>
        <w:t xml:space="preserve"> lenguas indígenas</w:t>
      </w:r>
      <w:r w:rsidR="00545C83">
        <w:rPr>
          <w:rFonts w:ascii="Times New Roman" w:hAnsi="Times New Roman" w:cs="Times New Roman"/>
          <w:color w:val="auto"/>
        </w:rPr>
        <w:t xml:space="preserve"> derivadas de 11</w:t>
      </w:r>
      <w:r w:rsidR="00545C83" w:rsidRPr="00F32B66">
        <w:rPr>
          <w:rFonts w:ascii="Times New Roman" w:hAnsi="Times New Roman" w:cs="Times New Roman"/>
          <w:color w:val="auto"/>
        </w:rPr>
        <w:t xml:space="preserve"> familias </w:t>
      </w:r>
      <w:r w:rsidR="00545C83">
        <w:rPr>
          <w:rFonts w:ascii="Times New Roman" w:hAnsi="Times New Roman" w:cs="Times New Roman"/>
          <w:color w:val="auto"/>
        </w:rPr>
        <w:t>lingüísticas</w:t>
      </w:r>
      <w:r w:rsidR="00545C83" w:rsidRPr="00F32B66">
        <w:rPr>
          <w:rFonts w:ascii="Times New Roman" w:hAnsi="Times New Roman" w:cs="Times New Roman"/>
          <w:color w:val="auto"/>
        </w:rPr>
        <w:t xml:space="preserve"> </w:t>
      </w:r>
      <w:r w:rsidR="00F14654">
        <w:rPr>
          <w:rFonts w:ascii="Times New Roman" w:hAnsi="Times New Roman" w:cs="Times New Roman"/>
          <w:color w:val="auto"/>
        </w:rPr>
        <w:t>indoamericanas</w:t>
      </w:r>
      <w:r w:rsidR="00BC368B" w:rsidRPr="00F32B66">
        <w:rPr>
          <w:rFonts w:ascii="Times New Roman" w:hAnsi="Times New Roman" w:cs="Times New Roman"/>
          <w:color w:val="auto"/>
        </w:rPr>
        <w:t xml:space="preserve"> (</w:t>
      </w:r>
      <w:r w:rsidR="0010348B" w:rsidRPr="0010348B">
        <w:rPr>
          <w:rFonts w:ascii="Times New Roman" w:hAnsi="Times New Roman" w:cs="Times New Roman"/>
          <w:color w:val="auto"/>
        </w:rPr>
        <w:t>Secretaría de Cultura</w:t>
      </w:r>
      <w:r w:rsidR="000B58AC" w:rsidRPr="00F32B66">
        <w:rPr>
          <w:rFonts w:ascii="Times New Roman" w:hAnsi="Times New Roman" w:cs="Times New Roman"/>
          <w:color w:val="auto"/>
        </w:rPr>
        <w:t>,</w:t>
      </w:r>
      <w:r w:rsidR="00BC368B" w:rsidRPr="00F32B66">
        <w:rPr>
          <w:rFonts w:ascii="Times New Roman" w:hAnsi="Times New Roman" w:cs="Times New Roman"/>
          <w:color w:val="auto"/>
        </w:rPr>
        <w:t xml:space="preserve"> </w:t>
      </w:r>
      <w:r w:rsidR="0010348B">
        <w:rPr>
          <w:rFonts w:ascii="Times New Roman" w:hAnsi="Times New Roman" w:cs="Times New Roman"/>
          <w:color w:val="auto"/>
        </w:rPr>
        <w:t>21 de febrero de 2018</w:t>
      </w:r>
      <w:r w:rsidR="00BC368B" w:rsidRPr="00F32B66">
        <w:rPr>
          <w:rFonts w:ascii="Times New Roman" w:hAnsi="Times New Roman" w:cs="Times New Roman"/>
          <w:color w:val="auto"/>
        </w:rPr>
        <w:t>)</w:t>
      </w:r>
      <w:r w:rsidRPr="00F32B66">
        <w:rPr>
          <w:rFonts w:ascii="Times New Roman" w:hAnsi="Times New Roman" w:cs="Times New Roman"/>
          <w:color w:val="auto"/>
        </w:rPr>
        <w:t xml:space="preserve">. </w:t>
      </w:r>
      <w:r w:rsidR="00861A0A">
        <w:rPr>
          <w:rFonts w:ascii="Times New Roman" w:hAnsi="Times New Roman" w:cs="Times New Roman"/>
          <w:color w:val="auto"/>
        </w:rPr>
        <w:t>A</w:t>
      </w:r>
      <w:r w:rsidR="00ED47EE">
        <w:rPr>
          <w:rFonts w:ascii="Times New Roman" w:hAnsi="Times New Roman" w:cs="Times New Roman"/>
          <w:color w:val="auto"/>
        </w:rPr>
        <w:t xml:space="preserve"> nivel internacional, e</w:t>
      </w:r>
      <w:r w:rsidR="00ED47EE" w:rsidRPr="00F32B66">
        <w:rPr>
          <w:rFonts w:ascii="Times New Roman" w:hAnsi="Times New Roman" w:cs="Times New Roman"/>
          <w:color w:val="auto"/>
        </w:rPr>
        <w:t xml:space="preserve">l </w:t>
      </w:r>
      <w:r w:rsidRPr="00F32B66">
        <w:rPr>
          <w:rFonts w:ascii="Times New Roman" w:hAnsi="Times New Roman" w:cs="Times New Roman"/>
          <w:color w:val="auto"/>
        </w:rPr>
        <w:t>año 2019 fue declarado el Año Internacional de las Lenguas Indígenas</w:t>
      </w:r>
      <w:r w:rsidR="006C46F1" w:rsidRPr="00F32B66">
        <w:rPr>
          <w:rFonts w:ascii="Times New Roman" w:hAnsi="Times New Roman" w:cs="Times New Roman"/>
          <w:color w:val="auto"/>
        </w:rPr>
        <w:t xml:space="preserve"> </w:t>
      </w:r>
      <w:r w:rsidR="00A803B1" w:rsidRPr="00F32B66">
        <w:rPr>
          <w:rFonts w:ascii="Times New Roman" w:hAnsi="Times New Roman" w:cs="Times New Roman"/>
          <w:color w:val="auto"/>
        </w:rPr>
        <w:t>(</w:t>
      </w:r>
      <w:r w:rsidR="00374178" w:rsidRPr="003B0DFF">
        <w:rPr>
          <w:rFonts w:ascii="Times New Roman" w:hAnsi="Times New Roman" w:cs="Times New Roman"/>
          <w:lang w:val="es-MX"/>
        </w:rPr>
        <w:t xml:space="preserve">Elías, </w:t>
      </w:r>
      <w:r w:rsidR="00374178" w:rsidRPr="00F32B66">
        <w:rPr>
          <w:rFonts w:ascii="Times New Roman" w:hAnsi="Times New Roman" w:cs="Times New Roman"/>
        </w:rPr>
        <w:t xml:space="preserve">1 </w:t>
      </w:r>
      <w:r w:rsidR="00374178">
        <w:rPr>
          <w:rFonts w:ascii="Times New Roman" w:hAnsi="Times New Roman" w:cs="Times New Roman"/>
        </w:rPr>
        <w:t xml:space="preserve">de </w:t>
      </w:r>
      <w:r w:rsidR="00374178" w:rsidRPr="00F32B66">
        <w:rPr>
          <w:rFonts w:ascii="Times New Roman" w:hAnsi="Times New Roman" w:cs="Times New Roman"/>
        </w:rPr>
        <w:t>febrero</w:t>
      </w:r>
      <w:r w:rsidR="00374178">
        <w:rPr>
          <w:rFonts w:ascii="Times New Roman" w:hAnsi="Times New Roman" w:cs="Times New Roman"/>
        </w:rPr>
        <w:t xml:space="preserve"> de</w:t>
      </w:r>
      <w:r w:rsidR="00374178" w:rsidRPr="00F32B66">
        <w:rPr>
          <w:rFonts w:ascii="Times New Roman" w:hAnsi="Times New Roman" w:cs="Times New Roman"/>
        </w:rPr>
        <w:t xml:space="preserve"> 2019</w:t>
      </w:r>
      <w:r w:rsidR="00374178">
        <w:rPr>
          <w:rFonts w:ascii="Times New Roman" w:hAnsi="Times New Roman" w:cs="Times New Roman"/>
        </w:rPr>
        <w:t xml:space="preserve">; </w:t>
      </w:r>
      <w:r w:rsidR="008079C6" w:rsidRPr="008079C6">
        <w:rPr>
          <w:rFonts w:ascii="Times New Roman" w:hAnsi="Times New Roman" w:cs="Times New Roman"/>
          <w:color w:val="auto"/>
        </w:rPr>
        <w:t>Redacción Digital</w:t>
      </w:r>
      <w:r w:rsidR="008079C6">
        <w:rPr>
          <w:rFonts w:ascii="Times New Roman" w:hAnsi="Times New Roman" w:cs="Times New Roman"/>
          <w:color w:val="auto"/>
        </w:rPr>
        <w:t xml:space="preserve">, </w:t>
      </w:r>
      <w:r w:rsidR="008079C6" w:rsidRPr="008079C6">
        <w:rPr>
          <w:rFonts w:ascii="Times New Roman" w:hAnsi="Times New Roman" w:cs="Times New Roman"/>
          <w:color w:val="auto"/>
        </w:rPr>
        <w:t>7 agosto de 2019</w:t>
      </w:r>
      <w:r w:rsidR="006C46F1" w:rsidRPr="00F32B66">
        <w:rPr>
          <w:rFonts w:ascii="Times New Roman" w:hAnsi="Times New Roman" w:cs="Times New Roman"/>
          <w:color w:val="auto"/>
        </w:rPr>
        <w:t>)</w:t>
      </w:r>
      <w:r w:rsidRPr="00F32B66">
        <w:rPr>
          <w:rFonts w:ascii="Times New Roman" w:hAnsi="Times New Roman" w:cs="Times New Roman"/>
          <w:color w:val="auto"/>
        </w:rPr>
        <w:t>. Pese a esto</w:t>
      </w:r>
      <w:r w:rsidR="00545C83">
        <w:rPr>
          <w:rFonts w:ascii="Times New Roman" w:hAnsi="Times New Roman" w:cs="Times New Roman"/>
          <w:color w:val="auto"/>
        </w:rPr>
        <w:t>,</w:t>
      </w:r>
      <w:r w:rsidR="00195A91">
        <w:rPr>
          <w:rFonts w:ascii="Times New Roman" w:hAnsi="Times New Roman" w:cs="Times New Roman"/>
          <w:color w:val="auto"/>
        </w:rPr>
        <w:t xml:space="preserve"> pese a est</w:t>
      </w:r>
      <w:r w:rsidR="00290601">
        <w:rPr>
          <w:rFonts w:ascii="Times New Roman" w:hAnsi="Times New Roman" w:cs="Times New Roman"/>
          <w:color w:val="auto"/>
        </w:rPr>
        <w:t>a diversidad cultural</w:t>
      </w:r>
      <w:r w:rsidR="00D27BB8">
        <w:rPr>
          <w:rFonts w:ascii="Times New Roman" w:hAnsi="Times New Roman" w:cs="Times New Roman"/>
          <w:color w:val="auto"/>
        </w:rPr>
        <w:t xml:space="preserve"> y esfuerzos de promoción</w:t>
      </w:r>
      <w:r w:rsidR="00290601">
        <w:rPr>
          <w:rFonts w:ascii="Times New Roman" w:hAnsi="Times New Roman" w:cs="Times New Roman"/>
          <w:color w:val="auto"/>
        </w:rPr>
        <w:t>,</w:t>
      </w:r>
      <w:r w:rsidR="008F2B1A">
        <w:rPr>
          <w:rFonts w:ascii="Times New Roman" w:hAnsi="Times New Roman" w:cs="Times New Roman"/>
          <w:color w:val="auto"/>
        </w:rPr>
        <w:t xml:space="preserve"> </w:t>
      </w:r>
      <w:r w:rsidRPr="00F32B66">
        <w:rPr>
          <w:rFonts w:ascii="Times New Roman" w:hAnsi="Times New Roman" w:cs="Times New Roman"/>
          <w:color w:val="auto"/>
        </w:rPr>
        <w:t xml:space="preserve">el derecho a hablar </w:t>
      </w:r>
      <w:r w:rsidR="00FD6ED6">
        <w:rPr>
          <w:rFonts w:ascii="Times New Roman" w:hAnsi="Times New Roman" w:cs="Times New Roman"/>
          <w:color w:val="auto"/>
        </w:rPr>
        <w:t xml:space="preserve">una lengua </w:t>
      </w:r>
      <w:r w:rsidR="00BF7D4F">
        <w:rPr>
          <w:rFonts w:ascii="Times New Roman" w:hAnsi="Times New Roman" w:cs="Times New Roman"/>
          <w:color w:val="auto"/>
        </w:rPr>
        <w:t>indígena</w:t>
      </w:r>
      <w:r w:rsidRPr="00F32B66">
        <w:rPr>
          <w:rFonts w:ascii="Times New Roman" w:hAnsi="Times New Roman" w:cs="Times New Roman"/>
          <w:color w:val="auto"/>
        </w:rPr>
        <w:t xml:space="preserve"> </w:t>
      </w:r>
      <w:r w:rsidR="00FD6ED6">
        <w:rPr>
          <w:rFonts w:ascii="Times New Roman" w:hAnsi="Times New Roman" w:cs="Times New Roman"/>
          <w:color w:val="auto"/>
        </w:rPr>
        <w:t xml:space="preserve">en </w:t>
      </w:r>
      <w:r w:rsidRPr="00F32B66">
        <w:rPr>
          <w:rFonts w:ascii="Times New Roman" w:hAnsi="Times New Roman" w:cs="Times New Roman"/>
          <w:color w:val="auto"/>
        </w:rPr>
        <w:t>contextos educativos</w:t>
      </w:r>
      <w:r w:rsidR="00290601">
        <w:rPr>
          <w:rFonts w:ascii="Times New Roman" w:hAnsi="Times New Roman" w:cs="Times New Roman"/>
          <w:color w:val="auto"/>
        </w:rPr>
        <w:t xml:space="preserve"> mexicanos</w:t>
      </w:r>
      <w:r w:rsidRPr="00F32B66">
        <w:rPr>
          <w:rFonts w:ascii="Times New Roman" w:hAnsi="Times New Roman" w:cs="Times New Roman"/>
          <w:color w:val="auto"/>
        </w:rPr>
        <w:t xml:space="preserve"> no se ha logrado</w:t>
      </w:r>
      <w:r w:rsidR="00955A7E" w:rsidRPr="00F32B66">
        <w:rPr>
          <w:rFonts w:ascii="Times New Roman" w:hAnsi="Times New Roman" w:cs="Times New Roman"/>
          <w:color w:val="auto"/>
        </w:rPr>
        <w:t>.</w:t>
      </w:r>
    </w:p>
    <w:p w14:paraId="78BC52DC" w14:textId="5CE58F32" w:rsidR="004967CA" w:rsidRPr="00F32B66" w:rsidRDefault="00955A7E" w:rsidP="00F32B66">
      <w:pPr>
        <w:pStyle w:val="Default"/>
        <w:spacing w:line="360" w:lineRule="auto"/>
        <w:ind w:firstLine="708"/>
        <w:jc w:val="both"/>
        <w:rPr>
          <w:rFonts w:ascii="Times New Roman" w:hAnsi="Times New Roman" w:cs="Times New Roman"/>
          <w:color w:val="auto"/>
        </w:rPr>
      </w:pPr>
      <w:r w:rsidRPr="00F32B66">
        <w:rPr>
          <w:rFonts w:ascii="Times New Roman" w:hAnsi="Times New Roman" w:cs="Times New Roman"/>
          <w:color w:val="auto"/>
        </w:rPr>
        <w:t>El propósito</w:t>
      </w:r>
      <w:r w:rsidR="00BC337F" w:rsidRPr="00F32B66">
        <w:rPr>
          <w:rFonts w:ascii="Times New Roman" w:hAnsi="Times New Roman" w:cs="Times New Roman"/>
          <w:color w:val="auto"/>
        </w:rPr>
        <w:t xml:space="preserve"> de este trabajo es exponer los contenidos didácticos de la asignatura de</w:t>
      </w:r>
      <w:r w:rsidR="000E0BF0" w:rsidRPr="00F32B66">
        <w:rPr>
          <w:rFonts w:ascii="Times New Roman" w:hAnsi="Times New Roman" w:cs="Times New Roman"/>
          <w:color w:val="auto"/>
        </w:rPr>
        <w:t xml:space="preserve"> </w:t>
      </w:r>
      <w:r w:rsidR="006D0C6D">
        <w:rPr>
          <w:rFonts w:ascii="Times New Roman" w:hAnsi="Times New Roman" w:cs="Times New Roman"/>
          <w:color w:val="auto"/>
        </w:rPr>
        <w:t>“</w:t>
      </w:r>
      <w:r w:rsidR="000E0BF0" w:rsidRPr="00F32B66">
        <w:rPr>
          <w:rFonts w:ascii="Times New Roman" w:hAnsi="Times New Roman" w:cs="Times New Roman"/>
          <w:color w:val="auto"/>
        </w:rPr>
        <w:t xml:space="preserve">Derecho </w:t>
      </w:r>
      <w:r w:rsidR="006D0C6D" w:rsidRPr="00F32B66">
        <w:rPr>
          <w:rFonts w:ascii="Times New Roman" w:hAnsi="Times New Roman" w:cs="Times New Roman"/>
          <w:color w:val="auto"/>
        </w:rPr>
        <w:t>positivo y formas de gobierno indígena</w:t>
      </w:r>
      <w:r w:rsidR="006D0C6D">
        <w:rPr>
          <w:rFonts w:ascii="Times New Roman" w:hAnsi="Times New Roman" w:cs="Times New Roman"/>
          <w:color w:val="auto"/>
        </w:rPr>
        <w:t>”</w:t>
      </w:r>
      <w:r w:rsidR="006D0C6D" w:rsidRPr="00F32B66">
        <w:rPr>
          <w:rFonts w:ascii="Times New Roman" w:hAnsi="Times New Roman" w:cs="Times New Roman"/>
          <w:color w:val="auto"/>
        </w:rPr>
        <w:t xml:space="preserve"> </w:t>
      </w:r>
      <w:r w:rsidR="00B87BF0" w:rsidRPr="00F32B66">
        <w:rPr>
          <w:rFonts w:ascii="Times New Roman" w:hAnsi="Times New Roman" w:cs="Times New Roman"/>
          <w:color w:val="auto"/>
        </w:rPr>
        <w:t xml:space="preserve">de la </w:t>
      </w:r>
      <w:r w:rsidR="00557C77">
        <w:rPr>
          <w:rFonts w:ascii="Times New Roman" w:hAnsi="Times New Roman" w:cs="Times New Roman"/>
          <w:color w:val="auto"/>
        </w:rPr>
        <w:t>licenciatura</w:t>
      </w:r>
      <w:r w:rsidR="00557C77" w:rsidRPr="00F32B66">
        <w:rPr>
          <w:rFonts w:ascii="Times New Roman" w:hAnsi="Times New Roman" w:cs="Times New Roman"/>
          <w:color w:val="auto"/>
        </w:rPr>
        <w:t xml:space="preserve"> </w:t>
      </w:r>
      <w:r w:rsidR="00E6220A" w:rsidRPr="00F32B66">
        <w:rPr>
          <w:rFonts w:ascii="Times New Roman" w:hAnsi="Times New Roman" w:cs="Times New Roman"/>
          <w:color w:val="auto"/>
        </w:rPr>
        <w:t>de Gestión y Autodesarrollo Indígena (LGAI)</w:t>
      </w:r>
      <w:r w:rsidR="001E6365">
        <w:rPr>
          <w:rFonts w:ascii="Times New Roman" w:hAnsi="Times New Roman" w:cs="Times New Roman"/>
          <w:color w:val="auto"/>
        </w:rPr>
        <w:t>,</w:t>
      </w:r>
      <w:r w:rsidR="00E6220A" w:rsidRPr="00F32B66">
        <w:rPr>
          <w:rFonts w:ascii="Times New Roman" w:hAnsi="Times New Roman" w:cs="Times New Roman"/>
          <w:color w:val="auto"/>
        </w:rPr>
        <w:t xml:space="preserve"> programa educativo de la </w:t>
      </w:r>
      <w:r w:rsidR="001E6365" w:rsidRPr="001E6365">
        <w:rPr>
          <w:rFonts w:ascii="Times New Roman" w:hAnsi="Times New Roman" w:cs="Times New Roman"/>
          <w:color w:val="auto"/>
        </w:rPr>
        <w:t xml:space="preserve">Escuela de Gestión y Autodesarrollo Indígena </w:t>
      </w:r>
      <w:r w:rsidR="00E6220A" w:rsidRPr="00F32B66">
        <w:rPr>
          <w:rFonts w:ascii="Times New Roman" w:hAnsi="Times New Roman" w:cs="Times New Roman"/>
          <w:color w:val="auto"/>
        </w:rPr>
        <w:t>(EGA</w:t>
      </w:r>
      <w:r w:rsidR="00865A8A" w:rsidRPr="00F32B66">
        <w:rPr>
          <w:rFonts w:ascii="Times New Roman" w:hAnsi="Times New Roman" w:cs="Times New Roman"/>
          <w:color w:val="auto"/>
        </w:rPr>
        <w:t>I</w:t>
      </w:r>
      <w:r w:rsidR="00E6220A" w:rsidRPr="00F32B66">
        <w:rPr>
          <w:rFonts w:ascii="Times New Roman" w:hAnsi="Times New Roman" w:cs="Times New Roman"/>
          <w:color w:val="auto"/>
        </w:rPr>
        <w:t>)</w:t>
      </w:r>
      <w:r w:rsidR="001E6365">
        <w:rPr>
          <w:rFonts w:ascii="Times New Roman" w:hAnsi="Times New Roman" w:cs="Times New Roman"/>
          <w:color w:val="auto"/>
        </w:rPr>
        <w:t xml:space="preserve"> de la </w:t>
      </w:r>
      <w:r w:rsidR="00CB0EC0" w:rsidRPr="00CB0EC0">
        <w:rPr>
          <w:rFonts w:ascii="Times New Roman" w:hAnsi="Times New Roman" w:cs="Times New Roman"/>
          <w:color w:val="auto"/>
        </w:rPr>
        <w:t>Universidad Autónoma de Chiapas</w:t>
      </w:r>
      <w:r w:rsidR="00CB0EC0">
        <w:rPr>
          <w:rFonts w:ascii="Times New Roman" w:hAnsi="Times New Roman" w:cs="Times New Roman"/>
          <w:color w:val="auto"/>
        </w:rPr>
        <w:t xml:space="preserve"> (Unach)</w:t>
      </w:r>
      <w:r w:rsidR="00E6220A" w:rsidRPr="00F32B66">
        <w:rPr>
          <w:rFonts w:ascii="Times New Roman" w:hAnsi="Times New Roman" w:cs="Times New Roman"/>
          <w:color w:val="auto"/>
        </w:rPr>
        <w:t xml:space="preserve">. De igual forma, </w:t>
      </w:r>
      <w:r w:rsidR="00865A8A" w:rsidRPr="00F32B66">
        <w:rPr>
          <w:rFonts w:ascii="Times New Roman" w:hAnsi="Times New Roman" w:cs="Times New Roman"/>
          <w:color w:val="auto"/>
        </w:rPr>
        <w:t>se expondrá</w:t>
      </w:r>
      <w:r w:rsidR="004967CA" w:rsidRPr="00F32B66">
        <w:rPr>
          <w:rFonts w:ascii="Times New Roman" w:hAnsi="Times New Roman" w:cs="Times New Roman"/>
          <w:color w:val="auto"/>
        </w:rPr>
        <w:t xml:space="preserve"> </w:t>
      </w:r>
      <w:r w:rsidR="00F3536D" w:rsidRPr="00F32B66">
        <w:rPr>
          <w:rFonts w:ascii="Times New Roman" w:hAnsi="Times New Roman" w:cs="Times New Roman"/>
          <w:color w:val="auto"/>
        </w:rPr>
        <w:t xml:space="preserve">el método </w:t>
      </w:r>
      <w:r w:rsidR="004967CA" w:rsidRPr="00F32B66">
        <w:rPr>
          <w:rFonts w:ascii="Times New Roman" w:hAnsi="Times New Roman" w:cs="Times New Roman"/>
          <w:color w:val="auto"/>
        </w:rPr>
        <w:t xml:space="preserve">de enseñanza y aprendizaje </w:t>
      </w:r>
      <w:r w:rsidR="00F3536D" w:rsidRPr="00F32B66">
        <w:rPr>
          <w:rFonts w:ascii="Times New Roman" w:hAnsi="Times New Roman" w:cs="Times New Roman"/>
          <w:color w:val="auto"/>
        </w:rPr>
        <w:t xml:space="preserve">que </w:t>
      </w:r>
      <w:r w:rsidR="00865A8A" w:rsidRPr="00F32B66">
        <w:rPr>
          <w:rFonts w:ascii="Times New Roman" w:hAnsi="Times New Roman" w:cs="Times New Roman"/>
          <w:color w:val="auto"/>
        </w:rPr>
        <w:t xml:space="preserve">se </w:t>
      </w:r>
      <w:r w:rsidR="00F3536D" w:rsidRPr="00F32B66">
        <w:rPr>
          <w:rFonts w:ascii="Times New Roman" w:hAnsi="Times New Roman" w:cs="Times New Roman"/>
          <w:color w:val="auto"/>
        </w:rPr>
        <w:t>implementa</w:t>
      </w:r>
      <w:r w:rsidR="00B67EB0">
        <w:rPr>
          <w:rFonts w:ascii="Times New Roman" w:hAnsi="Times New Roman" w:cs="Times New Roman"/>
          <w:color w:val="auto"/>
        </w:rPr>
        <w:t>.</w:t>
      </w:r>
      <w:r w:rsidR="00B67EB0" w:rsidRPr="00F32B66">
        <w:rPr>
          <w:rFonts w:ascii="Times New Roman" w:hAnsi="Times New Roman" w:cs="Times New Roman"/>
          <w:color w:val="auto"/>
        </w:rPr>
        <w:t xml:space="preserve"> </w:t>
      </w:r>
      <w:r w:rsidR="00B67EB0">
        <w:rPr>
          <w:rFonts w:ascii="Times New Roman" w:hAnsi="Times New Roman" w:cs="Times New Roman"/>
          <w:color w:val="auto"/>
        </w:rPr>
        <w:t>Cabe destaca</w:t>
      </w:r>
      <w:r w:rsidR="00A8765E">
        <w:rPr>
          <w:rFonts w:ascii="Times New Roman" w:hAnsi="Times New Roman" w:cs="Times New Roman"/>
          <w:color w:val="auto"/>
        </w:rPr>
        <w:t>r</w:t>
      </w:r>
      <w:r w:rsidR="00F3536D" w:rsidRPr="00F32B66">
        <w:rPr>
          <w:rFonts w:ascii="Times New Roman" w:hAnsi="Times New Roman" w:cs="Times New Roman"/>
          <w:color w:val="auto"/>
        </w:rPr>
        <w:t xml:space="preserve"> que el número </w:t>
      </w:r>
      <w:r w:rsidR="00EF0C06" w:rsidRPr="00F32B66">
        <w:rPr>
          <w:rFonts w:ascii="Times New Roman" w:hAnsi="Times New Roman" w:cs="Times New Roman"/>
          <w:color w:val="auto"/>
        </w:rPr>
        <w:t>de</w:t>
      </w:r>
      <w:r w:rsidR="00B67EB0">
        <w:rPr>
          <w:rFonts w:ascii="Times New Roman" w:hAnsi="Times New Roman" w:cs="Times New Roman"/>
          <w:color w:val="auto"/>
        </w:rPr>
        <w:t xml:space="preserve"> alumnos </w:t>
      </w:r>
      <w:r w:rsidR="00A8765E">
        <w:rPr>
          <w:rFonts w:ascii="Times New Roman" w:hAnsi="Times New Roman" w:cs="Times New Roman"/>
          <w:color w:val="auto"/>
        </w:rPr>
        <w:t xml:space="preserve">de dicho programa </w:t>
      </w:r>
      <w:r w:rsidR="00F3536D" w:rsidRPr="00F32B66">
        <w:rPr>
          <w:rFonts w:ascii="Times New Roman" w:hAnsi="Times New Roman" w:cs="Times New Roman"/>
          <w:color w:val="auto"/>
        </w:rPr>
        <w:t xml:space="preserve">no es </w:t>
      </w:r>
      <w:r w:rsidR="00AE3842" w:rsidRPr="00F32B66">
        <w:rPr>
          <w:rFonts w:ascii="Times New Roman" w:hAnsi="Times New Roman" w:cs="Times New Roman"/>
          <w:color w:val="auto"/>
        </w:rPr>
        <w:t>alto</w:t>
      </w:r>
      <w:r w:rsidR="00A8765E">
        <w:rPr>
          <w:rFonts w:ascii="Times New Roman" w:hAnsi="Times New Roman" w:cs="Times New Roman"/>
          <w:color w:val="auto"/>
        </w:rPr>
        <w:t xml:space="preserve"> </w:t>
      </w:r>
      <w:r w:rsidR="00F3536D" w:rsidRPr="00F32B66">
        <w:rPr>
          <w:rFonts w:ascii="Times New Roman" w:hAnsi="Times New Roman" w:cs="Times New Roman"/>
          <w:color w:val="auto"/>
        </w:rPr>
        <w:t xml:space="preserve">pero </w:t>
      </w:r>
      <w:r w:rsidR="00A8765E">
        <w:rPr>
          <w:rFonts w:ascii="Times New Roman" w:hAnsi="Times New Roman" w:cs="Times New Roman"/>
          <w:color w:val="auto"/>
        </w:rPr>
        <w:t xml:space="preserve">sí </w:t>
      </w:r>
      <w:r w:rsidR="00F3536D" w:rsidRPr="00F32B66">
        <w:rPr>
          <w:rFonts w:ascii="Times New Roman" w:hAnsi="Times New Roman" w:cs="Times New Roman"/>
          <w:color w:val="auto"/>
        </w:rPr>
        <w:t>pluridiverso</w:t>
      </w:r>
      <w:r w:rsidR="004368A9" w:rsidRPr="00F32B66">
        <w:rPr>
          <w:rFonts w:ascii="Times New Roman" w:hAnsi="Times New Roman" w:cs="Times New Roman"/>
          <w:color w:val="auto"/>
        </w:rPr>
        <w:t>.</w:t>
      </w:r>
    </w:p>
    <w:p w14:paraId="6097403F" w14:textId="3EEA58C5" w:rsidR="007C711C" w:rsidRPr="00F32B66" w:rsidRDefault="00A8765E"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d</w:t>
      </w:r>
      <w:r w:rsidRPr="00F32B66">
        <w:rPr>
          <w:rFonts w:ascii="Times New Roman" w:hAnsi="Times New Roman" w:cs="Times New Roman"/>
          <w:sz w:val="24"/>
          <w:szCs w:val="24"/>
        </w:rPr>
        <w:t xml:space="preserve">e </w:t>
      </w:r>
      <w:r w:rsidR="00D12F68" w:rsidRPr="00F32B66">
        <w:rPr>
          <w:rFonts w:ascii="Times New Roman" w:hAnsi="Times New Roman" w:cs="Times New Roman"/>
          <w:sz w:val="24"/>
          <w:szCs w:val="24"/>
        </w:rPr>
        <w:t>acuerdo con Barriga</w:t>
      </w:r>
      <w:r w:rsidR="00501E48" w:rsidRPr="00F32B66">
        <w:rPr>
          <w:rFonts w:ascii="Times New Roman" w:hAnsi="Times New Roman" w:cs="Times New Roman"/>
          <w:sz w:val="24"/>
          <w:szCs w:val="24"/>
        </w:rPr>
        <w:t xml:space="preserve"> (2018)</w:t>
      </w:r>
      <w:r w:rsidR="00076A99" w:rsidRPr="00F32B66">
        <w:rPr>
          <w:rFonts w:ascii="Times New Roman" w:hAnsi="Times New Roman" w:cs="Times New Roman"/>
          <w:sz w:val="24"/>
          <w:szCs w:val="24"/>
        </w:rPr>
        <w:t>,</w:t>
      </w:r>
      <w:r w:rsidR="00D12F68" w:rsidRPr="00F32B66">
        <w:rPr>
          <w:rFonts w:ascii="Times New Roman" w:hAnsi="Times New Roman" w:cs="Times New Roman"/>
          <w:sz w:val="24"/>
          <w:szCs w:val="24"/>
        </w:rPr>
        <w:t xml:space="preserve"> </w:t>
      </w:r>
      <w:r w:rsidR="00076A99" w:rsidRPr="00F32B66">
        <w:rPr>
          <w:rFonts w:ascii="Times New Roman" w:hAnsi="Times New Roman" w:cs="Times New Roman"/>
          <w:sz w:val="24"/>
          <w:szCs w:val="24"/>
        </w:rPr>
        <w:t>l</w:t>
      </w:r>
      <w:r w:rsidR="007C711C" w:rsidRPr="00F32B66">
        <w:rPr>
          <w:rFonts w:ascii="Times New Roman" w:hAnsi="Times New Roman" w:cs="Times New Roman"/>
          <w:sz w:val="24"/>
          <w:szCs w:val="24"/>
        </w:rPr>
        <w:t>a falta de un verdadero reconocimiento del derecho a hablar un idioma distinto al que se instaura como hegemónico en el repertorio nacional conlleva la violación de otros derechos como</w:t>
      </w:r>
      <w:r w:rsidR="009A4B3D" w:rsidRPr="00F32B66">
        <w:rPr>
          <w:rFonts w:ascii="Times New Roman" w:hAnsi="Times New Roman" w:cs="Times New Roman"/>
          <w:sz w:val="24"/>
          <w:szCs w:val="24"/>
        </w:rPr>
        <w:t xml:space="preserve"> el acceso a la justicia,</w:t>
      </w:r>
      <w:r w:rsidR="007C711C" w:rsidRPr="00F32B66">
        <w:rPr>
          <w:rFonts w:ascii="Times New Roman" w:hAnsi="Times New Roman" w:cs="Times New Roman"/>
          <w:sz w:val="24"/>
          <w:szCs w:val="24"/>
        </w:rPr>
        <w:t xml:space="preserve"> acceder a una educación de calidad y culturalmente significativa y adecuada, entender y darse</w:t>
      </w:r>
      <w:r w:rsidR="0027526A">
        <w:rPr>
          <w:rFonts w:ascii="Times New Roman" w:hAnsi="Times New Roman" w:cs="Times New Roman"/>
          <w:sz w:val="24"/>
          <w:szCs w:val="24"/>
        </w:rPr>
        <w:t xml:space="preserve"> a</w:t>
      </w:r>
      <w:r w:rsidR="007C711C" w:rsidRPr="00F32B66">
        <w:rPr>
          <w:rFonts w:ascii="Times New Roman" w:hAnsi="Times New Roman" w:cs="Times New Roman"/>
          <w:sz w:val="24"/>
          <w:szCs w:val="24"/>
        </w:rPr>
        <w:t xml:space="preserve"> entender en el ámbito escolar y en un proceso jurisdiccional (ante un juez). El no poder comunicarse desde los referentes culturales y haciendo uso de la lengua originaria o materna pone en riesgo la libertad de las personas con referentes étnico-culturales diferenciados. Por ejemplo, cuando</w:t>
      </w:r>
      <w:r w:rsidR="00753899">
        <w:rPr>
          <w:rFonts w:ascii="Times New Roman" w:hAnsi="Times New Roman" w:cs="Times New Roman"/>
          <w:sz w:val="24"/>
          <w:szCs w:val="24"/>
        </w:rPr>
        <w:t xml:space="preserve"> es</w:t>
      </w:r>
      <w:r w:rsidR="007C711C" w:rsidRPr="00F32B66">
        <w:rPr>
          <w:rFonts w:ascii="Times New Roman" w:hAnsi="Times New Roman" w:cs="Times New Roman"/>
          <w:sz w:val="24"/>
          <w:szCs w:val="24"/>
        </w:rPr>
        <w:t xml:space="preserve"> violentado </w:t>
      </w:r>
      <w:r w:rsidR="00E57EAC">
        <w:rPr>
          <w:rFonts w:ascii="Times New Roman" w:hAnsi="Times New Roman" w:cs="Times New Roman"/>
          <w:sz w:val="24"/>
          <w:szCs w:val="24"/>
        </w:rPr>
        <w:t>el</w:t>
      </w:r>
      <w:r w:rsidR="007C711C" w:rsidRPr="00F32B66">
        <w:rPr>
          <w:rFonts w:ascii="Times New Roman" w:hAnsi="Times New Roman" w:cs="Times New Roman"/>
          <w:sz w:val="24"/>
          <w:szCs w:val="24"/>
        </w:rPr>
        <w:t xml:space="preserve"> derecho a</w:t>
      </w:r>
      <w:r w:rsidR="00E57EAC">
        <w:rPr>
          <w:rFonts w:ascii="Times New Roman" w:hAnsi="Times New Roman" w:cs="Times New Roman"/>
          <w:sz w:val="24"/>
          <w:szCs w:val="24"/>
        </w:rPr>
        <w:t>l</w:t>
      </w:r>
      <w:r w:rsidR="007C711C" w:rsidRPr="00F32B66">
        <w:rPr>
          <w:rFonts w:ascii="Times New Roman" w:hAnsi="Times New Roman" w:cs="Times New Roman"/>
          <w:sz w:val="24"/>
          <w:szCs w:val="24"/>
        </w:rPr>
        <w:t xml:space="preserve"> </w:t>
      </w:r>
      <w:r w:rsidR="007C711C" w:rsidRPr="005838B7">
        <w:rPr>
          <w:rFonts w:ascii="Times New Roman" w:hAnsi="Times New Roman" w:cs="Times New Roman"/>
          <w:i/>
          <w:iCs/>
          <w:sz w:val="24"/>
          <w:szCs w:val="24"/>
        </w:rPr>
        <w:t>debido proceso</w:t>
      </w:r>
      <w:r w:rsidR="007C711C" w:rsidRPr="00F32B66">
        <w:rPr>
          <w:rFonts w:ascii="Times New Roman" w:hAnsi="Times New Roman" w:cs="Times New Roman"/>
          <w:sz w:val="24"/>
          <w:szCs w:val="24"/>
        </w:rPr>
        <w:t xml:space="preserve">, a ser oídos y </w:t>
      </w:r>
      <w:r w:rsidR="009503B9">
        <w:rPr>
          <w:rFonts w:ascii="Times New Roman" w:hAnsi="Times New Roman" w:cs="Times New Roman"/>
          <w:sz w:val="24"/>
          <w:szCs w:val="24"/>
        </w:rPr>
        <w:t>juzgados</w:t>
      </w:r>
      <w:r w:rsidR="009503B9" w:rsidRPr="00F32B66">
        <w:rPr>
          <w:rFonts w:ascii="Times New Roman" w:hAnsi="Times New Roman" w:cs="Times New Roman"/>
          <w:sz w:val="24"/>
          <w:szCs w:val="24"/>
        </w:rPr>
        <w:t xml:space="preserve"> </w:t>
      </w:r>
      <w:r w:rsidR="007C711C" w:rsidRPr="00F32B66">
        <w:rPr>
          <w:rFonts w:ascii="Times New Roman" w:hAnsi="Times New Roman" w:cs="Times New Roman"/>
          <w:sz w:val="24"/>
          <w:szCs w:val="24"/>
        </w:rPr>
        <w:t>en juicio, cuando se les acusa de un delito, falta o incumplimiento, a no declarar en su contra, a que le</w:t>
      </w:r>
      <w:r w:rsidR="0059177D">
        <w:rPr>
          <w:rFonts w:ascii="Times New Roman" w:hAnsi="Times New Roman" w:cs="Times New Roman"/>
          <w:sz w:val="24"/>
          <w:szCs w:val="24"/>
        </w:rPr>
        <w:t>s</w:t>
      </w:r>
      <w:r w:rsidR="007C711C" w:rsidRPr="00F32B66">
        <w:rPr>
          <w:rFonts w:ascii="Times New Roman" w:hAnsi="Times New Roman" w:cs="Times New Roman"/>
          <w:sz w:val="24"/>
          <w:szCs w:val="24"/>
        </w:rPr>
        <w:t xml:space="preserve"> lean sus derechos, a la presunción de inocencia (artículos 19 y 20 de la </w:t>
      </w:r>
      <w:r w:rsidR="00271296" w:rsidRPr="00271296">
        <w:rPr>
          <w:rFonts w:ascii="Times New Roman" w:hAnsi="Times New Roman" w:cs="Times New Roman"/>
          <w:sz w:val="24"/>
          <w:szCs w:val="24"/>
        </w:rPr>
        <w:t>Constitución Política de los Estados Unidos Mexicanos</w:t>
      </w:r>
      <w:r w:rsidR="007C711C" w:rsidRPr="00F32B66">
        <w:rPr>
          <w:rFonts w:ascii="Times New Roman" w:hAnsi="Times New Roman" w:cs="Times New Roman"/>
          <w:sz w:val="24"/>
          <w:szCs w:val="24"/>
        </w:rPr>
        <w:t>)</w:t>
      </w:r>
      <w:r w:rsidR="00501E48" w:rsidRPr="00F32B66">
        <w:rPr>
          <w:rFonts w:ascii="Times New Roman" w:hAnsi="Times New Roman" w:cs="Times New Roman"/>
          <w:sz w:val="24"/>
          <w:szCs w:val="24"/>
        </w:rPr>
        <w:t xml:space="preserve">, situación que </w:t>
      </w:r>
      <w:r w:rsidR="00EF0C06" w:rsidRPr="00F32B66">
        <w:rPr>
          <w:rFonts w:ascii="Times New Roman" w:hAnsi="Times New Roman" w:cs="Times New Roman"/>
          <w:sz w:val="24"/>
          <w:szCs w:val="24"/>
        </w:rPr>
        <w:t>se ha</w:t>
      </w:r>
      <w:r w:rsidR="00501E48" w:rsidRPr="00F32B66">
        <w:rPr>
          <w:rFonts w:ascii="Times New Roman" w:hAnsi="Times New Roman" w:cs="Times New Roman"/>
          <w:sz w:val="24"/>
          <w:szCs w:val="24"/>
        </w:rPr>
        <w:t xml:space="preserve"> expuesto en otros trabajos (Cruz </w:t>
      </w:r>
      <w:r w:rsidR="007A2FEA">
        <w:rPr>
          <w:rFonts w:ascii="Times New Roman" w:hAnsi="Times New Roman" w:cs="Times New Roman"/>
          <w:sz w:val="24"/>
          <w:szCs w:val="24"/>
        </w:rPr>
        <w:t>y</w:t>
      </w:r>
      <w:r w:rsidR="00501E48" w:rsidRPr="00F32B66">
        <w:rPr>
          <w:rFonts w:ascii="Times New Roman" w:hAnsi="Times New Roman" w:cs="Times New Roman"/>
          <w:sz w:val="24"/>
          <w:szCs w:val="24"/>
        </w:rPr>
        <w:t xml:space="preserve"> Santana</w:t>
      </w:r>
      <w:r w:rsidR="00076A99" w:rsidRPr="00F32B66">
        <w:rPr>
          <w:rFonts w:ascii="Times New Roman" w:hAnsi="Times New Roman" w:cs="Times New Roman"/>
          <w:sz w:val="24"/>
          <w:szCs w:val="24"/>
        </w:rPr>
        <w:t>,</w:t>
      </w:r>
      <w:r w:rsidR="00501E48" w:rsidRPr="00F32B66">
        <w:rPr>
          <w:rFonts w:ascii="Times New Roman" w:hAnsi="Times New Roman" w:cs="Times New Roman"/>
          <w:sz w:val="24"/>
          <w:szCs w:val="24"/>
        </w:rPr>
        <w:t xml:space="preserve"> 2013)</w:t>
      </w:r>
      <w:r w:rsidR="007C711C" w:rsidRPr="00F32B66">
        <w:rPr>
          <w:rFonts w:ascii="Times New Roman" w:hAnsi="Times New Roman" w:cs="Times New Roman"/>
          <w:sz w:val="24"/>
          <w:szCs w:val="24"/>
        </w:rPr>
        <w:t xml:space="preserve">. En otras palabras, la falta de cumplimiento del derecho de hablar </w:t>
      </w:r>
      <w:r w:rsidR="00535756">
        <w:rPr>
          <w:rFonts w:ascii="Times New Roman" w:hAnsi="Times New Roman" w:cs="Times New Roman"/>
          <w:sz w:val="24"/>
          <w:szCs w:val="24"/>
        </w:rPr>
        <w:t>en cualquiera de las lenguas indígenas</w:t>
      </w:r>
      <w:r w:rsidR="007C711C" w:rsidRPr="00F32B66">
        <w:rPr>
          <w:rFonts w:ascii="Times New Roman" w:hAnsi="Times New Roman" w:cs="Times New Roman"/>
          <w:sz w:val="24"/>
          <w:szCs w:val="24"/>
        </w:rPr>
        <w:t xml:space="preserve"> y la minorización</w:t>
      </w:r>
      <w:r w:rsidR="00A803B1" w:rsidRPr="00F32B66">
        <w:rPr>
          <w:rFonts w:ascii="Times New Roman" w:hAnsi="Times New Roman" w:cs="Times New Roman"/>
          <w:sz w:val="24"/>
          <w:szCs w:val="24"/>
        </w:rPr>
        <w:t xml:space="preserve"> (Moctezuma</w:t>
      </w:r>
      <w:r w:rsidR="00076A99" w:rsidRPr="00F32B66">
        <w:rPr>
          <w:rFonts w:ascii="Times New Roman" w:hAnsi="Times New Roman" w:cs="Times New Roman"/>
          <w:sz w:val="24"/>
          <w:szCs w:val="24"/>
        </w:rPr>
        <w:t>,</w:t>
      </w:r>
      <w:r w:rsidR="00A803B1" w:rsidRPr="00F32B66">
        <w:rPr>
          <w:rFonts w:ascii="Times New Roman" w:hAnsi="Times New Roman" w:cs="Times New Roman"/>
          <w:sz w:val="24"/>
          <w:szCs w:val="24"/>
        </w:rPr>
        <w:t xml:space="preserve"> </w:t>
      </w:r>
      <w:r w:rsidR="00AD4F8C" w:rsidRPr="00F32B66">
        <w:rPr>
          <w:rFonts w:ascii="Times New Roman" w:hAnsi="Times New Roman" w:cs="Times New Roman"/>
          <w:sz w:val="24"/>
          <w:szCs w:val="24"/>
        </w:rPr>
        <w:t>2009</w:t>
      </w:r>
      <w:r w:rsidR="00A803B1" w:rsidRPr="00F32B66">
        <w:rPr>
          <w:rFonts w:ascii="Times New Roman" w:hAnsi="Times New Roman" w:cs="Times New Roman"/>
          <w:sz w:val="24"/>
          <w:szCs w:val="24"/>
        </w:rPr>
        <w:t>)</w:t>
      </w:r>
      <w:r w:rsidR="007C711C" w:rsidRPr="00F32B66">
        <w:rPr>
          <w:rFonts w:ascii="Times New Roman" w:hAnsi="Times New Roman" w:cs="Times New Roman"/>
          <w:sz w:val="24"/>
          <w:szCs w:val="24"/>
        </w:rPr>
        <w:t xml:space="preserve"> de </w:t>
      </w:r>
      <w:r w:rsidR="00535756">
        <w:rPr>
          <w:rFonts w:ascii="Times New Roman" w:hAnsi="Times New Roman" w:cs="Times New Roman"/>
          <w:sz w:val="24"/>
          <w:szCs w:val="24"/>
        </w:rPr>
        <w:t>estas</w:t>
      </w:r>
      <w:r w:rsidR="007C711C" w:rsidRPr="00F32B66">
        <w:rPr>
          <w:rFonts w:ascii="Times New Roman" w:hAnsi="Times New Roman" w:cs="Times New Roman"/>
          <w:sz w:val="24"/>
          <w:szCs w:val="24"/>
        </w:rPr>
        <w:t xml:space="preserve"> como política de negación del </w:t>
      </w:r>
      <w:r w:rsidR="007C711C" w:rsidRPr="00F32B66">
        <w:rPr>
          <w:rFonts w:ascii="Times New Roman" w:hAnsi="Times New Roman" w:cs="Times New Roman"/>
          <w:sz w:val="24"/>
          <w:szCs w:val="24"/>
        </w:rPr>
        <w:lastRenderedPageBreak/>
        <w:t xml:space="preserve">Estado mexicano </w:t>
      </w:r>
      <w:r w:rsidR="00B5316B">
        <w:rPr>
          <w:rFonts w:ascii="Times New Roman" w:hAnsi="Times New Roman" w:cs="Times New Roman"/>
          <w:sz w:val="24"/>
          <w:szCs w:val="24"/>
        </w:rPr>
        <w:t>supone</w:t>
      </w:r>
      <w:r w:rsidR="00B5316B" w:rsidRPr="00F32B66">
        <w:rPr>
          <w:rFonts w:ascii="Times New Roman" w:hAnsi="Times New Roman" w:cs="Times New Roman"/>
          <w:sz w:val="24"/>
          <w:szCs w:val="24"/>
        </w:rPr>
        <w:t xml:space="preserve"> </w:t>
      </w:r>
      <w:r w:rsidR="007C711C" w:rsidRPr="00F32B66">
        <w:rPr>
          <w:rFonts w:ascii="Times New Roman" w:hAnsi="Times New Roman" w:cs="Times New Roman"/>
          <w:sz w:val="24"/>
          <w:szCs w:val="24"/>
        </w:rPr>
        <w:t>la violación del derecho a la libertad de una persona indígena y una cadena de violaciones que precarizan su vida y vulneran su condición.</w:t>
      </w:r>
    </w:p>
    <w:p w14:paraId="2588A6C0" w14:textId="4353BBD4" w:rsidR="007C711C" w:rsidRPr="00F32B66" w:rsidRDefault="0006408F" w:rsidP="00D433BB">
      <w:pPr>
        <w:spacing w:after="0"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Ciertamente,</w:t>
      </w:r>
      <w:r w:rsidR="007C711C" w:rsidRPr="00F32B66">
        <w:rPr>
          <w:rFonts w:ascii="Times New Roman" w:hAnsi="Times New Roman" w:cs="Times New Roman"/>
          <w:noProof/>
          <w:sz w:val="24"/>
          <w:szCs w:val="24"/>
        </w:rPr>
        <w:t xml:space="preserve"> la minorización y no reconocimiento </w:t>
      </w:r>
      <w:r w:rsidR="00C54898">
        <w:rPr>
          <w:rFonts w:ascii="Times New Roman" w:hAnsi="Times New Roman" w:cs="Times New Roman"/>
          <w:noProof/>
          <w:sz w:val="24"/>
          <w:szCs w:val="24"/>
        </w:rPr>
        <w:t>de las lenguas indígenas</w:t>
      </w:r>
      <w:r w:rsidR="007C711C" w:rsidRPr="00F32B66">
        <w:rPr>
          <w:rFonts w:ascii="Times New Roman" w:hAnsi="Times New Roman" w:cs="Times New Roman"/>
          <w:noProof/>
          <w:sz w:val="24"/>
          <w:szCs w:val="24"/>
        </w:rPr>
        <w:t xml:space="preserve"> como </w:t>
      </w:r>
      <w:r w:rsidR="00981A84">
        <w:rPr>
          <w:rFonts w:ascii="Times New Roman" w:hAnsi="Times New Roman" w:cs="Times New Roman"/>
          <w:noProof/>
          <w:sz w:val="24"/>
          <w:szCs w:val="24"/>
        </w:rPr>
        <w:t>medio</w:t>
      </w:r>
      <w:r w:rsidR="00C54898">
        <w:rPr>
          <w:rFonts w:ascii="Times New Roman" w:hAnsi="Times New Roman" w:cs="Times New Roman"/>
          <w:noProof/>
          <w:sz w:val="24"/>
          <w:szCs w:val="24"/>
        </w:rPr>
        <w:t xml:space="preserve"> legal</w:t>
      </w:r>
      <w:r w:rsidR="00981A84">
        <w:rPr>
          <w:rFonts w:ascii="Times New Roman" w:hAnsi="Times New Roman" w:cs="Times New Roman"/>
          <w:noProof/>
          <w:sz w:val="24"/>
          <w:szCs w:val="24"/>
        </w:rPr>
        <w:t xml:space="preserve"> para</w:t>
      </w:r>
      <w:r w:rsidR="007C711C" w:rsidRPr="00F32B66">
        <w:rPr>
          <w:rFonts w:ascii="Times New Roman" w:hAnsi="Times New Roman" w:cs="Times New Roman"/>
          <w:noProof/>
          <w:sz w:val="24"/>
          <w:szCs w:val="24"/>
        </w:rPr>
        <w:t xml:space="preserve"> comunicarse, expresarse, dar consentimiento como expresión de voluntad</w:t>
      </w:r>
      <w:r w:rsidR="00981A84">
        <w:rPr>
          <w:rFonts w:ascii="Times New Roman" w:hAnsi="Times New Roman" w:cs="Times New Roman"/>
          <w:noProof/>
          <w:sz w:val="24"/>
          <w:szCs w:val="24"/>
        </w:rPr>
        <w:t>,</w:t>
      </w:r>
      <w:r w:rsidR="007C711C" w:rsidRPr="00F32B66">
        <w:rPr>
          <w:rFonts w:ascii="Times New Roman" w:hAnsi="Times New Roman" w:cs="Times New Roman"/>
          <w:noProof/>
          <w:sz w:val="24"/>
          <w:szCs w:val="24"/>
        </w:rPr>
        <w:t xml:space="preserve"> para decir sí o decir no, es crucial en el actual contexto de afectaciones territoriales de pueblos </w:t>
      </w:r>
      <w:r w:rsidR="00F82338">
        <w:rPr>
          <w:rFonts w:ascii="Times New Roman" w:hAnsi="Times New Roman" w:cs="Times New Roman"/>
          <w:noProof/>
          <w:sz w:val="24"/>
          <w:szCs w:val="24"/>
        </w:rPr>
        <w:t>originarios</w:t>
      </w:r>
      <w:r w:rsidR="00F82338" w:rsidRPr="00F32B66">
        <w:rPr>
          <w:rFonts w:ascii="Times New Roman" w:hAnsi="Times New Roman" w:cs="Times New Roman"/>
          <w:noProof/>
          <w:sz w:val="24"/>
          <w:szCs w:val="24"/>
        </w:rPr>
        <w:t xml:space="preserve"> </w:t>
      </w:r>
      <w:r w:rsidR="007C711C" w:rsidRPr="00F32B66">
        <w:rPr>
          <w:rFonts w:ascii="Times New Roman" w:hAnsi="Times New Roman" w:cs="Times New Roman"/>
          <w:noProof/>
          <w:sz w:val="24"/>
          <w:szCs w:val="24"/>
        </w:rPr>
        <w:t>por causa de la implementación de megaproyectos</w:t>
      </w:r>
      <w:r w:rsidR="00C54898">
        <w:rPr>
          <w:rFonts w:ascii="Times New Roman" w:hAnsi="Times New Roman" w:cs="Times New Roman"/>
          <w:noProof/>
          <w:sz w:val="24"/>
          <w:szCs w:val="24"/>
        </w:rPr>
        <w:t xml:space="preserve">. </w:t>
      </w:r>
      <w:r w:rsidR="00D433BB">
        <w:rPr>
          <w:rFonts w:ascii="Times New Roman" w:hAnsi="Times New Roman" w:cs="Times New Roman"/>
          <w:sz w:val="24"/>
          <w:szCs w:val="24"/>
        </w:rPr>
        <w:t xml:space="preserve">Igualmente, </w:t>
      </w:r>
      <w:r w:rsidR="00AA63A0">
        <w:rPr>
          <w:rFonts w:ascii="Times New Roman" w:hAnsi="Times New Roman" w:cs="Times New Roman"/>
          <w:sz w:val="24"/>
          <w:szCs w:val="24"/>
        </w:rPr>
        <w:t>vale la pena</w:t>
      </w:r>
      <w:r w:rsidR="00D433BB">
        <w:rPr>
          <w:rFonts w:ascii="Times New Roman" w:hAnsi="Times New Roman" w:cs="Times New Roman"/>
          <w:sz w:val="24"/>
          <w:szCs w:val="24"/>
        </w:rPr>
        <w:t xml:space="preserve"> señalar que</w:t>
      </w:r>
      <w:r w:rsidR="00AA63A0">
        <w:rPr>
          <w:rFonts w:ascii="Times New Roman" w:hAnsi="Times New Roman" w:cs="Times New Roman"/>
          <w:sz w:val="24"/>
          <w:szCs w:val="24"/>
        </w:rPr>
        <w:t xml:space="preserve"> la importancia de</w:t>
      </w:r>
      <w:r w:rsidR="00D433BB">
        <w:rPr>
          <w:rFonts w:ascii="Times New Roman" w:hAnsi="Times New Roman" w:cs="Times New Roman"/>
          <w:sz w:val="24"/>
          <w:szCs w:val="24"/>
        </w:rPr>
        <w:t xml:space="preserve"> </w:t>
      </w:r>
      <w:r w:rsidR="007C711C" w:rsidRPr="00F32B66">
        <w:rPr>
          <w:rFonts w:ascii="Times New Roman" w:hAnsi="Times New Roman" w:cs="Times New Roman"/>
          <w:sz w:val="24"/>
          <w:szCs w:val="24"/>
        </w:rPr>
        <w:t xml:space="preserve">las lenguas y la defensa de los derechos lingüísticos colectivos </w:t>
      </w:r>
      <w:r w:rsidR="009E1E2E">
        <w:rPr>
          <w:rFonts w:ascii="Times New Roman" w:hAnsi="Times New Roman" w:cs="Times New Roman"/>
          <w:sz w:val="24"/>
          <w:szCs w:val="24"/>
        </w:rPr>
        <w:t>radica</w:t>
      </w:r>
      <w:r w:rsidR="00226573" w:rsidRPr="00F32B66">
        <w:rPr>
          <w:rFonts w:ascii="Times New Roman" w:hAnsi="Times New Roman" w:cs="Times New Roman"/>
          <w:sz w:val="24"/>
          <w:szCs w:val="24"/>
        </w:rPr>
        <w:t xml:space="preserve"> </w:t>
      </w:r>
      <w:r w:rsidR="007C711C" w:rsidRPr="00F32B66">
        <w:rPr>
          <w:rFonts w:ascii="Times New Roman" w:hAnsi="Times New Roman" w:cs="Times New Roman"/>
          <w:sz w:val="24"/>
          <w:szCs w:val="24"/>
        </w:rPr>
        <w:t>en el reconocimiento de las prácticas sociales y culturales que ellas significan y constituyen. No se trata de una pluralidad lingüística autónoma, en abstracto, sino del ejercicio legítimo de estilos culturales alternos. En otras palabras,</w:t>
      </w:r>
      <w:r w:rsidR="003C02EF">
        <w:rPr>
          <w:rFonts w:ascii="Times New Roman" w:hAnsi="Times New Roman" w:cs="Times New Roman"/>
          <w:sz w:val="24"/>
          <w:szCs w:val="24"/>
        </w:rPr>
        <w:t xml:space="preserve"> siguiendo a </w:t>
      </w:r>
      <w:r w:rsidR="003C02EF" w:rsidRPr="00F32B66">
        <w:rPr>
          <w:rFonts w:ascii="Times New Roman" w:hAnsi="Times New Roman" w:cs="Times New Roman"/>
          <w:sz w:val="24"/>
          <w:szCs w:val="24"/>
        </w:rPr>
        <w:t>Lewin (s</w:t>
      </w:r>
      <w:r w:rsidR="003C02EF">
        <w:rPr>
          <w:rFonts w:ascii="Times New Roman" w:hAnsi="Times New Roman" w:cs="Times New Roman"/>
          <w:sz w:val="24"/>
          <w:szCs w:val="24"/>
        </w:rPr>
        <w:t xml:space="preserve">. </w:t>
      </w:r>
      <w:r w:rsidR="003C02EF" w:rsidRPr="00F32B66">
        <w:rPr>
          <w:rFonts w:ascii="Times New Roman" w:hAnsi="Times New Roman" w:cs="Times New Roman"/>
          <w:sz w:val="24"/>
          <w:szCs w:val="24"/>
        </w:rPr>
        <w:t>f</w:t>
      </w:r>
      <w:r w:rsidR="003C02EF">
        <w:rPr>
          <w:rFonts w:ascii="Times New Roman" w:hAnsi="Times New Roman" w:cs="Times New Roman"/>
          <w:sz w:val="24"/>
          <w:szCs w:val="24"/>
        </w:rPr>
        <w:t>.</w:t>
      </w:r>
      <w:r w:rsidR="003C02EF" w:rsidRPr="00F32B66">
        <w:rPr>
          <w:rFonts w:ascii="Times New Roman" w:hAnsi="Times New Roman" w:cs="Times New Roman"/>
          <w:sz w:val="24"/>
          <w:szCs w:val="24"/>
        </w:rPr>
        <w:t xml:space="preserve">), </w:t>
      </w:r>
      <w:r w:rsidR="003C02EF">
        <w:rPr>
          <w:rFonts w:ascii="Times New Roman" w:hAnsi="Times New Roman" w:cs="Times New Roman"/>
          <w:sz w:val="24"/>
          <w:szCs w:val="24"/>
        </w:rPr>
        <w:t>se trata de</w:t>
      </w:r>
      <w:r w:rsidR="003C02EF" w:rsidRPr="00F32B66">
        <w:rPr>
          <w:rFonts w:ascii="Times New Roman" w:hAnsi="Times New Roman" w:cs="Times New Roman"/>
          <w:sz w:val="24"/>
          <w:szCs w:val="24"/>
        </w:rPr>
        <w:t xml:space="preserve"> </w:t>
      </w:r>
      <w:r w:rsidR="007C711C" w:rsidRPr="00F32B66">
        <w:rPr>
          <w:rFonts w:ascii="Times New Roman" w:hAnsi="Times New Roman" w:cs="Times New Roman"/>
          <w:sz w:val="24"/>
          <w:szCs w:val="24"/>
        </w:rPr>
        <w:t>la trascendencia de formas retóricas y de estilos comunicativos específicos</w:t>
      </w:r>
      <w:r w:rsidR="00637C8A" w:rsidRPr="00F32B66">
        <w:rPr>
          <w:rFonts w:ascii="Times New Roman" w:hAnsi="Times New Roman" w:cs="Times New Roman"/>
          <w:sz w:val="24"/>
          <w:szCs w:val="24"/>
        </w:rPr>
        <w:t xml:space="preserve"> que</w:t>
      </w:r>
      <w:r w:rsidR="007C711C" w:rsidRPr="00F32B66">
        <w:rPr>
          <w:rFonts w:ascii="Times New Roman" w:hAnsi="Times New Roman" w:cs="Times New Roman"/>
          <w:sz w:val="24"/>
          <w:szCs w:val="24"/>
        </w:rPr>
        <w:t xml:space="preserve"> se sostiene</w:t>
      </w:r>
      <w:r w:rsidR="00A015E8" w:rsidRPr="00F32B66">
        <w:rPr>
          <w:rFonts w:ascii="Times New Roman" w:hAnsi="Times New Roman" w:cs="Times New Roman"/>
          <w:sz w:val="24"/>
          <w:szCs w:val="24"/>
        </w:rPr>
        <w:t>n</w:t>
      </w:r>
      <w:r w:rsidR="007C711C" w:rsidRPr="00F32B66">
        <w:rPr>
          <w:rFonts w:ascii="Times New Roman" w:hAnsi="Times New Roman" w:cs="Times New Roman"/>
          <w:sz w:val="24"/>
          <w:szCs w:val="24"/>
        </w:rPr>
        <w:t xml:space="preserve"> </w:t>
      </w:r>
      <w:r w:rsidR="00A015E8" w:rsidRPr="00F32B66">
        <w:rPr>
          <w:rFonts w:ascii="Times New Roman" w:hAnsi="Times New Roman" w:cs="Times New Roman"/>
          <w:sz w:val="24"/>
          <w:szCs w:val="24"/>
        </w:rPr>
        <w:t xml:space="preserve">por la continuidad histórica de las prácticas socioculturales indisolublemente asociadas al uso de la lengua </w:t>
      </w:r>
      <w:r w:rsidR="007C711C" w:rsidRPr="00F32B66">
        <w:rPr>
          <w:rFonts w:ascii="Times New Roman" w:hAnsi="Times New Roman" w:cs="Times New Roman"/>
          <w:sz w:val="24"/>
          <w:szCs w:val="24"/>
        </w:rPr>
        <w:t>(y de ahí la importancia de su conservación y defensa)</w:t>
      </w:r>
      <w:r w:rsidR="00A015E8" w:rsidRPr="00F32B66">
        <w:rPr>
          <w:rFonts w:ascii="Times New Roman" w:hAnsi="Times New Roman" w:cs="Times New Roman"/>
          <w:sz w:val="24"/>
          <w:szCs w:val="24"/>
        </w:rPr>
        <w:t xml:space="preserve">. </w:t>
      </w:r>
    </w:p>
    <w:p w14:paraId="0671E2E1" w14:textId="77777777" w:rsidR="007C711C" w:rsidRPr="00F32B66" w:rsidRDefault="007C711C" w:rsidP="00F32B66">
      <w:pPr>
        <w:spacing w:after="0" w:line="360" w:lineRule="auto"/>
        <w:ind w:firstLine="708"/>
        <w:jc w:val="both"/>
        <w:rPr>
          <w:rFonts w:ascii="Times New Roman" w:hAnsi="Times New Roman" w:cs="Times New Roman"/>
          <w:noProof/>
          <w:sz w:val="24"/>
          <w:szCs w:val="24"/>
        </w:rPr>
      </w:pPr>
      <w:r w:rsidRPr="00F32B66">
        <w:rPr>
          <w:rFonts w:ascii="Times New Roman" w:hAnsi="Times New Roman" w:cs="Times New Roman"/>
          <w:noProof/>
          <w:sz w:val="24"/>
          <w:szCs w:val="24"/>
        </w:rPr>
        <w:t>Es decir, el idioma es la ventana de entendimiento a las formas de organización de los pueblos indígenas y a su forma de relacionarse con el mundo y su entorno.</w:t>
      </w:r>
    </w:p>
    <w:p w14:paraId="60EF4B0E" w14:textId="33D2E0F1" w:rsidR="005533BD" w:rsidRPr="00F32B66" w:rsidRDefault="005533BD"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Para lograr el propósito apuntado, el presente trabajo tiene la siguiente estructura: </w:t>
      </w:r>
      <w:r w:rsidRPr="005838B7">
        <w:rPr>
          <w:rFonts w:ascii="Times New Roman" w:hAnsi="Times New Roman" w:cs="Times New Roman"/>
          <w:i/>
          <w:iCs/>
          <w:sz w:val="24"/>
          <w:szCs w:val="24"/>
        </w:rPr>
        <w:t>1</w:t>
      </w:r>
      <w:r w:rsidR="00256D4D" w:rsidRPr="005838B7">
        <w:rPr>
          <w:rFonts w:ascii="Times New Roman" w:hAnsi="Times New Roman" w:cs="Times New Roman"/>
          <w:i/>
          <w:iCs/>
          <w:sz w:val="24"/>
          <w:szCs w:val="24"/>
        </w:rPr>
        <w:t>)</w:t>
      </w:r>
      <w:r w:rsidR="00256D4D" w:rsidRPr="00F32B66">
        <w:rPr>
          <w:rFonts w:ascii="Times New Roman" w:hAnsi="Times New Roman" w:cs="Times New Roman"/>
          <w:sz w:val="24"/>
          <w:szCs w:val="24"/>
        </w:rPr>
        <w:t xml:space="preserve"> </w:t>
      </w:r>
      <w:r w:rsidR="00256D4D">
        <w:rPr>
          <w:rFonts w:ascii="Times New Roman" w:hAnsi="Times New Roman" w:cs="Times New Roman"/>
          <w:sz w:val="24"/>
          <w:szCs w:val="24"/>
        </w:rPr>
        <w:t>e</w:t>
      </w:r>
      <w:r w:rsidR="00256D4D" w:rsidRPr="00F32B66">
        <w:rPr>
          <w:rFonts w:ascii="Times New Roman" w:hAnsi="Times New Roman" w:cs="Times New Roman"/>
          <w:sz w:val="24"/>
          <w:szCs w:val="24"/>
        </w:rPr>
        <w:t xml:space="preserve">stado </w:t>
      </w:r>
      <w:r w:rsidRPr="00F32B66">
        <w:rPr>
          <w:rFonts w:ascii="Times New Roman" w:hAnsi="Times New Roman" w:cs="Times New Roman"/>
          <w:sz w:val="24"/>
          <w:szCs w:val="24"/>
        </w:rPr>
        <w:t>de la cuestión, donde se exponen, a grandes rasgos, los antecedentes de la LGAI, sus características como programa educativo dirigido a indígenas y no indígenas</w:t>
      </w:r>
      <w:r w:rsidR="005C44DF">
        <w:rPr>
          <w:rFonts w:ascii="Times New Roman" w:hAnsi="Times New Roman" w:cs="Times New Roman"/>
          <w:sz w:val="24"/>
          <w:szCs w:val="24"/>
        </w:rPr>
        <w:t xml:space="preserve"> y el </w:t>
      </w:r>
      <w:r w:rsidRPr="00F32B66">
        <w:rPr>
          <w:rFonts w:ascii="Times New Roman" w:hAnsi="Times New Roman" w:cs="Times New Roman"/>
          <w:sz w:val="24"/>
          <w:szCs w:val="24"/>
        </w:rPr>
        <w:t>enfoque pluridisciplinar</w:t>
      </w:r>
      <w:r w:rsidR="005C44DF">
        <w:rPr>
          <w:rFonts w:ascii="Times New Roman" w:hAnsi="Times New Roman" w:cs="Times New Roman"/>
          <w:sz w:val="24"/>
          <w:szCs w:val="24"/>
        </w:rPr>
        <w:t xml:space="preserve"> que </w:t>
      </w:r>
      <w:r w:rsidR="00BF7D41">
        <w:rPr>
          <w:rFonts w:ascii="Times New Roman" w:hAnsi="Times New Roman" w:cs="Times New Roman"/>
          <w:sz w:val="24"/>
          <w:szCs w:val="24"/>
        </w:rPr>
        <w:t>privilegia</w:t>
      </w:r>
      <w:r w:rsidRPr="00F32B66">
        <w:rPr>
          <w:rFonts w:ascii="Times New Roman" w:hAnsi="Times New Roman" w:cs="Times New Roman"/>
          <w:sz w:val="24"/>
          <w:szCs w:val="24"/>
        </w:rPr>
        <w:t>. De igual forma</w:t>
      </w:r>
      <w:r w:rsidR="007315AE">
        <w:rPr>
          <w:rFonts w:ascii="Times New Roman" w:hAnsi="Times New Roman" w:cs="Times New Roman"/>
          <w:sz w:val="24"/>
          <w:szCs w:val="24"/>
        </w:rPr>
        <w:t>,</w:t>
      </w:r>
      <w:r w:rsidRPr="00F32B66">
        <w:rPr>
          <w:rFonts w:ascii="Times New Roman" w:hAnsi="Times New Roman" w:cs="Times New Roman"/>
          <w:sz w:val="24"/>
          <w:szCs w:val="24"/>
        </w:rPr>
        <w:t xml:space="preserve"> se explica cómo se lleva a cabo la gestión de la interculturalidad y de las diferencias en el aula. </w:t>
      </w:r>
      <w:r w:rsidRPr="00F32B66">
        <w:rPr>
          <w:rFonts w:ascii="Times New Roman" w:hAnsi="Times New Roman" w:cs="Times New Roman"/>
          <w:i/>
          <w:iCs/>
          <w:sz w:val="24"/>
          <w:szCs w:val="24"/>
        </w:rPr>
        <w:t>2</w:t>
      </w:r>
      <w:r w:rsidR="007315AE">
        <w:rPr>
          <w:rFonts w:ascii="Times New Roman" w:hAnsi="Times New Roman" w:cs="Times New Roman"/>
          <w:i/>
          <w:iCs/>
          <w:sz w:val="24"/>
          <w:szCs w:val="24"/>
        </w:rPr>
        <w:t>)</w:t>
      </w:r>
      <w:r w:rsidR="007315AE" w:rsidRPr="00F32B66">
        <w:rPr>
          <w:rFonts w:ascii="Times New Roman" w:hAnsi="Times New Roman" w:cs="Times New Roman"/>
          <w:sz w:val="24"/>
          <w:szCs w:val="24"/>
        </w:rPr>
        <w:t xml:space="preserve"> </w:t>
      </w:r>
      <w:r w:rsidR="00D8083A">
        <w:rPr>
          <w:rFonts w:ascii="Times New Roman" w:hAnsi="Times New Roman" w:cs="Times New Roman"/>
          <w:sz w:val="24"/>
          <w:szCs w:val="24"/>
        </w:rPr>
        <w:t>E</w:t>
      </w:r>
      <w:r w:rsidR="007315AE" w:rsidRPr="00F32B66">
        <w:rPr>
          <w:rFonts w:ascii="Times New Roman" w:hAnsi="Times New Roman" w:cs="Times New Roman"/>
          <w:sz w:val="24"/>
          <w:szCs w:val="24"/>
        </w:rPr>
        <w:t xml:space="preserve">nseñanza </w:t>
      </w:r>
      <w:r w:rsidRPr="00F32B66">
        <w:rPr>
          <w:rFonts w:ascii="Times New Roman" w:hAnsi="Times New Roman" w:cs="Times New Roman"/>
          <w:sz w:val="24"/>
          <w:szCs w:val="24"/>
        </w:rPr>
        <w:t xml:space="preserve">del </w:t>
      </w:r>
      <w:r w:rsidR="007315AE">
        <w:rPr>
          <w:rFonts w:ascii="Times New Roman" w:hAnsi="Times New Roman" w:cs="Times New Roman"/>
          <w:sz w:val="24"/>
          <w:szCs w:val="24"/>
        </w:rPr>
        <w:t>d</w:t>
      </w:r>
      <w:r w:rsidRPr="00F32B66">
        <w:rPr>
          <w:rFonts w:ascii="Times New Roman" w:hAnsi="Times New Roman" w:cs="Times New Roman"/>
          <w:sz w:val="24"/>
          <w:szCs w:val="24"/>
        </w:rPr>
        <w:t xml:space="preserve">erecho positivo y formas de gobierno indígena, donde se presentan y explican los contenidos temáticos y la metodología de </w:t>
      </w:r>
      <w:r w:rsidR="007315AE" w:rsidRPr="00F32B66">
        <w:rPr>
          <w:rFonts w:ascii="Times New Roman" w:hAnsi="Times New Roman" w:cs="Times New Roman"/>
          <w:sz w:val="24"/>
          <w:szCs w:val="24"/>
        </w:rPr>
        <w:t>enseñanza</w:t>
      </w:r>
      <w:r w:rsidR="007315AE">
        <w:rPr>
          <w:rFonts w:ascii="Times New Roman" w:hAnsi="Times New Roman" w:cs="Times New Roman"/>
          <w:sz w:val="24"/>
          <w:szCs w:val="24"/>
        </w:rPr>
        <w:t>-</w:t>
      </w:r>
      <w:r w:rsidRPr="00F32B66">
        <w:rPr>
          <w:rFonts w:ascii="Times New Roman" w:hAnsi="Times New Roman" w:cs="Times New Roman"/>
          <w:sz w:val="24"/>
          <w:szCs w:val="24"/>
        </w:rPr>
        <w:t xml:space="preserve">aprendizaje. </w:t>
      </w:r>
      <w:r w:rsidRPr="00F32B66">
        <w:rPr>
          <w:rFonts w:ascii="Times New Roman" w:hAnsi="Times New Roman" w:cs="Times New Roman"/>
          <w:i/>
          <w:iCs/>
          <w:sz w:val="24"/>
          <w:szCs w:val="24"/>
        </w:rPr>
        <w:t>3</w:t>
      </w:r>
      <w:r w:rsidR="00D8083A">
        <w:rPr>
          <w:rFonts w:ascii="Times New Roman" w:hAnsi="Times New Roman" w:cs="Times New Roman"/>
          <w:i/>
          <w:iCs/>
          <w:sz w:val="24"/>
          <w:szCs w:val="24"/>
        </w:rPr>
        <w:t>)</w:t>
      </w:r>
      <w:r w:rsidR="00D8083A" w:rsidRPr="00F32B66">
        <w:rPr>
          <w:rFonts w:ascii="Times New Roman" w:hAnsi="Times New Roman" w:cs="Times New Roman"/>
          <w:sz w:val="24"/>
          <w:szCs w:val="24"/>
        </w:rPr>
        <w:t xml:space="preserve"> </w:t>
      </w:r>
      <w:r w:rsidR="0073139A" w:rsidRPr="00F32B66">
        <w:rPr>
          <w:rFonts w:ascii="Times New Roman" w:hAnsi="Times New Roman" w:cs="Times New Roman"/>
          <w:sz w:val="24"/>
          <w:szCs w:val="24"/>
        </w:rPr>
        <w:t>Conclusiones</w:t>
      </w:r>
      <w:r w:rsidRPr="00F32B66">
        <w:rPr>
          <w:rFonts w:ascii="Times New Roman" w:hAnsi="Times New Roman" w:cs="Times New Roman"/>
          <w:sz w:val="24"/>
          <w:szCs w:val="24"/>
        </w:rPr>
        <w:t xml:space="preserve">. </w:t>
      </w:r>
    </w:p>
    <w:p w14:paraId="7F88728E" w14:textId="11A5226F" w:rsidR="002839A0" w:rsidRPr="00F32B66" w:rsidRDefault="005533BD"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Es importante precisar que </w:t>
      </w:r>
      <w:r w:rsidR="00B41AC2" w:rsidRPr="00F32B66">
        <w:rPr>
          <w:rFonts w:ascii="Times New Roman" w:hAnsi="Times New Roman" w:cs="Times New Roman"/>
          <w:sz w:val="24"/>
          <w:szCs w:val="24"/>
        </w:rPr>
        <w:t>el objetivo</w:t>
      </w:r>
      <w:r w:rsidRPr="00F32B66">
        <w:rPr>
          <w:rFonts w:ascii="Times New Roman" w:hAnsi="Times New Roman" w:cs="Times New Roman"/>
          <w:sz w:val="24"/>
          <w:szCs w:val="24"/>
        </w:rPr>
        <w:t xml:space="preserve"> de este trabajo </w:t>
      </w:r>
      <w:r w:rsidR="00B41AC2" w:rsidRPr="00F32B66">
        <w:rPr>
          <w:rFonts w:ascii="Times New Roman" w:hAnsi="Times New Roman" w:cs="Times New Roman"/>
          <w:sz w:val="24"/>
          <w:szCs w:val="24"/>
        </w:rPr>
        <w:t>es</w:t>
      </w:r>
      <w:r w:rsidRPr="00F32B66">
        <w:rPr>
          <w:rFonts w:ascii="Times New Roman" w:hAnsi="Times New Roman" w:cs="Times New Roman"/>
          <w:sz w:val="24"/>
          <w:szCs w:val="24"/>
        </w:rPr>
        <w:t xml:space="preserve"> e</w:t>
      </w:r>
      <w:r w:rsidRPr="00F32B66">
        <w:rPr>
          <w:rFonts w:ascii="Times New Roman" w:eastAsia="Times New Roman" w:hAnsi="Times New Roman" w:cs="Times New Roman"/>
          <w:color w:val="000000"/>
          <w:sz w:val="24"/>
          <w:szCs w:val="24"/>
          <w:lang w:eastAsia="es-MX"/>
        </w:rPr>
        <w:t xml:space="preserve">xponer lo que ha sido la experiencia </w:t>
      </w:r>
      <w:r w:rsidR="00AD1774">
        <w:rPr>
          <w:rFonts w:ascii="Times New Roman" w:eastAsia="Times New Roman" w:hAnsi="Times New Roman" w:cs="Times New Roman"/>
          <w:color w:val="000000"/>
          <w:sz w:val="24"/>
          <w:szCs w:val="24"/>
          <w:lang w:eastAsia="es-MX"/>
        </w:rPr>
        <w:t>docente</w:t>
      </w:r>
      <w:r w:rsidRPr="00F32B66">
        <w:rPr>
          <w:rFonts w:ascii="Times New Roman" w:eastAsia="Times New Roman" w:hAnsi="Times New Roman" w:cs="Times New Roman"/>
          <w:color w:val="000000"/>
          <w:sz w:val="24"/>
          <w:szCs w:val="24"/>
          <w:lang w:eastAsia="es-MX"/>
        </w:rPr>
        <w:t xml:space="preserve"> </w:t>
      </w:r>
      <w:r w:rsidR="0076473D">
        <w:rPr>
          <w:rFonts w:ascii="Times New Roman" w:eastAsia="Times New Roman" w:hAnsi="Times New Roman" w:cs="Times New Roman"/>
          <w:color w:val="000000"/>
          <w:sz w:val="24"/>
          <w:szCs w:val="24"/>
          <w:lang w:eastAsia="es-MX"/>
        </w:rPr>
        <w:t>respecto a</w:t>
      </w:r>
      <w:r w:rsidR="0076473D" w:rsidRPr="00F32B66">
        <w:rPr>
          <w:rFonts w:ascii="Times New Roman" w:eastAsia="Times New Roman" w:hAnsi="Times New Roman" w:cs="Times New Roman"/>
          <w:color w:val="000000"/>
          <w:sz w:val="24"/>
          <w:szCs w:val="24"/>
          <w:lang w:eastAsia="es-MX"/>
        </w:rPr>
        <w:t xml:space="preserve"> </w:t>
      </w:r>
      <w:r w:rsidRPr="00F32B66">
        <w:rPr>
          <w:rFonts w:ascii="Times New Roman" w:eastAsia="Times New Roman" w:hAnsi="Times New Roman" w:cs="Times New Roman"/>
          <w:color w:val="000000"/>
          <w:sz w:val="24"/>
          <w:szCs w:val="24"/>
          <w:lang w:eastAsia="es-MX"/>
        </w:rPr>
        <w:t xml:space="preserve">lo jurídico en contextos pluriculturales </w:t>
      </w:r>
      <w:r w:rsidR="00927271">
        <w:rPr>
          <w:rFonts w:ascii="Times New Roman" w:eastAsia="Times New Roman" w:hAnsi="Times New Roman" w:cs="Times New Roman"/>
          <w:color w:val="000000"/>
          <w:sz w:val="24"/>
          <w:szCs w:val="24"/>
          <w:lang w:eastAsia="es-MX"/>
        </w:rPr>
        <w:t>dentro de</w:t>
      </w:r>
      <w:r w:rsidR="00927271" w:rsidRPr="00F32B66">
        <w:rPr>
          <w:rFonts w:ascii="Times New Roman" w:eastAsia="Times New Roman" w:hAnsi="Times New Roman" w:cs="Times New Roman"/>
          <w:color w:val="000000"/>
          <w:sz w:val="24"/>
          <w:szCs w:val="24"/>
          <w:lang w:eastAsia="es-MX"/>
        </w:rPr>
        <w:t xml:space="preserve"> </w:t>
      </w:r>
      <w:r w:rsidRPr="00F32B66">
        <w:rPr>
          <w:rFonts w:ascii="Times New Roman" w:eastAsia="Times New Roman" w:hAnsi="Times New Roman" w:cs="Times New Roman"/>
          <w:color w:val="000000"/>
          <w:sz w:val="24"/>
          <w:szCs w:val="24"/>
          <w:lang w:eastAsia="es-MX"/>
        </w:rPr>
        <w:t xml:space="preserve">la </w:t>
      </w:r>
      <w:r w:rsidR="00927271">
        <w:rPr>
          <w:rFonts w:ascii="Times New Roman" w:eastAsia="Times New Roman" w:hAnsi="Times New Roman" w:cs="Times New Roman"/>
          <w:color w:val="000000"/>
          <w:sz w:val="24"/>
          <w:szCs w:val="24"/>
          <w:lang w:eastAsia="es-MX"/>
        </w:rPr>
        <w:t>EGAI,</w:t>
      </w:r>
      <w:r w:rsidRPr="00F32B66">
        <w:rPr>
          <w:rFonts w:ascii="Times New Roman" w:eastAsia="Times New Roman" w:hAnsi="Times New Roman" w:cs="Times New Roman"/>
          <w:color w:val="000000"/>
          <w:sz w:val="24"/>
          <w:szCs w:val="24"/>
          <w:lang w:eastAsia="es-MX"/>
        </w:rPr>
        <w:t xml:space="preserve"> </w:t>
      </w:r>
      <w:r w:rsidR="00927271">
        <w:rPr>
          <w:rFonts w:ascii="Times New Roman" w:eastAsia="Times New Roman" w:hAnsi="Times New Roman" w:cs="Times New Roman"/>
          <w:color w:val="000000"/>
          <w:sz w:val="24"/>
          <w:szCs w:val="24"/>
          <w:lang w:eastAsia="es-MX"/>
        </w:rPr>
        <w:t>a</w:t>
      </w:r>
      <w:r w:rsidR="00927271" w:rsidRPr="00F32B66">
        <w:rPr>
          <w:rFonts w:ascii="Times New Roman" w:eastAsia="Times New Roman" w:hAnsi="Times New Roman" w:cs="Times New Roman"/>
          <w:color w:val="000000"/>
          <w:sz w:val="24"/>
          <w:szCs w:val="24"/>
          <w:lang w:eastAsia="es-MX"/>
        </w:rPr>
        <w:t xml:space="preserve">sí </w:t>
      </w:r>
      <w:r w:rsidRPr="00F32B66">
        <w:rPr>
          <w:rFonts w:ascii="Times New Roman" w:eastAsia="Times New Roman" w:hAnsi="Times New Roman" w:cs="Times New Roman"/>
          <w:color w:val="000000"/>
          <w:sz w:val="24"/>
          <w:szCs w:val="24"/>
          <w:lang w:eastAsia="es-MX"/>
        </w:rPr>
        <w:t xml:space="preserve">como exponer a grandes rasgos los contenidos didácticos de la asignatura de </w:t>
      </w:r>
      <w:r w:rsidR="00927271">
        <w:rPr>
          <w:rFonts w:ascii="Times New Roman" w:eastAsia="Times New Roman" w:hAnsi="Times New Roman" w:cs="Times New Roman"/>
          <w:color w:val="000000"/>
          <w:sz w:val="24"/>
          <w:szCs w:val="24"/>
          <w:lang w:eastAsia="es-MX"/>
        </w:rPr>
        <w:t>“D</w:t>
      </w:r>
      <w:r w:rsidR="00927271" w:rsidRPr="00F32B66">
        <w:rPr>
          <w:rFonts w:ascii="Times New Roman" w:eastAsia="Times New Roman" w:hAnsi="Times New Roman" w:cs="Times New Roman"/>
          <w:color w:val="000000"/>
          <w:sz w:val="24"/>
          <w:szCs w:val="24"/>
          <w:lang w:eastAsia="es-MX"/>
        </w:rPr>
        <w:t>erecho positivo y formas de gobierno indígena</w:t>
      </w:r>
      <w:r w:rsidR="00187EDF">
        <w:rPr>
          <w:rFonts w:ascii="Times New Roman" w:eastAsia="Times New Roman" w:hAnsi="Times New Roman" w:cs="Times New Roman"/>
          <w:color w:val="000000"/>
          <w:sz w:val="24"/>
          <w:szCs w:val="24"/>
          <w:lang w:eastAsia="es-MX"/>
        </w:rPr>
        <w:t>”</w:t>
      </w:r>
      <w:r w:rsidR="00927271" w:rsidRPr="00F32B66">
        <w:rPr>
          <w:rFonts w:ascii="Times New Roman" w:eastAsia="Times New Roman" w:hAnsi="Times New Roman" w:cs="Times New Roman"/>
          <w:color w:val="000000"/>
          <w:sz w:val="24"/>
          <w:szCs w:val="24"/>
          <w:lang w:eastAsia="es-MX"/>
        </w:rPr>
        <w:t xml:space="preserve"> </w:t>
      </w:r>
      <w:r w:rsidRPr="00F32B66">
        <w:rPr>
          <w:rFonts w:ascii="Times New Roman" w:eastAsia="Times New Roman" w:hAnsi="Times New Roman" w:cs="Times New Roman"/>
          <w:color w:val="000000"/>
          <w:sz w:val="24"/>
          <w:szCs w:val="24"/>
          <w:lang w:eastAsia="es-MX"/>
        </w:rPr>
        <w:t>de la LGAI. El método empleado es cualitativo</w:t>
      </w:r>
      <w:r w:rsidR="00E53156">
        <w:rPr>
          <w:rFonts w:ascii="Times New Roman" w:eastAsia="Times New Roman" w:hAnsi="Times New Roman" w:cs="Times New Roman"/>
          <w:color w:val="000000"/>
          <w:sz w:val="24"/>
          <w:szCs w:val="24"/>
          <w:lang w:eastAsia="es-MX"/>
        </w:rPr>
        <w:t>,</w:t>
      </w:r>
      <w:r w:rsidRPr="00F32B66">
        <w:rPr>
          <w:rFonts w:ascii="Times New Roman" w:eastAsia="Times New Roman" w:hAnsi="Times New Roman" w:cs="Times New Roman"/>
          <w:color w:val="000000"/>
          <w:sz w:val="24"/>
          <w:szCs w:val="24"/>
          <w:lang w:eastAsia="es-MX"/>
        </w:rPr>
        <w:t xml:space="preserve"> documental y descriptivo</w:t>
      </w:r>
      <w:r w:rsidR="00187EDF">
        <w:rPr>
          <w:rFonts w:ascii="Times New Roman" w:eastAsia="Times New Roman" w:hAnsi="Times New Roman" w:cs="Times New Roman"/>
          <w:color w:val="000000"/>
          <w:sz w:val="24"/>
          <w:szCs w:val="24"/>
          <w:lang w:eastAsia="es-MX"/>
        </w:rPr>
        <w:t>, donde</w:t>
      </w:r>
      <w:r w:rsidR="001E36C7">
        <w:rPr>
          <w:rFonts w:ascii="Times New Roman" w:eastAsia="Times New Roman" w:hAnsi="Times New Roman" w:cs="Times New Roman"/>
          <w:color w:val="000000"/>
          <w:sz w:val="24"/>
          <w:szCs w:val="24"/>
          <w:lang w:eastAsia="es-MX"/>
        </w:rPr>
        <w:t xml:space="preserve"> sobresale</w:t>
      </w:r>
      <w:r w:rsidR="00187EDF">
        <w:rPr>
          <w:rFonts w:ascii="Times New Roman" w:eastAsia="Times New Roman" w:hAnsi="Times New Roman" w:cs="Times New Roman"/>
          <w:color w:val="000000"/>
          <w:sz w:val="24"/>
          <w:szCs w:val="24"/>
          <w:lang w:eastAsia="es-MX"/>
        </w:rPr>
        <w:t xml:space="preserve"> l</w:t>
      </w:r>
      <w:r w:rsidRPr="00F32B66">
        <w:rPr>
          <w:rFonts w:ascii="Times New Roman" w:eastAsia="Times New Roman" w:hAnsi="Times New Roman" w:cs="Times New Roman"/>
          <w:color w:val="000000"/>
          <w:sz w:val="24"/>
          <w:szCs w:val="24"/>
          <w:lang w:eastAsia="es-MX"/>
        </w:rPr>
        <w:t>a percepción de los actores.</w:t>
      </w:r>
    </w:p>
    <w:p w14:paraId="44B0C146" w14:textId="77777777" w:rsidR="00F32B66" w:rsidRDefault="00F32B66" w:rsidP="00F32B66">
      <w:pPr>
        <w:spacing w:after="0" w:line="360" w:lineRule="auto"/>
        <w:rPr>
          <w:rFonts w:ascii="Times New Roman" w:hAnsi="Times New Roman" w:cs="Times New Roman"/>
          <w:b/>
          <w:bCs/>
          <w:sz w:val="32"/>
          <w:szCs w:val="32"/>
        </w:rPr>
      </w:pPr>
    </w:p>
    <w:p w14:paraId="6326D5C8" w14:textId="21D35D58" w:rsidR="005F50C5" w:rsidRPr="005838B7" w:rsidRDefault="005F50C5" w:rsidP="004F075D">
      <w:pPr>
        <w:spacing w:after="0" w:line="360" w:lineRule="auto"/>
        <w:jc w:val="center"/>
        <w:rPr>
          <w:rFonts w:ascii="Times New Roman" w:hAnsi="Times New Roman" w:cs="Times New Roman"/>
          <w:b/>
          <w:bCs/>
          <w:sz w:val="28"/>
          <w:szCs w:val="28"/>
        </w:rPr>
      </w:pPr>
      <w:r w:rsidRPr="005838B7">
        <w:rPr>
          <w:rFonts w:ascii="Times New Roman" w:hAnsi="Times New Roman" w:cs="Times New Roman"/>
          <w:b/>
          <w:bCs/>
          <w:sz w:val="28"/>
          <w:szCs w:val="28"/>
        </w:rPr>
        <w:t>Objetivos</w:t>
      </w:r>
    </w:p>
    <w:p w14:paraId="2C11C3D7" w14:textId="0726C635"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Exponer algunas cuestiones sobre lo que ha sido la experiencia en la docencia de lo jurídico en contextos pluriculturales en la </w:t>
      </w:r>
      <w:r w:rsidR="007A7F71">
        <w:rPr>
          <w:rFonts w:ascii="Times New Roman" w:eastAsia="Times New Roman" w:hAnsi="Times New Roman" w:cs="Times New Roman"/>
          <w:color w:val="000000"/>
          <w:sz w:val="24"/>
          <w:szCs w:val="24"/>
          <w:lang w:eastAsia="es-MX"/>
        </w:rPr>
        <w:t>EGAI</w:t>
      </w:r>
      <w:r w:rsidRPr="00F32B66">
        <w:rPr>
          <w:rFonts w:ascii="Times New Roman" w:eastAsia="Times New Roman" w:hAnsi="Times New Roman" w:cs="Times New Roman"/>
          <w:color w:val="000000"/>
          <w:sz w:val="24"/>
          <w:szCs w:val="24"/>
          <w:lang w:eastAsia="es-MX"/>
        </w:rPr>
        <w:t xml:space="preserve"> de la </w:t>
      </w:r>
      <w:r w:rsidR="0076473D" w:rsidRPr="00F32B66">
        <w:rPr>
          <w:rFonts w:ascii="Times New Roman" w:eastAsia="Times New Roman" w:hAnsi="Times New Roman" w:cs="Times New Roman"/>
          <w:color w:val="000000"/>
          <w:sz w:val="24"/>
          <w:szCs w:val="24"/>
          <w:lang w:eastAsia="es-MX"/>
        </w:rPr>
        <w:t>Unach</w:t>
      </w:r>
      <w:r w:rsidRPr="00F32B66">
        <w:rPr>
          <w:rFonts w:ascii="Times New Roman" w:eastAsia="Times New Roman" w:hAnsi="Times New Roman" w:cs="Times New Roman"/>
          <w:color w:val="000000"/>
          <w:sz w:val="24"/>
          <w:szCs w:val="24"/>
          <w:lang w:eastAsia="es-MX"/>
        </w:rPr>
        <w:t>.</w:t>
      </w:r>
    </w:p>
    <w:p w14:paraId="4092CC52" w14:textId="7E1D6923"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Exponer los contenidos didácticos de la asignatura de </w:t>
      </w:r>
      <w:r w:rsidR="007A7F71">
        <w:rPr>
          <w:rFonts w:ascii="Times New Roman" w:eastAsia="Times New Roman" w:hAnsi="Times New Roman" w:cs="Times New Roman"/>
          <w:color w:val="000000"/>
          <w:sz w:val="24"/>
          <w:szCs w:val="24"/>
          <w:lang w:eastAsia="es-MX"/>
        </w:rPr>
        <w:t>“</w:t>
      </w:r>
      <w:r w:rsidRPr="00F32B66">
        <w:rPr>
          <w:rFonts w:ascii="Times New Roman" w:eastAsia="Times New Roman" w:hAnsi="Times New Roman" w:cs="Times New Roman"/>
          <w:color w:val="000000"/>
          <w:sz w:val="24"/>
          <w:szCs w:val="24"/>
          <w:lang w:eastAsia="es-MX"/>
        </w:rPr>
        <w:t xml:space="preserve">Derecho </w:t>
      </w:r>
      <w:r w:rsidR="007A7F71">
        <w:rPr>
          <w:rFonts w:ascii="Times New Roman" w:eastAsia="Times New Roman" w:hAnsi="Times New Roman" w:cs="Times New Roman"/>
          <w:color w:val="000000"/>
          <w:sz w:val="24"/>
          <w:szCs w:val="24"/>
          <w:lang w:eastAsia="es-MX"/>
        </w:rPr>
        <w:t>p</w:t>
      </w:r>
      <w:r w:rsidR="007A7F71" w:rsidRPr="00F32B66">
        <w:rPr>
          <w:rFonts w:ascii="Times New Roman" w:eastAsia="Times New Roman" w:hAnsi="Times New Roman" w:cs="Times New Roman"/>
          <w:color w:val="000000"/>
          <w:sz w:val="24"/>
          <w:szCs w:val="24"/>
          <w:lang w:eastAsia="es-MX"/>
        </w:rPr>
        <w:t xml:space="preserve">ositivo </w:t>
      </w:r>
      <w:r w:rsidRPr="00F32B66">
        <w:rPr>
          <w:rFonts w:ascii="Times New Roman" w:eastAsia="Times New Roman" w:hAnsi="Times New Roman" w:cs="Times New Roman"/>
          <w:color w:val="000000"/>
          <w:sz w:val="24"/>
          <w:szCs w:val="24"/>
          <w:lang w:eastAsia="es-MX"/>
        </w:rPr>
        <w:t xml:space="preserve">y </w:t>
      </w:r>
      <w:r w:rsidR="007A7F71">
        <w:rPr>
          <w:rFonts w:ascii="Times New Roman" w:eastAsia="Times New Roman" w:hAnsi="Times New Roman" w:cs="Times New Roman"/>
          <w:color w:val="000000"/>
          <w:sz w:val="24"/>
          <w:szCs w:val="24"/>
          <w:lang w:eastAsia="es-MX"/>
        </w:rPr>
        <w:t>f</w:t>
      </w:r>
      <w:r w:rsidR="007A7F71" w:rsidRPr="00F32B66">
        <w:rPr>
          <w:rFonts w:ascii="Times New Roman" w:eastAsia="Times New Roman" w:hAnsi="Times New Roman" w:cs="Times New Roman"/>
          <w:color w:val="000000"/>
          <w:sz w:val="24"/>
          <w:szCs w:val="24"/>
          <w:lang w:eastAsia="es-MX"/>
        </w:rPr>
        <w:t xml:space="preserve">ormas </w:t>
      </w:r>
      <w:r w:rsidRPr="00F32B66">
        <w:rPr>
          <w:rFonts w:ascii="Times New Roman" w:eastAsia="Times New Roman" w:hAnsi="Times New Roman" w:cs="Times New Roman"/>
          <w:color w:val="000000"/>
          <w:sz w:val="24"/>
          <w:szCs w:val="24"/>
          <w:lang w:eastAsia="es-MX"/>
        </w:rPr>
        <w:t xml:space="preserve">de </w:t>
      </w:r>
      <w:r w:rsidR="007A7F71">
        <w:rPr>
          <w:rFonts w:ascii="Times New Roman" w:eastAsia="Times New Roman" w:hAnsi="Times New Roman" w:cs="Times New Roman"/>
          <w:color w:val="000000"/>
          <w:sz w:val="24"/>
          <w:szCs w:val="24"/>
          <w:lang w:eastAsia="es-MX"/>
        </w:rPr>
        <w:t>g</w:t>
      </w:r>
      <w:r w:rsidRPr="00F32B66">
        <w:rPr>
          <w:rFonts w:ascii="Times New Roman" w:eastAsia="Times New Roman" w:hAnsi="Times New Roman" w:cs="Times New Roman"/>
          <w:color w:val="000000"/>
          <w:sz w:val="24"/>
          <w:szCs w:val="24"/>
          <w:lang w:eastAsia="es-MX"/>
        </w:rPr>
        <w:t xml:space="preserve">obierno </w:t>
      </w:r>
      <w:r w:rsidR="007A7F71">
        <w:rPr>
          <w:rFonts w:ascii="Times New Roman" w:eastAsia="Times New Roman" w:hAnsi="Times New Roman" w:cs="Times New Roman"/>
          <w:color w:val="000000"/>
          <w:sz w:val="24"/>
          <w:szCs w:val="24"/>
          <w:lang w:eastAsia="es-MX"/>
        </w:rPr>
        <w:t>i</w:t>
      </w:r>
      <w:r w:rsidRPr="00F32B66">
        <w:rPr>
          <w:rFonts w:ascii="Times New Roman" w:eastAsia="Times New Roman" w:hAnsi="Times New Roman" w:cs="Times New Roman"/>
          <w:color w:val="000000"/>
          <w:sz w:val="24"/>
          <w:szCs w:val="24"/>
          <w:lang w:eastAsia="es-MX"/>
        </w:rPr>
        <w:t>ndígena</w:t>
      </w:r>
      <w:r w:rsidR="007A7F71">
        <w:rPr>
          <w:rFonts w:ascii="Times New Roman" w:eastAsia="Times New Roman" w:hAnsi="Times New Roman" w:cs="Times New Roman"/>
          <w:color w:val="000000"/>
          <w:sz w:val="24"/>
          <w:szCs w:val="24"/>
          <w:lang w:eastAsia="es-MX"/>
        </w:rPr>
        <w:t>”</w:t>
      </w:r>
      <w:r w:rsidRPr="00F32B66">
        <w:rPr>
          <w:rFonts w:ascii="Times New Roman" w:eastAsia="Times New Roman" w:hAnsi="Times New Roman" w:cs="Times New Roman"/>
          <w:color w:val="000000"/>
          <w:sz w:val="24"/>
          <w:szCs w:val="24"/>
          <w:lang w:eastAsia="es-MX"/>
        </w:rPr>
        <w:t xml:space="preserve"> de la carrera de LGAI como programa educativo de la EGAI. </w:t>
      </w:r>
    </w:p>
    <w:p w14:paraId="5AB54EFD" w14:textId="77777777"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lastRenderedPageBreak/>
        <w:t>Posibilitar el efectivo cumplimiento del derecho a la lengua y a la educación culturalmente adecuada.</w:t>
      </w:r>
    </w:p>
    <w:p w14:paraId="78A41AA5" w14:textId="495762B8"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Promover y dar seguimiento a procesos organizativos, de relacionamiento con el Estado mexicano y de exigencia de derechos</w:t>
      </w:r>
      <w:r w:rsidR="00C61EEF">
        <w:rPr>
          <w:rFonts w:ascii="Times New Roman" w:eastAsia="Times New Roman" w:hAnsi="Times New Roman" w:cs="Times New Roman"/>
          <w:color w:val="000000"/>
          <w:sz w:val="24"/>
          <w:szCs w:val="24"/>
          <w:lang w:eastAsia="es-MX"/>
        </w:rPr>
        <w:t>.</w:t>
      </w:r>
    </w:p>
    <w:p w14:paraId="4A9F2ADF" w14:textId="38730230"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Promover la interculturalidad en la </w:t>
      </w:r>
      <w:r w:rsidR="00C61EEF">
        <w:rPr>
          <w:rFonts w:ascii="Times New Roman" w:eastAsia="Times New Roman" w:hAnsi="Times New Roman" w:cs="Times New Roman"/>
          <w:color w:val="000000"/>
          <w:sz w:val="24"/>
          <w:szCs w:val="24"/>
          <w:lang w:eastAsia="es-MX"/>
        </w:rPr>
        <w:t>u</w:t>
      </w:r>
      <w:r w:rsidR="00C61EEF" w:rsidRPr="00F32B66">
        <w:rPr>
          <w:rFonts w:ascii="Times New Roman" w:eastAsia="Times New Roman" w:hAnsi="Times New Roman" w:cs="Times New Roman"/>
          <w:color w:val="000000"/>
          <w:sz w:val="24"/>
          <w:szCs w:val="24"/>
          <w:lang w:eastAsia="es-MX"/>
        </w:rPr>
        <w:t>niversidad</w:t>
      </w:r>
      <w:r w:rsidR="00C61EEF">
        <w:rPr>
          <w:rFonts w:ascii="Times New Roman" w:eastAsia="Times New Roman" w:hAnsi="Times New Roman" w:cs="Times New Roman"/>
          <w:color w:val="000000"/>
          <w:sz w:val="24"/>
          <w:szCs w:val="24"/>
          <w:lang w:eastAsia="es-MX"/>
        </w:rPr>
        <w:t>.</w:t>
      </w:r>
    </w:p>
    <w:p w14:paraId="573C7B76" w14:textId="23E93FF9"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Disminuir la deserción por abandono de estudios y por reprobación, </w:t>
      </w:r>
    </w:p>
    <w:p w14:paraId="46593E86" w14:textId="23242DD7"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Fomentar que los y las alumnas hablantes de alguna lengua </w:t>
      </w:r>
      <w:r w:rsidR="00C61EEF">
        <w:rPr>
          <w:rFonts w:ascii="Times New Roman" w:eastAsia="Times New Roman" w:hAnsi="Times New Roman" w:cs="Times New Roman"/>
          <w:color w:val="000000"/>
          <w:sz w:val="24"/>
          <w:szCs w:val="24"/>
          <w:lang w:eastAsia="es-MX"/>
        </w:rPr>
        <w:t xml:space="preserve">indígena </w:t>
      </w:r>
      <w:r w:rsidRPr="00F32B66">
        <w:rPr>
          <w:rFonts w:ascii="Times New Roman" w:eastAsia="Times New Roman" w:hAnsi="Times New Roman" w:cs="Times New Roman"/>
          <w:color w:val="000000"/>
          <w:sz w:val="24"/>
          <w:szCs w:val="24"/>
          <w:lang w:eastAsia="es-MX"/>
        </w:rPr>
        <w:t>hablen e interactúen con ella.</w:t>
      </w:r>
    </w:p>
    <w:p w14:paraId="49203558" w14:textId="388AD612" w:rsidR="005F50C5" w:rsidRPr="00F32B66" w:rsidRDefault="005F50C5" w:rsidP="008238C6">
      <w:pPr>
        <w:pStyle w:val="Prrafodelista"/>
        <w:numPr>
          <w:ilvl w:val="0"/>
          <w:numId w:val="7"/>
        </w:numPr>
        <w:spacing w:after="0" w:line="360" w:lineRule="auto"/>
        <w:ind w:left="0" w:firstLine="709"/>
        <w:jc w:val="both"/>
        <w:textAlignment w:val="center"/>
        <w:rPr>
          <w:rFonts w:ascii="Calibri" w:eastAsia="Times New Roman" w:hAnsi="Calibri" w:cs="Calibri"/>
          <w:color w:val="000000"/>
          <w:lang w:eastAsia="es-MX"/>
        </w:rPr>
      </w:pPr>
      <w:r w:rsidRPr="00F32B66">
        <w:rPr>
          <w:rFonts w:ascii="Times New Roman" w:eastAsia="Times New Roman" w:hAnsi="Times New Roman" w:cs="Times New Roman"/>
          <w:color w:val="000000"/>
          <w:sz w:val="24"/>
          <w:szCs w:val="24"/>
          <w:lang w:eastAsia="es-MX"/>
        </w:rPr>
        <w:t xml:space="preserve">Fomentar la inclusión dentro del </w:t>
      </w:r>
      <w:r w:rsidR="00C61EEF">
        <w:rPr>
          <w:rFonts w:ascii="Times New Roman" w:eastAsia="Times New Roman" w:hAnsi="Times New Roman" w:cs="Times New Roman"/>
          <w:color w:val="000000"/>
          <w:sz w:val="24"/>
          <w:szCs w:val="24"/>
          <w:lang w:eastAsia="es-MX"/>
        </w:rPr>
        <w:t>currículo</w:t>
      </w:r>
      <w:r w:rsidR="00C61EEF" w:rsidRPr="00F32B66">
        <w:rPr>
          <w:rFonts w:ascii="Times New Roman" w:eastAsia="Times New Roman" w:hAnsi="Times New Roman" w:cs="Times New Roman"/>
          <w:color w:val="000000"/>
          <w:sz w:val="24"/>
          <w:szCs w:val="24"/>
          <w:lang w:eastAsia="es-MX"/>
        </w:rPr>
        <w:t xml:space="preserve"> </w:t>
      </w:r>
      <w:r w:rsidRPr="00F32B66">
        <w:rPr>
          <w:rFonts w:ascii="Times New Roman" w:eastAsia="Times New Roman" w:hAnsi="Times New Roman" w:cs="Times New Roman"/>
          <w:color w:val="000000"/>
          <w:sz w:val="24"/>
          <w:szCs w:val="24"/>
          <w:lang w:eastAsia="es-MX"/>
        </w:rPr>
        <w:t>de una visión diversa: pluriétnica, pluricultural, pluriidentitaria y plurisubjetiv</w:t>
      </w:r>
      <w:r w:rsidR="007B3CBB">
        <w:rPr>
          <w:rFonts w:ascii="Times New Roman" w:eastAsia="Times New Roman" w:hAnsi="Times New Roman" w:cs="Times New Roman"/>
          <w:color w:val="000000"/>
          <w:sz w:val="24"/>
          <w:szCs w:val="24"/>
          <w:lang w:eastAsia="es-MX"/>
        </w:rPr>
        <w:t>a.</w:t>
      </w:r>
    </w:p>
    <w:p w14:paraId="27AD9048" w14:textId="77777777" w:rsidR="00F32B66" w:rsidRPr="00F32B66" w:rsidRDefault="00F32B66" w:rsidP="00F32B66">
      <w:pPr>
        <w:spacing w:after="0" w:line="360" w:lineRule="auto"/>
        <w:jc w:val="both"/>
        <w:textAlignment w:val="center"/>
        <w:rPr>
          <w:rFonts w:ascii="Calibri" w:eastAsia="Times New Roman" w:hAnsi="Calibri" w:cs="Calibri"/>
          <w:color w:val="000000"/>
          <w:lang w:eastAsia="es-MX"/>
        </w:rPr>
      </w:pPr>
    </w:p>
    <w:p w14:paraId="7C54B786" w14:textId="75558711" w:rsidR="005F50C5" w:rsidRPr="00F32B66" w:rsidRDefault="005F50C5" w:rsidP="004F075D">
      <w:pPr>
        <w:spacing w:after="0" w:line="360" w:lineRule="auto"/>
        <w:jc w:val="center"/>
        <w:textAlignment w:val="center"/>
        <w:rPr>
          <w:rFonts w:ascii="Calibri" w:eastAsia="Times New Roman" w:hAnsi="Calibri" w:cs="Calibri"/>
          <w:color w:val="000000"/>
          <w:lang w:eastAsia="es-MX"/>
        </w:rPr>
      </w:pPr>
      <w:r w:rsidRPr="00F32B66">
        <w:rPr>
          <w:rFonts w:ascii="Times New Roman" w:eastAsia="Times New Roman" w:hAnsi="Times New Roman" w:cs="Times New Roman"/>
          <w:b/>
          <w:bCs/>
          <w:sz w:val="32"/>
          <w:szCs w:val="32"/>
          <w:lang w:eastAsia="es-MX"/>
        </w:rPr>
        <w:t>Metodología</w:t>
      </w:r>
    </w:p>
    <w:p w14:paraId="59119D85" w14:textId="236FCF7F" w:rsidR="005F50C5" w:rsidRDefault="002F7A73" w:rsidP="00F32B66">
      <w:pPr>
        <w:spacing w:after="0" w:line="360" w:lineRule="auto"/>
        <w:ind w:firstLine="708"/>
        <w:jc w:val="both"/>
        <w:textAlignment w:val="center"/>
        <w:rPr>
          <w:rFonts w:ascii="Times New Roman" w:eastAsia="Times New Roman" w:hAnsi="Times New Roman" w:cs="Times New Roman"/>
          <w:b/>
          <w:bCs/>
          <w:sz w:val="24"/>
          <w:szCs w:val="24"/>
          <w:lang w:eastAsia="es-MX"/>
        </w:rPr>
      </w:pPr>
      <w:r w:rsidRPr="00F32B66">
        <w:rPr>
          <w:rFonts w:ascii="Times New Roman" w:eastAsia="Times New Roman" w:hAnsi="Times New Roman" w:cs="Times New Roman"/>
          <w:sz w:val="24"/>
          <w:szCs w:val="24"/>
          <w:lang w:eastAsia="es-MX"/>
        </w:rPr>
        <w:t xml:space="preserve">Para este trabajo, </w:t>
      </w:r>
      <w:r w:rsidR="00B41AC2" w:rsidRPr="00F32B66">
        <w:rPr>
          <w:rFonts w:ascii="Times New Roman" w:eastAsia="Times New Roman" w:hAnsi="Times New Roman" w:cs="Times New Roman"/>
          <w:sz w:val="24"/>
          <w:szCs w:val="24"/>
          <w:lang w:eastAsia="es-MX"/>
        </w:rPr>
        <w:t>se realizó</w:t>
      </w:r>
      <w:r w:rsidR="00A304CD">
        <w:rPr>
          <w:rFonts w:ascii="Times New Roman" w:eastAsia="Times New Roman" w:hAnsi="Times New Roman" w:cs="Times New Roman"/>
          <w:sz w:val="24"/>
          <w:szCs w:val="24"/>
          <w:lang w:eastAsia="es-MX"/>
        </w:rPr>
        <w:t xml:space="preserve"> </w:t>
      </w:r>
      <w:r w:rsidRPr="00F32B66">
        <w:rPr>
          <w:rFonts w:ascii="Times New Roman" w:eastAsia="Times New Roman" w:hAnsi="Times New Roman" w:cs="Times New Roman"/>
          <w:sz w:val="24"/>
          <w:szCs w:val="24"/>
          <w:lang w:eastAsia="es-MX"/>
        </w:rPr>
        <w:t xml:space="preserve">una revisión de los informes y textos que sustentan y </w:t>
      </w:r>
      <w:r w:rsidR="005F50C5" w:rsidRPr="00F32B66">
        <w:rPr>
          <w:rFonts w:ascii="Times New Roman" w:eastAsia="Times New Roman" w:hAnsi="Times New Roman" w:cs="Times New Roman"/>
          <w:sz w:val="24"/>
          <w:szCs w:val="24"/>
          <w:lang w:eastAsia="es-MX"/>
        </w:rPr>
        <w:t xml:space="preserve">exponen los antecedentes de la </w:t>
      </w:r>
      <w:r w:rsidR="00EB1674">
        <w:rPr>
          <w:rFonts w:ascii="Times New Roman" w:eastAsia="Times New Roman" w:hAnsi="Times New Roman" w:cs="Times New Roman"/>
          <w:sz w:val="24"/>
          <w:szCs w:val="24"/>
          <w:lang w:eastAsia="es-MX"/>
        </w:rPr>
        <w:t>LGAI</w:t>
      </w:r>
      <w:r w:rsidR="005F50C5" w:rsidRPr="00F32B66">
        <w:rPr>
          <w:rFonts w:ascii="Times New Roman" w:eastAsia="Times New Roman" w:hAnsi="Times New Roman" w:cs="Times New Roman"/>
          <w:sz w:val="24"/>
          <w:szCs w:val="24"/>
          <w:lang w:eastAsia="es-MX"/>
        </w:rPr>
        <w:t>, sus características como programa educativo</w:t>
      </w:r>
      <w:r w:rsidR="00EB1674">
        <w:rPr>
          <w:rFonts w:ascii="Times New Roman" w:eastAsia="Times New Roman" w:hAnsi="Times New Roman" w:cs="Times New Roman"/>
          <w:sz w:val="24"/>
          <w:szCs w:val="24"/>
          <w:lang w:eastAsia="es-MX"/>
        </w:rPr>
        <w:t xml:space="preserve"> y</w:t>
      </w:r>
      <w:r w:rsidR="00EB1674" w:rsidRPr="00F32B66">
        <w:rPr>
          <w:rFonts w:ascii="Times New Roman" w:eastAsia="Times New Roman" w:hAnsi="Times New Roman" w:cs="Times New Roman"/>
          <w:sz w:val="24"/>
          <w:szCs w:val="24"/>
          <w:lang w:eastAsia="es-MX"/>
        </w:rPr>
        <w:t xml:space="preserve"> </w:t>
      </w:r>
      <w:r w:rsidR="005F50C5" w:rsidRPr="00F32B66">
        <w:rPr>
          <w:rFonts w:ascii="Times New Roman" w:eastAsia="Times New Roman" w:hAnsi="Times New Roman" w:cs="Times New Roman"/>
          <w:sz w:val="24"/>
          <w:szCs w:val="24"/>
          <w:lang w:eastAsia="es-MX"/>
        </w:rPr>
        <w:t>su enfoque pluridisciplinar</w:t>
      </w:r>
      <w:r w:rsidR="00EE2935" w:rsidRPr="00F32B66">
        <w:rPr>
          <w:rFonts w:ascii="Times New Roman" w:eastAsia="Times New Roman" w:hAnsi="Times New Roman" w:cs="Times New Roman"/>
          <w:sz w:val="24"/>
          <w:szCs w:val="24"/>
          <w:lang w:eastAsia="es-MX"/>
        </w:rPr>
        <w:t xml:space="preserve">. Esto </w:t>
      </w:r>
      <w:r w:rsidR="00EF0C06" w:rsidRPr="00F32B66">
        <w:rPr>
          <w:rFonts w:ascii="Times New Roman" w:eastAsia="Times New Roman" w:hAnsi="Times New Roman" w:cs="Times New Roman"/>
          <w:sz w:val="24"/>
          <w:szCs w:val="24"/>
          <w:lang w:eastAsia="es-MX"/>
        </w:rPr>
        <w:t>se confronta</w:t>
      </w:r>
      <w:r w:rsidR="00EE2935" w:rsidRPr="00F32B66">
        <w:rPr>
          <w:rFonts w:ascii="Times New Roman" w:eastAsia="Times New Roman" w:hAnsi="Times New Roman" w:cs="Times New Roman"/>
          <w:sz w:val="24"/>
          <w:szCs w:val="24"/>
          <w:lang w:eastAsia="es-MX"/>
        </w:rPr>
        <w:t xml:space="preserve"> con </w:t>
      </w:r>
      <w:r w:rsidR="00EF0C06" w:rsidRPr="00F32B66">
        <w:rPr>
          <w:rFonts w:ascii="Times New Roman" w:eastAsia="Times New Roman" w:hAnsi="Times New Roman" w:cs="Times New Roman"/>
          <w:sz w:val="24"/>
          <w:szCs w:val="24"/>
          <w:lang w:eastAsia="es-MX"/>
        </w:rPr>
        <w:t>la</w:t>
      </w:r>
      <w:r w:rsidR="00EE2935" w:rsidRPr="00F32B66">
        <w:rPr>
          <w:rFonts w:ascii="Times New Roman" w:eastAsia="Times New Roman" w:hAnsi="Times New Roman" w:cs="Times New Roman"/>
          <w:sz w:val="24"/>
          <w:szCs w:val="24"/>
          <w:lang w:eastAsia="es-MX"/>
        </w:rPr>
        <w:t xml:space="preserve"> práctica docente haciendo </w:t>
      </w:r>
      <w:r w:rsidR="005F50C5" w:rsidRPr="00F32B66">
        <w:rPr>
          <w:rFonts w:ascii="Times New Roman" w:eastAsia="Times New Roman" w:hAnsi="Times New Roman" w:cs="Times New Roman"/>
          <w:sz w:val="24"/>
          <w:szCs w:val="24"/>
          <w:lang w:eastAsia="es-MX"/>
        </w:rPr>
        <w:t xml:space="preserve">hincapié en la gestión de la interculturalidad y las diferencias en el aula. </w:t>
      </w:r>
      <w:r w:rsidR="00EE2935" w:rsidRPr="00F32B66">
        <w:rPr>
          <w:rFonts w:ascii="Times New Roman" w:eastAsia="Times New Roman" w:hAnsi="Times New Roman" w:cs="Times New Roman"/>
          <w:sz w:val="24"/>
          <w:szCs w:val="24"/>
          <w:lang w:eastAsia="es-MX"/>
        </w:rPr>
        <w:t>Para nuestra investigación en aula, se privilegió</w:t>
      </w:r>
      <w:r w:rsidR="00A44D29" w:rsidRPr="00F32B66">
        <w:rPr>
          <w:rFonts w:ascii="Times New Roman" w:eastAsia="Times New Roman" w:hAnsi="Times New Roman" w:cs="Times New Roman"/>
          <w:sz w:val="24"/>
          <w:szCs w:val="24"/>
          <w:lang w:eastAsia="es-MX"/>
        </w:rPr>
        <w:t xml:space="preserve"> la narrativa de los estudiantes</w:t>
      </w:r>
      <w:r w:rsidR="00EB1674">
        <w:rPr>
          <w:rFonts w:ascii="Times New Roman" w:eastAsia="Times New Roman" w:hAnsi="Times New Roman" w:cs="Times New Roman"/>
          <w:sz w:val="24"/>
          <w:szCs w:val="24"/>
          <w:lang w:eastAsia="es-MX"/>
        </w:rPr>
        <w:t>.</w:t>
      </w:r>
      <w:r w:rsidR="00A44D29" w:rsidRPr="00F32B66">
        <w:rPr>
          <w:rFonts w:ascii="Times New Roman" w:eastAsia="Times New Roman" w:hAnsi="Times New Roman" w:cs="Times New Roman"/>
          <w:sz w:val="24"/>
          <w:szCs w:val="24"/>
          <w:lang w:eastAsia="es-MX"/>
        </w:rPr>
        <w:t xml:space="preserve"> </w:t>
      </w:r>
      <w:r w:rsidR="00EB1674">
        <w:rPr>
          <w:rFonts w:ascii="Times New Roman" w:eastAsia="Times New Roman" w:hAnsi="Times New Roman" w:cs="Times New Roman"/>
          <w:sz w:val="24"/>
          <w:szCs w:val="24"/>
          <w:lang w:eastAsia="es-MX"/>
        </w:rPr>
        <w:t>L</w:t>
      </w:r>
      <w:r w:rsidR="00A44D29" w:rsidRPr="00F32B66">
        <w:rPr>
          <w:rFonts w:ascii="Times New Roman" w:eastAsia="Times New Roman" w:hAnsi="Times New Roman" w:cs="Times New Roman"/>
          <w:sz w:val="24"/>
          <w:szCs w:val="24"/>
          <w:lang w:eastAsia="es-MX"/>
        </w:rPr>
        <w:t xml:space="preserve">os resultados </w:t>
      </w:r>
      <w:r w:rsidR="00EB1674">
        <w:rPr>
          <w:rFonts w:ascii="Times New Roman" w:eastAsia="Times New Roman" w:hAnsi="Times New Roman" w:cs="Times New Roman"/>
          <w:sz w:val="24"/>
          <w:szCs w:val="24"/>
          <w:lang w:eastAsia="es-MX"/>
        </w:rPr>
        <w:t>se presentan a partir de</w:t>
      </w:r>
      <w:r w:rsidR="00A44D29" w:rsidRPr="00F32B66">
        <w:rPr>
          <w:rFonts w:ascii="Times New Roman" w:eastAsia="Times New Roman" w:hAnsi="Times New Roman" w:cs="Times New Roman"/>
          <w:sz w:val="24"/>
          <w:szCs w:val="24"/>
          <w:lang w:eastAsia="es-MX"/>
        </w:rPr>
        <w:t xml:space="preserve"> </w:t>
      </w:r>
      <w:r w:rsidR="005F50C5" w:rsidRPr="00F32B66">
        <w:rPr>
          <w:rFonts w:ascii="Times New Roman" w:eastAsia="Times New Roman" w:hAnsi="Times New Roman" w:cs="Times New Roman"/>
          <w:sz w:val="24"/>
          <w:szCs w:val="24"/>
          <w:lang w:eastAsia="es-MX"/>
        </w:rPr>
        <w:t>un enfoque descriptivo.</w:t>
      </w:r>
      <w:r w:rsidR="005F50C5" w:rsidRPr="00F32B66">
        <w:rPr>
          <w:rFonts w:ascii="Times New Roman" w:eastAsia="Times New Roman" w:hAnsi="Times New Roman" w:cs="Times New Roman"/>
          <w:b/>
          <w:bCs/>
          <w:sz w:val="24"/>
          <w:szCs w:val="24"/>
          <w:lang w:eastAsia="es-MX"/>
        </w:rPr>
        <w:t xml:space="preserve"> </w:t>
      </w:r>
    </w:p>
    <w:p w14:paraId="22D1F347" w14:textId="77777777" w:rsidR="00F32B66" w:rsidRDefault="00F32B66" w:rsidP="00F32B66">
      <w:pPr>
        <w:spacing w:after="0" w:line="360" w:lineRule="auto"/>
        <w:ind w:firstLine="708"/>
        <w:jc w:val="both"/>
        <w:textAlignment w:val="center"/>
        <w:rPr>
          <w:rFonts w:ascii="Times New Roman" w:eastAsia="Times New Roman" w:hAnsi="Times New Roman" w:cs="Times New Roman"/>
          <w:b/>
          <w:bCs/>
          <w:sz w:val="24"/>
          <w:szCs w:val="24"/>
          <w:lang w:eastAsia="es-MX"/>
        </w:rPr>
      </w:pPr>
    </w:p>
    <w:p w14:paraId="05A75DFC" w14:textId="13780817" w:rsidR="009543CA" w:rsidRPr="004F075D" w:rsidRDefault="009543CA" w:rsidP="004F075D">
      <w:pPr>
        <w:spacing w:after="0" w:line="360" w:lineRule="auto"/>
        <w:jc w:val="center"/>
        <w:rPr>
          <w:rFonts w:ascii="Times New Roman" w:hAnsi="Times New Roman" w:cs="Times New Roman"/>
          <w:b/>
          <w:bCs/>
          <w:sz w:val="28"/>
          <w:szCs w:val="28"/>
        </w:rPr>
      </w:pPr>
      <w:r w:rsidRPr="004F075D">
        <w:rPr>
          <w:rFonts w:ascii="Times New Roman" w:hAnsi="Times New Roman" w:cs="Times New Roman"/>
          <w:b/>
          <w:bCs/>
          <w:sz w:val="28"/>
          <w:szCs w:val="28"/>
        </w:rPr>
        <w:t xml:space="preserve">Estado de la cuestión: </w:t>
      </w:r>
      <w:r w:rsidR="0070619C" w:rsidRPr="004F075D">
        <w:rPr>
          <w:rFonts w:ascii="Times New Roman" w:hAnsi="Times New Roman" w:cs="Times New Roman"/>
          <w:b/>
          <w:bCs/>
          <w:sz w:val="28"/>
          <w:szCs w:val="28"/>
        </w:rPr>
        <w:t xml:space="preserve">la </w:t>
      </w:r>
      <w:r w:rsidRPr="004F075D">
        <w:rPr>
          <w:rFonts w:ascii="Times New Roman" w:hAnsi="Times New Roman" w:cs="Times New Roman"/>
          <w:b/>
          <w:bCs/>
          <w:sz w:val="28"/>
          <w:szCs w:val="28"/>
        </w:rPr>
        <w:t>Escuela de Gestión y Autodesarrollo Indígena</w:t>
      </w:r>
    </w:p>
    <w:p w14:paraId="1A90C53B" w14:textId="36D13E6F" w:rsidR="00EE5A51" w:rsidRPr="00F32B66" w:rsidRDefault="00087C95"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esfuerzos</w:t>
      </w:r>
      <w:r w:rsidR="00ED3D14" w:rsidRPr="00F32B66">
        <w:rPr>
          <w:rFonts w:ascii="Times New Roman" w:hAnsi="Times New Roman" w:cs="Times New Roman"/>
          <w:sz w:val="24"/>
          <w:szCs w:val="24"/>
        </w:rPr>
        <w:t xml:space="preserve"> </w:t>
      </w:r>
      <w:r w:rsidR="004C2BF6">
        <w:rPr>
          <w:rFonts w:ascii="Times New Roman" w:hAnsi="Times New Roman" w:cs="Times New Roman"/>
          <w:sz w:val="24"/>
          <w:szCs w:val="24"/>
        </w:rPr>
        <w:t>que dieron</w:t>
      </w:r>
      <w:r w:rsidR="00ED3D14" w:rsidRPr="00F32B66">
        <w:rPr>
          <w:rFonts w:ascii="Times New Roman" w:hAnsi="Times New Roman" w:cs="Times New Roman"/>
          <w:sz w:val="24"/>
          <w:szCs w:val="24"/>
        </w:rPr>
        <w:t xml:space="preserve"> lugar a lo que hoy es un programa</w:t>
      </w:r>
      <w:r w:rsidR="00C54B0A" w:rsidRPr="00F32B66">
        <w:rPr>
          <w:rFonts w:ascii="Times New Roman" w:hAnsi="Times New Roman" w:cs="Times New Roman"/>
          <w:sz w:val="24"/>
          <w:szCs w:val="24"/>
        </w:rPr>
        <w:t xml:space="preserve"> de licenciatura</w:t>
      </w:r>
      <w:r w:rsidR="00B44FD4" w:rsidRPr="00F32B66">
        <w:rPr>
          <w:rFonts w:ascii="Times New Roman" w:hAnsi="Times New Roman" w:cs="Times New Roman"/>
          <w:sz w:val="24"/>
          <w:szCs w:val="24"/>
        </w:rPr>
        <w:t xml:space="preserve"> empieza en los años anteriores a 2005</w:t>
      </w:r>
      <w:r w:rsidR="00D77CE1">
        <w:rPr>
          <w:rFonts w:ascii="Times New Roman" w:hAnsi="Times New Roman" w:cs="Times New Roman"/>
          <w:sz w:val="24"/>
          <w:szCs w:val="24"/>
        </w:rPr>
        <w:t>,</w:t>
      </w:r>
      <w:r w:rsidR="00B44FD4" w:rsidRPr="00F32B66">
        <w:rPr>
          <w:rFonts w:ascii="Times New Roman" w:hAnsi="Times New Roman" w:cs="Times New Roman"/>
          <w:sz w:val="24"/>
          <w:szCs w:val="24"/>
        </w:rPr>
        <w:t xml:space="preserve"> justo en la efervescencia que representó en su momento el movimiento </w:t>
      </w:r>
      <w:r w:rsidR="001573CA" w:rsidRPr="00F32B66">
        <w:rPr>
          <w:rFonts w:ascii="Times New Roman" w:hAnsi="Times New Roman" w:cs="Times New Roman"/>
          <w:sz w:val="24"/>
          <w:szCs w:val="24"/>
        </w:rPr>
        <w:t>neozapatista representado por el Ejército Zapatista de Liberación Nacional (EZLN). Uno de los productos del alzamiento</w:t>
      </w:r>
      <w:r w:rsidR="007E77A9" w:rsidRPr="00F32B66">
        <w:rPr>
          <w:rFonts w:ascii="Times New Roman" w:hAnsi="Times New Roman" w:cs="Times New Roman"/>
          <w:sz w:val="24"/>
          <w:szCs w:val="24"/>
        </w:rPr>
        <w:t xml:space="preserve"> zapatista fue la firma de los </w:t>
      </w:r>
      <w:r w:rsidR="00386675">
        <w:rPr>
          <w:rFonts w:ascii="Times New Roman" w:hAnsi="Times New Roman" w:cs="Times New Roman"/>
          <w:sz w:val="24"/>
          <w:szCs w:val="24"/>
        </w:rPr>
        <w:t>A</w:t>
      </w:r>
      <w:r w:rsidR="00386675" w:rsidRPr="00F32B66">
        <w:rPr>
          <w:rFonts w:ascii="Times New Roman" w:hAnsi="Times New Roman" w:cs="Times New Roman"/>
          <w:sz w:val="24"/>
          <w:szCs w:val="24"/>
        </w:rPr>
        <w:t xml:space="preserve">cuerdos </w:t>
      </w:r>
      <w:r w:rsidR="007E77A9" w:rsidRPr="00F32B66">
        <w:rPr>
          <w:rFonts w:ascii="Times New Roman" w:hAnsi="Times New Roman" w:cs="Times New Roman"/>
          <w:sz w:val="24"/>
          <w:szCs w:val="24"/>
        </w:rPr>
        <w:t>de San Andrés</w:t>
      </w:r>
      <w:r w:rsidR="00FF7116">
        <w:rPr>
          <w:rFonts w:ascii="Times New Roman" w:hAnsi="Times New Roman" w:cs="Times New Roman"/>
          <w:sz w:val="24"/>
          <w:szCs w:val="24"/>
        </w:rPr>
        <w:t xml:space="preserve"> </w:t>
      </w:r>
      <w:r w:rsidR="00FF7116" w:rsidRPr="00FF7116">
        <w:rPr>
          <w:rFonts w:ascii="Times New Roman" w:hAnsi="Times New Roman" w:cs="Times New Roman"/>
          <w:sz w:val="24"/>
          <w:szCs w:val="24"/>
        </w:rPr>
        <w:t>sobre Derechos y Cultura Indígena</w:t>
      </w:r>
      <w:r w:rsidR="007E77A9" w:rsidRPr="00F32B66">
        <w:rPr>
          <w:rFonts w:ascii="Times New Roman" w:hAnsi="Times New Roman" w:cs="Times New Roman"/>
          <w:sz w:val="24"/>
          <w:szCs w:val="24"/>
        </w:rPr>
        <w:t xml:space="preserve">, </w:t>
      </w:r>
      <w:r w:rsidR="00243C0E">
        <w:rPr>
          <w:rFonts w:ascii="Times New Roman" w:hAnsi="Times New Roman" w:cs="Times New Roman"/>
          <w:sz w:val="24"/>
          <w:szCs w:val="24"/>
        </w:rPr>
        <w:t>cuyo título toma el nombre</w:t>
      </w:r>
      <w:r w:rsidR="007E77A9" w:rsidRPr="00F32B66">
        <w:rPr>
          <w:rFonts w:ascii="Times New Roman" w:hAnsi="Times New Roman" w:cs="Times New Roman"/>
          <w:sz w:val="24"/>
          <w:szCs w:val="24"/>
        </w:rPr>
        <w:t xml:space="preserve"> </w:t>
      </w:r>
      <w:r w:rsidR="00013A06">
        <w:rPr>
          <w:rFonts w:ascii="Times New Roman" w:hAnsi="Times New Roman" w:cs="Times New Roman"/>
          <w:sz w:val="24"/>
          <w:szCs w:val="24"/>
        </w:rPr>
        <w:t xml:space="preserve">del </w:t>
      </w:r>
      <w:r w:rsidR="007E77A9" w:rsidRPr="00F32B66">
        <w:rPr>
          <w:rFonts w:ascii="Times New Roman" w:hAnsi="Times New Roman" w:cs="Times New Roman"/>
          <w:sz w:val="24"/>
          <w:szCs w:val="24"/>
        </w:rPr>
        <w:t xml:space="preserve">lugar donde se realizaron los diálogos de la </w:t>
      </w:r>
      <w:r w:rsidR="006A00C3">
        <w:rPr>
          <w:rFonts w:ascii="Times New Roman" w:hAnsi="Times New Roman" w:cs="Times New Roman"/>
          <w:sz w:val="24"/>
          <w:szCs w:val="24"/>
        </w:rPr>
        <w:t>M</w:t>
      </w:r>
      <w:r w:rsidR="00CD69CF" w:rsidRPr="00F32B66">
        <w:rPr>
          <w:rFonts w:ascii="Times New Roman" w:hAnsi="Times New Roman" w:cs="Times New Roman"/>
          <w:sz w:val="24"/>
          <w:szCs w:val="24"/>
        </w:rPr>
        <w:t>esa</w:t>
      </w:r>
      <w:r w:rsidR="006A00C3">
        <w:rPr>
          <w:rFonts w:ascii="Times New Roman" w:hAnsi="Times New Roman" w:cs="Times New Roman"/>
          <w:sz w:val="24"/>
          <w:szCs w:val="24"/>
        </w:rPr>
        <w:t xml:space="preserve"> Uno</w:t>
      </w:r>
      <w:r w:rsidR="00751A32">
        <w:rPr>
          <w:rFonts w:ascii="Times New Roman" w:hAnsi="Times New Roman" w:cs="Times New Roman"/>
          <w:sz w:val="24"/>
          <w:szCs w:val="24"/>
        </w:rPr>
        <w:t xml:space="preserve">, </w:t>
      </w:r>
      <w:r w:rsidR="00751A32" w:rsidRPr="00751A32">
        <w:rPr>
          <w:rFonts w:ascii="Times New Roman" w:hAnsi="Times New Roman" w:cs="Times New Roman"/>
          <w:sz w:val="24"/>
          <w:szCs w:val="24"/>
        </w:rPr>
        <w:t>San Andrés Larrainzar,</w:t>
      </w:r>
      <w:r w:rsidR="00751A32">
        <w:rPr>
          <w:rFonts w:ascii="Times New Roman" w:hAnsi="Times New Roman" w:cs="Times New Roman"/>
          <w:sz w:val="24"/>
          <w:szCs w:val="24"/>
        </w:rPr>
        <w:t xml:space="preserve"> Chiapas</w:t>
      </w:r>
      <w:r w:rsidR="00EE5A51" w:rsidRPr="00F32B66">
        <w:rPr>
          <w:rFonts w:ascii="Times New Roman" w:hAnsi="Times New Roman" w:cs="Times New Roman"/>
          <w:sz w:val="24"/>
          <w:szCs w:val="24"/>
        </w:rPr>
        <w:t>.</w:t>
      </w:r>
    </w:p>
    <w:p w14:paraId="1ADB6F69" w14:textId="4FD130B9" w:rsidR="00400375" w:rsidRPr="00F32B66" w:rsidRDefault="00EE5A51"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Vale</w:t>
      </w:r>
      <w:r w:rsidR="006A00C3">
        <w:rPr>
          <w:rFonts w:ascii="Times New Roman" w:hAnsi="Times New Roman" w:cs="Times New Roman"/>
          <w:sz w:val="24"/>
          <w:szCs w:val="24"/>
        </w:rPr>
        <w:t xml:space="preserve"> la pena</w:t>
      </w:r>
      <w:r w:rsidRPr="00F32B66">
        <w:rPr>
          <w:rFonts w:ascii="Times New Roman" w:hAnsi="Times New Roman" w:cs="Times New Roman"/>
          <w:sz w:val="24"/>
          <w:szCs w:val="24"/>
        </w:rPr>
        <w:t xml:space="preserve"> señalar que </w:t>
      </w:r>
      <w:r w:rsidR="001C29C5">
        <w:rPr>
          <w:rFonts w:ascii="Times New Roman" w:hAnsi="Times New Roman" w:cs="Times New Roman"/>
          <w:sz w:val="24"/>
          <w:szCs w:val="24"/>
        </w:rPr>
        <w:t>una de las principales exigencias</w:t>
      </w:r>
      <w:r w:rsidRPr="00F32B66">
        <w:rPr>
          <w:rFonts w:ascii="Times New Roman" w:hAnsi="Times New Roman" w:cs="Times New Roman"/>
          <w:sz w:val="24"/>
          <w:szCs w:val="24"/>
        </w:rPr>
        <w:t xml:space="preserve"> de los indígenas y sus pueblos, </w:t>
      </w:r>
      <w:r w:rsidR="00087C95">
        <w:rPr>
          <w:rFonts w:ascii="Times New Roman" w:hAnsi="Times New Roman" w:cs="Times New Roman"/>
          <w:sz w:val="24"/>
          <w:szCs w:val="24"/>
        </w:rPr>
        <w:t xml:space="preserve">incluso </w:t>
      </w:r>
      <w:r w:rsidRPr="00F32B66">
        <w:rPr>
          <w:rFonts w:ascii="Times New Roman" w:hAnsi="Times New Roman" w:cs="Times New Roman"/>
          <w:sz w:val="24"/>
          <w:szCs w:val="24"/>
        </w:rPr>
        <w:t>mucho antes del levantamiento del EZLN</w:t>
      </w:r>
      <w:r w:rsidR="004F72BF" w:rsidRPr="00F32B66">
        <w:rPr>
          <w:rFonts w:ascii="Times New Roman" w:hAnsi="Times New Roman" w:cs="Times New Roman"/>
          <w:sz w:val="24"/>
          <w:szCs w:val="24"/>
        </w:rPr>
        <w:t xml:space="preserve">, </w:t>
      </w:r>
      <w:r w:rsidR="001C29C5">
        <w:rPr>
          <w:rFonts w:ascii="Times New Roman" w:hAnsi="Times New Roman" w:cs="Times New Roman"/>
          <w:sz w:val="24"/>
          <w:szCs w:val="24"/>
        </w:rPr>
        <w:t>ha sido</w:t>
      </w:r>
      <w:r w:rsidR="001C29C5" w:rsidRPr="00F32B66">
        <w:rPr>
          <w:rFonts w:ascii="Times New Roman" w:hAnsi="Times New Roman" w:cs="Times New Roman"/>
          <w:sz w:val="24"/>
          <w:szCs w:val="24"/>
        </w:rPr>
        <w:t xml:space="preserve"> </w:t>
      </w:r>
      <w:r w:rsidR="004F72BF" w:rsidRPr="00F32B66">
        <w:rPr>
          <w:rFonts w:ascii="Times New Roman" w:hAnsi="Times New Roman" w:cs="Times New Roman"/>
          <w:sz w:val="24"/>
          <w:szCs w:val="24"/>
        </w:rPr>
        <w:t>la de una verdadera educación bilingüe e intercultural</w:t>
      </w:r>
      <w:r w:rsidR="00672A14" w:rsidRPr="00F32B66">
        <w:rPr>
          <w:rFonts w:ascii="Times New Roman" w:hAnsi="Times New Roman" w:cs="Times New Roman"/>
          <w:sz w:val="24"/>
          <w:szCs w:val="24"/>
        </w:rPr>
        <w:t xml:space="preserve">, </w:t>
      </w:r>
      <w:r w:rsidR="00D62DD3">
        <w:rPr>
          <w:rFonts w:ascii="Times New Roman" w:hAnsi="Times New Roman" w:cs="Times New Roman"/>
          <w:sz w:val="24"/>
          <w:szCs w:val="24"/>
        </w:rPr>
        <w:t>y no una en la que impere</w:t>
      </w:r>
      <w:r w:rsidR="00672A14" w:rsidRPr="00F32B66">
        <w:rPr>
          <w:rFonts w:ascii="Times New Roman" w:hAnsi="Times New Roman" w:cs="Times New Roman"/>
          <w:sz w:val="24"/>
          <w:szCs w:val="24"/>
        </w:rPr>
        <w:t xml:space="preserve"> la enseñanza del español </w:t>
      </w:r>
      <w:r w:rsidR="001D3D8B" w:rsidRPr="00F32B66">
        <w:rPr>
          <w:rFonts w:ascii="Times New Roman" w:hAnsi="Times New Roman" w:cs="Times New Roman"/>
          <w:sz w:val="24"/>
          <w:szCs w:val="24"/>
        </w:rPr>
        <w:t>y,</w:t>
      </w:r>
      <w:r w:rsidR="00672A14" w:rsidRPr="00F32B66">
        <w:rPr>
          <w:rFonts w:ascii="Times New Roman" w:hAnsi="Times New Roman" w:cs="Times New Roman"/>
          <w:sz w:val="24"/>
          <w:szCs w:val="24"/>
        </w:rPr>
        <w:t xml:space="preserve"> por tanto, la integración y </w:t>
      </w:r>
      <w:r w:rsidR="00E96F96" w:rsidRPr="00F32B66">
        <w:rPr>
          <w:rFonts w:ascii="Times New Roman" w:hAnsi="Times New Roman" w:cs="Times New Roman"/>
          <w:sz w:val="24"/>
          <w:szCs w:val="24"/>
        </w:rPr>
        <w:t>asimilación</w:t>
      </w:r>
      <w:r w:rsidR="00672A14" w:rsidRPr="00F32B66">
        <w:rPr>
          <w:rFonts w:ascii="Times New Roman" w:hAnsi="Times New Roman" w:cs="Times New Roman"/>
          <w:sz w:val="24"/>
          <w:szCs w:val="24"/>
        </w:rPr>
        <w:t xml:space="preserve"> de</w:t>
      </w:r>
      <w:r w:rsidR="00087C95">
        <w:rPr>
          <w:rFonts w:ascii="Times New Roman" w:hAnsi="Times New Roman" w:cs="Times New Roman"/>
          <w:sz w:val="24"/>
          <w:szCs w:val="24"/>
        </w:rPr>
        <w:t xml:space="preserve"> los pueblos</w:t>
      </w:r>
      <w:r w:rsidR="00672A14" w:rsidRPr="00F32B66">
        <w:rPr>
          <w:rFonts w:ascii="Times New Roman" w:hAnsi="Times New Roman" w:cs="Times New Roman"/>
          <w:sz w:val="24"/>
          <w:szCs w:val="24"/>
        </w:rPr>
        <w:t xml:space="preserve"> indígenas a la sociedad mexicana.</w:t>
      </w:r>
      <w:r w:rsidR="00C36DF1" w:rsidRPr="00F32B66">
        <w:rPr>
          <w:rFonts w:ascii="Times New Roman" w:hAnsi="Times New Roman" w:cs="Times New Roman"/>
          <w:sz w:val="24"/>
          <w:szCs w:val="24"/>
        </w:rPr>
        <w:t xml:space="preserve"> Otro aspecto muy importante ha sido el reconocimiento de </w:t>
      </w:r>
      <w:r w:rsidR="00235C9F" w:rsidRPr="00F32B66">
        <w:rPr>
          <w:rFonts w:ascii="Times New Roman" w:hAnsi="Times New Roman" w:cs="Times New Roman"/>
          <w:sz w:val="24"/>
          <w:szCs w:val="24"/>
        </w:rPr>
        <w:t>la libre determinación como expresión de la autonomía indígena para justamente poder definir su horizonte de desarrollo y que la educación</w:t>
      </w:r>
      <w:r w:rsidR="00FD21ED" w:rsidRPr="00F32B66">
        <w:rPr>
          <w:rFonts w:ascii="Times New Roman" w:hAnsi="Times New Roman" w:cs="Times New Roman"/>
          <w:sz w:val="24"/>
          <w:szCs w:val="24"/>
        </w:rPr>
        <w:t xml:space="preserve"> sea culturalmente adecuada y</w:t>
      </w:r>
      <w:r w:rsidR="00235C9F" w:rsidRPr="00F32B66">
        <w:rPr>
          <w:rFonts w:ascii="Times New Roman" w:hAnsi="Times New Roman" w:cs="Times New Roman"/>
          <w:sz w:val="24"/>
          <w:szCs w:val="24"/>
        </w:rPr>
        <w:t xml:space="preserve"> no </w:t>
      </w:r>
      <w:r w:rsidR="00FD21ED" w:rsidRPr="00F32B66">
        <w:rPr>
          <w:rFonts w:ascii="Times New Roman" w:hAnsi="Times New Roman" w:cs="Times New Roman"/>
          <w:sz w:val="24"/>
          <w:szCs w:val="24"/>
        </w:rPr>
        <w:t>disociada de</w:t>
      </w:r>
      <w:r w:rsidR="00A21DED" w:rsidRPr="00F32B66">
        <w:rPr>
          <w:rFonts w:ascii="Times New Roman" w:hAnsi="Times New Roman" w:cs="Times New Roman"/>
          <w:sz w:val="24"/>
          <w:szCs w:val="24"/>
        </w:rPr>
        <w:t xml:space="preserve"> otros</w:t>
      </w:r>
      <w:r w:rsidR="007015E6">
        <w:rPr>
          <w:rFonts w:ascii="Times New Roman" w:hAnsi="Times New Roman" w:cs="Times New Roman"/>
          <w:sz w:val="24"/>
          <w:szCs w:val="24"/>
        </w:rPr>
        <w:t xml:space="preserve"> procesos</w:t>
      </w:r>
      <w:r w:rsidR="00A21DED" w:rsidRPr="00F32B66">
        <w:rPr>
          <w:rFonts w:ascii="Times New Roman" w:hAnsi="Times New Roman" w:cs="Times New Roman"/>
          <w:sz w:val="24"/>
          <w:szCs w:val="24"/>
        </w:rPr>
        <w:t xml:space="preserve"> como la organización social y política</w:t>
      </w:r>
      <w:r w:rsidR="00400375" w:rsidRPr="00F32B66">
        <w:rPr>
          <w:rFonts w:ascii="Times New Roman" w:hAnsi="Times New Roman" w:cs="Times New Roman"/>
          <w:sz w:val="24"/>
          <w:szCs w:val="24"/>
        </w:rPr>
        <w:t>.</w:t>
      </w:r>
    </w:p>
    <w:p w14:paraId="7FB79947" w14:textId="59967861" w:rsidR="004F57A3" w:rsidRPr="00F32B66" w:rsidRDefault="007015E6"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w:t>
      </w:r>
      <w:r w:rsidR="00400375" w:rsidRPr="00F32B66">
        <w:rPr>
          <w:rFonts w:ascii="Times New Roman" w:hAnsi="Times New Roman" w:cs="Times New Roman"/>
          <w:sz w:val="24"/>
          <w:szCs w:val="24"/>
        </w:rPr>
        <w:t xml:space="preserve">oy por hoy en México </w:t>
      </w:r>
      <w:r w:rsidR="00D659DC" w:rsidRPr="00F32B66">
        <w:rPr>
          <w:rFonts w:ascii="Times New Roman" w:hAnsi="Times New Roman" w:cs="Times New Roman"/>
          <w:sz w:val="24"/>
          <w:szCs w:val="24"/>
        </w:rPr>
        <w:t>se cuenta</w:t>
      </w:r>
      <w:r w:rsidR="00D62DD3">
        <w:rPr>
          <w:rFonts w:ascii="Times New Roman" w:hAnsi="Times New Roman" w:cs="Times New Roman"/>
          <w:sz w:val="24"/>
          <w:szCs w:val="24"/>
        </w:rPr>
        <w:t xml:space="preserve"> con</w:t>
      </w:r>
      <w:r w:rsidR="00D659DC" w:rsidRPr="00F32B66">
        <w:rPr>
          <w:rFonts w:ascii="Times New Roman" w:hAnsi="Times New Roman" w:cs="Times New Roman"/>
          <w:sz w:val="24"/>
          <w:szCs w:val="24"/>
        </w:rPr>
        <w:t xml:space="preserve"> </w:t>
      </w:r>
      <w:r w:rsidR="00D62DD3">
        <w:rPr>
          <w:rFonts w:ascii="Times New Roman" w:hAnsi="Times New Roman" w:cs="Times New Roman"/>
          <w:sz w:val="24"/>
          <w:szCs w:val="24"/>
        </w:rPr>
        <w:t>11</w:t>
      </w:r>
      <w:r w:rsidR="00D62DD3" w:rsidRPr="00F32B66">
        <w:rPr>
          <w:rFonts w:ascii="Times New Roman" w:hAnsi="Times New Roman" w:cs="Times New Roman"/>
          <w:sz w:val="24"/>
          <w:szCs w:val="24"/>
        </w:rPr>
        <w:t xml:space="preserve"> </w:t>
      </w:r>
      <w:r w:rsidR="00D62DD3">
        <w:rPr>
          <w:rFonts w:ascii="Times New Roman" w:hAnsi="Times New Roman" w:cs="Times New Roman"/>
          <w:sz w:val="24"/>
          <w:szCs w:val="24"/>
        </w:rPr>
        <w:t>u</w:t>
      </w:r>
      <w:r w:rsidR="00D62DD3" w:rsidRPr="00F32B66">
        <w:rPr>
          <w:rFonts w:ascii="Times New Roman" w:hAnsi="Times New Roman" w:cs="Times New Roman"/>
          <w:sz w:val="24"/>
          <w:szCs w:val="24"/>
        </w:rPr>
        <w:t xml:space="preserve">niversidades </w:t>
      </w:r>
      <w:r w:rsidR="00D62DD3">
        <w:rPr>
          <w:rFonts w:ascii="Times New Roman" w:hAnsi="Times New Roman" w:cs="Times New Roman"/>
          <w:sz w:val="24"/>
          <w:szCs w:val="24"/>
        </w:rPr>
        <w:t>i</w:t>
      </w:r>
      <w:r w:rsidR="00400375" w:rsidRPr="00F32B66">
        <w:rPr>
          <w:rFonts w:ascii="Times New Roman" w:hAnsi="Times New Roman" w:cs="Times New Roman"/>
          <w:sz w:val="24"/>
          <w:szCs w:val="24"/>
        </w:rPr>
        <w:t>nterculturales</w:t>
      </w:r>
      <w:r w:rsidR="00470E85" w:rsidRPr="00F32B66">
        <w:rPr>
          <w:rFonts w:ascii="Times New Roman" w:hAnsi="Times New Roman" w:cs="Times New Roman"/>
          <w:sz w:val="24"/>
          <w:szCs w:val="24"/>
        </w:rPr>
        <w:t xml:space="preserve"> </w:t>
      </w:r>
      <w:r w:rsidR="00221B7E" w:rsidRPr="00F32B66">
        <w:rPr>
          <w:rFonts w:ascii="Times New Roman" w:hAnsi="Times New Roman" w:cs="Times New Roman"/>
          <w:sz w:val="24"/>
          <w:szCs w:val="24"/>
        </w:rPr>
        <w:t>(Subsecretaría de Educación Superior</w:t>
      </w:r>
      <w:r w:rsidR="00B65E20" w:rsidRPr="00F32B66">
        <w:rPr>
          <w:rFonts w:ascii="Times New Roman" w:hAnsi="Times New Roman" w:cs="Times New Roman"/>
          <w:sz w:val="24"/>
          <w:szCs w:val="24"/>
        </w:rPr>
        <w:t xml:space="preserve">, </w:t>
      </w:r>
      <w:r w:rsidR="00316327">
        <w:rPr>
          <w:rFonts w:ascii="Times New Roman" w:hAnsi="Times New Roman" w:cs="Times New Roman"/>
          <w:sz w:val="24"/>
          <w:szCs w:val="24"/>
        </w:rPr>
        <w:t>s. f.</w:t>
      </w:r>
      <w:r w:rsidR="00221B7E" w:rsidRPr="00F32B66">
        <w:rPr>
          <w:rFonts w:ascii="Times New Roman" w:hAnsi="Times New Roman" w:cs="Times New Roman"/>
          <w:sz w:val="24"/>
          <w:szCs w:val="24"/>
        </w:rPr>
        <w:t xml:space="preserve">) </w:t>
      </w:r>
      <w:r w:rsidR="00470E85" w:rsidRPr="00F32B66">
        <w:rPr>
          <w:rFonts w:ascii="Times New Roman" w:hAnsi="Times New Roman" w:cs="Times New Roman"/>
          <w:sz w:val="24"/>
          <w:szCs w:val="24"/>
        </w:rPr>
        <w:t>que</w:t>
      </w:r>
      <w:r w:rsidR="00316327">
        <w:rPr>
          <w:rFonts w:ascii="Times New Roman" w:hAnsi="Times New Roman" w:cs="Times New Roman"/>
          <w:sz w:val="24"/>
          <w:szCs w:val="24"/>
        </w:rPr>
        <w:t>,</w:t>
      </w:r>
      <w:r w:rsidR="00470E85" w:rsidRPr="00F32B66">
        <w:rPr>
          <w:rFonts w:ascii="Times New Roman" w:hAnsi="Times New Roman" w:cs="Times New Roman"/>
          <w:sz w:val="24"/>
          <w:szCs w:val="24"/>
        </w:rPr>
        <w:t xml:space="preserve"> de alguna manera</w:t>
      </w:r>
      <w:r w:rsidR="00316327">
        <w:rPr>
          <w:rFonts w:ascii="Times New Roman" w:hAnsi="Times New Roman" w:cs="Times New Roman"/>
          <w:sz w:val="24"/>
          <w:szCs w:val="24"/>
        </w:rPr>
        <w:t>,</w:t>
      </w:r>
      <w:r w:rsidR="00470E85" w:rsidRPr="00F32B66">
        <w:rPr>
          <w:rFonts w:ascii="Times New Roman" w:hAnsi="Times New Roman" w:cs="Times New Roman"/>
          <w:sz w:val="24"/>
          <w:szCs w:val="24"/>
        </w:rPr>
        <w:t xml:space="preserve"> fueron resultado de ese levantamiento y del diálogo nacional que impulsó</w:t>
      </w:r>
      <w:r w:rsidR="00B57024" w:rsidRPr="00F32B66">
        <w:rPr>
          <w:rFonts w:ascii="Times New Roman" w:hAnsi="Times New Roman" w:cs="Times New Roman"/>
          <w:sz w:val="24"/>
          <w:szCs w:val="24"/>
        </w:rPr>
        <w:t xml:space="preserve">. </w:t>
      </w:r>
      <w:r w:rsidR="00FF47B9" w:rsidRPr="00F32B66">
        <w:rPr>
          <w:rFonts w:ascii="Times New Roman" w:hAnsi="Times New Roman" w:cs="Times New Roman"/>
          <w:sz w:val="24"/>
          <w:szCs w:val="24"/>
        </w:rPr>
        <w:t>Y así como en México</w:t>
      </w:r>
      <w:r w:rsidR="00370A2C">
        <w:rPr>
          <w:rFonts w:ascii="Times New Roman" w:hAnsi="Times New Roman" w:cs="Times New Roman"/>
          <w:sz w:val="24"/>
          <w:szCs w:val="24"/>
        </w:rPr>
        <w:t>,</w:t>
      </w:r>
      <w:r w:rsidR="00FF47B9" w:rsidRPr="00F32B66">
        <w:rPr>
          <w:rFonts w:ascii="Times New Roman" w:hAnsi="Times New Roman" w:cs="Times New Roman"/>
          <w:sz w:val="24"/>
          <w:szCs w:val="24"/>
        </w:rPr>
        <w:t xml:space="preserve"> el movimiento indígena latinoamericano ha logrado que en otros países se considere seriamente </w:t>
      </w:r>
      <w:r w:rsidR="004F57A3" w:rsidRPr="00F32B66">
        <w:rPr>
          <w:rFonts w:ascii="Times New Roman" w:hAnsi="Times New Roman" w:cs="Times New Roman"/>
          <w:sz w:val="24"/>
          <w:szCs w:val="24"/>
        </w:rPr>
        <w:t>la construcción de planes de estudio culturalmente adecuados.</w:t>
      </w:r>
    </w:p>
    <w:p w14:paraId="73D59B6D" w14:textId="2C791BD1" w:rsidR="00B21886" w:rsidRDefault="00B57024"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Sin embargo,</w:t>
      </w:r>
      <w:r w:rsidR="007A45DF">
        <w:rPr>
          <w:rFonts w:ascii="Times New Roman" w:hAnsi="Times New Roman" w:cs="Times New Roman"/>
          <w:sz w:val="24"/>
          <w:szCs w:val="24"/>
        </w:rPr>
        <w:t xml:space="preserve"> </w:t>
      </w:r>
      <w:r w:rsidR="008D2F29">
        <w:rPr>
          <w:rFonts w:ascii="Times New Roman" w:hAnsi="Times New Roman" w:cs="Times New Roman"/>
          <w:sz w:val="24"/>
          <w:szCs w:val="24"/>
        </w:rPr>
        <w:t>lo anterior no es más que un espejismo</w:t>
      </w:r>
      <w:r w:rsidR="007A45DF">
        <w:rPr>
          <w:rFonts w:ascii="Times New Roman" w:hAnsi="Times New Roman" w:cs="Times New Roman"/>
          <w:sz w:val="24"/>
          <w:szCs w:val="24"/>
        </w:rPr>
        <w:t>,</w:t>
      </w:r>
      <w:r w:rsidR="008D2F29">
        <w:rPr>
          <w:rFonts w:ascii="Times New Roman" w:hAnsi="Times New Roman" w:cs="Times New Roman"/>
          <w:sz w:val="24"/>
          <w:szCs w:val="24"/>
        </w:rPr>
        <w:t xml:space="preserve"> pues</w:t>
      </w:r>
      <w:r w:rsidRPr="00F32B66">
        <w:rPr>
          <w:rFonts w:ascii="Times New Roman" w:hAnsi="Times New Roman" w:cs="Times New Roman"/>
          <w:sz w:val="24"/>
          <w:szCs w:val="24"/>
        </w:rPr>
        <w:t xml:space="preserve"> </w:t>
      </w:r>
      <w:r w:rsidR="004F57A3" w:rsidRPr="00F32B66">
        <w:rPr>
          <w:rFonts w:ascii="Times New Roman" w:hAnsi="Times New Roman" w:cs="Times New Roman"/>
          <w:sz w:val="24"/>
          <w:szCs w:val="24"/>
        </w:rPr>
        <w:t xml:space="preserve">en México </w:t>
      </w:r>
      <w:r w:rsidRPr="00F32B66">
        <w:rPr>
          <w:rFonts w:ascii="Times New Roman" w:hAnsi="Times New Roman" w:cs="Times New Roman"/>
          <w:sz w:val="24"/>
          <w:szCs w:val="24"/>
        </w:rPr>
        <w:t>la interculturalidad todavía es un horizonte lejano</w:t>
      </w:r>
      <w:r w:rsidR="001D09E3">
        <w:rPr>
          <w:rFonts w:ascii="Times New Roman" w:hAnsi="Times New Roman" w:cs="Times New Roman"/>
          <w:sz w:val="24"/>
          <w:szCs w:val="24"/>
        </w:rPr>
        <w:t>.</w:t>
      </w:r>
      <w:r w:rsidRPr="00F32B66">
        <w:rPr>
          <w:rFonts w:ascii="Times New Roman" w:hAnsi="Times New Roman" w:cs="Times New Roman"/>
          <w:sz w:val="24"/>
          <w:szCs w:val="24"/>
        </w:rPr>
        <w:t xml:space="preserve"> </w:t>
      </w:r>
      <w:r w:rsidR="001D09E3">
        <w:rPr>
          <w:rFonts w:ascii="Times New Roman" w:hAnsi="Times New Roman" w:cs="Times New Roman"/>
          <w:sz w:val="24"/>
          <w:szCs w:val="24"/>
        </w:rPr>
        <w:t>D</w:t>
      </w:r>
      <w:r w:rsidR="001D09E3" w:rsidRPr="00F32B66">
        <w:rPr>
          <w:rFonts w:ascii="Times New Roman" w:hAnsi="Times New Roman" w:cs="Times New Roman"/>
          <w:sz w:val="24"/>
          <w:szCs w:val="24"/>
        </w:rPr>
        <w:t xml:space="preserve">espués </w:t>
      </w:r>
      <w:r w:rsidRPr="00F32B66">
        <w:rPr>
          <w:rFonts w:ascii="Times New Roman" w:hAnsi="Times New Roman" w:cs="Times New Roman"/>
          <w:sz w:val="24"/>
          <w:szCs w:val="24"/>
        </w:rPr>
        <w:t xml:space="preserve">de casi 30 años </w:t>
      </w:r>
      <w:r w:rsidR="00FC6F6B" w:rsidRPr="00F32B66">
        <w:rPr>
          <w:rFonts w:ascii="Times New Roman" w:hAnsi="Times New Roman" w:cs="Times New Roman"/>
          <w:sz w:val="24"/>
          <w:szCs w:val="24"/>
        </w:rPr>
        <w:t xml:space="preserve">de ser firmado y ratificado el Convenio 169 de la Organización Internacional del Trabajo </w:t>
      </w:r>
      <w:r w:rsidR="001F51DB">
        <w:rPr>
          <w:rFonts w:ascii="Times New Roman" w:hAnsi="Times New Roman" w:cs="Times New Roman"/>
          <w:sz w:val="24"/>
          <w:szCs w:val="24"/>
        </w:rPr>
        <w:t xml:space="preserve">(OIT) </w:t>
      </w:r>
      <w:r w:rsidR="00FC6F6B" w:rsidRPr="00F32B66">
        <w:rPr>
          <w:rFonts w:ascii="Times New Roman" w:hAnsi="Times New Roman" w:cs="Times New Roman"/>
          <w:sz w:val="24"/>
          <w:szCs w:val="24"/>
        </w:rPr>
        <w:t xml:space="preserve">sobre </w:t>
      </w:r>
      <w:r w:rsidR="00D03FD4" w:rsidRPr="00F32B66">
        <w:rPr>
          <w:rFonts w:ascii="Times New Roman" w:hAnsi="Times New Roman" w:cs="Times New Roman"/>
          <w:sz w:val="24"/>
          <w:szCs w:val="24"/>
        </w:rPr>
        <w:t xml:space="preserve">pueblos indígenas y tribales </w:t>
      </w:r>
      <w:r w:rsidR="00FC6F6B" w:rsidRPr="00F32B66">
        <w:rPr>
          <w:rFonts w:ascii="Times New Roman" w:hAnsi="Times New Roman" w:cs="Times New Roman"/>
          <w:sz w:val="24"/>
          <w:szCs w:val="24"/>
        </w:rPr>
        <w:t>y de la firma de los</w:t>
      </w:r>
      <w:r w:rsidR="000D3D25" w:rsidRPr="00F32B66">
        <w:rPr>
          <w:rFonts w:ascii="Times New Roman" w:hAnsi="Times New Roman" w:cs="Times New Roman"/>
          <w:sz w:val="24"/>
          <w:szCs w:val="24"/>
        </w:rPr>
        <w:t xml:space="preserve"> Acuerdos de San Andrés,</w:t>
      </w:r>
      <w:r w:rsidR="001D09E3">
        <w:rPr>
          <w:rFonts w:ascii="Times New Roman" w:hAnsi="Times New Roman" w:cs="Times New Roman"/>
          <w:sz w:val="24"/>
          <w:szCs w:val="24"/>
        </w:rPr>
        <w:t xml:space="preserve"> aún</w:t>
      </w:r>
      <w:r w:rsidR="000D3D25" w:rsidRPr="00F32B66">
        <w:rPr>
          <w:rFonts w:ascii="Times New Roman" w:hAnsi="Times New Roman" w:cs="Times New Roman"/>
          <w:sz w:val="24"/>
          <w:szCs w:val="24"/>
        </w:rPr>
        <w:t xml:space="preserve"> </w:t>
      </w:r>
      <w:r w:rsidR="00E25073" w:rsidRPr="00F32B66">
        <w:rPr>
          <w:rFonts w:ascii="Times New Roman" w:hAnsi="Times New Roman" w:cs="Times New Roman"/>
          <w:sz w:val="24"/>
          <w:szCs w:val="24"/>
        </w:rPr>
        <w:t xml:space="preserve">no se concretiza </w:t>
      </w:r>
      <w:r w:rsidR="004C7F5B" w:rsidRPr="00F32B66">
        <w:rPr>
          <w:rFonts w:ascii="Times New Roman" w:hAnsi="Times New Roman" w:cs="Times New Roman"/>
          <w:sz w:val="24"/>
          <w:szCs w:val="24"/>
        </w:rPr>
        <w:t>un sistema educativo integral</w:t>
      </w:r>
      <w:r w:rsidR="00E25073" w:rsidRPr="00F32B66">
        <w:rPr>
          <w:rFonts w:ascii="Times New Roman" w:hAnsi="Times New Roman" w:cs="Times New Roman"/>
          <w:sz w:val="24"/>
          <w:szCs w:val="24"/>
        </w:rPr>
        <w:t xml:space="preserve"> (en sus distintos niveles)</w:t>
      </w:r>
      <w:r w:rsidR="004C7F5B" w:rsidRPr="00F32B66">
        <w:rPr>
          <w:rFonts w:ascii="Times New Roman" w:hAnsi="Times New Roman" w:cs="Times New Roman"/>
          <w:sz w:val="24"/>
          <w:szCs w:val="24"/>
        </w:rPr>
        <w:t xml:space="preserve"> que dignifique el uso de las lenguas indígenas e incorpore mecanismos de diálogo</w:t>
      </w:r>
      <w:r w:rsidR="00C23EA8" w:rsidRPr="00F32B66">
        <w:rPr>
          <w:rFonts w:ascii="Times New Roman" w:hAnsi="Times New Roman" w:cs="Times New Roman"/>
          <w:sz w:val="24"/>
          <w:szCs w:val="24"/>
        </w:rPr>
        <w:t xml:space="preserve"> con las comunidades y pueblos indígenas para</w:t>
      </w:r>
      <w:r w:rsidR="004C7F5B" w:rsidRPr="00F32B66">
        <w:rPr>
          <w:rFonts w:ascii="Times New Roman" w:hAnsi="Times New Roman" w:cs="Times New Roman"/>
          <w:sz w:val="24"/>
          <w:szCs w:val="24"/>
        </w:rPr>
        <w:t xml:space="preserve"> romp</w:t>
      </w:r>
      <w:r w:rsidR="00C23EA8" w:rsidRPr="00F32B66">
        <w:rPr>
          <w:rFonts w:ascii="Times New Roman" w:hAnsi="Times New Roman" w:cs="Times New Roman"/>
          <w:sz w:val="24"/>
          <w:szCs w:val="24"/>
        </w:rPr>
        <w:t>er</w:t>
      </w:r>
      <w:r w:rsidR="004C7F5B" w:rsidRPr="00F32B66">
        <w:rPr>
          <w:rFonts w:ascii="Times New Roman" w:hAnsi="Times New Roman" w:cs="Times New Roman"/>
          <w:sz w:val="24"/>
          <w:szCs w:val="24"/>
        </w:rPr>
        <w:t xml:space="preserve"> </w:t>
      </w:r>
      <w:r w:rsidR="00232D80" w:rsidRPr="00F32B66">
        <w:rPr>
          <w:rFonts w:ascii="Times New Roman" w:hAnsi="Times New Roman" w:cs="Times New Roman"/>
          <w:sz w:val="24"/>
          <w:szCs w:val="24"/>
        </w:rPr>
        <w:t>dinámicas de imposición de un modelo racista y discriminador hegemónico</w:t>
      </w:r>
      <w:r w:rsidR="001D09E3">
        <w:rPr>
          <w:rFonts w:ascii="Times New Roman" w:hAnsi="Times New Roman" w:cs="Times New Roman"/>
          <w:sz w:val="24"/>
          <w:szCs w:val="24"/>
        </w:rPr>
        <w:t xml:space="preserve">, </w:t>
      </w:r>
      <w:r w:rsidR="00DD34B2" w:rsidRPr="00F32B66">
        <w:rPr>
          <w:rFonts w:ascii="Times New Roman" w:hAnsi="Times New Roman" w:cs="Times New Roman"/>
          <w:sz w:val="24"/>
          <w:szCs w:val="24"/>
        </w:rPr>
        <w:t xml:space="preserve">de acuerdo con Barriga </w:t>
      </w:r>
      <w:r w:rsidR="001D09E3">
        <w:rPr>
          <w:rFonts w:ascii="Times New Roman" w:hAnsi="Times New Roman" w:cs="Times New Roman"/>
          <w:sz w:val="24"/>
          <w:szCs w:val="24"/>
        </w:rPr>
        <w:t>(</w:t>
      </w:r>
      <w:r w:rsidR="006815C1" w:rsidRPr="00F32B66">
        <w:rPr>
          <w:rFonts w:ascii="Times New Roman" w:hAnsi="Times New Roman" w:cs="Times New Roman"/>
          <w:sz w:val="24"/>
          <w:szCs w:val="24"/>
        </w:rPr>
        <w:t>2008</w:t>
      </w:r>
      <w:r w:rsidR="00ED05D5" w:rsidRPr="00F32B66">
        <w:rPr>
          <w:rFonts w:ascii="Times New Roman" w:hAnsi="Times New Roman" w:cs="Times New Roman"/>
          <w:sz w:val="24"/>
          <w:szCs w:val="24"/>
        </w:rPr>
        <w:t>)</w:t>
      </w:r>
      <w:r w:rsidR="00C23EA8" w:rsidRPr="00F32B66">
        <w:rPr>
          <w:rFonts w:ascii="Times New Roman" w:hAnsi="Times New Roman" w:cs="Times New Roman"/>
          <w:sz w:val="24"/>
          <w:szCs w:val="24"/>
        </w:rPr>
        <w:t>.</w:t>
      </w:r>
      <w:r w:rsidR="00FC1AAB" w:rsidRPr="00F32B66">
        <w:rPr>
          <w:rFonts w:ascii="Times New Roman" w:hAnsi="Times New Roman" w:cs="Times New Roman"/>
          <w:sz w:val="24"/>
          <w:szCs w:val="24"/>
        </w:rPr>
        <w:t xml:space="preserve"> </w:t>
      </w:r>
    </w:p>
    <w:p w14:paraId="45B103E7" w14:textId="6CA23094" w:rsidR="00B23634" w:rsidRPr="00F32B66" w:rsidRDefault="00FC1AAB"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El ámbito de la justicia </w:t>
      </w:r>
      <w:r w:rsidR="00CE096F" w:rsidRPr="00F32B66">
        <w:rPr>
          <w:rFonts w:ascii="Times New Roman" w:hAnsi="Times New Roman" w:cs="Times New Roman"/>
          <w:sz w:val="24"/>
          <w:szCs w:val="24"/>
        </w:rPr>
        <w:t>es un ejemplo claro del resultado de una política que en el discurso jurídico reconoce y elogia la diversidad cultural (véase el artículo 2</w:t>
      </w:r>
      <w:r w:rsidR="00D10A75" w:rsidRPr="00F32B66">
        <w:rPr>
          <w:rFonts w:ascii="Times New Roman" w:hAnsi="Times New Roman" w:cs="Times New Roman"/>
          <w:sz w:val="24"/>
          <w:szCs w:val="24"/>
        </w:rPr>
        <w:t xml:space="preserve"> de la Constitución </w:t>
      </w:r>
      <w:r w:rsidR="00847DC7">
        <w:rPr>
          <w:rFonts w:ascii="Times New Roman" w:hAnsi="Times New Roman" w:cs="Times New Roman"/>
          <w:sz w:val="24"/>
          <w:szCs w:val="24"/>
        </w:rPr>
        <w:t>f</w:t>
      </w:r>
      <w:r w:rsidR="00847DC7" w:rsidRPr="00F32B66">
        <w:rPr>
          <w:rFonts w:ascii="Times New Roman" w:hAnsi="Times New Roman" w:cs="Times New Roman"/>
          <w:sz w:val="24"/>
          <w:szCs w:val="24"/>
        </w:rPr>
        <w:t>ederal</w:t>
      </w:r>
      <w:r w:rsidR="00CE096F" w:rsidRPr="00F32B66">
        <w:rPr>
          <w:rFonts w:ascii="Times New Roman" w:hAnsi="Times New Roman" w:cs="Times New Roman"/>
          <w:sz w:val="24"/>
          <w:szCs w:val="24"/>
        </w:rPr>
        <w:t xml:space="preserve">), pero que en la </w:t>
      </w:r>
      <w:r w:rsidR="00A671A8" w:rsidRPr="00F32B66">
        <w:rPr>
          <w:rFonts w:ascii="Times New Roman" w:hAnsi="Times New Roman" w:cs="Times New Roman"/>
          <w:sz w:val="24"/>
          <w:szCs w:val="24"/>
        </w:rPr>
        <w:t xml:space="preserve">práctica somete a personas indígenas a procesos judiciales </w:t>
      </w:r>
      <w:r w:rsidR="008E4049">
        <w:rPr>
          <w:rFonts w:ascii="Times New Roman" w:hAnsi="Times New Roman" w:cs="Times New Roman"/>
          <w:sz w:val="24"/>
          <w:szCs w:val="24"/>
        </w:rPr>
        <w:t xml:space="preserve">en los que no son asistidos </w:t>
      </w:r>
      <w:r w:rsidR="00B23634" w:rsidRPr="00F32B66">
        <w:rPr>
          <w:rFonts w:ascii="Times New Roman" w:hAnsi="Times New Roman" w:cs="Times New Roman"/>
          <w:sz w:val="24"/>
          <w:szCs w:val="24"/>
        </w:rPr>
        <w:t>por un intérprete traductor,</w:t>
      </w:r>
      <w:r w:rsidR="007A45DF">
        <w:rPr>
          <w:rFonts w:ascii="Times New Roman" w:hAnsi="Times New Roman" w:cs="Times New Roman"/>
          <w:sz w:val="24"/>
          <w:szCs w:val="24"/>
        </w:rPr>
        <w:t xml:space="preserve"> entre otras prácticas</w:t>
      </w:r>
      <w:r w:rsidR="003B0773">
        <w:rPr>
          <w:rFonts w:ascii="Times New Roman" w:hAnsi="Times New Roman" w:cs="Times New Roman"/>
          <w:sz w:val="24"/>
          <w:szCs w:val="24"/>
        </w:rPr>
        <w:t xml:space="preserve"> que se </w:t>
      </w:r>
      <w:r w:rsidR="00B31E9B">
        <w:rPr>
          <w:rFonts w:ascii="Times New Roman" w:hAnsi="Times New Roman" w:cs="Times New Roman"/>
          <w:sz w:val="24"/>
          <w:szCs w:val="24"/>
        </w:rPr>
        <w:t xml:space="preserve">interponen en </w:t>
      </w:r>
      <w:r w:rsidR="003B0773">
        <w:rPr>
          <w:rFonts w:ascii="Times New Roman" w:hAnsi="Times New Roman" w:cs="Times New Roman"/>
          <w:sz w:val="24"/>
          <w:szCs w:val="24"/>
        </w:rPr>
        <w:t xml:space="preserve">el </w:t>
      </w:r>
      <w:r w:rsidR="00B31E9B">
        <w:rPr>
          <w:rFonts w:ascii="Times New Roman" w:hAnsi="Times New Roman" w:cs="Times New Roman"/>
          <w:sz w:val="24"/>
          <w:szCs w:val="24"/>
        </w:rPr>
        <w:t xml:space="preserve">camino del </w:t>
      </w:r>
      <w:r w:rsidR="003B0773">
        <w:rPr>
          <w:rFonts w:ascii="Times New Roman" w:hAnsi="Times New Roman" w:cs="Times New Roman"/>
          <w:sz w:val="24"/>
          <w:szCs w:val="24"/>
        </w:rPr>
        <w:t xml:space="preserve">debido </w:t>
      </w:r>
      <w:r w:rsidR="00B31E9B">
        <w:rPr>
          <w:rFonts w:ascii="Times New Roman" w:hAnsi="Times New Roman" w:cs="Times New Roman"/>
          <w:sz w:val="24"/>
          <w:szCs w:val="24"/>
        </w:rPr>
        <w:t>proceso</w:t>
      </w:r>
      <w:r w:rsidR="003B0773">
        <w:rPr>
          <w:rFonts w:ascii="Times New Roman" w:hAnsi="Times New Roman" w:cs="Times New Roman"/>
          <w:sz w:val="24"/>
          <w:szCs w:val="24"/>
        </w:rPr>
        <w:t xml:space="preserve">, </w:t>
      </w:r>
      <w:r w:rsidR="00B23634" w:rsidRPr="00F32B66">
        <w:rPr>
          <w:rFonts w:ascii="Times New Roman" w:hAnsi="Times New Roman" w:cs="Times New Roman"/>
          <w:sz w:val="24"/>
          <w:szCs w:val="24"/>
        </w:rPr>
        <w:t>tal como lo señala el artículo 8 de la Convención Americana de Derechos Humanos</w:t>
      </w:r>
      <w:r w:rsidR="0075666F" w:rsidRPr="00F32B66">
        <w:rPr>
          <w:rFonts w:ascii="Times New Roman" w:hAnsi="Times New Roman" w:cs="Times New Roman"/>
          <w:sz w:val="24"/>
          <w:szCs w:val="24"/>
        </w:rPr>
        <w:t>:</w:t>
      </w:r>
    </w:p>
    <w:p w14:paraId="07AC51C1" w14:textId="06CE37AC" w:rsidR="0075666F" w:rsidRPr="00F32B66" w:rsidRDefault="0075666F" w:rsidP="00F32B66">
      <w:pPr>
        <w:spacing w:after="0" w:line="360" w:lineRule="auto"/>
        <w:ind w:left="1418"/>
        <w:jc w:val="both"/>
        <w:rPr>
          <w:rFonts w:ascii="Times New Roman" w:hAnsi="Times New Roman" w:cs="Times New Roman"/>
          <w:sz w:val="24"/>
          <w:szCs w:val="24"/>
        </w:rPr>
      </w:pPr>
      <w:r w:rsidRPr="005838B7">
        <w:rPr>
          <w:rFonts w:ascii="Times New Roman" w:hAnsi="Times New Roman" w:cs="Times New Roman"/>
          <w:i/>
          <w:iCs/>
          <w:sz w:val="24"/>
          <w:szCs w:val="24"/>
        </w:rPr>
        <w:t>1</w:t>
      </w:r>
      <w:r w:rsidR="00092C4D" w:rsidRPr="005838B7">
        <w:rPr>
          <w:rFonts w:ascii="Times New Roman" w:hAnsi="Times New Roman" w:cs="Times New Roman"/>
          <w:i/>
          <w:iCs/>
          <w:sz w:val="24"/>
          <w:szCs w:val="24"/>
        </w:rPr>
        <w:t>)</w:t>
      </w:r>
      <w:r w:rsidR="00092C4D" w:rsidRPr="00F32B66">
        <w:rPr>
          <w:rFonts w:ascii="Times New Roman" w:hAnsi="Times New Roman" w:cs="Times New Roman"/>
          <w:sz w:val="24"/>
          <w:szCs w:val="24"/>
        </w:rPr>
        <w:t xml:space="preserve"> </w:t>
      </w:r>
      <w:r w:rsidRPr="00F32B66">
        <w:rPr>
          <w:rFonts w:ascii="Times New Roman" w:hAnsi="Times New Roman" w:cs="Times New Roman"/>
          <w:sz w:val="24"/>
          <w:szCs w:val="24"/>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7FAED584" w14:textId="303A7230" w:rsidR="0075666F" w:rsidRPr="00F32B66" w:rsidRDefault="0075666F" w:rsidP="005838B7">
      <w:pPr>
        <w:spacing w:after="0" w:line="360" w:lineRule="auto"/>
        <w:ind w:left="1418" w:firstLine="706"/>
        <w:jc w:val="both"/>
        <w:rPr>
          <w:rFonts w:ascii="Times New Roman" w:hAnsi="Times New Roman" w:cs="Times New Roman"/>
          <w:sz w:val="24"/>
          <w:szCs w:val="24"/>
        </w:rPr>
      </w:pPr>
      <w:r w:rsidRPr="005838B7">
        <w:rPr>
          <w:rFonts w:ascii="Times New Roman" w:hAnsi="Times New Roman" w:cs="Times New Roman"/>
          <w:i/>
          <w:iCs/>
          <w:sz w:val="24"/>
          <w:szCs w:val="24"/>
        </w:rPr>
        <w:t>2</w:t>
      </w:r>
      <w:r w:rsidR="00092C4D" w:rsidRPr="005838B7">
        <w:rPr>
          <w:rFonts w:ascii="Times New Roman" w:hAnsi="Times New Roman" w:cs="Times New Roman"/>
          <w:i/>
          <w:iCs/>
          <w:sz w:val="24"/>
          <w:szCs w:val="24"/>
        </w:rPr>
        <w:t>)</w:t>
      </w:r>
      <w:r w:rsidR="00092C4D" w:rsidRPr="00F32B66">
        <w:rPr>
          <w:rFonts w:ascii="Times New Roman" w:hAnsi="Times New Roman" w:cs="Times New Roman"/>
          <w:sz w:val="24"/>
          <w:szCs w:val="24"/>
        </w:rPr>
        <w:t xml:space="preserve"> </w:t>
      </w:r>
      <w:r w:rsidRPr="00F32B66">
        <w:rPr>
          <w:rFonts w:ascii="Times New Roman" w:hAnsi="Times New Roman" w:cs="Times New Roman"/>
          <w:sz w:val="24"/>
          <w:szCs w:val="24"/>
        </w:rPr>
        <w:t>Toda persona inculpada de delito tiene derecho a que se presuma su inocencia mientras no se establezca legalmente su culpabilidad. Durante el proceso, toda persona tiene derecho, en plena igualdad, a las siguientes garantías mínimas:</w:t>
      </w:r>
    </w:p>
    <w:p w14:paraId="5147B12B" w14:textId="4D3B77D3" w:rsidR="0075666F" w:rsidRPr="00F32B66" w:rsidRDefault="0075666F" w:rsidP="005838B7">
      <w:pPr>
        <w:spacing w:after="0" w:line="360" w:lineRule="auto"/>
        <w:ind w:left="1418" w:firstLine="706"/>
        <w:jc w:val="both"/>
        <w:rPr>
          <w:rFonts w:ascii="Times New Roman" w:hAnsi="Times New Roman" w:cs="Times New Roman"/>
          <w:sz w:val="24"/>
          <w:szCs w:val="24"/>
        </w:rPr>
      </w:pPr>
      <w:r w:rsidRPr="005838B7">
        <w:rPr>
          <w:rFonts w:ascii="Times New Roman" w:hAnsi="Times New Roman" w:cs="Times New Roman"/>
          <w:i/>
          <w:iCs/>
          <w:sz w:val="24"/>
          <w:szCs w:val="24"/>
        </w:rPr>
        <w:t>a)</w:t>
      </w:r>
      <w:r w:rsidRPr="00F32B66">
        <w:rPr>
          <w:rFonts w:ascii="Times New Roman" w:hAnsi="Times New Roman" w:cs="Times New Roman"/>
          <w:sz w:val="24"/>
          <w:szCs w:val="24"/>
        </w:rPr>
        <w:t xml:space="preserve"> derecho del inculpado de ser asistido gratuitamente por el traductor o intérprete,</w:t>
      </w:r>
      <w:r w:rsidR="00E61888" w:rsidRPr="00F32B66">
        <w:rPr>
          <w:rFonts w:ascii="Times New Roman" w:hAnsi="Times New Roman" w:cs="Times New Roman"/>
          <w:sz w:val="24"/>
          <w:szCs w:val="24"/>
        </w:rPr>
        <w:t xml:space="preserve"> </w:t>
      </w:r>
      <w:r w:rsidRPr="00F32B66">
        <w:rPr>
          <w:rFonts w:ascii="Times New Roman" w:hAnsi="Times New Roman" w:cs="Times New Roman"/>
          <w:sz w:val="24"/>
          <w:szCs w:val="24"/>
        </w:rPr>
        <w:t>si no comprende o no habla el idioma del juzgado o tribunal</w:t>
      </w:r>
      <w:r w:rsidR="00B21886">
        <w:rPr>
          <w:rFonts w:ascii="Times New Roman" w:hAnsi="Times New Roman" w:cs="Times New Roman"/>
          <w:sz w:val="24"/>
          <w:szCs w:val="24"/>
        </w:rPr>
        <w:t>.</w:t>
      </w:r>
    </w:p>
    <w:p w14:paraId="3FEF633F" w14:textId="1125D79F" w:rsidR="003D3606" w:rsidRDefault="00655C7D"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De esta manera, parte de la política pública que impulse el Estado mexicano </w:t>
      </w:r>
      <w:r w:rsidR="0099048C">
        <w:rPr>
          <w:rFonts w:ascii="Times New Roman" w:hAnsi="Times New Roman" w:cs="Times New Roman"/>
          <w:sz w:val="24"/>
          <w:szCs w:val="24"/>
        </w:rPr>
        <w:t>debe ser</w:t>
      </w:r>
      <w:r w:rsidR="0099048C" w:rsidRPr="00F32B66">
        <w:rPr>
          <w:rFonts w:ascii="Times New Roman" w:hAnsi="Times New Roman" w:cs="Times New Roman"/>
          <w:sz w:val="24"/>
          <w:szCs w:val="24"/>
        </w:rPr>
        <w:t xml:space="preserve"> </w:t>
      </w:r>
      <w:r w:rsidRPr="00F32B66">
        <w:rPr>
          <w:rFonts w:ascii="Times New Roman" w:hAnsi="Times New Roman" w:cs="Times New Roman"/>
          <w:sz w:val="24"/>
          <w:szCs w:val="24"/>
        </w:rPr>
        <w:t>justamente fortalecer programas como el de</w:t>
      </w:r>
      <w:r w:rsidR="0099048C">
        <w:rPr>
          <w:rFonts w:ascii="Times New Roman" w:hAnsi="Times New Roman" w:cs="Times New Roman"/>
          <w:sz w:val="24"/>
          <w:szCs w:val="24"/>
        </w:rPr>
        <w:t xml:space="preserve"> la</w:t>
      </w:r>
      <w:r w:rsidRPr="00F32B66">
        <w:rPr>
          <w:rFonts w:ascii="Times New Roman" w:hAnsi="Times New Roman" w:cs="Times New Roman"/>
          <w:sz w:val="24"/>
          <w:szCs w:val="24"/>
        </w:rPr>
        <w:t xml:space="preserve"> LGAI o el de las </w:t>
      </w:r>
      <w:r w:rsidR="0099048C">
        <w:rPr>
          <w:rFonts w:ascii="Times New Roman" w:hAnsi="Times New Roman" w:cs="Times New Roman"/>
          <w:sz w:val="24"/>
          <w:szCs w:val="24"/>
        </w:rPr>
        <w:t>u</w:t>
      </w:r>
      <w:r w:rsidR="0099048C" w:rsidRPr="00F32B66">
        <w:rPr>
          <w:rFonts w:ascii="Times New Roman" w:hAnsi="Times New Roman" w:cs="Times New Roman"/>
          <w:sz w:val="24"/>
          <w:szCs w:val="24"/>
        </w:rPr>
        <w:t xml:space="preserve">niversidades </w:t>
      </w:r>
      <w:r w:rsidR="0099048C">
        <w:rPr>
          <w:rFonts w:ascii="Times New Roman" w:hAnsi="Times New Roman" w:cs="Times New Roman"/>
          <w:sz w:val="24"/>
          <w:szCs w:val="24"/>
        </w:rPr>
        <w:t>i</w:t>
      </w:r>
      <w:r w:rsidR="0099048C" w:rsidRPr="00F32B66">
        <w:rPr>
          <w:rFonts w:ascii="Times New Roman" w:hAnsi="Times New Roman" w:cs="Times New Roman"/>
          <w:sz w:val="24"/>
          <w:szCs w:val="24"/>
        </w:rPr>
        <w:t>nterculturales</w:t>
      </w:r>
      <w:r w:rsidR="00601BAF" w:rsidRPr="00F32B66">
        <w:rPr>
          <w:rFonts w:ascii="Times New Roman" w:hAnsi="Times New Roman" w:cs="Times New Roman"/>
          <w:sz w:val="24"/>
          <w:szCs w:val="24"/>
        </w:rPr>
        <w:t xml:space="preserve"> para lograr llegar al escenario de una verdadera interculturalidad con un pluralismo jurídico dialogal, igualitario </w:t>
      </w:r>
      <w:r w:rsidR="00706F8C" w:rsidRPr="00F32B66">
        <w:rPr>
          <w:rFonts w:ascii="Times New Roman" w:hAnsi="Times New Roman" w:cs="Times New Roman"/>
          <w:sz w:val="24"/>
          <w:szCs w:val="24"/>
        </w:rPr>
        <w:t>y agonista (</w:t>
      </w:r>
      <w:r w:rsidR="006C7357" w:rsidRPr="00F32B66">
        <w:rPr>
          <w:rFonts w:ascii="Times New Roman" w:hAnsi="Times New Roman" w:cs="Times New Roman"/>
          <w:sz w:val="24"/>
          <w:szCs w:val="24"/>
        </w:rPr>
        <w:t>Aguilar</w:t>
      </w:r>
      <w:r w:rsidR="0099048C">
        <w:rPr>
          <w:rFonts w:ascii="Times New Roman" w:hAnsi="Times New Roman" w:cs="Times New Roman"/>
          <w:sz w:val="24"/>
          <w:szCs w:val="24"/>
        </w:rPr>
        <w:t xml:space="preserve"> y </w:t>
      </w:r>
      <w:r w:rsidR="006C7357" w:rsidRPr="00F32B66">
        <w:rPr>
          <w:rFonts w:ascii="Times New Roman" w:hAnsi="Times New Roman" w:cs="Times New Roman"/>
          <w:sz w:val="24"/>
          <w:szCs w:val="24"/>
        </w:rPr>
        <w:t>El</w:t>
      </w:r>
      <w:r w:rsidR="00C9696D">
        <w:rPr>
          <w:rFonts w:ascii="Times New Roman" w:hAnsi="Times New Roman" w:cs="Times New Roman"/>
          <w:sz w:val="24"/>
          <w:szCs w:val="24"/>
        </w:rPr>
        <w:t xml:space="preserve"> F</w:t>
      </w:r>
      <w:r w:rsidR="00C9696D" w:rsidRPr="00F32B66">
        <w:rPr>
          <w:rFonts w:ascii="Times New Roman" w:hAnsi="Times New Roman" w:cs="Times New Roman"/>
          <w:sz w:val="24"/>
          <w:szCs w:val="24"/>
        </w:rPr>
        <w:t>akih</w:t>
      </w:r>
      <w:r w:rsidR="006C7357" w:rsidRPr="00F32B66">
        <w:rPr>
          <w:rFonts w:ascii="Times New Roman" w:hAnsi="Times New Roman" w:cs="Times New Roman"/>
          <w:sz w:val="24"/>
          <w:szCs w:val="24"/>
        </w:rPr>
        <w:t>,</w:t>
      </w:r>
      <w:r w:rsidR="00A304CD">
        <w:rPr>
          <w:rFonts w:ascii="Times New Roman" w:hAnsi="Times New Roman" w:cs="Times New Roman"/>
          <w:sz w:val="24"/>
          <w:szCs w:val="24"/>
        </w:rPr>
        <w:t xml:space="preserve"> </w:t>
      </w:r>
      <w:r w:rsidR="00487BB8" w:rsidRPr="00F32B66">
        <w:rPr>
          <w:rFonts w:ascii="Times New Roman" w:hAnsi="Times New Roman" w:cs="Times New Roman"/>
          <w:sz w:val="24"/>
          <w:szCs w:val="24"/>
        </w:rPr>
        <w:t>2021</w:t>
      </w:r>
      <w:r w:rsidR="0099048C">
        <w:rPr>
          <w:rFonts w:ascii="Times New Roman" w:hAnsi="Times New Roman" w:cs="Times New Roman"/>
          <w:sz w:val="24"/>
          <w:szCs w:val="24"/>
        </w:rPr>
        <w:t xml:space="preserve">; </w:t>
      </w:r>
      <w:r w:rsidR="0099048C" w:rsidRPr="00F32B66">
        <w:rPr>
          <w:rFonts w:ascii="Times New Roman" w:hAnsi="Times New Roman" w:cs="Times New Roman"/>
          <w:sz w:val="24"/>
          <w:szCs w:val="24"/>
          <w:lang w:val="es-CO"/>
        </w:rPr>
        <w:t xml:space="preserve">Hoekema, </w:t>
      </w:r>
      <w:r w:rsidR="0099048C" w:rsidRPr="00F32B66">
        <w:rPr>
          <w:rFonts w:ascii="Times New Roman" w:hAnsi="Times New Roman" w:cs="Times New Roman"/>
          <w:sz w:val="24"/>
          <w:szCs w:val="24"/>
        </w:rPr>
        <w:lastRenderedPageBreak/>
        <w:t>2002</w:t>
      </w:r>
      <w:r w:rsidR="00706F8C" w:rsidRPr="00F32B66">
        <w:rPr>
          <w:rFonts w:ascii="Times New Roman" w:hAnsi="Times New Roman" w:cs="Times New Roman"/>
          <w:sz w:val="24"/>
          <w:szCs w:val="24"/>
        </w:rPr>
        <w:t>)</w:t>
      </w:r>
      <w:r w:rsidR="00B7119E" w:rsidRPr="00F32B66">
        <w:rPr>
          <w:rFonts w:ascii="Times New Roman" w:hAnsi="Times New Roman" w:cs="Times New Roman"/>
          <w:sz w:val="24"/>
          <w:szCs w:val="24"/>
        </w:rPr>
        <w:t xml:space="preserve">, en donde </w:t>
      </w:r>
      <w:r w:rsidR="00A92560">
        <w:rPr>
          <w:rFonts w:ascii="Times New Roman" w:hAnsi="Times New Roman" w:cs="Times New Roman"/>
          <w:sz w:val="24"/>
          <w:szCs w:val="24"/>
        </w:rPr>
        <w:t>se reconozca tanto</w:t>
      </w:r>
      <w:r w:rsidR="00623E09">
        <w:rPr>
          <w:rFonts w:ascii="Times New Roman" w:hAnsi="Times New Roman" w:cs="Times New Roman"/>
          <w:sz w:val="24"/>
          <w:szCs w:val="24"/>
        </w:rPr>
        <w:t xml:space="preserve"> a</w:t>
      </w:r>
      <w:r w:rsidR="00B7119E" w:rsidRPr="00F32B66">
        <w:rPr>
          <w:rFonts w:ascii="Times New Roman" w:hAnsi="Times New Roman" w:cs="Times New Roman"/>
          <w:sz w:val="24"/>
          <w:szCs w:val="24"/>
        </w:rPr>
        <w:t xml:space="preserve"> las lenguas indígenas </w:t>
      </w:r>
      <w:r w:rsidR="009140D0" w:rsidRPr="00F32B66">
        <w:rPr>
          <w:rFonts w:ascii="Times New Roman" w:hAnsi="Times New Roman" w:cs="Times New Roman"/>
          <w:sz w:val="24"/>
          <w:szCs w:val="24"/>
        </w:rPr>
        <w:t xml:space="preserve">de la misma forma </w:t>
      </w:r>
      <w:r w:rsidR="00623E09">
        <w:rPr>
          <w:rFonts w:ascii="Times New Roman" w:hAnsi="Times New Roman" w:cs="Times New Roman"/>
          <w:sz w:val="24"/>
          <w:szCs w:val="24"/>
        </w:rPr>
        <w:t>que se hace con</w:t>
      </w:r>
      <w:r w:rsidR="00623E09" w:rsidRPr="00F32B66">
        <w:rPr>
          <w:rFonts w:ascii="Times New Roman" w:hAnsi="Times New Roman" w:cs="Times New Roman"/>
          <w:sz w:val="24"/>
          <w:szCs w:val="24"/>
        </w:rPr>
        <w:t xml:space="preserve"> </w:t>
      </w:r>
      <w:r w:rsidR="009140D0" w:rsidRPr="00F32B66">
        <w:rPr>
          <w:rFonts w:ascii="Times New Roman" w:hAnsi="Times New Roman" w:cs="Times New Roman"/>
          <w:sz w:val="24"/>
          <w:szCs w:val="24"/>
        </w:rPr>
        <w:t xml:space="preserve">el </w:t>
      </w:r>
      <w:r w:rsidR="005674CE" w:rsidRPr="00F32B66">
        <w:rPr>
          <w:rFonts w:ascii="Times New Roman" w:hAnsi="Times New Roman" w:cs="Times New Roman"/>
          <w:sz w:val="24"/>
          <w:szCs w:val="24"/>
        </w:rPr>
        <w:t>español</w:t>
      </w:r>
      <w:r w:rsidR="00623E09">
        <w:rPr>
          <w:rFonts w:ascii="Times New Roman" w:hAnsi="Times New Roman" w:cs="Times New Roman"/>
          <w:sz w:val="24"/>
          <w:szCs w:val="24"/>
        </w:rPr>
        <w:t xml:space="preserve"> </w:t>
      </w:r>
      <w:r w:rsidR="00802EE2" w:rsidRPr="00F32B66">
        <w:rPr>
          <w:rFonts w:ascii="Times New Roman" w:hAnsi="Times New Roman" w:cs="Times New Roman"/>
          <w:sz w:val="24"/>
          <w:szCs w:val="24"/>
        </w:rPr>
        <w:t xml:space="preserve">como los sistemas de normas comunitarios y formas de gobierno indígena, </w:t>
      </w:r>
      <w:r w:rsidR="00556C9E" w:rsidRPr="00F32B66">
        <w:rPr>
          <w:rFonts w:ascii="Times New Roman" w:hAnsi="Times New Roman" w:cs="Times New Roman"/>
          <w:sz w:val="24"/>
          <w:szCs w:val="24"/>
        </w:rPr>
        <w:t xml:space="preserve">que en otros países de Latinoamérica </w:t>
      </w:r>
      <w:r w:rsidR="00802EE2" w:rsidRPr="00F32B66">
        <w:rPr>
          <w:rFonts w:ascii="Times New Roman" w:hAnsi="Times New Roman" w:cs="Times New Roman"/>
          <w:sz w:val="24"/>
          <w:szCs w:val="24"/>
        </w:rPr>
        <w:t xml:space="preserve">ya se han </w:t>
      </w:r>
      <w:r w:rsidR="00056DF0" w:rsidRPr="00F32B66">
        <w:rPr>
          <w:rFonts w:ascii="Times New Roman" w:hAnsi="Times New Roman" w:cs="Times New Roman"/>
          <w:sz w:val="24"/>
          <w:szCs w:val="24"/>
        </w:rPr>
        <w:t xml:space="preserve">concretado en el reconocimiento constitucional </w:t>
      </w:r>
      <w:r w:rsidR="0068111C" w:rsidRPr="00F32B66">
        <w:rPr>
          <w:rFonts w:ascii="Times New Roman" w:hAnsi="Times New Roman" w:cs="Times New Roman"/>
          <w:sz w:val="24"/>
          <w:szCs w:val="24"/>
        </w:rPr>
        <w:t>del plurinacionalismo (Paz</w:t>
      </w:r>
      <w:r w:rsidR="00EB4A2E" w:rsidRPr="00F32B66">
        <w:rPr>
          <w:rFonts w:ascii="Times New Roman" w:hAnsi="Times New Roman" w:cs="Times New Roman"/>
          <w:sz w:val="24"/>
          <w:szCs w:val="24"/>
        </w:rPr>
        <w:t>,</w:t>
      </w:r>
      <w:r w:rsidR="0068111C" w:rsidRPr="00F32B66">
        <w:rPr>
          <w:rFonts w:ascii="Times New Roman" w:hAnsi="Times New Roman" w:cs="Times New Roman"/>
          <w:sz w:val="24"/>
          <w:szCs w:val="24"/>
        </w:rPr>
        <w:t xml:space="preserve"> </w:t>
      </w:r>
      <w:r w:rsidR="00981103" w:rsidRPr="00F32B66">
        <w:rPr>
          <w:rFonts w:ascii="Times New Roman" w:hAnsi="Times New Roman" w:cs="Times New Roman"/>
          <w:sz w:val="24"/>
          <w:szCs w:val="24"/>
        </w:rPr>
        <w:t>2021</w:t>
      </w:r>
      <w:r w:rsidR="00A92560">
        <w:rPr>
          <w:rFonts w:ascii="Times New Roman" w:hAnsi="Times New Roman" w:cs="Times New Roman"/>
          <w:sz w:val="24"/>
          <w:szCs w:val="24"/>
        </w:rPr>
        <w:t>;</w:t>
      </w:r>
      <w:r w:rsidR="006A03AF" w:rsidRPr="00F32B66">
        <w:rPr>
          <w:rFonts w:ascii="Times New Roman" w:hAnsi="Times New Roman" w:cs="Times New Roman"/>
          <w:sz w:val="24"/>
          <w:szCs w:val="24"/>
        </w:rPr>
        <w:t xml:space="preserve"> Sánchez</w:t>
      </w:r>
      <w:r w:rsidR="00EB4A2E" w:rsidRPr="00F32B66">
        <w:rPr>
          <w:rFonts w:ascii="Times New Roman" w:hAnsi="Times New Roman" w:cs="Times New Roman"/>
          <w:sz w:val="24"/>
          <w:szCs w:val="24"/>
        </w:rPr>
        <w:t>,</w:t>
      </w:r>
      <w:r w:rsidR="006A03AF" w:rsidRPr="00F32B66">
        <w:rPr>
          <w:rFonts w:ascii="Times New Roman" w:hAnsi="Times New Roman" w:cs="Times New Roman"/>
          <w:sz w:val="24"/>
          <w:szCs w:val="24"/>
        </w:rPr>
        <w:t xml:space="preserve"> </w:t>
      </w:r>
      <w:r w:rsidR="00981103" w:rsidRPr="00F32B66">
        <w:rPr>
          <w:rFonts w:ascii="Times New Roman" w:hAnsi="Times New Roman" w:cs="Times New Roman"/>
          <w:sz w:val="24"/>
          <w:szCs w:val="24"/>
        </w:rPr>
        <w:t>2009</w:t>
      </w:r>
      <w:r w:rsidR="0068111C" w:rsidRPr="00F32B66">
        <w:rPr>
          <w:rFonts w:ascii="Times New Roman" w:hAnsi="Times New Roman" w:cs="Times New Roman"/>
          <w:sz w:val="24"/>
          <w:szCs w:val="24"/>
        </w:rPr>
        <w:t>)</w:t>
      </w:r>
      <w:r w:rsidR="00C27E99" w:rsidRPr="00F32B66">
        <w:rPr>
          <w:rFonts w:ascii="Times New Roman" w:hAnsi="Times New Roman" w:cs="Times New Roman"/>
          <w:sz w:val="24"/>
          <w:szCs w:val="24"/>
        </w:rPr>
        <w:t xml:space="preserve">. </w:t>
      </w:r>
    </w:p>
    <w:p w14:paraId="355EEF20" w14:textId="64E74BB8" w:rsidR="00B9794F" w:rsidRDefault="003D3606"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C27E99" w:rsidRPr="00F32B66">
        <w:rPr>
          <w:rFonts w:ascii="Times New Roman" w:hAnsi="Times New Roman" w:cs="Times New Roman"/>
          <w:sz w:val="24"/>
          <w:szCs w:val="24"/>
        </w:rPr>
        <w:t xml:space="preserve"> Briseño (2018)</w:t>
      </w:r>
      <w:r>
        <w:rPr>
          <w:rFonts w:ascii="Times New Roman" w:hAnsi="Times New Roman" w:cs="Times New Roman"/>
          <w:sz w:val="24"/>
          <w:szCs w:val="24"/>
        </w:rPr>
        <w:t>, al igual que para nosotros,</w:t>
      </w:r>
      <w:r w:rsidR="009140D0" w:rsidRPr="00F32B66">
        <w:rPr>
          <w:rFonts w:ascii="Times New Roman" w:hAnsi="Times New Roman" w:cs="Times New Roman"/>
          <w:sz w:val="24"/>
          <w:szCs w:val="24"/>
        </w:rPr>
        <w:t xml:space="preserve"> </w:t>
      </w:r>
      <w:r w:rsidR="00C27E99" w:rsidRPr="00F32B66">
        <w:rPr>
          <w:rFonts w:ascii="Times New Roman" w:hAnsi="Times New Roman" w:cs="Times New Roman"/>
          <w:sz w:val="24"/>
          <w:szCs w:val="24"/>
        </w:rPr>
        <w:t>las lenguas son</w:t>
      </w:r>
      <w:r w:rsidR="009140D0" w:rsidRPr="00F32B66">
        <w:rPr>
          <w:rFonts w:ascii="Times New Roman" w:hAnsi="Times New Roman" w:cs="Times New Roman"/>
          <w:sz w:val="24"/>
          <w:szCs w:val="24"/>
        </w:rPr>
        <w:t xml:space="preserve"> ventanas </w:t>
      </w:r>
      <w:r w:rsidR="005404F9">
        <w:rPr>
          <w:rFonts w:ascii="Times New Roman" w:hAnsi="Times New Roman" w:cs="Times New Roman"/>
          <w:sz w:val="24"/>
          <w:szCs w:val="24"/>
        </w:rPr>
        <w:t>para</w:t>
      </w:r>
      <w:r w:rsidR="009140D0" w:rsidRPr="00F32B66">
        <w:rPr>
          <w:rFonts w:ascii="Times New Roman" w:hAnsi="Times New Roman" w:cs="Times New Roman"/>
          <w:sz w:val="24"/>
          <w:szCs w:val="24"/>
        </w:rPr>
        <w:t xml:space="preserve"> concebir el mundo de manera distinta</w:t>
      </w:r>
      <w:r>
        <w:rPr>
          <w:rFonts w:ascii="Times New Roman" w:hAnsi="Times New Roman" w:cs="Times New Roman"/>
          <w:sz w:val="24"/>
          <w:szCs w:val="24"/>
        </w:rPr>
        <w:t>.</w:t>
      </w:r>
      <w:r w:rsidR="00B9794F" w:rsidRPr="00F32B66">
        <w:rPr>
          <w:rFonts w:ascii="Times New Roman" w:hAnsi="Times New Roman" w:cs="Times New Roman"/>
          <w:sz w:val="24"/>
          <w:szCs w:val="24"/>
        </w:rPr>
        <w:t xml:space="preserve"> </w:t>
      </w:r>
      <w:r>
        <w:rPr>
          <w:rFonts w:ascii="Times New Roman" w:hAnsi="Times New Roman" w:cs="Times New Roman"/>
          <w:sz w:val="24"/>
          <w:szCs w:val="24"/>
        </w:rPr>
        <w:t>E</w:t>
      </w:r>
      <w:r w:rsidRPr="00F32B66">
        <w:rPr>
          <w:rFonts w:ascii="Times New Roman" w:hAnsi="Times New Roman" w:cs="Times New Roman"/>
          <w:sz w:val="24"/>
          <w:szCs w:val="24"/>
        </w:rPr>
        <w:t xml:space="preserve">s </w:t>
      </w:r>
      <w:r w:rsidR="00B9794F" w:rsidRPr="00F32B66">
        <w:rPr>
          <w:rFonts w:ascii="Times New Roman" w:hAnsi="Times New Roman" w:cs="Times New Roman"/>
          <w:sz w:val="24"/>
          <w:szCs w:val="24"/>
        </w:rPr>
        <w:t>decir, la lengua implica algo más que únicamente comunicar</w:t>
      </w:r>
      <w:r>
        <w:rPr>
          <w:rFonts w:ascii="Times New Roman" w:hAnsi="Times New Roman" w:cs="Times New Roman"/>
          <w:sz w:val="24"/>
          <w:szCs w:val="24"/>
        </w:rPr>
        <w:t>:</w:t>
      </w:r>
      <w:r w:rsidRPr="00F32B66">
        <w:rPr>
          <w:rFonts w:ascii="Times New Roman" w:hAnsi="Times New Roman" w:cs="Times New Roman"/>
          <w:sz w:val="24"/>
          <w:szCs w:val="24"/>
        </w:rPr>
        <w:t xml:space="preserve"> </w:t>
      </w:r>
      <w:r w:rsidR="00B9794F" w:rsidRPr="00F32B66">
        <w:rPr>
          <w:rFonts w:ascii="Times New Roman" w:hAnsi="Times New Roman" w:cs="Times New Roman"/>
          <w:sz w:val="24"/>
          <w:szCs w:val="24"/>
        </w:rPr>
        <w:t xml:space="preserve">a través de ella se </w:t>
      </w:r>
      <w:r w:rsidR="00C27E99" w:rsidRPr="00F32B66">
        <w:rPr>
          <w:rFonts w:ascii="Times New Roman" w:hAnsi="Times New Roman" w:cs="Times New Roman"/>
          <w:sz w:val="24"/>
          <w:szCs w:val="24"/>
        </w:rPr>
        <w:t>manifiestan</w:t>
      </w:r>
      <w:r w:rsidR="00B9794F" w:rsidRPr="00F32B66">
        <w:rPr>
          <w:rFonts w:ascii="Times New Roman" w:hAnsi="Times New Roman" w:cs="Times New Roman"/>
          <w:sz w:val="24"/>
          <w:szCs w:val="24"/>
        </w:rPr>
        <w:t xml:space="preserve"> ideas profundas</w:t>
      </w:r>
      <w:r w:rsidR="00C27E99" w:rsidRPr="00F32B66">
        <w:rPr>
          <w:rFonts w:ascii="Times New Roman" w:hAnsi="Times New Roman" w:cs="Times New Roman"/>
          <w:sz w:val="24"/>
          <w:szCs w:val="24"/>
        </w:rPr>
        <w:t xml:space="preserve"> (sobre el mundo y el ser humano, sobre ser hombre o mujer, su dualidad y complemento). La lengua contiene</w:t>
      </w:r>
      <w:r w:rsidR="00B9794F" w:rsidRPr="00F32B66">
        <w:rPr>
          <w:rFonts w:ascii="Times New Roman" w:hAnsi="Times New Roman" w:cs="Times New Roman"/>
          <w:sz w:val="24"/>
          <w:szCs w:val="24"/>
        </w:rPr>
        <w:t xml:space="preserve"> expresiones que derivan de la sabiduría ancestral, de los aprendizajes obtenidos e incluso forjan la identidad cultural de cada persona.</w:t>
      </w:r>
    </w:p>
    <w:p w14:paraId="241FA566"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15A61BA2" w14:textId="1850B1D4" w:rsidR="0035436F" w:rsidRPr="00F32B66" w:rsidRDefault="009C3172" w:rsidP="004F075D">
      <w:pPr>
        <w:spacing w:after="0" w:line="360" w:lineRule="auto"/>
        <w:jc w:val="center"/>
        <w:rPr>
          <w:rFonts w:ascii="Times New Roman" w:hAnsi="Times New Roman" w:cs="Times New Roman"/>
          <w:b/>
          <w:bCs/>
          <w:sz w:val="28"/>
          <w:szCs w:val="28"/>
        </w:rPr>
      </w:pPr>
      <w:r w:rsidRPr="00F32B66">
        <w:rPr>
          <w:rFonts w:ascii="Times New Roman" w:hAnsi="Times New Roman" w:cs="Times New Roman"/>
          <w:b/>
          <w:bCs/>
          <w:sz w:val="28"/>
          <w:szCs w:val="28"/>
        </w:rPr>
        <w:t xml:space="preserve">La </w:t>
      </w:r>
      <w:r w:rsidR="001A2A4D">
        <w:rPr>
          <w:rFonts w:ascii="Times New Roman" w:hAnsi="Times New Roman" w:cs="Times New Roman"/>
          <w:b/>
          <w:bCs/>
          <w:sz w:val="28"/>
          <w:szCs w:val="28"/>
        </w:rPr>
        <w:t>l</w:t>
      </w:r>
      <w:r w:rsidRPr="00F32B66">
        <w:rPr>
          <w:rFonts w:ascii="Times New Roman" w:hAnsi="Times New Roman" w:cs="Times New Roman"/>
          <w:b/>
          <w:bCs/>
          <w:sz w:val="28"/>
          <w:szCs w:val="28"/>
        </w:rPr>
        <w:t>icenciatura en Gestión y Autodesarrollo Indígena</w:t>
      </w:r>
    </w:p>
    <w:p w14:paraId="77DD2A15" w14:textId="6F204C9C" w:rsidR="00B364C5" w:rsidRPr="00F32B66" w:rsidRDefault="00656BBD"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Como se expone en</w:t>
      </w:r>
      <w:r w:rsidR="00C93366">
        <w:rPr>
          <w:rFonts w:ascii="Times New Roman" w:hAnsi="Times New Roman" w:cs="Times New Roman"/>
          <w:sz w:val="24"/>
          <w:szCs w:val="24"/>
          <w:lang w:val="es-MX"/>
        </w:rPr>
        <w:t xml:space="preserve"> el</w:t>
      </w:r>
      <w:r w:rsidRPr="00F32B66">
        <w:rPr>
          <w:rFonts w:ascii="Times New Roman" w:hAnsi="Times New Roman" w:cs="Times New Roman"/>
          <w:sz w:val="24"/>
          <w:szCs w:val="24"/>
          <w:lang w:val="es-MX"/>
        </w:rPr>
        <w:t xml:space="preserve"> </w:t>
      </w:r>
      <w:r w:rsidR="00C93366" w:rsidRPr="003B0DFF">
        <w:rPr>
          <w:rFonts w:ascii="Times New Roman" w:hAnsi="Times New Roman" w:cs="Times New Roman"/>
          <w:i/>
          <w:iCs/>
          <w:sz w:val="24"/>
          <w:szCs w:val="24"/>
        </w:rPr>
        <w:t>Plan Indicativo de Desarrollo 2024</w:t>
      </w:r>
      <w:r w:rsidR="00C93366">
        <w:rPr>
          <w:rFonts w:ascii="Times New Roman" w:hAnsi="Times New Roman" w:cs="Times New Roman"/>
          <w:i/>
          <w:iCs/>
          <w:sz w:val="24"/>
          <w:szCs w:val="24"/>
        </w:rPr>
        <w:t xml:space="preserve"> </w:t>
      </w:r>
      <w:r w:rsidR="00C93366">
        <w:rPr>
          <w:rFonts w:ascii="Times New Roman" w:hAnsi="Times New Roman" w:cs="Times New Roman"/>
          <w:sz w:val="24"/>
          <w:szCs w:val="24"/>
        </w:rPr>
        <w:t>de la Unach (2004)</w:t>
      </w:r>
      <w:r w:rsidRPr="00F32B66">
        <w:rPr>
          <w:rFonts w:ascii="Times New Roman" w:hAnsi="Times New Roman" w:cs="Times New Roman"/>
          <w:sz w:val="24"/>
          <w:szCs w:val="24"/>
          <w:lang w:val="es-MX"/>
        </w:rPr>
        <w:t xml:space="preserve">, </w:t>
      </w:r>
      <w:r w:rsidR="002C075F">
        <w:rPr>
          <w:rFonts w:ascii="Times New Roman" w:hAnsi="Times New Roman" w:cs="Times New Roman"/>
          <w:sz w:val="24"/>
          <w:szCs w:val="24"/>
          <w:lang w:val="es-MX"/>
        </w:rPr>
        <w:t>la LGAI</w:t>
      </w:r>
      <w:r w:rsidR="003B6FB5" w:rsidRPr="00F32B66">
        <w:rPr>
          <w:rFonts w:ascii="Times New Roman" w:hAnsi="Times New Roman" w:cs="Times New Roman"/>
          <w:sz w:val="24"/>
          <w:szCs w:val="24"/>
          <w:lang w:val="es-MX"/>
        </w:rPr>
        <w:t xml:space="preserve"> </w:t>
      </w:r>
      <w:r w:rsidR="00B364C5" w:rsidRPr="00F32B66">
        <w:rPr>
          <w:rFonts w:ascii="Times New Roman" w:hAnsi="Times New Roman" w:cs="Times New Roman"/>
          <w:sz w:val="24"/>
          <w:szCs w:val="24"/>
          <w:lang w:val="es-MX"/>
        </w:rPr>
        <w:t>es resultado del convenio entre el Saskatchewan Indian Federated College (SIFC), hoy First Nations University of Canadá</w:t>
      </w:r>
      <w:r w:rsidR="003B6FB5">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y la </w:t>
      </w:r>
      <w:r w:rsidR="003B6FB5" w:rsidRPr="00F32B66">
        <w:rPr>
          <w:rFonts w:ascii="Times New Roman" w:hAnsi="Times New Roman" w:cs="Times New Roman"/>
          <w:sz w:val="24"/>
          <w:szCs w:val="24"/>
          <w:lang w:val="es-MX"/>
        </w:rPr>
        <w:t>Unach</w:t>
      </w:r>
      <w:r w:rsidR="000C0D05">
        <w:rPr>
          <w:rFonts w:ascii="Times New Roman" w:hAnsi="Times New Roman" w:cs="Times New Roman"/>
          <w:sz w:val="24"/>
          <w:szCs w:val="24"/>
          <w:lang w:val="es-MX"/>
        </w:rPr>
        <w:t>. Tiene el objetivo de</w:t>
      </w:r>
      <w:r w:rsidR="003B6FB5" w:rsidRPr="00F32B66">
        <w:rPr>
          <w:rFonts w:ascii="Times New Roman" w:hAnsi="Times New Roman" w:cs="Times New Roman"/>
          <w:sz w:val="24"/>
          <w:szCs w:val="24"/>
          <w:lang w:val="es-MX"/>
        </w:rPr>
        <w:t xml:space="preserve"> </w:t>
      </w:r>
      <w:r w:rsidR="000C0D05">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ofrecer una oportunidad de educación superior a la población indígena de México, particularmente en el sureste mexicano”</w:t>
      </w:r>
      <w:r w:rsidR="004335EE" w:rsidRPr="00F32B66">
        <w:rPr>
          <w:rFonts w:ascii="Times New Roman" w:hAnsi="Times New Roman" w:cs="Times New Roman"/>
          <w:sz w:val="24"/>
          <w:szCs w:val="24"/>
          <w:lang w:val="es-MX"/>
        </w:rPr>
        <w:t xml:space="preserve"> (</w:t>
      </w:r>
      <w:r w:rsidR="000C0D05" w:rsidRPr="00F32B66">
        <w:rPr>
          <w:rFonts w:ascii="Times New Roman" w:hAnsi="Times New Roman" w:cs="Times New Roman"/>
          <w:sz w:val="24"/>
          <w:szCs w:val="24"/>
          <w:lang w:val="es-MX"/>
        </w:rPr>
        <w:t>Unach</w:t>
      </w:r>
      <w:r w:rsidR="00CA3BFE" w:rsidRPr="00F32B66">
        <w:rPr>
          <w:rFonts w:ascii="Times New Roman" w:hAnsi="Times New Roman" w:cs="Times New Roman"/>
          <w:sz w:val="24"/>
          <w:szCs w:val="24"/>
          <w:lang w:val="es-MX"/>
        </w:rPr>
        <w:t>,</w:t>
      </w:r>
      <w:r w:rsidR="004335EE" w:rsidRPr="00F32B66">
        <w:rPr>
          <w:rFonts w:ascii="Times New Roman" w:hAnsi="Times New Roman" w:cs="Times New Roman"/>
          <w:sz w:val="24"/>
          <w:szCs w:val="24"/>
          <w:lang w:val="es-MX"/>
        </w:rPr>
        <w:t xml:space="preserve"> </w:t>
      </w:r>
      <w:r w:rsidR="00146B39" w:rsidRPr="00F32B66">
        <w:rPr>
          <w:rFonts w:ascii="Times New Roman" w:hAnsi="Times New Roman" w:cs="Times New Roman"/>
          <w:sz w:val="24"/>
          <w:szCs w:val="24"/>
          <w:lang w:val="es-MX"/>
        </w:rPr>
        <w:t>200</w:t>
      </w:r>
      <w:r w:rsidR="00146B39">
        <w:rPr>
          <w:rFonts w:ascii="Times New Roman" w:hAnsi="Times New Roman" w:cs="Times New Roman"/>
          <w:sz w:val="24"/>
          <w:szCs w:val="24"/>
          <w:lang w:val="es-MX"/>
        </w:rPr>
        <w:t>4</w:t>
      </w:r>
      <w:r w:rsidR="00CE3149">
        <w:rPr>
          <w:rFonts w:ascii="Times New Roman" w:hAnsi="Times New Roman" w:cs="Times New Roman"/>
          <w:sz w:val="24"/>
          <w:szCs w:val="24"/>
          <w:lang w:val="es-MX"/>
        </w:rPr>
        <w:t>, p. 11</w:t>
      </w:r>
      <w:r w:rsidR="004335EE" w:rsidRPr="00F32B66">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Posterior a la presentación de los programas del SIFC en junio de 1998, se integró un equipo binacional con profesores de la Facultad de Ciencias Sociales</w:t>
      </w:r>
      <w:r w:rsidR="00597A79">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investigadores del Instituto de Estudios Indígenas de la </w:t>
      </w:r>
      <w:r w:rsidR="00715142" w:rsidRPr="00F32B66">
        <w:rPr>
          <w:rFonts w:ascii="Times New Roman" w:hAnsi="Times New Roman" w:cs="Times New Roman"/>
          <w:sz w:val="24"/>
          <w:szCs w:val="24"/>
          <w:lang w:val="es-MX"/>
        </w:rPr>
        <w:t xml:space="preserve">Unach </w:t>
      </w:r>
      <w:r w:rsidR="00B364C5" w:rsidRPr="00F32B66">
        <w:rPr>
          <w:rFonts w:ascii="Times New Roman" w:hAnsi="Times New Roman" w:cs="Times New Roman"/>
          <w:sz w:val="24"/>
          <w:szCs w:val="24"/>
          <w:lang w:val="es-MX"/>
        </w:rPr>
        <w:t>y con homólogos del SIFC</w:t>
      </w:r>
      <w:r w:rsidR="00715142">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w:t>
      </w:r>
      <w:r w:rsidR="00715142">
        <w:rPr>
          <w:rFonts w:ascii="Times New Roman" w:hAnsi="Times New Roman" w:cs="Times New Roman"/>
          <w:sz w:val="24"/>
          <w:szCs w:val="24"/>
          <w:lang w:val="es-MX"/>
        </w:rPr>
        <w:t>L</w:t>
      </w:r>
      <w:r w:rsidR="00715142" w:rsidRPr="00F32B66">
        <w:rPr>
          <w:rFonts w:ascii="Times New Roman" w:hAnsi="Times New Roman" w:cs="Times New Roman"/>
          <w:sz w:val="24"/>
          <w:szCs w:val="24"/>
          <w:lang w:val="es-MX"/>
        </w:rPr>
        <w:t xml:space="preserve">a </w:t>
      </w:r>
      <w:r w:rsidR="00B364C5" w:rsidRPr="00F32B66">
        <w:rPr>
          <w:rFonts w:ascii="Times New Roman" w:hAnsi="Times New Roman" w:cs="Times New Roman"/>
          <w:sz w:val="24"/>
          <w:szCs w:val="24"/>
          <w:lang w:val="es-MX"/>
        </w:rPr>
        <w:t>primera visión era crear una licenciatura en educación indígena.</w:t>
      </w:r>
    </w:p>
    <w:p w14:paraId="7AA465E1" w14:textId="6B2EEE32"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El </w:t>
      </w:r>
      <w:r w:rsidR="00557C77">
        <w:rPr>
          <w:rFonts w:ascii="Times New Roman" w:hAnsi="Times New Roman" w:cs="Times New Roman"/>
          <w:sz w:val="24"/>
          <w:szCs w:val="24"/>
          <w:lang w:val="es-MX"/>
        </w:rPr>
        <w:t>p</w:t>
      </w:r>
      <w:r w:rsidRPr="00F32B66">
        <w:rPr>
          <w:rFonts w:ascii="Times New Roman" w:hAnsi="Times New Roman" w:cs="Times New Roman"/>
          <w:sz w:val="24"/>
          <w:szCs w:val="24"/>
          <w:lang w:val="es-MX"/>
        </w:rPr>
        <w:t>lan de estudios se formuló en dos etapas</w:t>
      </w:r>
      <w:r w:rsidR="00557C77">
        <w:rPr>
          <w:rFonts w:ascii="Times New Roman" w:hAnsi="Times New Roman" w:cs="Times New Roman"/>
          <w:sz w:val="24"/>
          <w:szCs w:val="24"/>
          <w:lang w:val="es-MX"/>
        </w:rPr>
        <w:t>.</w:t>
      </w:r>
      <w:r w:rsidR="00557C77" w:rsidRPr="00F32B66">
        <w:rPr>
          <w:rFonts w:ascii="Times New Roman" w:hAnsi="Times New Roman" w:cs="Times New Roman"/>
          <w:sz w:val="24"/>
          <w:szCs w:val="24"/>
          <w:lang w:val="es-MX"/>
        </w:rPr>
        <w:t xml:space="preserve"> </w:t>
      </w:r>
      <w:r w:rsidR="00557C77">
        <w:rPr>
          <w:rFonts w:ascii="Times New Roman" w:hAnsi="Times New Roman" w:cs="Times New Roman"/>
          <w:sz w:val="24"/>
          <w:szCs w:val="24"/>
          <w:lang w:val="es-MX"/>
        </w:rPr>
        <w:t>L</w:t>
      </w:r>
      <w:r w:rsidR="00557C77" w:rsidRPr="00F32B66">
        <w:rPr>
          <w:rFonts w:ascii="Times New Roman" w:hAnsi="Times New Roman" w:cs="Times New Roman"/>
          <w:sz w:val="24"/>
          <w:szCs w:val="24"/>
          <w:lang w:val="es-MX"/>
        </w:rPr>
        <w:t xml:space="preserve">a </w:t>
      </w:r>
      <w:r w:rsidRPr="00F32B66">
        <w:rPr>
          <w:rFonts w:ascii="Times New Roman" w:hAnsi="Times New Roman" w:cs="Times New Roman"/>
          <w:sz w:val="24"/>
          <w:szCs w:val="24"/>
          <w:lang w:val="es-MX"/>
        </w:rPr>
        <w:t>primera</w:t>
      </w:r>
      <w:r w:rsidR="00557C77">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de 2000 a 2002</w:t>
      </w:r>
      <w:r w:rsidR="00557C77">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incluyó una consulta a </w:t>
      </w:r>
      <w:r w:rsidR="00557C77">
        <w:rPr>
          <w:rFonts w:ascii="Times New Roman" w:hAnsi="Times New Roman" w:cs="Times New Roman"/>
          <w:sz w:val="24"/>
          <w:szCs w:val="24"/>
          <w:lang w:val="es-MX"/>
        </w:rPr>
        <w:t>36</w:t>
      </w:r>
      <w:r w:rsidRPr="00F32B66">
        <w:rPr>
          <w:rFonts w:ascii="Times New Roman" w:hAnsi="Times New Roman" w:cs="Times New Roman"/>
          <w:sz w:val="24"/>
          <w:szCs w:val="24"/>
          <w:lang w:val="es-MX"/>
        </w:rPr>
        <w:t xml:space="preserve"> líderes indígenas de las diversas etnias de Chiapas. En la segunda, de 2004 a 2005, se actualizaron datos y se formalizó la presentación de la propuesta como LGAI para su dictamen y aprobación. </w:t>
      </w:r>
    </w:p>
    <w:p w14:paraId="0FE56B7E" w14:textId="4C756324" w:rsidR="00B364C5"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Con el dictamen de la Comisión de Planeación de la Educación Superior de Chiapas (</w:t>
      </w:r>
      <w:r w:rsidR="00B454E9" w:rsidRPr="00F32B66">
        <w:rPr>
          <w:rFonts w:ascii="Times New Roman" w:hAnsi="Times New Roman" w:cs="Times New Roman"/>
          <w:sz w:val="24"/>
          <w:szCs w:val="24"/>
          <w:lang w:val="es-MX"/>
        </w:rPr>
        <w:t>Coepes</w:t>
      </w:r>
      <w:r w:rsidRPr="00F32B66">
        <w:rPr>
          <w:rFonts w:ascii="Times New Roman" w:hAnsi="Times New Roman" w:cs="Times New Roman"/>
          <w:sz w:val="24"/>
          <w:szCs w:val="24"/>
          <w:lang w:val="es-MX"/>
        </w:rPr>
        <w:t xml:space="preserve">), el Consejo Universitario en </w:t>
      </w:r>
      <w:r w:rsidR="00B454E9">
        <w:rPr>
          <w:rFonts w:ascii="Times New Roman" w:hAnsi="Times New Roman" w:cs="Times New Roman"/>
          <w:sz w:val="24"/>
          <w:szCs w:val="24"/>
          <w:lang w:val="es-MX"/>
        </w:rPr>
        <w:t>s</w:t>
      </w:r>
      <w:r w:rsidR="00B454E9" w:rsidRPr="00F32B66">
        <w:rPr>
          <w:rFonts w:ascii="Times New Roman" w:hAnsi="Times New Roman" w:cs="Times New Roman"/>
          <w:sz w:val="24"/>
          <w:szCs w:val="24"/>
          <w:lang w:val="es-MX"/>
        </w:rPr>
        <w:t xml:space="preserve">esión </w:t>
      </w:r>
      <w:r w:rsidRPr="00F32B66">
        <w:rPr>
          <w:rFonts w:ascii="Times New Roman" w:hAnsi="Times New Roman" w:cs="Times New Roman"/>
          <w:sz w:val="24"/>
          <w:szCs w:val="24"/>
          <w:lang w:val="es-MX"/>
        </w:rPr>
        <w:t xml:space="preserve">ordinaria del 20 de junio de 2005 aprobó el programa y fue registrado </w:t>
      </w:r>
      <w:r w:rsidR="0049049F">
        <w:rPr>
          <w:rFonts w:ascii="Times New Roman" w:hAnsi="Times New Roman" w:cs="Times New Roman"/>
          <w:sz w:val="24"/>
          <w:szCs w:val="24"/>
          <w:lang w:val="es-MX"/>
        </w:rPr>
        <w:t>por</w:t>
      </w:r>
      <w:r w:rsidRPr="00F32B66">
        <w:rPr>
          <w:rFonts w:ascii="Times New Roman" w:hAnsi="Times New Roman" w:cs="Times New Roman"/>
          <w:sz w:val="24"/>
          <w:szCs w:val="24"/>
          <w:lang w:val="es-MX"/>
        </w:rPr>
        <w:t xml:space="preserve"> la Dirección General de Profesiones de la Secretaría de Educación bajo la clave DGP 602359, con el número de expediente 07-00039, </w:t>
      </w:r>
      <w:r w:rsidR="00DF03F7">
        <w:rPr>
          <w:rFonts w:ascii="Times New Roman" w:hAnsi="Times New Roman" w:cs="Times New Roman"/>
          <w:sz w:val="24"/>
          <w:szCs w:val="24"/>
          <w:lang w:val="es-MX"/>
        </w:rPr>
        <w:t>o</w:t>
      </w:r>
      <w:r w:rsidRPr="00F32B66">
        <w:rPr>
          <w:rFonts w:ascii="Times New Roman" w:hAnsi="Times New Roman" w:cs="Times New Roman"/>
          <w:sz w:val="24"/>
          <w:szCs w:val="24"/>
          <w:lang w:val="es-MX"/>
        </w:rPr>
        <w:t xml:space="preserve">ficio de </w:t>
      </w:r>
      <w:r w:rsidR="00DF03F7">
        <w:rPr>
          <w:rFonts w:ascii="Times New Roman" w:hAnsi="Times New Roman" w:cs="Times New Roman"/>
          <w:sz w:val="24"/>
          <w:szCs w:val="24"/>
          <w:lang w:val="es-MX"/>
        </w:rPr>
        <w:t>a</w:t>
      </w:r>
      <w:r w:rsidRPr="00F32B66">
        <w:rPr>
          <w:rFonts w:ascii="Times New Roman" w:hAnsi="Times New Roman" w:cs="Times New Roman"/>
          <w:sz w:val="24"/>
          <w:szCs w:val="24"/>
          <w:lang w:val="es-MX"/>
        </w:rPr>
        <w:t>viso de registro DARP</w:t>
      </w:r>
      <w:r w:rsidR="00B454E9">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/1376/DIE/2008.</w:t>
      </w:r>
    </w:p>
    <w:p w14:paraId="749BDB31" w14:textId="6267F879" w:rsidR="00F32B66" w:rsidRDefault="00F32B66" w:rsidP="00F32B66">
      <w:pPr>
        <w:spacing w:after="0" w:line="360" w:lineRule="auto"/>
        <w:ind w:firstLine="708"/>
        <w:jc w:val="both"/>
        <w:rPr>
          <w:rFonts w:ascii="Times New Roman" w:hAnsi="Times New Roman" w:cs="Times New Roman"/>
          <w:sz w:val="24"/>
          <w:szCs w:val="24"/>
          <w:lang w:val="es-MX"/>
        </w:rPr>
      </w:pPr>
    </w:p>
    <w:p w14:paraId="49B41405" w14:textId="1C70EA65" w:rsidR="00ED0803" w:rsidRDefault="00ED0803" w:rsidP="00F32B66">
      <w:pPr>
        <w:spacing w:after="0" w:line="360" w:lineRule="auto"/>
        <w:ind w:firstLine="708"/>
        <w:jc w:val="both"/>
        <w:rPr>
          <w:rFonts w:ascii="Times New Roman" w:hAnsi="Times New Roman" w:cs="Times New Roman"/>
          <w:sz w:val="24"/>
          <w:szCs w:val="24"/>
          <w:lang w:val="es-MX"/>
        </w:rPr>
      </w:pPr>
    </w:p>
    <w:p w14:paraId="32DCF1B8" w14:textId="6131EF31" w:rsidR="00ED0803" w:rsidRDefault="00ED0803" w:rsidP="00F32B66">
      <w:pPr>
        <w:spacing w:after="0" w:line="360" w:lineRule="auto"/>
        <w:ind w:firstLine="708"/>
        <w:jc w:val="both"/>
        <w:rPr>
          <w:rFonts w:ascii="Times New Roman" w:hAnsi="Times New Roman" w:cs="Times New Roman"/>
          <w:sz w:val="24"/>
          <w:szCs w:val="24"/>
          <w:lang w:val="es-MX"/>
        </w:rPr>
      </w:pPr>
    </w:p>
    <w:p w14:paraId="53B2125A" w14:textId="7176E195" w:rsidR="00ED0803" w:rsidRDefault="00ED0803" w:rsidP="00F32B66">
      <w:pPr>
        <w:spacing w:after="0" w:line="360" w:lineRule="auto"/>
        <w:ind w:firstLine="708"/>
        <w:jc w:val="both"/>
        <w:rPr>
          <w:rFonts w:ascii="Times New Roman" w:hAnsi="Times New Roman" w:cs="Times New Roman"/>
          <w:sz w:val="24"/>
          <w:szCs w:val="24"/>
          <w:lang w:val="es-MX"/>
        </w:rPr>
      </w:pPr>
    </w:p>
    <w:p w14:paraId="78B8F7A1" w14:textId="77777777" w:rsidR="00ED0803" w:rsidRPr="00F32B66" w:rsidRDefault="00ED0803" w:rsidP="00F32B66">
      <w:pPr>
        <w:spacing w:after="0" w:line="360" w:lineRule="auto"/>
        <w:ind w:firstLine="708"/>
        <w:jc w:val="both"/>
        <w:rPr>
          <w:rFonts w:ascii="Times New Roman" w:hAnsi="Times New Roman" w:cs="Times New Roman"/>
          <w:sz w:val="24"/>
          <w:szCs w:val="24"/>
          <w:lang w:val="es-MX"/>
        </w:rPr>
      </w:pPr>
    </w:p>
    <w:p w14:paraId="5599CF40" w14:textId="77777777" w:rsidR="00B364C5" w:rsidRPr="00F32B66" w:rsidRDefault="00B364C5" w:rsidP="004F075D">
      <w:pPr>
        <w:spacing w:after="0" w:line="360" w:lineRule="auto"/>
        <w:jc w:val="center"/>
        <w:rPr>
          <w:rFonts w:ascii="Times New Roman" w:hAnsi="Times New Roman" w:cs="Times New Roman"/>
          <w:b/>
          <w:iCs/>
          <w:sz w:val="28"/>
          <w:szCs w:val="28"/>
          <w:lang w:val="es-MX"/>
        </w:rPr>
      </w:pPr>
      <w:r w:rsidRPr="00F32B66">
        <w:rPr>
          <w:rFonts w:ascii="Times New Roman" w:hAnsi="Times New Roman" w:cs="Times New Roman"/>
          <w:b/>
          <w:iCs/>
          <w:sz w:val="28"/>
          <w:szCs w:val="28"/>
          <w:lang w:val="es-MX"/>
        </w:rPr>
        <w:lastRenderedPageBreak/>
        <w:t>Trayectoria del programa</w:t>
      </w:r>
    </w:p>
    <w:p w14:paraId="08B0A118" w14:textId="26E34160" w:rsidR="00B364C5" w:rsidRPr="00F32B66" w:rsidRDefault="00B364C5" w:rsidP="001A1788">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En agosto de 2005</w:t>
      </w:r>
      <w:r w:rsidR="0018076E"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se puso en marcha la primera promoción de la licenciatura</w:t>
      </w:r>
      <w:r w:rsidR="005404F9">
        <w:rPr>
          <w:rFonts w:ascii="Times New Roman" w:hAnsi="Times New Roman" w:cs="Times New Roman"/>
          <w:sz w:val="24"/>
          <w:szCs w:val="24"/>
          <w:lang w:val="es-MX"/>
        </w:rPr>
        <w:t xml:space="preserve">. La </w:t>
      </w:r>
      <w:r w:rsidRPr="00F32B66">
        <w:rPr>
          <w:rFonts w:ascii="Times New Roman" w:hAnsi="Times New Roman" w:cs="Times New Roman"/>
          <w:sz w:val="24"/>
          <w:szCs w:val="24"/>
          <w:lang w:val="es-MX"/>
        </w:rPr>
        <w:t>matrícula</w:t>
      </w:r>
      <w:r w:rsidR="005404F9">
        <w:rPr>
          <w:rFonts w:ascii="Times New Roman" w:hAnsi="Times New Roman" w:cs="Times New Roman"/>
          <w:sz w:val="24"/>
          <w:szCs w:val="24"/>
          <w:lang w:val="es-MX"/>
        </w:rPr>
        <w:t xml:space="preserve"> de esa primera generación fue</w:t>
      </w:r>
      <w:r w:rsidRPr="00F32B66">
        <w:rPr>
          <w:rFonts w:ascii="Times New Roman" w:hAnsi="Times New Roman" w:cs="Times New Roman"/>
          <w:sz w:val="24"/>
          <w:szCs w:val="24"/>
          <w:lang w:val="es-MX"/>
        </w:rPr>
        <w:t xml:space="preserve"> de </w:t>
      </w:r>
      <w:r w:rsidR="005404F9">
        <w:rPr>
          <w:rFonts w:ascii="Times New Roman" w:hAnsi="Times New Roman" w:cs="Times New Roman"/>
          <w:sz w:val="24"/>
          <w:szCs w:val="24"/>
          <w:lang w:val="es-MX"/>
        </w:rPr>
        <w:t>26</w:t>
      </w:r>
      <w:r w:rsidR="005404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estudiantes y se estableció que el ingreso sería anual. </w:t>
      </w:r>
      <w:r w:rsidR="007F5247">
        <w:rPr>
          <w:rFonts w:ascii="Times New Roman" w:hAnsi="Times New Roman" w:cs="Times New Roman"/>
          <w:sz w:val="24"/>
          <w:szCs w:val="24"/>
          <w:lang w:val="es-MX"/>
        </w:rPr>
        <w:t>Para</w:t>
      </w:r>
      <w:r w:rsidR="007F5247"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diciembre de 2012</w:t>
      </w:r>
      <w:r w:rsidR="00B10BE7"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r w:rsidR="007F5247">
        <w:rPr>
          <w:rFonts w:ascii="Times New Roman" w:hAnsi="Times New Roman" w:cs="Times New Roman"/>
          <w:sz w:val="24"/>
          <w:szCs w:val="24"/>
          <w:lang w:val="es-MX"/>
        </w:rPr>
        <w:t>habían</w:t>
      </w:r>
      <w:r w:rsidR="007F5247"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egresado cuatro generaciones con</w:t>
      </w:r>
      <w:r w:rsidR="005404F9">
        <w:rPr>
          <w:rFonts w:ascii="Times New Roman" w:hAnsi="Times New Roman" w:cs="Times New Roman"/>
          <w:sz w:val="24"/>
          <w:szCs w:val="24"/>
          <w:lang w:val="es-MX"/>
        </w:rPr>
        <w:t xml:space="preserve"> un total de</w:t>
      </w:r>
      <w:r w:rsidRPr="00F32B66">
        <w:rPr>
          <w:rFonts w:ascii="Times New Roman" w:hAnsi="Times New Roman" w:cs="Times New Roman"/>
          <w:sz w:val="24"/>
          <w:szCs w:val="24"/>
          <w:lang w:val="es-MX"/>
        </w:rPr>
        <w:t xml:space="preserve"> </w:t>
      </w:r>
      <w:r w:rsidR="005404F9">
        <w:rPr>
          <w:rFonts w:ascii="Times New Roman" w:hAnsi="Times New Roman" w:cs="Times New Roman"/>
          <w:sz w:val="24"/>
          <w:szCs w:val="24"/>
          <w:lang w:val="es-MX"/>
        </w:rPr>
        <w:t>31</w:t>
      </w:r>
      <w:r w:rsidRPr="00F32B66">
        <w:rPr>
          <w:rFonts w:ascii="Times New Roman" w:hAnsi="Times New Roman" w:cs="Times New Roman"/>
          <w:sz w:val="24"/>
          <w:szCs w:val="24"/>
          <w:lang w:val="es-MX"/>
        </w:rPr>
        <w:t xml:space="preserve"> </w:t>
      </w:r>
      <w:r w:rsidR="00BD5B45">
        <w:rPr>
          <w:rFonts w:ascii="Times New Roman" w:hAnsi="Times New Roman" w:cs="Times New Roman"/>
          <w:sz w:val="24"/>
          <w:szCs w:val="24"/>
          <w:lang w:val="es-MX"/>
        </w:rPr>
        <w:t>graduados</w:t>
      </w:r>
      <w:r w:rsidRPr="00F32B66">
        <w:rPr>
          <w:rFonts w:ascii="Times New Roman" w:hAnsi="Times New Roman" w:cs="Times New Roman"/>
          <w:sz w:val="24"/>
          <w:szCs w:val="24"/>
          <w:lang w:val="es-MX"/>
        </w:rPr>
        <w:t xml:space="preserve">, de los cuales se han titulado </w:t>
      </w:r>
      <w:r w:rsidR="005404F9">
        <w:rPr>
          <w:rFonts w:ascii="Times New Roman" w:hAnsi="Times New Roman" w:cs="Times New Roman"/>
          <w:sz w:val="24"/>
          <w:szCs w:val="24"/>
          <w:lang w:val="es-MX"/>
        </w:rPr>
        <w:t>19</w:t>
      </w:r>
      <w:r w:rsidR="005404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(61.3</w:t>
      </w:r>
      <w:r w:rsidR="005404F9">
        <w:rPr>
          <w:rFonts w:ascii="Times New Roman" w:hAnsi="Times New Roman" w:cs="Times New Roman"/>
          <w:sz w:val="24"/>
          <w:szCs w:val="24"/>
          <w:lang w:val="es-MX"/>
        </w:rPr>
        <w:t> </w:t>
      </w:r>
      <w:r w:rsidRPr="00F32B66">
        <w:rPr>
          <w:rFonts w:ascii="Times New Roman" w:hAnsi="Times New Roman" w:cs="Times New Roman"/>
          <w:sz w:val="24"/>
          <w:szCs w:val="24"/>
          <w:lang w:val="es-MX"/>
        </w:rPr>
        <w:t>%) (</w:t>
      </w:r>
      <w:r w:rsidR="005404F9">
        <w:rPr>
          <w:rFonts w:ascii="Times New Roman" w:hAnsi="Times New Roman" w:cs="Times New Roman"/>
          <w:sz w:val="24"/>
          <w:szCs w:val="24"/>
          <w:lang w:val="es-MX"/>
        </w:rPr>
        <w:t>7</w:t>
      </w:r>
      <w:r w:rsidR="005404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hombres y </w:t>
      </w:r>
      <w:r w:rsidR="005404F9">
        <w:rPr>
          <w:rFonts w:ascii="Times New Roman" w:hAnsi="Times New Roman" w:cs="Times New Roman"/>
          <w:sz w:val="24"/>
          <w:szCs w:val="24"/>
          <w:lang w:val="es-MX"/>
        </w:rPr>
        <w:t>12</w:t>
      </w:r>
      <w:r w:rsidR="005404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mujeres)</w:t>
      </w:r>
      <w:r w:rsidR="00BD5B45">
        <w:rPr>
          <w:rFonts w:ascii="Times New Roman" w:hAnsi="Times New Roman" w:cs="Times New Roman"/>
          <w:sz w:val="24"/>
          <w:szCs w:val="24"/>
          <w:lang w:val="es-MX"/>
        </w:rPr>
        <w:t xml:space="preserve"> y</w:t>
      </w:r>
      <w:r w:rsidRPr="00F32B66">
        <w:rPr>
          <w:rFonts w:ascii="Times New Roman" w:hAnsi="Times New Roman" w:cs="Times New Roman"/>
          <w:sz w:val="24"/>
          <w:szCs w:val="24"/>
          <w:lang w:val="es-MX"/>
        </w:rPr>
        <w:t xml:space="preserve"> dos </w:t>
      </w:r>
      <w:r w:rsidR="00BD5B45">
        <w:rPr>
          <w:rFonts w:ascii="Times New Roman" w:hAnsi="Times New Roman" w:cs="Times New Roman"/>
          <w:sz w:val="24"/>
          <w:szCs w:val="24"/>
          <w:lang w:val="es-MX"/>
        </w:rPr>
        <w:t xml:space="preserve">de ellos </w:t>
      </w:r>
      <w:r w:rsidRPr="00F32B66">
        <w:rPr>
          <w:rFonts w:ascii="Times New Roman" w:hAnsi="Times New Roman" w:cs="Times New Roman"/>
          <w:sz w:val="24"/>
          <w:szCs w:val="24"/>
          <w:lang w:val="es-MX"/>
        </w:rPr>
        <w:t xml:space="preserve">se encuentran cursando </w:t>
      </w:r>
      <w:r w:rsidR="001A1788">
        <w:rPr>
          <w:rFonts w:ascii="Times New Roman" w:hAnsi="Times New Roman" w:cs="Times New Roman"/>
          <w:sz w:val="24"/>
          <w:szCs w:val="24"/>
          <w:lang w:val="es-MX"/>
        </w:rPr>
        <w:t>posgrados</w:t>
      </w:r>
      <w:r w:rsidRPr="00F32B66">
        <w:rPr>
          <w:rFonts w:ascii="Times New Roman" w:hAnsi="Times New Roman" w:cs="Times New Roman"/>
          <w:sz w:val="24"/>
          <w:szCs w:val="24"/>
          <w:lang w:val="es-MX"/>
        </w:rPr>
        <w:t xml:space="preserve"> que forman parte del Programa Nacional de Posgrados de Calidad (PNPC). </w:t>
      </w:r>
      <w:r w:rsidR="001A1788">
        <w:rPr>
          <w:rFonts w:ascii="Times New Roman" w:hAnsi="Times New Roman" w:cs="Times New Roman"/>
          <w:sz w:val="24"/>
          <w:szCs w:val="24"/>
          <w:lang w:val="es-MX"/>
        </w:rPr>
        <w:t>Si se toma en cuenta que es</w:t>
      </w:r>
      <w:r w:rsidRPr="00F32B66">
        <w:rPr>
          <w:rFonts w:ascii="Times New Roman" w:hAnsi="Times New Roman" w:cs="Times New Roman"/>
          <w:sz w:val="24"/>
          <w:szCs w:val="24"/>
          <w:lang w:val="es-MX"/>
        </w:rPr>
        <w:t xml:space="preserve"> un programa de baja matrícula</w:t>
      </w:r>
      <w:r w:rsidR="001A1788">
        <w:rPr>
          <w:rFonts w:ascii="Times New Roman" w:hAnsi="Times New Roman" w:cs="Times New Roman"/>
          <w:sz w:val="24"/>
          <w:szCs w:val="24"/>
          <w:lang w:val="es-MX"/>
        </w:rPr>
        <w:t xml:space="preserve"> y especialmente</w:t>
      </w:r>
      <w:r w:rsidR="001A1788" w:rsidRPr="00F32B66">
        <w:rPr>
          <w:rFonts w:ascii="Times New Roman" w:hAnsi="Times New Roman" w:cs="Times New Roman"/>
          <w:sz w:val="24"/>
          <w:szCs w:val="24"/>
          <w:lang w:val="es-MX"/>
        </w:rPr>
        <w:t xml:space="preserve"> si se consideran los escasos apoyos de becas</w:t>
      </w:r>
      <w:r w:rsidR="00B10BE7"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la eficiencia terminal y de titulación es buena</w:t>
      </w:r>
      <w:r w:rsidR="001A1788">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p>
    <w:p w14:paraId="7B20DD32" w14:textId="7FC95299"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En 2012</w:t>
      </w:r>
      <w:r w:rsidR="00B10BE7"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el programa contaba con seis profesores de tiempo completo (PTC) (cuatro doctores; dos estaban cursando estudios de doctorado</w:t>
      </w:r>
      <w:r w:rsidR="00614271" w:rsidRPr="00F32B66">
        <w:rPr>
          <w:rFonts w:ascii="Times New Roman" w:hAnsi="Times New Roman" w:cs="Times New Roman"/>
          <w:sz w:val="24"/>
          <w:szCs w:val="24"/>
          <w:lang w:val="es-MX"/>
        </w:rPr>
        <w:t>)</w:t>
      </w:r>
      <w:r w:rsidR="00614271">
        <w:rPr>
          <w:rFonts w:ascii="Times New Roman" w:hAnsi="Times New Roman" w:cs="Times New Roman"/>
          <w:sz w:val="24"/>
          <w:szCs w:val="24"/>
          <w:lang w:val="es-MX"/>
        </w:rPr>
        <w:t>;</w:t>
      </w:r>
      <w:r w:rsidR="00614271"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actualmente </w:t>
      </w:r>
      <w:r w:rsidR="00614271" w:rsidRPr="00F32B66">
        <w:rPr>
          <w:rFonts w:ascii="Times New Roman" w:hAnsi="Times New Roman" w:cs="Times New Roman"/>
          <w:sz w:val="24"/>
          <w:szCs w:val="24"/>
          <w:lang w:val="es-MX"/>
        </w:rPr>
        <w:t>s</w:t>
      </w:r>
      <w:r w:rsidR="00614271">
        <w:rPr>
          <w:rFonts w:ascii="Times New Roman" w:hAnsi="Times New Roman" w:cs="Times New Roman"/>
          <w:sz w:val="24"/>
          <w:szCs w:val="24"/>
          <w:lang w:val="es-MX"/>
        </w:rPr>
        <w:t>o</w:t>
      </w:r>
      <w:r w:rsidR="00614271" w:rsidRPr="00F32B66">
        <w:rPr>
          <w:rFonts w:ascii="Times New Roman" w:hAnsi="Times New Roman" w:cs="Times New Roman"/>
          <w:sz w:val="24"/>
          <w:szCs w:val="24"/>
          <w:lang w:val="es-MX"/>
        </w:rPr>
        <w:t xml:space="preserve">lo </w:t>
      </w:r>
      <w:r w:rsidR="003A47F3">
        <w:rPr>
          <w:rFonts w:ascii="Times New Roman" w:hAnsi="Times New Roman" w:cs="Times New Roman"/>
          <w:sz w:val="24"/>
          <w:szCs w:val="24"/>
          <w:lang w:val="es-MX"/>
        </w:rPr>
        <w:t>cuenta con</w:t>
      </w:r>
      <w:r w:rsidR="003A47F3"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cuatro (tres mujeres y un hombre, </w:t>
      </w:r>
      <w:r w:rsidR="003A47F3" w:rsidRPr="00F32B66">
        <w:rPr>
          <w:rFonts w:ascii="Times New Roman" w:hAnsi="Times New Roman" w:cs="Times New Roman"/>
          <w:sz w:val="24"/>
          <w:szCs w:val="24"/>
          <w:lang w:val="es-MX"/>
        </w:rPr>
        <w:t>tod</w:t>
      </w:r>
      <w:r w:rsidR="003A47F3">
        <w:rPr>
          <w:rFonts w:ascii="Times New Roman" w:hAnsi="Times New Roman" w:cs="Times New Roman"/>
          <w:sz w:val="24"/>
          <w:szCs w:val="24"/>
          <w:lang w:val="es-MX"/>
        </w:rPr>
        <w:t>o</w:t>
      </w:r>
      <w:r w:rsidR="003A47F3" w:rsidRPr="00F32B66">
        <w:rPr>
          <w:rFonts w:ascii="Times New Roman" w:hAnsi="Times New Roman" w:cs="Times New Roman"/>
          <w:sz w:val="24"/>
          <w:szCs w:val="24"/>
          <w:lang w:val="es-MX"/>
        </w:rPr>
        <w:t xml:space="preserve">s </w:t>
      </w:r>
      <w:r w:rsidRPr="00F32B66">
        <w:rPr>
          <w:rFonts w:ascii="Times New Roman" w:hAnsi="Times New Roman" w:cs="Times New Roman"/>
          <w:sz w:val="24"/>
          <w:szCs w:val="24"/>
          <w:lang w:val="es-MX"/>
        </w:rPr>
        <w:t xml:space="preserve">con doctorado y una </w:t>
      </w:r>
      <w:r w:rsidR="006B5534">
        <w:rPr>
          <w:rFonts w:ascii="Times New Roman" w:hAnsi="Times New Roman" w:cs="Times New Roman"/>
          <w:sz w:val="24"/>
          <w:szCs w:val="24"/>
          <w:lang w:val="es-MX"/>
        </w:rPr>
        <w:t>adscrita al Sistema Nacional de Investigadores [SN] nivel</w:t>
      </w:r>
      <w:r w:rsidRPr="00F32B66">
        <w:rPr>
          <w:rFonts w:ascii="Times New Roman" w:hAnsi="Times New Roman" w:cs="Times New Roman"/>
          <w:sz w:val="24"/>
          <w:szCs w:val="24"/>
          <w:lang w:val="es-MX"/>
        </w:rPr>
        <w:t xml:space="preserve"> II). A esta planta docente se agregan siete profesores de asignatura, de los cuales cuatro son profesores invitados. Dos PTC imparten docencia también en el </w:t>
      </w:r>
      <w:r w:rsidR="004B1EDB">
        <w:rPr>
          <w:rFonts w:ascii="Times New Roman" w:hAnsi="Times New Roman" w:cs="Times New Roman"/>
          <w:sz w:val="24"/>
          <w:szCs w:val="24"/>
          <w:lang w:val="es-MX"/>
        </w:rPr>
        <w:t>d</w:t>
      </w:r>
      <w:r w:rsidR="004B1EDB" w:rsidRPr="00F32B66">
        <w:rPr>
          <w:rFonts w:ascii="Times New Roman" w:hAnsi="Times New Roman" w:cs="Times New Roman"/>
          <w:sz w:val="24"/>
          <w:szCs w:val="24"/>
          <w:lang w:val="es-MX"/>
        </w:rPr>
        <w:t xml:space="preserve">octorado </w:t>
      </w:r>
      <w:r w:rsidRPr="00F32B66">
        <w:rPr>
          <w:rFonts w:ascii="Times New Roman" w:hAnsi="Times New Roman" w:cs="Times New Roman"/>
          <w:sz w:val="24"/>
          <w:szCs w:val="24"/>
          <w:lang w:val="es-MX"/>
        </w:rPr>
        <w:t xml:space="preserve">de Estudios Regionales y en la </w:t>
      </w:r>
      <w:r w:rsidR="004B1EDB">
        <w:rPr>
          <w:rFonts w:ascii="Times New Roman" w:hAnsi="Times New Roman" w:cs="Times New Roman"/>
          <w:sz w:val="24"/>
          <w:szCs w:val="24"/>
          <w:lang w:val="es-MX"/>
        </w:rPr>
        <w:t>m</w:t>
      </w:r>
      <w:r w:rsidR="004B1EDB" w:rsidRPr="00F32B66">
        <w:rPr>
          <w:rFonts w:ascii="Times New Roman" w:hAnsi="Times New Roman" w:cs="Times New Roman"/>
          <w:sz w:val="24"/>
          <w:szCs w:val="24"/>
          <w:lang w:val="es-MX"/>
        </w:rPr>
        <w:t xml:space="preserve">aestría </w:t>
      </w:r>
      <w:r w:rsidRPr="00F32B66">
        <w:rPr>
          <w:rFonts w:ascii="Times New Roman" w:hAnsi="Times New Roman" w:cs="Times New Roman"/>
          <w:sz w:val="24"/>
          <w:szCs w:val="24"/>
          <w:lang w:val="es-MX"/>
        </w:rPr>
        <w:t xml:space="preserve">en Desarrollo Local, ambos programas de la </w:t>
      </w:r>
      <w:r w:rsidR="004B1EDB" w:rsidRPr="00F32B66">
        <w:rPr>
          <w:rFonts w:ascii="Times New Roman" w:hAnsi="Times New Roman" w:cs="Times New Roman"/>
          <w:sz w:val="24"/>
          <w:szCs w:val="24"/>
          <w:lang w:val="es-MX"/>
        </w:rPr>
        <w:t>Unach</w:t>
      </w:r>
      <w:r w:rsidRPr="00F32B66">
        <w:rPr>
          <w:rFonts w:ascii="Times New Roman" w:hAnsi="Times New Roman" w:cs="Times New Roman"/>
          <w:sz w:val="24"/>
          <w:szCs w:val="24"/>
          <w:lang w:val="es-MX"/>
        </w:rPr>
        <w:t xml:space="preserve">. </w:t>
      </w:r>
      <w:r w:rsidR="001960E3" w:rsidRPr="00F32B66">
        <w:rPr>
          <w:rFonts w:ascii="Times New Roman" w:hAnsi="Times New Roman" w:cs="Times New Roman"/>
          <w:sz w:val="24"/>
          <w:szCs w:val="24"/>
          <w:lang w:val="es-MX"/>
        </w:rPr>
        <w:t>Todos realizan</w:t>
      </w:r>
      <w:r w:rsidRPr="00F32B66">
        <w:rPr>
          <w:rFonts w:ascii="Times New Roman" w:hAnsi="Times New Roman" w:cs="Times New Roman"/>
          <w:sz w:val="24"/>
          <w:szCs w:val="24"/>
          <w:lang w:val="es-MX"/>
        </w:rPr>
        <w:t>, además de la docencia, actividades de investigación, tutoría y gestión académica.</w:t>
      </w:r>
    </w:p>
    <w:p w14:paraId="36D2D24F" w14:textId="57ADC8A5" w:rsidR="00B364C5" w:rsidRPr="00F32B66" w:rsidRDefault="00AC3F60"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De acuerdo con Isunza y Cruz (en dictamen)</w:t>
      </w:r>
      <w:r w:rsidR="00D47EAA" w:rsidRPr="00F32B66">
        <w:rPr>
          <w:rFonts w:ascii="Times New Roman" w:hAnsi="Times New Roman" w:cs="Times New Roman"/>
          <w:sz w:val="24"/>
          <w:szCs w:val="24"/>
          <w:lang w:val="es-MX"/>
        </w:rPr>
        <w:t>, e</w:t>
      </w:r>
      <w:r w:rsidR="00B364C5" w:rsidRPr="00F32B66">
        <w:rPr>
          <w:rFonts w:ascii="Times New Roman" w:hAnsi="Times New Roman" w:cs="Times New Roman"/>
          <w:sz w:val="24"/>
          <w:szCs w:val="24"/>
          <w:lang w:val="es-MX"/>
        </w:rPr>
        <w:t>l principal problema que enfrenta el programa es la alta deserción (52</w:t>
      </w:r>
      <w:r w:rsidR="005B49C3">
        <w:rPr>
          <w:rFonts w:ascii="Times New Roman" w:hAnsi="Times New Roman" w:cs="Times New Roman"/>
          <w:sz w:val="24"/>
          <w:szCs w:val="24"/>
          <w:lang w:val="es-MX"/>
        </w:rPr>
        <w:t> </w:t>
      </w:r>
      <w:r w:rsidR="00B364C5" w:rsidRPr="00F32B66">
        <w:rPr>
          <w:rFonts w:ascii="Times New Roman" w:hAnsi="Times New Roman" w:cs="Times New Roman"/>
          <w:sz w:val="24"/>
          <w:szCs w:val="24"/>
          <w:lang w:val="es-MX"/>
        </w:rPr>
        <w:t>%)</w:t>
      </w:r>
      <w:r w:rsidR="005B49C3">
        <w:rPr>
          <w:rFonts w:ascii="Times New Roman" w:hAnsi="Times New Roman" w:cs="Times New Roman"/>
          <w:sz w:val="24"/>
          <w:szCs w:val="24"/>
          <w:lang w:val="es-MX"/>
        </w:rPr>
        <w:t>. Por supuesto, se trata de un fenómeno que</w:t>
      </w:r>
      <w:r w:rsidR="00B364C5" w:rsidRPr="00F32B66">
        <w:rPr>
          <w:rFonts w:ascii="Times New Roman" w:hAnsi="Times New Roman" w:cs="Times New Roman"/>
          <w:sz w:val="24"/>
          <w:szCs w:val="24"/>
          <w:lang w:val="es-MX"/>
        </w:rPr>
        <w:t xml:space="preserve"> obedece a varios factores</w:t>
      </w:r>
      <w:r w:rsidR="00D47EAA" w:rsidRPr="00F32B66">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w:t>
      </w:r>
      <w:r w:rsidR="00332737">
        <w:rPr>
          <w:rFonts w:ascii="Times New Roman" w:hAnsi="Times New Roman" w:cs="Times New Roman"/>
          <w:sz w:val="24"/>
          <w:szCs w:val="24"/>
          <w:lang w:val="es-MX"/>
        </w:rPr>
        <w:t xml:space="preserve">Aquí se destacan dos de ellos. </w:t>
      </w:r>
      <w:r w:rsidR="00D47EAA" w:rsidRPr="00F32B66">
        <w:rPr>
          <w:rFonts w:ascii="Times New Roman" w:hAnsi="Times New Roman" w:cs="Times New Roman"/>
          <w:sz w:val="24"/>
          <w:szCs w:val="24"/>
          <w:lang w:val="es-MX"/>
        </w:rPr>
        <w:t>E</w:t>
      </w:r>
      <w:r w:rsidR="00B364C5" w:rsidRPr="00F32B66">
        <w:rPr>
          <w:rFonts w:ascii="Times New Roman" w:hAnsi="Times New Roman" w:cs="Times New Roman"/>
          <w:sz w:val="24"/>
          <w:szCs w:val="24"/>
          <w:lang w:val="es-MX"/>
        </w:rPr>
        <w:t>n primer lugar, el abandono de estudios por razones económicas, junto con el cambio de escuela</w:t>
      </w:r>
      <w:r w:rsidR="00332737">
        <w:rPr>
          <w:rFonts w:ascii="Times New Roman" w:hAnsi="Times New Roman" w:cs="Times New Roman"/>
          <w:sz w:val="24"/>
          <w:szCs w:val="24"/>
          <w:lang w:val="es-MX"/>
        </w:rPr>
        <w:t>;</w:t>
      </w:r>
      <w:r w:rsidR="00332737" w:rsidRPr="00F32B66">
        <w:rPr>
          <w:rFonts w:ascii="Times New Roman" w:hAnsi="Times New Roman" w:cs="Times New Roman"/>
          <w:sz w:val="24"/>
          <w:szCs w:val="24"/>
          <w:lang w:val="es-MX"/>
        </w:rPr>
        <w:t xml:space="preserve"> </w:t>
      </w:r>
      <w:r w:rsidR="00B364C5" w:rsidRPr="00F32B66">
        <w:rPr>
          <w:rFonts w:ascii="Times New Roman" w:hAnsi="Times New Roman" w:cs="Times New Roman"/>
          <w:sz w:val="24"/>
          <w:szCs w:val="24"/>
          <w:lang w:val="es-MX"/>
        </w:rPr>
        <w:t>y en segundo lugar</w:t>
      </w:r>
      <w:r w:rsidR="00CC7AD4">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la alta reprobación observada en </w:t>
      </w:r>
      <w:r w:rsidR="00CC7AD4">
        <w:rPr>
          <w:rFonts w:ascii="Times New Roman" w:hAnsi="Times New Roman" w:cs="Times New Roman"/>
          <w:sz w:val="24"/>
          <w:szCs w:val="24"/>
          <w:lang w:val="es-MX"/>
        </w:rPr>
        <w:t>cuarto</w:t>
      </w:r>
      <w:r w:rsidR="00B364C5" w:rsidRPr="00F32B66">
        <w:rPr>
          <w:rFonts w:ascii="Times New Roman" w:hAnsi="Times New Roman" w:cs="Times New Roman"/>
          <w:sz w:val="24"/>
          <w:szCs w:val="24"/>
          <w:lang w:val="es-MX"/>
        </w:rPr>
        <w:t xml:space="preserve"> y </w:t>
      </w:r>
      <w:r w:rsidR="00CC7AD4">
        <w:rPr>
          <w:rFonts w:ascii="Times New Roman" w:hAnsi="Times New Roman" w:cs="Times New Roman"/>
          <w:sz w:val="24"/>
          <w:szCs w:val="24"/>
          <w:lang w:val="es-MX"/>
        </w:rPr>
        <w:t>quinto semestres</w:t>
      </w:r>
      <w:r w:rsidR="00B364C5" w:rsidRPr="00F32B66">
        <w:rPr>
          <w:rFonts w:ascii="Times New Roman" w:hAnsi="Times New Roman" w:cs="Times New Roman"/>
          <w:sz w:val="24"/>
          <w:szCs w:val="24"/>
          <w:lang w:val="es-MX"/>
        </w:rPr>
        <w:t xml:space="preserve">. </w:t>
      </w:r>
    </w:p>
    <w:p w14:paraId="50DAE003" w14:textId="7B2C4F0E" w:rsidR="00B364C5" w:rsidRPr="00F32B66" w:rsidRDefault="00B364C5" w:rsidP="005838B7">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Al egresar la primera generación, en agosto de 2009, la academia de profesoras se dio a la tarea de </w:t>
      </w:r>
      <w:r w:rsidRPr="00F32B66">
        <w:rPr>
          <w:rFonts w:ascii="Times New Roman" w:hAnsi="Times New Roman" w:cs="Times New Roman"/>
          <w:i/>
          <w:iCs/>
          <w:sz w:val="24"/>
          <w:szCs w:val="24"/>
          <w:lang w:val="es-MX"/>
        </w:rPr>
        <w:t>1</w:t>
      </w:r>
      <w:r w:rsidRPr="00F32B66">
        <w:rPr>
          <w:rFonts w:ascii="Times New Roman" w:hAnsi="Times New Roman" w:cs="Times New Roman"/>
          <w:sz w:val="24"/>
          <w:szCs w:val="24"/>
          <w:lang w:val="es-MX"/>
        </w:rPr>
        <w:t>) informarse sobre la metodología para el seguimiento de egresados</w:t>
      </w:r>
      <w:r w:rsidR="00332737">
        <w:rPr>
          <w:rFonts w:ascii="Times New Roman" w:hAnsi="Times New Roman" w:cs="Times New Roman"/>
          <w:sz w:val="24"/>
          <w:szCs w:val="24"/>
          <w:lang w:val="es-MX"/>
        </w:rPr>
        <w:t>,</w:t>
      </w:r>
      <w:r w:rsidR="00332737" w:rsidRPr="00F32B66">
        <w:rPr>
          <w:rFonts w:ascii="Times New Roman" w:hAnsi="Times New Roman" w:cs="Times New Roman"/>
          <w:sz w:val="24"/>
          <w:szCs w:val="24"/>
          <w:lang w:val="es-MX"/>
        </w:rPr>
        <w:t xml:space="preserve"> </w:t>
      </w:r>
      <w:r w:rsidRPr="005838B7">
        <w:rPr>
          <w:rFonts w:ascii="Times New Roman" w:hAnsi="Times New Roman" w:cs="Times New Roman"/>
          <w:sz w:val="24"/>
          <w:szCs w:val="24"/>
          <w:lang w:val="es-MX"/>
        </w:rPr>
        <w:t>2</w:t>
      </w:r>
      <w:r w:rsidRPr="00332737">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iniciar el proceso de autoevaluación</w:t>
      </w:r>
      <w:r w:rsidR="00332737">
        <w:rPr>
          <w:rFonts w:ascii="Times New Roman" w:hAnsi="Times New Roman" w:cs="Times New Roman"/>
          <w:sz w:val="24"/>
          <w:szCs w:val="24"/>
          <w:lang w:val="es-MX"/>
        </w:rPr>
        <w:t xml:space="preserve"> y</w:t>
      </w:r>
      <w:r w:rsidRPr="00F32B66">
        <w:rPr>
          <w:rFonts w:ascii="Times New Roman" w:hAnsi="Times New Roman" w:cs="Times New Roman"/>
          <w:sz w:val="24"/>
          <w:szCs w:val="24"/>
          <w:lang w:val="es-MX"/>
        </w:rPr>
        <w:t xml:space="preserve"> </w:t>
      </w:r>
      <w:r w:rsidRPr="00F32B66">
        <w:rPr>
          <w:rFonts w:ascii="Times New Roman" w:hAnsi="Times New Roman" w:cs="Times New Roman"/>
          <w:i/>
          <w:iCs/>
          <w:sz w:val="24"/>
          <w:szCs w:val="24"/>
          <w:lang w:val="es-MX"/>
        </w:rPr>
        <w:t>3</w:t>
      </w:r>
      <w:r w:rsidRPr="00F32B66">
        <w:rPr>
          <w:rFonts w:ascii="Times New Roman" w:hAnsi="Times New Roman" w:cs="Times New Roman"/>
          <w:sz w:val="24"/>
          <w:szCs w:val="24"/>
          <w:lang w:val="es-MX"/>
        </w:rPr>
        <w:t xml:space="preserve">) </w:t>
      </w:r>
      <w:r w:rsidR="00332737">
        <w:rPr>
          <w:rFonts w:ascii="Times New Roman" w:hAnsi="Times New Roman" w:cs="Times New Roman"/>
          <w:sz w:val="24"/>
          <w:szCs w:val="24"/>
          <w:lang w:val="es-MX"/>
        </w:rPr>
        <w:t>e</w:t>
      </w:r>
      <w:r w:rsidR="00332737" w:rsidRPr="00F32B66">
        <w:rPr>
          <w:rFonts w:ascii="Times New Roman" w:hAnsi="Times New Roman" w:cs="Times New Roman"/>
          <w:sz w:val="24"/>
          <w:szCs w:val="24"/>
          <w:lang w:val="es-MX"/>
        </w:rPr>
        <w:t xml:space="preserve">studiar </w:t>
      </w:r>
      <w:r w:rsidRPr="00F32B66">
        <w:rPr>
          <w:rFonts w:ascii="Times New Roman" w:hAnsi="Times New Roman" w:cs="Times New Roman"/>
          <w:sz w:val="24"/>
          <w:szCs w:val="24"/>
          <w:lang w:val="es-MX"/>
        </w:rPr>
        <w:t>y proponer algunos cambios necesarios en el plan de estudio.</w:t>
      </w:r>
    </w:p>
    <w:p w14:paraId="01A21020" w14:textId="4E3DDF6D" w:rsidR="00EF43D6"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El programa LGAI fue evaluado por primera vez por los </w:t>
      </w:r>
      <w:r w:rsidR="00ED5202" w:rsidRPr="00ED5202">
        <w:rPr>
          <w:rFonts w:ascii="Times New Roman" w:hAnsi="Times New Roman" w:cs="Times New Roman"/>
          <w:sz w:val="24"/>
          <w:szCs w:val="24"/>
          <w:lang w:val="es-MX"/>
        </w:rPr>
        <w:t xml:space="preserve">Comités Interinstitucionales para la Evaluación de la Educación Superior </w:t>
      </w:r>
      <w:r w:rsidR="00ED5202">
        <w:rPr>
          <w:rFonts w:ascii="Times New Roman" w:hAnsi="Times New Roman" w:cs="Times New Roman"/>
          <w:sz w:val="24"/>
          <w:szCs w:val="24"/>
          <w:lang w:val="es-MX"/>
        </w:rPr>
        <w:t>(</w:t>
      </w:r>
      <w:r w:rsidR="00ED5202" w:rsidRPr="00F32B66">
        <w:rPr>
          <w:rFonts w:ascii="Times New Roman" w:hAnsi="Times New Roman" w:cs="Times New Roman"/>
          <w:sz w:val="24"/>
          <w:szCs w:val="24"/>
          <w:lang w:val="es-MX"/>
        </w:rPr>
        <w:t>Ciees</w:t>
      </w:r>
      <w:r w:rsidR="00ED5202">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en noviembre de 2011</w:t>
      </w:r>
      <w:r w:rsidR="00450177">
        <w:rPr>
          <w:rFonts w:ascii="Times New Roman" w:hAnsi="Times New Roman" w:cs="Times New Roman"/>
          <w:sz w:val="24"/>
          <w:szCs w:val="24"/>
          <w:lang w:val="es-MX"/>
        </w:rPr>
        <w:t>.</w:t>
      </w:r>
      <w:r w:rsidR="00450177" w:rsidRPr="00F32B66">
        <w:rPr>
          <w:rFonts w:ascii="Times New Roman" w:hAnsi="Times New Roman" w:cs="Times New Roman"/>
          <w:sz w:val="24"/>
          <w:szCs w:val="24"/>
          <w:lang w:val="es-MX"/>
        </w:rPr>
        <w:t xml:space="preserve"> </w:t>
      </w:r>
      <w:r w:rsidR="00450177">
        <w:rPr>
          <w:rFonts w:ascii="Times New Roman" w:hAnsi="Times New Roman" w:cs="Times New Roman"/>
          <w:sz w:val="24"/>
          <w:szCs w:val="24"/>
          <w:lang w:val="es-MX"/>
        </w:rPr>
        <w:t>L</w:t>
      </w:r>
      <w:r w:rsidR="00450177" w:rsidRPr="00F32B66">
        <w:rPr>
          <w:rFonts w:ascii="Times New Roman" w:hAnsi="Times New Roman" w:cs="Times New Roman"/>
          <w:sz w:val="24"/>
          <w:szCs w:val="24"/>
          <w:lang w:val="es-MX"/>
        </w:rPr>
        <w:t xml:space="preserve">a </w:t>
      </w:r>
      <w:r w:rsidRPr="00F32B66">
        <w:rPr>
          <w:rFonts w:ascii="Times New Roman" w:hAnsi="Times New Roman" w:cs="Times New Roman"/>
          <w:sz w:val="24"/>
          <w:szCs w:val="24"/>
          <w:lang w:val="es-MX"/>
        </w:rPr>
        <w:t xml:space="preserve">evaluación lo ubicó en nivel 1. </w:t>
      </w:r>
      <w:r w:rsidR="00ED5202">
        <w:rPr>
          <w:rFonts w:ascii="Times New Roman" w:hAnsi="Times New Roman" w:cs="Times New Roman"/>
          <w:sz w:val="24"/>
          <w:szCs w:val="24"/>
          <w:lang w:val="es-MX"/>
        </w:rPr>
        <w:t>Además, se emitieron</w:t>
      </w:r>
      <w:r w:rsidRPr="00F32B66">
        <w:rPr>
          <w:rFonts w:ascii="Times New Roman" w:hAnsi="Times New Roman" w:cs="Times New Roman"/>
          <w:sz w:val="24"/>
          <w:szCs w:val="24"/>
          <w:lang w:val="es-MX"/>
        </w:rPr>
        <w:t xml:space="preserve"> </w:t>
      </w:r>
      <w:r w:rsidR="00ED5202">
        <w:rPr>
          <w:rFonts w:ascii="Times New Roman" w:hAnsi="Times New Roman" w:cs="Times New Roman"/>
          <w:sz w:val="24"/>
          <w:szCs w:val="24"/>
          <w:lang w:val="es-MX"/>
        </w:rPr>
        <w:t>31</w:t>
      </w:r>
      <w:r w:rsidR="00EF0C06" w:rsidRPr="00F32B66">
        <w:rPr>
          <w:rFonts w:ascii="Times New Roman" w:hAnsi="Times New Roman" w:cs="Times New Roman"/>
          <w:sz w:val="24"/>
          <w:szCs w:val="24"/>
          <w:lang w:val="es-MX"/>
        </w:rPr>
        <w:t xml:space="preserve"> recomendaciones</w:t>
      </w:r>
      <w:r w:rsidR="00381433">
        <w:rPr>
          <w:rFonts w:ascii="Times New Roman" w:hAnsi="Times New Roman" w:cs="Times New Roman"/>
          <w:sz w:val="24"/>
          <w:szCs w:val="24"/>
          <w:lang w:val="es-MX"/>
        </w:rPr>
        <w:t>, las cuales, posteriormente, se atendieron</w:t>
      </w:r>
      <w:r w:rsidR="00EF0C06"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a través de la Coordinación, los docentes y el Consejo Técnico</w:t>
      </w:r>
      <w:r w:rsidR="00381433">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que se constituyó el 23 de noviembre de 2012 por ser parte de la normatividad de la </w:t>
      </w:r>
      <w:r w:rsidR="00381433" w:rsidRPr="00F32B66">
        <w:rPr>
          <w:rFonts w:ascii="Times New Roman" w:hAnsi="Times New Roman" w:cs="Times New Roman"/>
          <w:sz w:val="24"/>
          <w:szCs w:val="24"/>
          <w:lang w:val="es-MX"/>
        </w:rPr>
        <w:t>Unach</w:t>
      </w:r>
      <w:r w:rsidR="002B21B9">
        <w:rPr>
          <w:rFonts w:ascii="Times New Roman" w:hAnsi="Times New Roman" w:cs="Times New Roman"/>
          <w:sz w:val="24"/>
          <w:szCs w:val="24"/>
          <w:lang w:val="es-MX"/>
        </w:rPr>
        <w:t xml:space="preserve"> y</w:t>
      </w:r>
      <w:r w:rsidRPr="00F32B66">
        <w:rPr>
          <w:rFonts w:ascii="Times New Roman" w:hAnsi="Times New Roman" w:cs="Times New Roman"/>
          <w:sz w:val="24"/>
          <w:szCs w:val="24"/>
          <w:lang w:val="es-MX"/>
        </w:rPr>
        <w:t xml:space="preserve"> una de las recomendaciones de los </w:t>
      </w:r>
      <w:r w:rsidR="00EF43D6" w:rsidRPr="00F32B66">
        <w:rPr>
          <w:rFonts w:ascii="Times New Roman" w:hAnsi="Times New Roman" w:cs="Times New Roman"/>
          <w:sz w:val="24"/>
          <w:szCs w:val="24"/>
          <w:lang w:val="es-MX"/>
        </w:rPr>
        <w:t>Ciees</w:t>
      </w:r>
      <w:r w:rsidRPr="00F32B66">
        <w:rPr>
          <w:rFonts w:ascii="Times New Roman" w:hAnsi="Times New Roman" w:cs="Times New Roman"/>
          <w:sz w:val="24"/>
          <w:szCs w:val="24"/>
          <w:lang w:val="es-MX"/>
        </w:rPr>
        <w:t xml:space="preserve">. </w:t>
      </w:r>
    </w:p>
    <w:p w14:paraId="66670897" w14:textId="5BE45807"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En el 2014, la LGAI obtiene la categoría de </w:t>
      </w:r>
      <w:r w:rsidR="000B63E5">
        <w:rPr>
          <w:rFonts w:ascii="Times New Roman" w:hAnsi="Times New Roman" w:cs="Times New Roman"/>
          <w:sz w:val="24"/>
          <w:szCs w:val="24"/>
          <w:lang w:val="es-MX"/>
        </w:rPr>
        <w:t>“</w:t>
      </w:r>
      <w:r w:rsidRPr="00F32B66">
        <w:rPr>
          <w:rFonts w:ascii="Times New Roman" w:hAnsi="Times New Roman" w:cs="Times New Roman"/>
          <w:sz w:val="24"/>
          <w:szCs w:val="24"/>
          <w:lang w:val="es-MX"/>
        </w:rPr>
        <w:t>Escuela</w:t>
      </w:r>
      <w:r w:rsidR="000B63E5">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y recibe su primer </w:t>
      </w:r>
      <w:r w:rsidR="006218A5" w:rsidRPr="006218A5">
        <w:rPr>
          <w:rFonts w:ascii="Times New Roman" w:hAnsi="Times New Roman" w:cs="Times New Roman"/>
          <w:sz w:val="24"/>
          <w:szCs w:val="24"/>
          <w:lang w:val="es-MX"/>
        </w:rPr>
        <w:t xml:space="preserve">Programa Integral de Fortalecimiento Institucional </w:t>
      </w:r>
      <w:r w:rsidR="00EF43D6">
        <w:rPr>
          <w:rFonts w:ascii="Times New Roman" w:hAnsi="Times New Roman" w:cs="Times New Roman"/>
          <w:sz w:val="24"/>
          <w:szCs w:val="24"/>
          <w:lang w:val="es-MX"/>
        </w:rPr>
        <w:t>(</w:t>
      </w:r>
      <w:r w:rsidRPr="00F32B66">
        <w:rPr>
          <w:rFonts w:ascii="Times New Roman" w:hAnsi="Times New Roman" w:cs="Times New Roman"/>
          <w:sz w:val="24"/>
          <w:szCs w:val="24"/>
          <w:lang w:val="es-MX"/>
        </w:rPr>
        <w:t>PIFI).</w:t>
      </w:r>
      <w:r w:rsidR="00EF43D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En el 2016, la LGAI es nuevamente evaluada por los </w:t>
      </w:r>
      <w:r w:rsidR="00EF43D6" w:rsidRPr="00EF43D6">
        <w:rPr>
          <w:rFonts w:ascii="Times New Roman" w:hAnsi="Times New Roman" w:cs="Times New Roman"/>
          <w:sz w:val="24"/>
          <w:szCs w:val="24"/>
          <w:lang w:val="es-MX"/>
        </w:rPr>
        <w:t>Ciees</w:t>
      </w:r>
      <w:r w:rsidRPr="00F32B66">
        <w:rPr>
          <w:rFonts w:ascii="Times New Roman" w:hAnsi="Times New Roman" w:cs="Times New Roman"/>
          <w:sz w:val="24"/>
          <w:szCs w:val="24"/>
          <w:lang w:val="es-MX"/>
        </w:rPr>
        <w:t>.</w:t>
      </w:r>
    </w:p>
    <w:p w14:paraId="19C16E9C" w14:textId="204E2A72" w:rsidR="00B364C5" w:rsidRDefault="003C40F6" w:rsidP="00F32B6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Por último</w:t>
      </w:r>
      <w:r w:rsidR="00B364C5" w:rsidRPr="00F32B66">
        <w:rPr>
          <w:rFonts w:ascii="Times New Roman" w:hAnsi="Times New Roman" w:cs="Times New Roman"/>
          <w:sz w:val="24"/>
          <w:szCs w:val="24"/>
          <w:lang w:val="es-MX"/>
        </w:rPr>
        <w:t xml:space="preserve">, se ha promovido por las distintas administraciones de </w:t>
      </w:r>
      <w:r>
        <w:rPr>
          <w:rFonts w:ascii="Times New Roman" w:hAnsi="Times New Roman" w:cs="Times New Roman"/>
          <w:sz w:val="24"/>
          <w:szCs w:val="24"/>
          <w:lang w:val="es-MX"/>
        </w:rPr>
        <w:t xml:space="preserve">la </w:t>
      </w:r>
      <w:r w:rsidR="00B364C5" w:rsidRPr="00F32B66">
        <w:rPr>
          <w:rFonts w:ascii="Times New Roman" w:hAnsi="Times New Roman" w:cs="Times New Roman"/>
          <w:sz w:val="24"/>
          <w:szCs w:val="24"/>
          <w:lang w:val="es-MX"/>
        </w:rPr>
        <w:t xml:space="preserve">EGAI que las autoridades centrales de la </w:t>
      </w:r>
      <w:r w:rsidRPr="00F32B66">
        <w:rPr>
          <w:rFonts w:ascii="Times New Roman" w:hAnsi="Times New Roman" w:cs="Times New Roman"/>
          <w:sz w:val="24"/>
          <w:szCs w:val="24"/>
          <w:lang w:val="es-MX"/>
        </w:rPr>
        <w:t xml:space="preserve">Unach </w:t>
      </w:r>
      <w:r w:rsidR="00B364C5" w:rsidRPr="00F32B66">
        <w:rPr>
          <w:rFonts w:ascii="Times New Roman" w:hAnsi="Times New Roman" w:cs="Times New Roman"/>
          <w:sz w:val="24"/>
          <w:szCs w:val="24"/>
          <w:lang w:val="es-MX"/>
        </w:rPr>
        <w:t xml:space="preserve">implementen un programa de mejora permanente de los espacios físicos de la LGAI: aulas, biblioteca, jardines, andadores. </w:t>
      </w:r>
      <w:r>
        <w:rPr>
          <w:rFonts w:ascii="Times New Roman" w:hAnsi="Times New Roman" w:cs="Times New Roman"/>
          <w:sz w:val="24"/>
          <w:szCs w:val="24"/>
          <w:lang w:val="es-MX"/>
        </w:rPr>
        <w:t>Fruto de lo anterior es que</w:t>
      </w:r>
      <w:r w:rsidR="00B364C5" w:rsidRPr="00F32B66">
        <w:rPr>
          <w:rFonts w:ascii="Times New Roman" w:hAnsi="Times New Roman" w:cs="Times New Roman"/>
          <w:sz w:val="24"/>
          <w:szCs w:val="24"/>
          <w:lang w:val="es-MX"/>
        </w:rPr>
        <w:t xml:space="preserve"> se logró la construcción de</w:t>
      </w:r>
      <w:r>
        <w:rPr>
          <w:rFonts w:ascii="Times New Roman" w:hAnsi="Times New Roman" w:cs="Times New Roman"/>
          <w:sz w:val="24"/>
          <w:szCs w:val="24"/>
          <w:lang w:val="es-MX"/>
        </w:rPr>
        <w:t xml:space="preserve"> una</w:t>
      </w:r>
      <w:r w:rsidR="00B364C5" w:rsidRPr="00F32B66">
        <w:rPr>
          <w:rFonts w:ascii="Times New Roman" w:hAnsi="Times New Roman" w:cs="Times New Roman"/>
          <w:sz w:val="24"/>
          <w:szCs w:val="24"/>
          <w:lang w:val="es-MX"/>
        </w:rPr>
        <w:t xml:space="preserve"> cafetería</w:t>
      </w:r>
      <w:r>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más aulas, dos comedores, sanitarios y</w:t>
      </w:r>
      <w:r w:rsidR="00DF1227" w:rsidRPr="00F32B66">
        <w:rPr>
          <w:rFonts w:ascii="Times New Roman" w:hAnsi="Times New Roman" w:cs="Times New Roman"/>
          <w:sz w:val="24"/>
          <w:szCs w:val="24"/>
          <w:lang w:val="es-MX"/>
        </w:rPr>
        <w:t xml:space="preserve"> </w:t>
      </w:r>
      <w:r w:rsidR="00B364C5" w:rsidRPr="00F32B66">
        <w:rPr>
          <w:rFonts w:ascii="Times New Roman" w:hAnsi="Times New Roman" w:cs="Times New Roman"/>
          <w:sz w:val="24"/>
          <w:szCs w:val="24"/>
          <w:lang w:val="es-MX"/>
        </w:rPr>
        <w:t>cubículo</w:t>
      </w:r>
      <w:r>
        <w:rPr>
          <w:rFonts w:ascii="Times New Roman" w:hAnsi="Times New Roman" w:cs="Times New Roman"/>
          <w:sz w:val="24"/>
          <w:szCs w:val="24"/>
          <w:lang w:val="es-MX"/>
        </w:rPr>
        <w:t>s</w:t>
      </w:r>
      <w:r w:rsidR="00B364C5" w:rsidRPr="00F32B66">
        <w:rPr>
          <w:rFonts w:ascii="Times New Roman" w:hAnsi="Times New Roman" w:cs="Times New Roman"/>
          <w:sz w:val="24"/>
          <w:szCs w:val="24"/>
          <w:lang w:val="es-MX"/>
        </w:rPr>
        <w:t xml:space="preserve"> para profesores de asignatura.</w:t>
      </w:r>
    </w:p>
    <w:p w14:paraId="23EAF8C2" w14:textId="77777777" w:rsidR="004F075D" w:rsidRPr="00F32B66" w:rsidRDefault="004F075D" w:rsidP="00F32B66">
      <w:pPr>
        <w:spacing w:after="0" w:line="360" w:lineRule="auto"/>
        <w:ind w:firstLine="708"/>
        <w:jc w:val="both"/>
        <w:rPr>
          <w:rFonts w:ascii="Times New Roman" w:hAnsi="Times New Roman" w:cs="Times New Roman"/>
          <w:sz w:val="24"/>
          <w:szCs w:val="24"/>
          <w:lang w:val="es-MX"/>
        </w:rPr>
      </w:pPr>
    </w:p>
    <w:p w14:paraId="2CBD23C6" w14:textId="71BF27A9" w:rsidR="00B364C5" w:rsidRPr="00F32B66" w:rsidRDefault="00B364C5" w:rsidP="004F075D">
      <w:pPr>
        <w:spacing w:after="0" w:line="360" w:lineRule="auto"/>
        <w:jc w:val="center"/>
        <w:rPr>
          <w:rFonts w:ascii="Times New Roman" w:hAnsi="Times New Roman" w:cs="Times New Roman"/>
          <w:b/>
          <w:bCs/>
          <w:sz w:val="28"/>
          <w:szCs w:val="28"/>
          <w:lang w:val="es-MX"/>
        </w:rPr>
      </w:pPr>
      <w:r w:rsidRPr="00F32B66">
        <w:rPr>
          <w:rFonts w:ascii="Times New Roman" w:hAnsi="Times New Roman" w:cs="Times New Roman"/>
          <w:b/>
          <w:bCs/>
          <w:sz w:val="28"/>
          <w:szCs w:val="28"/>
          <w:lang w:val="es-MX"/>
        </w:rPr>
        <w:t xml:space="preserve">Gestión de la </w:t>
      </w:r>
      <w:r w:rsidR="001A2A4D">
        <w:rPr>
          <w:rFonts w:ascii="Times New Roman" w:hAnsi="Times New Roman" w:cs="Times New Roman"/>
          <w:b/>
          <w:bCs/>
          <w:sz w:val="28"/>
          <w:szCs w:val="28"/>
          <w:lang w:val="es-MX"/>
        </w:rPr>
        <w:t>i</w:t>
      </w:r>
      <w:r w:rsidRPr="00F32B66">
        <w:rPr>
          <w:rFonts w:ascii="Times New Roman" w:hAnsi="Times New Roman" w:cs="Times New Roman"/>
          <w:b/>
          <w:bCs/>
          <w:sz w:val="28"/>
          <w:szCs w:val="28"/>
          <w:lang w:val="es-MX"/>
        </w:rPr>
        <w:t>nterculturalidad</w:t>
      </w:r>
    </w:p>
    <w:p w14:paraId="6F12393F" w14:textId="741CEDC6" w:rsidR="00B364C5" w:rsidRPr="00F32B66" w:rsidRDefault="004C10A7" w:rsidP="00F32B6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B364C5" w:rsidRPr="00F32B66">
        <w:rPr>
          <w:rFonts w:ascii="Times New Roman" w:hAnsi="Times New Roman" w:cs="Times New Roman"/>
          <w:sz w:val="24"/>
          <w:szCs w:val="24"/>
          <w:lang w:val="es-MX"/>
        </w:rPr>
        <w:t>n el año 2012</w:t>
      </w:r>
      <w:r w:rsidR="00E13FD3">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la matrícula</w:t>
      </w:r>
      <w:r>
        <w:rPr>
          <w:rFonts w:ascii="Times New Roman" w:hAnsi="Times New Roman" w:cs="Times New Roman"/>
          <w:sz w:val="24"/>
          <w:szCs w:val="24"/>
          <w:lang w:val="es-MX"/>
        </w:rPr>
        <w:t xml:space="preserve"> </w:t>
      </w:r>
      <w:r w:rsidR="005561D5">
        <w:rPr>
          <w:rFonts w:ascii="Times New Roman" w:hAnsi="Times New Roman" w:cs="Times New Roman"/>
          <w:sz w:val="24"/>
          <w:szCs w:val="24"/>
          <w:lang w:val="es-MX"/>
        </w:rPr>
        <w:t xml:space="preserve">de </w:t>
      </w:r>
      <w:r>
        <w:rPr>
          <w:rFonts w:ascii="Times New Roman" w:hAnsi="Times New Roman" w:cs="Times New Roman"/>
          <w:sz w:val="24"/>
          <w:szCs w:val="24"/>
          <w:lang w:val="es-MX"/>
        </w:rPr>
        <w:t>la LGAI</w:t>
      </w:r>
      <w:r w:rsidR="00B364C5" w:rsidRPr="00F32B66">
        <w:rPr>
          <w:rFonts w:ascii="Times New Roman" w:hAnsi="Times New Roman" w:cs="Times New Roman"/>
          <w:sz w:val="24"/>
          <w:szCs w:val="24"/>
          <w:lang w:val="es-MX"/>
        </w:rPr>
        <w:t xml:space="preserve"> era de </w:t>
      </w:r>
      <w:r>
        <w:rPr>
          <w:rFonts w:ascii="Times New Roman" w:hAnsi="Times New Roman" w:cs="Times New Roman"/>
          <w:sz w:val="24"/>
          <w:szCs w:val="24"/>
          <w:lang w:val="es-MX"/>
        </w:rPr>
        <w:t>51</w:t>
      </w:r>
      <w:r w:rsidR="00B364C5" w:rsidRPr="00F32B66">
        <w:rPr>
          <w:rFonts w:ascii="Times New Roman" w:hAnsi="Times New Roman" w:cs="Times New Roman"/>
          <w:sz w:val="24"/>
          <w:szCs w:val="24"/>
          <w:lang w:val="es-MX"/>
        </w:rPr>
        <w:t xml:space="preserve"> estudiantes</w:t>
      </w:r>
      <w:r>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r>
        <w:rPr>
          <w:rFonts w:ascii="Times New Roman" w:hAnsi="Times New Roman" w:cs="Times New Roman"/>
          <w:sz w:val="24"/>
          <w:szCs w:val="24"/>
          <w:lang w:val="es-MX"/>
        </w:rPr>
        <w:t>E</w:t>
      </w:r>
      <w:r w:rsidRPr="00F32B66">
        <w:rPr>
          <w:rFonts w:ascii="Times New Roman" w:hAnsi="Times New Roman" w:cs="Times New Roman"/>
          <w:sz w:val="24"/>
          <w:szCs w:val="24"/>
          <w:lang w:val="es-MX"/>
        </w:rPr>
        <w:t xml:space="preserve">n </w:t>
      </w:r>
      <w:r w:rsidR="00F61AAE" w:rsidRPr="00F32B66">
        <w:rPr>
          <w:rFonts w:ascii="Times New Roman" w:hAnsi="Times New Roman" w:cs="Times New Roman"/>
          <w:sz w:val="24"/>
          <w:szCs w:val="24"/>
          <w:lang w:val="es-MX"/>
        </w:rPr>
        <w:t xml:space="preserve">el ciclo escolar enero-junio 2021 (20211) </w:t>
      </w:r>
      <w:r>
        <w:rPr>
          <w:rFonts w:ascii="Times New Roman" w:hAnsi="Times New Roman" w:cs="Times New Roman"/>
          <w:sz w:val="24"/>
          <w:szCs w:val="24"/>
          <w:lang w:val="es-MX"/>
        </w:rPr>
        <w:t>se contó</w:t>
      </w:r>
      <w:r w:rsidRPr="00F32B66">
        <w:rPr>
          <w:rFonts w:ascii="Times New Roman" w:hAnsi="Times New Roman" w:cs="Times New Roman"/>
          <w:sz w:val="24"/>
          <w:szCs w:val="24"/>
          <w:lang w:val="es-MX"/>
        </w:rPr>
        <w:t xml:space="preserve"> </w:t>
      </w:r>
      <w:r w:rsidR="00F61AAE" w:rsidRPr="00F32B66">
        <w:rPr>
          <w:rFonts w:ascii="Times New Roman" w:hAnsi="Times New Roman" w:cs="Times New Roman"/>
          <w:sz w:val="24"/>
          <w:szCs w:val="24"/>
          <w:lang w:val="es-MX"/>
        </w:rPr>
        <w:t>con</w:t>
      </w:r>
      <w:r w:rsidR="00B364C5" w:rsidRPr="00F32B66">
        <w:rPr>
          <w:rFonts w:ascii="Times New Roman" w:hAnsi="Times New Roman" w:cs="Times New Roman"/>
          <w:sz w:val="24"/>
          <w:szCs w:val="24"/>
          <w:lang w:val="es-MX"/>
        </w:rPr>
        <w:t xml:space="preserve"> </w:t>
      </w:r>
      <w:r>
        <w:rPr>
          <w:rFonts w:ascii="Times New Roman" w:hAnsi="Times New Roman" w:cs="Times New Roman"/>
          <w:sz w:val="24"/>
          <w:szCs w:val="24"/>
          <w:lang w:val="es-MX"/>
        </w:rPr>
        <w:t>16</w:t>
      </w:r>
      <w:r w:rsidR="00B364C5" w:rsidRPr="00F32B66">
        <w:rPr>
          <w:rFonts w:ascii="Times New Roman" w:hAnsi="Times New Roman" w:cs="Times New Roman"/>
          <w:sz w:val="24"/>
          <w:szCs w:val="24"/>
          <w:lang w:val="es-MX"/>
        </w:rPr>
        <w:t>.</w:t>
      </w:r>
      <w:r w:rsidR="00F97908" w:rsidRPr="00F32B66">
        <w:rPr>
          <w:rStyle w:val="Refdenotaalpie"/>
          <w:rFonts w:ascii="Times New Roman" w:hAnsi="Times New Roman" w:cs="Times New Roman"/>
          <w:sz w:val="24"/>
          <w:szCs w:val="24"/>
          <w:lang w:val="es-MX"/>
        </w:rPr>
        <w:footnoteReference w:id="1"/>
      </w:r>
      <w:r w:rsidR="00B364C5" w:rsidRPr="00F32B66">
        <w:rPr>
          <w:rFonts w:ascii="Times New Roman" w:hAnsi="Times New Roman" w:cs="Times New Roman"/>
          <w:sz w:val="24"/>
          <w:szCs w:val="24"/>
          <w:lang w:val="es-MX"/>
        </w:rPr>
        <w:t xml:space="preserve"> Por lo general, cada semestre </w:t>
      </w:r>
      <w:r w:rsidR="00EB4DF9" w:rsidRPr="00F32B66">
        <w:rPr>
          <w:rFonts w:ascii="Times New Roman" w:hAnsi="Times New Roman" w:cs="Times New Roman"/>
          <w:sz w:val="24"/>
          <w:szCs w:val="24"/>
          <w:lang w:val="es-MX"/>
        </w:rPr>
        <w:t>se cuenta</w:t>
      </w:r>
      <w:r w:rsidR="00B364C5" w:rsidRPr="00F32B66">
        <w:rPr>
          <w:rFonts w:ascii="Times New Roman" w:hAnsi="Times New Roman" w:cs="Times New Roman"/>
          <w:sz w:val="24"/>
          <w:szCs w:val="24"/>
          <w:lang w:val="es-MX"/>
        </w:rPr>
        <w:t xml:space="preserve"> con alumnos de intercambio de licenciaturas afines de distintas universidades del país. De igual forma, anualmente</w:t>
      </w:r>
      <w:r>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uno o dos alumnos </w:t>
      </w:r>
      <w:r w:rsidR="00EB4DF9" w:rsidRPr="00F32B66">
        <w:rPr>
          <w:rFonts w:ascii="Times New Roman" w:hAnsi="Times New Roman" w:cs="Times New Roman"/>
          <w:sz w:val="24"/>
          <w:szCs w:val="24"/>
          <w:lang w:val="es-MX"/>
        </w:rPr>
        <w:t>de la EGAI</w:t>
      </w:r>
      <w:r w:rsidR="00B364C5" w:rsidRPr="00F32B66">
        <w:rPr>
          <w:rFonts w:ascii="Times New Roman" w:hAnsi="Times New Roman" w:cs="Times New Roman"/>
          <w:sz w:val="24"/>
          <w:szCs w:val="24"/>
          <w:lang w:val="es-MX"/>
        </w:rPr>
        <w:t xml:space="preserve"> salen de intercambio.</w:t>
      </w:r>
    </w:p>
    <w:p w14:paraId="292B0951" w14:textId="6F2DCA78"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Hasta el momento</w:t>
      </w:r>
      <w:r w:rsidR="00761522">
        <w:rPr>
          <w:rFonts w:ascii="Times New Roman" w:hAnsi="Times New Roman" w:cs="Times New Roman"/>
          <w:sz w:val="24"/>
          <w:szCs w:val="24"/>
          <w:lang w:val="es-MX"/>
        </w:rPr>
        <w:t xml:space="preserve"> se</w:t>
      </w:r>
      <w:r w:rsidR="00761522"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han realizado intercambio </w:t>
      </w:r>
      <w:r w:rsidR="00761522">
        <w:rPr>
          <w:rFonts w:ascii="Times New Roman" w:hAnsi="Times New Roman" w:cs="Times New Roman"/>
          <w:sz w:val="24"/>
          <w:szCs w:val="24"/>
          <w:lang w:val="es-MX"/>
        </w:rPr>
        <w:t>a las siguientes universidades:</w:t>
      </w:r>
      <w:r w:rsidRPr="00F32B66">
        <w:rPr>
          <w:rFonts w:ascii="Times New Roman" w:hAnsi="Times New Roman" w:cs="Times New Roman"/>
          <w:sz w:val="24"/>
          <w:szCs w:val="24"/>
          <w:lang w:val="es-MX"/>
        </w:rPr>
        <w:t xml:space="preserve"> U</w:t>
      </w:r>
      <w:r w:rsidR="00691014">
        <w:rPr>
          <w:rFonts w:ascii="Times New Roman" w:hAnsi="Times New Roman" w:cs="Times New Roman"/>
          <w:sz w:val="24"/>
          <w:szCs w:val="24"/>
          <w:lang w:val="es-MX"/>
        </w:rPr>
        <w:t>niversidad de</w:t>
      </w:r>
      <w:r w:rsidRPr="00F32B66">
        <w:rPr>
          <w:rFonts w:ascii="Times New Roman" w:hAnsi="Times New Roman" w:cs="Times New Roman"/>
          <w:sz w:val="24"/>
          <w:szCs w:val="24"/>
          <w:lang w:val="es-MX"/>
        </w:rPr>
        <w:t xml:space="preserve"> Saskatchewan</w:t>
      </w:r>
      <w:r w:rsidR="00761522">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Universidad de Buenos Aires</w:t>
      </w:r>
      <w:r w:rsidR="00691014">
        <w:rPr>
          <w:rFonts w:ascii="Times New Roman" w:hAnsi="Times New Roman" w:cs="Times New Roman"/>
          <w:sz w:val="24"/>
          <w:szCs w:val="24"/>
          <w:lang w:val="es-MX"/>
        </w:rPr>
        <w:t>,</w:t>
      </w:r>
      <w:r w:rsidR="00691014"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Universidad Veracruzana</w:t>
      </w:r>
      <w:r w:rsidR="00691014">
        <w:rPr>
          <w:rFonts w:ascii="Times New Roman" w:hAnsi="Times New Roman" w:cs="Times New Roman"/>
          <w:sz w:val="24"/>
          <w:szCs w:val="24"/>
          <w:lang w:val="es-MX"/>
        </w:rPr>
        <w:t>,</w:t>
      </w:r>
      <w:r w:rsidR="00691014"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Universidad Católica de Uruguay</w:t>
      </w:r>
      <w:r w:rsidR="00691014">
        <w:rPr>
          <w:rFonts w:ascii="Times New Roman" w:hAnsi="Times New Roman" w:cs="Times New Roman"/>
          <w:sz w:val="24"/>
          <w:szCs w:val="24"/>
          <w:lang w:val="es-MX"/>
        </w:rPr>
        <w:t xml:space="preserve"> y</w:t>
      </w:r>
      <w:r w:rsidRPr="00F32B66">
        <w:rPr>
          <w:rFonts w:ascii="Times New Roman" w:hAnsi="Times New Roman" w:cs="Times New Roman"/>
          <w:sz w:val="24"/>
          <w:szCs w:val="24"/>
          <w:lang w:val="es-MX"/>
        </w:rPr>
        <w:t xml:space="preserve"> Universidad Nacional del Nordeste.</w:t>
      </w:r>
    </w:p>
    <w:p w14:paraId="731143C3" w14:textId="3E21E5FD" w:rsidR="00B364C5" w:rsidRPr="00F32B66" w:rsidRDefault="00691014" w:rsidP="00F32B6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Además, c</w:t>
      </w:r>
      <w:r w:rsidRPr="00F32B66">
        <w:rPr>
          <w:rFonts w:ascii="Times New Roman" w:hAnsi="Times New Roman" w:cs="Times New Roman"/>
          <w:sz w:val="24"/>
          <w:szCs w:val="24"/>
          <w:lang w:val="es-MX"/>
        </w:rPr>
        <w:t xml:space="preserve">inco </w:t>
      </w:r>
      <w:r w:rsidR="00B364C5" w:rsidRPr="00F32B66">
        <w:rPr>
          <w:rFonts w:ascii="Times New Roman" w:hAnsi="Times New Roman" w:cs="Times New Roman"/>
          <w:sz w:val="24"/>
          <w:szCs w:val="24"/>
          <w:lang w:val="es-MX"/>
        </w:rPr>
        <w:t xml:space="preserve">estudiantes indígenas mujeres y un hombre han recibido el curso de “Jóvenes </w:t>
      </w:r>
      <w:r w:rsidR="004D3DA4">
        <w:rPr>
          <w:rFonts w:ascii="Times New Roman" w:hAnsi="Times New Roman" w:cs="Times New Roman"/>
          <w:sz w:val="24"/>
          <w:szCs w:val="24"/>
          <w:lang w:val="es-MX"/>
        </w:rPr>
        <w:t>l</w:t>
      </w:r>
      <w:r w:rsidR="00B364C5" w:rsidRPr="00F32B66">
        <w:rPr>
          <w:rFonts w:ascii="Times New Roman" w:hAnsi="Times New Roman" w:cs="Times New Roman"/>
          <w:sz w:val="24"/>
          <w:szCs w:val="24"/>
          <w:lang w:val="es-MX"/>
        </w:rPr>
        <w:t xml:space="preserve">íderes”, </w:t>
      </w:r>
      <w:r w:rsidR="004D3DA4">
        <w:rPr>
          <w:rFonts w:ascii="Times New Roman" w:hAnsi="Times New Roman" w:cs="Times New Roman"/>
          <w:sz w:val="24"/>
          <w:szCs w:val="24"/>
          <w:lang w:val="es-MX"/>
        </w:rPr>
        <w:t xml:space="preserve">que trata </w:t>
      </w:r>
      <w:r w:rsidR="00B364C5" w:rsidRPr="00F32B66">
        <w:rPr>
          <w:rFonts w:ascii="Times New Roman" w:hAnsi="Times New Roman" w:cs="Times New Roman"/>
          <w:sz w:val="24"/>
          <w:szCs w:val="24"/>
          <w:lang w:val="es-MX"/>
        </w:rPr>
        <w:t xml:space="preserve">temas de empoderamiento de líderes jóvenes para dirigir programas, </w:t>
      </w:r>
      <w:r w:rsidR="004D3DA4">
        <w:rPr>
          <w:rFonts w:ascii="Times New Roman" w:hAnsi="Times New Roman" w:cs="Times New Roman"/>
          <w:sz w:val="24"/>
          <w:szCs w:val="24"/>
          <w:lang w:val="es-MX"/>
        </w:rPr>
        <w:t>y por medio de</w:t>
      </w:r>
      <w:r w:rsidR="008E1487">
        <w:rPr>
          <w:rFonts w:ascii="Times New Roman" w:hAnsi="Times New Roman" w:cs="Times New Roman"/>
          <w:sz w:val="24"/>
          <w:szCs w:val="24"/>
          <w:lang w:val="es-MX"/>
        </w:rPr>
        <w:t>l</w:t>
      </w:r>
      <w:r w:rsidR="004D3DA4">
        <w:rPr>
          <w:rFonts w:ascii="Times New Roman" w:hAnsi="Times New Roman" w:cs="Times New Roman"/>
          <w:sz w:val="24"/>
          <w:szCs w:val="24"/>
          <w:lang w:val="es-MX"/>
        </w:rPr>
        <w:t xml:space="preserve"> cual </w:t>
      </w:r>
      <w:r w:rsidR="00FD35FD">
        <w:rPr>
          <w:rFonts w:ascii="Times New Roman" w:hAnsi="Times New Roman" w:cs="Times New Roman"/>
          <w:sz w:val="24"/>
          <w:szCs w:val="24"/>
          <w:lang w:val="es-MX"/>
        </w:rPr>
        <w:t>se potencia el</w:t>
      </w:r>
      <w:r w:rsidR="00B364C5" w:rsidRPr="00F32B66">
        <w:rPr>
          <w:rFonts w:ascii="Times New Roman" w:hAnsi="Times New Roman" w:cs="Times New Roman"/>
          <w:sz w:val="24"/>
          <w:szCs w:val="24"/>
          <w:lang w:val="es-MX"/>
        </w:rPr>
        <w:t xml:space="preserve"> desarrollo personal y profesional</w:t>
      </w:r>
      <w:r w:rsidR="00516FD4" w:rsidRPr="00F32B66">
        <w:rPr>
          <w:rFonts w:ascii="Times New Roman" w:hAnsi="Times New Roman" w:cs="Times New Roman"/>
          <w:sz w:val="24"/>
          <w:szCs w:val="24"/>
          <w:lang w:val="es-MX"/>
        </w:rPr>
        <w:t>.</w:t>
      </w:r>
      <w:r w:rsidR="00A304CD">
        <w:rPr>
          <w:rFonts w:ascii="Times New Roman" w:hAnsi="Times New Roman" w:cs="Times New Roman"/>
          <w:sz w:val="24"/>
          <w:szCs w:val="24"/>
          <w:lang w:val="es-MX"/>
        </w:rPr>
        <w:t xml:space="preserve"> </w:t>
      </w:r>
      <w:r w:rsidR="00516FD4" w:rsidRPr="00F32B66">
        <w:rPr>
          <w:rFonts w:ascii="Times New Roman" w:hAnsi="Times New Roman" w:cs="Times New Roman"/>
          <w:sz w:val="24"/>
          <w:szCs w:val="24"/>
          <w:lang w:val="es-MX"/>
        </w:rPr>
        <w:t>E</w:t>
      </w:r>
      <w:r w:rsidR="00B364C5" w:rsidRPr="00F32B66">
        <w:rPr>
          <w:rFonts w:ascii="Times New Roman" w:hAnsi="Times New Roman" w:cs="Times New Roman"/>
          <w:sz w:val="24"/>
          <w:szCs w:val="24"/>
          <w:lang w:val="es-MX"/>
        </w:rPr>
        <w:t xml:space="preserve">ste curso es patrocinado </w:t>
      </w:r>
      <w:r w:rsidR="00FD35FD">
        <w:rPr>
          <w:rFonts w:ascii="Times New Roman" w:hAnsi="Times New Roman" w:cs="Times New Roman"/>
          <w:sz w:val="24"/>
          <w:szCs w:val="24"/>
          <w:lang w:val="es-MX"/>
        </w:rPr>
        <w:t>por el</w:t>
      </w:r>
      <w:r w:rsidR="00B364C5" w:rsidRPr="00F32B66">
        <w:rPr>
          <w:rFonts w:ascii="Times New Roman" w:hAnsi="Times New Roman" w:cs="Times New Roman"/>
          <w:sz w:val="24"/>
          <w:szCs w:val="24"/>
          <w:lang w:val="es-MX"/>
        </w:rPr>
        <w:t xml:space="preserve"> </w:t>
      </w:r>
      <w:r w:rsidR="00FD35FD">
        <w:rPr>
          <w:rFonts w:ascii="Times New Roman" w:hAnsi="Times New Roman" w:cs="Times New Roman"/>
          <w:iCs/>
          <w:sz w:val="24"/>
          <w:szCs w:val="24"/>
          <w:lang w:val="es-MX"/>
        </w:rPr>
        <w:t>p</w:t>
      </w:r>
      <w:r w:rsidR="00B364C5" w:rsidRPr="005838B7">
        <w:rPr>
          <w:rFonts w:ascii="Times New Roman" w:hAnsi="Times New Roman" w:cs="Times New Roman"/>
          <w:iCs/>
          <w:sz w:val="24"/>
          <w:szCs w:val="24"/>
          <w:lang w:val="es-MX"/>
        </w:rPr>
        <w:t>rograma EducationUSA</w:t>
      </w:r>
      <w:r w:rsidR="00B364C5" w:rsidRPr="00F32B66">
        <w:rPr>
          <w:rFonts w:ascii="Times New Roman" w:hAnsi="Times New Roman" w:cs="Times New Roman"/>
          <w:sz w:val="24"/>
          <w:szCs w:val="24"/>
          <w:lang w:val="es-MX"/>
        </w:rPr>
        <w:t>, atendido por el profesor Michael Greces, quien labora en la Escuela de Lenguas San Cristóbal y promueve la iniciativa “</w:t>
      </w:r>
      <w:r w:rsidR="00A05818">
        <w:rPr>
          <w:rFonts w:ascii="Times New Roman" w:hAnsi="Times New Roman" w:cs="Times New Roman"/>
          <w:sz w:val="24"/>
          <w:szCs w:val="24"/>
          <w:lang w:val="es-MX"/>
        </w:rPr>
        <w:t>La f</w:t>
      </w:r>
      <w:r w:rsidR="00A05818" w:rsidRPr="00F32B66">
        <w:rPr>
          <w:rFonts w:ascii="Times New Roman" w:hAnsi="Times New Roman" w:cs="Times New Roman"/>
          <w:sz w:val="24"/>
          <w:szCs w:val="24"/>
          <w:lang w:val="es-MX"/>
        </w:rPr>
        <w:t>uerza</w:t>
      </w:r>
      <w:r w:rsidR="00A05818">
        <w:rPr>
          <w:rFonts w:ascii="Times New Roman" w:hAnsi="Times New Roman" w:cs="Times New Roman"/>
          <w:sz w:val="24"/>
          <w:szCs w:val="24"/>
          <w:lang w:val="es-MX"/>
        </w:rPr>
        <w:t xml:space="preserve"> de</w:t>
      </w:r>
      <w:r w:rsidR="00A05818" w:rsidRPr="00F32B66">
        <w:rPr>
          <w:rFonts w:ascii="Times New Roman" w:hAnsi="Times New Roman" w:cs="Times New Roman"/>
          <w:sz w:val="24"/>
          <w:szCs w:val="24"/>
          <w:lang w:val="es-MX"/>
        </w:rPr>
        <w:t xml:space="preserve"> </w:t>
      </w:r>
      <w:r w:rsidR="00B364C5" w:rsidRPr="00F32B66">
        <w:rPr>
          <w:rFonts w:ascii="Times New Roman" w:hAnsi="Times New Roman" w:cs="Times New Roman"/>
          <w:sz w:val="24"/>
          <w:szCs w:val="24"/>
          <w:lang w:val="es-MX"/>
        </w:rPr>
        <w:t>100</w:t>
      </w:r>
      <w:r w:rsidR="00A05818">
        <w:rPr>
          <w:rFonts w:ascii="Times New Roman" w:hAnsi="Times New Roman" w:cs="Times New Roman"/>
          <w:sz w:val="24"/>
          <w:szCs w:val="24"/>
          <w:lang w:val="es-MX"/>
        </w:rPr>
        <w:t> </w:t>
      </w:r>
      <w:r w:rsidR="00B364C5" w:rsidRPr="00F32B66">
        <w:rPr>
          <w:rFonts w:ascii="Times New Roman" w:hAnsi="Times New Roman" w:cs="Times New Roman"/>
          <w:sz w:val="24"/>
          <w:szCs w:val="24"/>
          <w:lang w:val="es-MX"/>
        </w:rPr>
        <w:t xml:space="preserve">000 en las Américas”, programa norteamericano que promueve intercambios educativos entre Estados Unidos y Latinoamérica. Los cursos se han impartido en la Universidad de Las Américas en el </w:t>
      </w:r>
      <w:r w:rsidR="00614271">
        <w:rPr>
          <w:rFonts w:ascii="Times New Roman" w:hAnsi="Times New Roman" w:cs="Times New Roman"/>
          <w:sz w:val="24"/>
          <w:szCs w:val="24"/>
          <w:lang w:val="es-MX"/>
        </w:rPr>
        <w:t>e</w:t>
      </w:r>
      <w:r w:rsidR="00614271" w:rsidRPr="00F32B66">
        <w:rPr>
          <w:rFonts w:ascii="Times New Roman" w:hAnsi="Times New Roman" w:cs="Times New Roman"/>
          <w:sz w:val="24"/>
          <w:szCs w:val="24"/>
          <w:lang w:val="es-MX"/>
        </w:rPr>
        <w:t xml:space="preserve">stado </w:t>
      </w:r>
      <w:r w:rsidR="00B364C5" w:rsidRPr="00F32B66">
        <w:rPr>
          <w:rFonts w:ascii="Times New Roman" w:hAnsi="Times New Roman" w:cs="Times New Roman"/>
          <w:sz w:val="24"/>
          <w:szCs w:val="24"/>
          <w:lang w:val="es-MX"/>
        </w:rPr>
        <w:t xml:space="preserve">de Puebla. </w:t>
      </w:r>
    </w:p>
    <w:p w14:paraId="786179C9" w14:textId="2CAF1BBA"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Una de las áreas de oportunidad que representan estos intercambios es lograr que los alumnos reciban mejores cursos de inglés para que puedan interesarse por estas opciones tanto de intercambio como </w:t>
      </w:r>
      <w:r w:rsidR="00E05A52">
        <w:rPr>
          <w:rFonts w:ascii="Times New Roman" w:hAnsi="Times New Roman" w:cs="Times New Roman"/>
          <w:sz w:val="24"/>
          <w:szCs w:val="24"/>
          <w:lang w:val="es-MX"/>
        </w:rPr>
        <w:t>de</w:t>
      </w:r>
      <w:r w:rsidRPr="00F32B66">
        <w:rPr>
          <w:rFonts w:ascii="Times New Roman" w:hAnsi="Times New Roman" w:cs="Times New Roman"/>
          <w:sz w:val="24"/>
          <w:szCs w:val="24"/>
          <w:lang w:val="es-MX"/>
        </w:rPr>
        <w:t xml:space="preserve"> posgrados en el extranjero. Actualmente</w:t>
      </w:r>
      <w:r w:rsidR="00691014">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r w:rsidR="00691014">
        <w:rPr>
          <w:rFonts w:ascii="Times New Roman" w:hAnsi="Times New Roman" w:cs="Times New Roman"/>
          <w:sz w:val="24"/>
          <w:szCs w:val="24"/>
          <w:lang w:val="es-MX"/>
        </w:rPr>
        <w:t>el</w:t>
      </w:r>
      <w:r w:rsidR="00691014"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plan de estudios </w:t>
      </w:r>
      <w:r w:rsidR="00691014">
        <w:rPr>
          <w:rFonts w:ascii="Times New Roman" w:hAnsi="Times New Roman" w:cs="Times New Roman"/>
          <w:sz w:val="24"/>
          <w:szCs w:val="24"/>
          <w:lang w:val="es-MX"/>
        </w:rPr>
        <w:t>solo</w:t>
      </w:r>
      <w:r w:rsidR="00691014"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exige como requisito de egreso </w:t>
      </w:r>
      <w:r w:rsidR="00EF0C06" w:rsidRPr="00F32B66">
        <w:rPr>
          <w:rFonts w:ascii="Times New Roman" w:hAnsi="Times New Roman" w:cs="Times New Roman"/>
          <w:sz w:val="24"/>
          <w:szCs w:val="24"/>
          <w:lang w:val="es-MX"/>
        </w:rPr>
        <w:t>cuatro niveles</w:t>
      </w:r>
      <w:r w:rsidRPr="00F32B66">
        <w:rPr>
          <w:rFonts w:ascii="Times New Roman" w:hAnsi="Times New Roman" w:cs="Times New Roman"/>
          <w:sz w:val="24"/>
          <w:szCs w:val="24"/>
          <w:lang w:val="es-MX"/>
        </w:rPr>
        <w:t xml:space="preserve"> de inglés, lo cual no habilita</w:t>
      </w:r>
      <w:r w:rsidR="00691014">
        <w:rPr>
          <w:rFonts w:ascii="Times New Roman" w:hAnsi="Times New Roman" w:cs="Times New Roman"/>
          <w:sz w:val="24"/>
          <w:szCs w:val="24"/>
          <w:lang w:val="es-MX"/>
        </w:rPr>
        <w:t xml:space="preserve"> a los </w:t>
      </w:r>
      <w:r w:rsidR="00FE7DB3">
        <w:rPr>
          <w:rFonts w:ascii="Times New Roman" w:hAnsi="Times New Roman" w:cs="Times New Roman"/>
          <w:sz w:val="24"/>
          <w:szCs w:val="24"/>
          <w:lang w:val="es-MX"/>
        </w:rPr>
        <w:t>alumnos</w:t>
      </w:r>
      <w:r w:rsidRPr="00F32B66">
        <w:rPr>
          <w:rFonts w:ascii="Times New Roman" w:hAnsi="Times New Roman" w:cs="Times New Roman"/>
          <w:sz w:val="24"/>
          <w:szCs w:val="24"/>
          <w:lang w:val="es-MX"/>
        </w:rPr>
        <w:t xml:space="preserve"> para ser competitivos en estos programas de intercambio a países </w:t>
      </w:r>
      <w:r w:rsidRPr="00F32B66">
        <w:rPr>
          <w:rFonts w:ascii="Times New Roman" w:hAnsi="Times New Roman" w:cs="Times New Roman"/>
          <w:sz w:val="24"/>
          <w:szCs w:val="24"/>
          <w:lang w:val="es-MX"/>
        </w:rPr>
        <w:lastRenderedPageBreak/>
        <w:t xml:space="preserve">de habla inglesa. Los estudiantes no indígenas tienen que </w:t>
      </w:r>
      <w:r w:rsidR="001A3393" w:rsidRPr="00F32B66">
        <w:rPr>
          <w:rFonts w:ascii="Times New Roman" w:hAnsi="Times New Roman" w:cs="Times New Roman"/>
          <w:sz w:val="24"/>
          <w:szCs w:val="24"/>
          <w:lang w:val="es-MX"/>
        </w:rPr>
        <w:t>cursar,</w:t>
      </w:r>
      <w:r w:rsidRPr="00F32B66">
        <w:rPr>
          <w:rFonts w:ascii="Times New Roman" w:hAnsi="Times New Roman" w:cs="Times New Roman"/>
          <w:sz w:val="24"/>
          <w:szCs w:val="24"/>
          <w:lang w:val="es-MX"/>
        </w:rPr>
        <w:t xml:space="preserve"> además, </w:t>
      </w:r>
      <w:r w:rsidR="00FE7DB3">
        <w:rPr>
          <w:rFonts w:ascii="Times New Roman" w:hAnsi="Times New Roman" w:cs="Times New Roman"/>
          <w:sz w:val="24"/>
          <w:szCs w:val="24"/>
          <w:lang w:val="es-MX"/>
        </w:rPr>
        <w:t>cuatro</w:t>
      </w:r>
      <w:r w:rsidR="00FE7DB3"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niveles de tsotsil.</w:t>
      </w:r>
    </w:p>
    <w:p w14:paraId="7B94F095" w14:textId="77777777" w:rsidR="00F32B66" w:rsidRDefault="00F32B66" w:rsidP="00F32B66">
      <w:pPr>
        <w:spacing w:after="0" w:line="360" w:lineRule="auto"/>
        <w:jc w:val="both"/>
        <w:rPr>
          <w:rFonts w:ascii="Times New Roman" w:hAnsi="Times New Roman" w:cs="Times New Roman"/>
          <w:i/>
          <w:iCs/>
          <w:sz w:val="24"/>
          <w:szCs w:val="24"/>
          <w:lang w:val="es-MX"/>
        </w:rPr>
      </w:pPr>
    </w:p>
    <w:p w14:paraId="4E8A0E3A" w14:textId="37C0D415" w:rsidR="00B364C5" w:rsidRPr="004F075D" w:rsidRDefault="00B364C5" w:rsidP="004F075D">
      <w:pPr>
        <w:spacing w:after="0" w:line="360" w:lineRule="auto"/>
        <w:jc w:val="center"/>
        <w:rPr>
          <w:rFonts w:ascii="Times New Roman" w:hAnsi="Times New Roman" w:cs="Times New Roman"/>
          <w:b/>
          <w:bCs/>
          <w:sz w:val="26"/>
          <w:szCs w:val="26"/>
          <w:lang w:val="es-MX"/>
        </w:rPr>
      </w:pPr>
      <w:r w:rsidRPr="004F075D">
        <w:rPr>
          <w:rFonts w:ascii="Times New Roman" w:hAnsi="Times New Roman" w:cs="Times New Roman"/>
          <w:b/>
          <w:bCs/>
          <w:sz w:val="26"/>
          <w:szCs w:val="26"/>
          <w:lang w:val="es-MX"/>
        </w:rPr>
        <w:t>Gestión de las diferencias en el aula</w:t>
      </w:r>
    </w:p>
    <w:p w14:paraId="2150AACD" w14:textId="0B721062" w:rsidR="00B364C5"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En el </w:t>
      </w:r>
      <w:r w:rsidR="00000C0E">
        <w:rPr>
          <w:rFonts w:ascii="Times New Roman" w:hAnsi="Times New Roman" w:cs="Times New Roman"/>
          <w:sz w:val="24"/>
          <w:szCs w:val="24"/>
          <w:lang w:val="es-MX"/>
        </w:rPr>
        <w:t xml:space="preserve">ciclo </w:t>
      </w:r>
      <w:r w:rsidR="00000C0E" w:rsidRPr="003B0DFF">
        <w:rPr>
          <w:rFonts w:ascii="Times New Roman" w:hAnsi="Times New Roman" w:cs="Times New Roman"/>
          <w:bCs/>
          <w:sz w:val="24"/>
          <w:szCs w:val="24"/>
          <w:lang w:val="es-MX"/>
        </w:rPr>
        <w:t>enero-junio 2019</w:t>
      </w:r>
      <w:r w:rsidR="001A3393"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el perfil lingüístico de los alumnos </w:t>
      </w:r>
      <w:r w:rsidR="00000C0E">
        <w:rPr>
          <w:rFonts w:ascii="Times New Roman" w:hAnsi="Times New Roman" w:cs="Times New Roman"/>
          <w:sz w:val="24"/>
          <w:szCs w:val="24"/>
          <w:lang w:val="es-MX"/>
        </w:rPr>
        <w:t>era</w:t>
      </w:r>
      <w:r w:rsidR="00000C0E"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el siguiente:</w:t>
      </w:r>
    </w:p>
    <w:p w14:paraId="63195553" w14:textId="77777777" w:rsidR="004F075D" w:rsidRPr="00F32B66" w:rsidRDefault="004F075D" w:rsidP="00F32B66">
      <w:pPr>
        <w:spacing w:after="0" w:line="360" w:lineRule="auto"/>
        <w:ind w:firstLine="708"/>
        <w:jc w:val="both"/>
        <w:rPr>
          <w:rFonts w:ascii="Times New Roman" w:hAnsi="Times New Roman" w:cs="Times New Roman"/>
          <w:sz w:val="24"/>
          <w:szCs w:val="24"/>
          <w:lang w:val="es-MX"/>
        </w:rPr>
      </w:pPr>
    </w:p>
    <w:p w14:paraId="2EB54B3F" w14:textId="275B34B5" w:rsidR="00B364C5" w:rsidRPr="005838B7" w:rsidRDefault="00DF28DB" w:rsidP="005838B7">
      <w:pPr>
        <w:spacing w:after="0" w:line="360" w:lineRule="auto"/>
        <w:jc w:val="center"/>
        <w:rPr>
          <w:rFonts w:ascii="Times New Roman" w:hAnsi="Times New Roman" w:cs="Times New Roman"/>
          <w:sz w:val="24"/>
          <w:szCs w:val="24"/>
          <w:lang w:val="es-MX"/>
        </w:rPr>
      </w:pPr>
      <w:r w:rsidRPr="005838B7">
        <w:rPr>
          <w:rFonts w:ascii="Times New Roman" w:hAnsi="Times New Roman" w:cs="Times New Roman"/>
          <w:b/>
          <w:sz w:val="24"/>
          <w:szCs w:val="24"/>
          <w:lang w:val="es-MX"/>
        </w:rPr>
        <w:t>Tabla</w:t>
      </w:r>
      <w:r w:rsidR="00B364C5" w:rsidRPr="005838B7">
        <w:rPr>
          <w:rFonts w:ascii="Times New Roman" w:hAnsi="Times New Roman" w:cs="Times New Roman"/>
          <w:b/>
          <w:sz w:val="24"/>
          <w:szCs w:val="24"/>
          <w:lang w:val="es-MX"/>
        </w:rPr>
        <w:t xml:space="preserve"> 1. </w:t>
      </w:r>
      <w:r w:rsidR="00B364C5" w:rsidRPr="005838B7">
        <w:rPr>
          <w:rFonts w:ascii="Times New Roman" w:hAnsi="Times New Roman" w:cs="Times New Roman"/>
          <w:bCs/>
          <w:sz w:val="24"/>
          <w:szCs w:val="24"/>
          <w:lang w:val="es-MX"/>
        </w:rPr>
        <w:t>Matr</w:t>
      </w:r>
      <w:r w:rsidR="00B256C3">
        <w:rPr>
          <w:rFonts w:ascii="Times New Roman" w:hAnsi="Times New Roman" w:cs="Times New Roman"/>
          <w:bCs/>
          <w:sz w:val="24"/>
          <w:szCs w:val="24"/>
          <w:lang w:val="es-MX"/>
        </w:rPr>
        <w:t>í</w:t>
      </w:r>
      <w:r w:rsidR="00B364C5" w:rsidRPr="005838B7">
        <w:rPr>
          <w:rFonts w:ascii="Times New Roman" w:hAnsi="Times New Roman" w:cs="Times New Roman"/>
          <w:bCs/>
          <w:sz w:val="24"/>
          <w:szCs w:val="24"/>
          <w:lang w:val="es-MX"/>
        </w:rPr>
        <w:t xml:space="preserve">cula estudiantil </w:t>
      </w:r>
      <w:r w:rsidR="00000C0E">
        <w:rPr>
          <w:rFonts w:ascii="Times New Roman" w:hAnsi="Times New Roman" w:cs="Times New Roman"/>
          <w:bCs/>
          <w:sz w:val="24"/>
          <w:szCs w:val="24"/>
          <w:lang w:val="es-MX"/>
        </w:rPr>
        <w:t>del</w:t>
      </w:r>
      <w:r w:rsidR="00000C0E" w:rsidRPr="003B0DFF">
        <w:rPr>
          <w:rFonts w:ascii="Times New Roman" w:hAnsi="Times New Roman" w:cs="Times New Roman"/>
          <w:bCs/>
          <w:sz w:val="24"/>
          <w:szCs w:val="24"/>
          <w:lang w:val="es-MX"/>
        </w:rPr>
        <w:t xml:space="preserve"> ciclo enero-junio 2019</w:t>
      </w:r>
      <w:r w:rsidR="00000C0E">
        <w:rPr>
          <w:rFonts w:ascii="Times New Roman" w:hAnsi="Times New Roman" w:cs="Times New Roman"/>
          <w:bCs/>
          <w:sz w:val="24"/>
          <w:szCs w:val="24"/>
          <w:lang w:val="es-MX"/>
        </w:rPr>
        <w:t xml:space="preserve"> </w:t>
      </w:r>
      <w:r w:rsidR="00B364C5" w:rsidRPr="005838B7">
        <w:rPr>
          <w:rFonts w:ascii="Times New Roman" w:hAnsi="Times New Roman" w:cs="Times New Roman"/>
          <w:bCs/>
          <w:sz w:val="24"/>
          <w:szCs w:val="24"/>
          <w:lang w:val="es-MX"/>
        </w:rPr>
        <w:t xml:space="preserve">según </w:t>
      </w:r>
      <w:r w:rsidR="00000C0E">
        <w:rPr>
          <w:rFonts w:ascii="Times New Roman" w:hAnsi="Times New Roman" w:cs="Times New Roman"/>
          <w:bCs/>
          <w:sz w:val="24"/>
          <w:szCs w:val="24"/>
          <w:lang w:val="es-MX"/>
        </w:rPr>
        <w:t xml:space="preserve">la </w:t>
      </w:r>
      <w:r w:rsidR="00B364C5" w:rsidRPr="005838B7">
        <w:rPr>
          <w:rFonts w:ascii="Times New Roman" w:hAnsi="Times New Roman" w:cs="Times New Roman"/>
          <w:bCs/>
          <w:sz w:val="24"/>
          <w:szCs w:val="24"/>
          <w:lang w:val="es-MX"/>
        </w:rPr>
        <w:t>lengua</w:t>
      </w:r>
      <w:r w:rsidR="00000C0E">
        <w:rPr>
          <w:rFonts w:ascii="Times New Roman" w:hAnsi="Times New Roman" w:cs="Times New Roman"/>
          <w:bCs/>
          <w:sz w:val="24"/>
          <w:szCs w:val="24"/>
          <w:lang w:val="es-MX"/>
        </w:rPr>
        <w:t xml:space="preserve"> que hablan</w:t>
      </w:r>
    </w:p>
    <w:tbl>
      <w:tblPr>
        <w:tblW w:w="6722" w:type="dxa"/>
        <w:tblInd w:w="1219" w:type="dxa"/>
        <w:tblCellMar>
          <w:top w:w="9" w:type="dxa"/>
          <w:left w:w="106" w:type="dxa"/>
          <w:bottom w:w="6" w:type="dxa"/>
          <w:right w:w="55" w:type="dxa"/>
        </w:tblCellMar>
        <w:tblLook w:val="04A0" w:firstRow="1" w:lastRow="0" w:firstColumn="1" w:lastColumn="0" w:noHBand="0" w:noVBand="1"/>
      </w:tblPr>
      <w:tblGrid>
        <w:gridCol w:w="2992"/>
        <w:gridCol w:w="1471"/>
        <w:gridCol w:w="2259"/>
      </w:tblGrid>
      <w:tr w:rsidR="00B364C5" w:rsidRPr="004F075D" w14:paraId="4744885D" w14:textId="77777777" w:rsidTr="00662006">
        <w:trPr>
          <w:trHeight w:val="240"/>
        </w:trPr>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7C148261" w14:textId="7101C2D7"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Lengua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39DAC2EB" w14:textId="2DEB7190"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Cantidad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187478A1" w14:textId="6B9CB00F"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Porcentaje</w:t>
            </w:r>
            <w:r w:rsidR="00924BA5" w:rsidRPr="004F075D">
              <w:rPr>
                <w:rFonts w:ascii="Times New Roman" w:hAnsi="Times New Roman" w:cs="Times New Roman"/>
                <w:bCs/>
                <w:sz w:val="24"/>
                <w:szCs w:val="24"/>
                <w:lang w:val="es-MX"/>
              </w:rPr>
              <w:t xml:space="preserve"> </w:t>
            </w:r>
          </w:p>
        </w:tc>
      </w:tr>
      <w:tr w:rsidR="00B364C5" w:rsidRPr="004F075D" w14:paraId="491FAD46" w14:textId="77777777" w:rsidTr="00662006">
        <w:trPr>
          <w:trHeight w:val="240"/>
        </w:trPr>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2B302364" w14:textId="751B1653"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Español</w:t>
            </w:r>
            <w:r w:rsidR="00924BA5" w:rsidRPr="004F075D">
              <w:rPr>
                <w:rFonts w:ascii="Times New Roman" w:hAnsi="Times New Roman" w:cs="Times New Roman"/>
                <w:bCs/>
                <w:sz w:val="24"/>
                <w:szCs w:val="24"/>
                <w:lang w:val="es-MX"/>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70CA715E" w14:textId="77777777"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11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216C0C46" w14:textId="30866C4E"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47.82</w:t>
            </w:r>
            <w:r w:rsidR="00924BA5" w:rsidRPr="004F075D">
              <w:rPr>
                <w:rFonts w:ascii="Times New Roman" w:hAnsi="Times New Roman" w:cs="Times New Roman"/>
                <w:bCs/>
                <w:sz w:val="24"/>
                <w:szCs w:val="24"/>
                <w:lang w:val="es-MX"/>
              </w:rPr>
              <w:t> </w:t>
            </w:r>
            <w:r w:rsidRPr="004F075D">
              <w:rPr>
                <w:rFonts w:ascii="Times New Roman" w:hAnsi="Times New Roman" w:cs="Times New Roman"/>
                <w:bCs/>
                <w:sz w:val="24"/>
                <w:szCs w:val="24"/>
                <w:lang w:val="es-MX"/>
              </w:rPr>
              <w:t xml:space="preserve">% </w:t>
            </w:r>
          </w:p>
        </w:tc>
      </w:tr>
      <w:tr w:rsidR="00B364C5" w:rsidRPr="004F075D" w14:paraId="05331F84" w14:textId="77777777" w:rsidTr="00662006">
        <w:trPr>
          <w:trHeight w:val="240"/>
        </w:trPr>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5F473A15" w14:textId="2B345721"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Tsotsil</w:t>
            </w:r>
            <w:r w:rsidR="00924BA5" w:rsidRPr="004F075D">
              <w:rPr>
                <w:rFonts w:ascii="Times New Roman" w:hAnsi="Times New Roman" w:cs="Times New Roman"/>
                <w:bCs/>
                <w:sz w:val="24"/>
                <w:szCs w:val="24"/>
                <w:lang w:val="es-MX"/>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4A8C27CC" w14:textId="77777777"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10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7DDF93B9" w14:textId="0C74A06A"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43.47</w:t>
            </w:r>
            <w:r w:rsidR="00924BA5" w:rsidRPr="004F075D">
              <w:rPr>
                <w:rFonts w:ascii="Times New Roman" w:hAnsi="Times New Roman" w:cs="Times New Roman"/>
                <w:bCs/>
                <w:sz w:val="24"/>
                <w:szCs w:val="24"/>
                <w:lang w:val="es-MX"/>
              </w:rPr>
              <w:t> </w:t>
            </w:r>
            <w:r w:rsidRPr="004F075D">
              <w:rPr>
                <w:rFonts w:ascii="Times New Roman" w:hAnsi="Times New Roman" w:cs="Times New Roman"/>
                <w:bCs/>
                <w:sz w:val="24"/>
                <w:szCs w:val="24"/>
                <w:lang w:val="es-MX"/>
              </w:rPr>
              <w:t xml:space="preserve">% </w:t>
            </w:r>
          </w:p>
        </w:tc>
      </w:tr>
      <w:tr w:rsidR="00B364C5" w:rsidRPr="004F075D" w14:paraId="3E7E3B32" w14:textId="77777777" w:rsidTr="00662006">
        <w:trPr>
          <w:trHeight w:val="240"/>
        </w:trPr>
        <w:tc>
          <w:tcPr>
            <w:tcW w:w="2991" w:type="dxa"/>
            <w:tcBorders>
              <w:top w:val="single" w:sz="4" w:space="0" w:color="000000"/>
              <w:left w:val="single" w:sz="4" w:space="0" w:color="000000"/>
              <w:bottom w:val="single" w:sz="4" w:space="0" w:color="000000"/>
              <w:right w:val="single" w:sz="4" w:space="0" w:color="000000"/>
            </w:tcBorders>
            <w:shd w:val="clear" w:color="auto" w:fill="auto"/>
          </w:tcPr>
          <w:p w14:paraId="154CAF72" w14:textId="2A865636" w:rsidR="00B364C5" w:rsidRPr="004F075D" w:rsidRDefault="00A304CD"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Tseltal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39F36D80" w14:textId="77777777"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2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4ABC8D1C" w14:textId="4ADE4241"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8.69</w:t>
            </w:r>
            <w:r w:rsidR="00924BA5" w:rsidRPr="004F075D">
              <w:rPr>
                <w:rFonts w:ascii="Times New Roman" w:hAnsi="Times New Roman" w:cs="Times New Roman"/>
                <w:bCs/>
                <w:sz w:val="24"/>
                <w:szCs w:val="24"/>
                <w:lang w:val="es-MX"/>
              </w:rPr>
              <w:t> </w:t>
            </w:r>
            <w:r w:rsidRPr="004F075D">
              <w:rPr>
                <w:rFonts w:ascii="Times New Roman" w:hAnsi="Times New Roman" w:cs="Times New Roman"/>
                <w:bCs/>
                <w:sz w:val="24"/>
                <w:szCs w:val="24"/>
                <w:lang w:val="es-MX"/>
              </w:rPr>
              <w:t xml:space="preserve">% </w:t>
            </w:r>
          </w:p>
        </w:tc>
      </w:tr>
      <w:tr w:rsidR="00B364C5" w:rsidRPr="004F075D" w14:paraId="11A5D00B" w14:textId="77777777" w:rsidTr="00EE71FE">
        <w:trPr>
          <w:trHeight w:val="333"/>
        </w:trPr>
        <w:tc>
          <w:tcPr>
            <w:tcW w:w="2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1C6B5" w14:textId="35974529" w:rsidR="00B364C5" w:rsidRPr="004F075D" w:rsidRDefault="006132FC"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Total</w:t>
            </w:r>
            <w:r w:rsidR="00B364C5" w:rsidRPr="004F075D">
              <w:rPr>
                <w:rFonts w:ascii="Times New Roman" w:hAnsi="Times New Roman" w:cs="Times New Roman"/>
                <w:bCs/>
                <w:sz w:val="24"/>
                <w:szCs w:val="24"/>
                <w:lang w:val="es-MX"/>
              </w:rPr>
              <w:t xml:space="preserve"> de alumnos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09FAE21A" w14:textId="5E8E25DD"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 xml:space="preserve">23 </w:t>
            </w: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78C0A5CE" w14:textId="61ABADB8" w:rsidR="00B364C5" w:rsidRPr="004F075D" w:rsidRDefault="00B364C5" w:rsidP="00F32B66">
            <w:pPr>
              <w:spacing w:after="0" w:line="360" w:lineRule="auto"/>
              <w:jc w:val="both"/>
              <w:rPr>
                <w:rFonts w:ascii="Times New Roman" w:hAnsi="Times New Roman" w:cs="Times New Roman"/>
                <w:bCs/>
                <w:sz w:val="24"/>
                <w:szCs w:val="24"/>
                <w:lang w:val="es-MX"/>
              </w:rPr>
            </w:pPr>
            <w:r w:rsidRPr="004F075D">
              <w:rPr>
                <w:rFonts w:ascii="Times New Roman" w:hAnsi="Times New Roman" w:cs="Times New Roman"/>
                <w:bCs/>
                <w:sz w:val="24"/>
                <w:szCs w:val="24"/>
                <w:lang w:val="es-MX"/>
              </w:rPr>
              <w:t>100.00</w:t>
            </w:r>
            <w:r w:rsidR="00924BA5" w:rsidRPr="004F075D">
              <w:rPr>
                <w:rFonts w:ascii="Times New Roman" w:hAnsi="Times New Roman" w:cs="Times New Roman"/>
                <w:bCs/>
                <w:sz w:val="24"/>
                <w:szCs w:val="24"/>
                <w:lang w:val="es-MX"/>
              </w:rPr>
              <w:t> </w:t>
            </w:r>
            <w:r w:rsidRPr="004F075D">
              <w:rPr>
                <w:rFonts w:ascii="Times New Roman" w:hAnsi="Times New Roman" w:cs="Times New Roman"/>
                <w:bCs/>
                <w:sz w:val="24"/>
                <w:szCs w:val="24"/>
                <w:lang w:val="es-MX"/>
              </w:rPr>
              <w:t xml:space="preserve">% </w:t>
            </w:r>
          </w:p>
        </w:tc>
      </w:tr>
    </w:tbl>
    <w:p w14:paraId="212AE162" w14:textId="4D48C669" w:rsidR="00B364C5" w:rsidRDefault="00B364C5" w:rsidP="00F32B66">
      <w:pPr>
        <w:spacing w:after="0" w:line="360" w:lineRule="auto"/>
        <w:jc w:val="center"/>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Fuente: </w:t>
      </w:r>
      <w:r w:rsidR="00924BA5">
        <w:rPr>
          <w:rFonts w:ascii="Times New Roman" w:hAnsi="Times New Roman" w:cs="Times New Roman"/>
          <w:sz w:val="24"/>
          <w:szCs w:val="24"/>
          <w:lang w:val="es-MX"/>
        </w:rPr>
        <w:t>C</w:t>
      </w:r>
      <w:r w:rsidRPr="00F32B66">
        <w:rPr>
          <w:rFonts w:ascii="Times New Roman" w:hAnsi="Times New Roman" w:cs="Times New Roman"/>
          <w:sz w:val="24"/>
          <w:szCs w:val="24"/>
          <w:lang w:val="es-MX"/>
        </w:rPr>
        <w:t xml:space="preserve">ontrol </w:t>
      </w:r>
      <w:r w:rsidR="00924BA5">
        <w:rPr>
          <w:rFonts w:ascii="Times New Roman" w:hAnsi="Times New Roman" w:cs="Times New Roman"/>
          <w:sz w:val="24"/>
          <w:szCs w:val="24"/>
          <w:lang w:val="es-MX"/>
        </w:rPr>
        <w:t>E</w:t>
      </w:r>
      <w:r w:rsidR="00924BA5" w:rsidRPr="00F32B66">
        <w:rPr>
          <w:rFonts w:ascii="Times New Roman" w:hAnsi="Times New Roman" w:cs="Times New Roman"/>
          <w:sz w:val="24"/>
          <w:szCs w:val="24"/>
          <w:lang w:val="es-MX"/>
        </w:rPr>
        <w:t xml:space="preserve">scolar </w:t>
      </w:r>
      <w:r w:rsidR="00924BA5">
        <w:rPr>
          <w:rFonts w:ascii="Times New Roman" w:hAnsi="Times New Roman" w:cs="Times New Roman"/>
          <w:sz w:val="24"/>
          <w:szCs w:val="24"/>
          <w:lang w:val="es-MX"/>
        </w:rPr>
        <w:t xml:space="preserve">de la </w:t>
      </w:r>
      <w:r w:rsidRPr="00F32B66">
        <w:rPr>
          <w:rFonts w:ascii="Times New Roman" w:hAnsi="Times New Roman" w:cs="Times New Roman"/>
          <w:sz w:val="24"/>
          <w:szCs w:val="24"/>
          <w:lang w:val="es-MX"/>
        </w:rPr>
        <w:t>EGAI</w:t>
      </w:r>
      <w:r w:rsidR="00924BA5">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29 </w:t>
      </w:r>
      <w:r w:rsidR="006132FC" w:rsidRPr="00F32B66">
        <w:rPr>
          <w:rFonts w:ascii="Times New Roman" w:hAnsi="Times New Roman" w:cs="Times New Roman"/>
          <w:sz w:val="24"/>
          <w:szCs w:val="24"/>
          <w:lang w:val="es-MX"/>
        </w:rPr>
        <w:t xml:space="preserve">de </w:t>
      </w:r>
      <w:r w:rsidRPr="00F32B66">
        <w:rPr>
          <w:rFonts w:ascii="Times New Roman" w:hAnsi="Times New Roman" w:cs="Times New Roman"/>
          <w:sz w:val="24"/>
          <w:szCs w:val="24"/>
          <w:lang w:val="es-MX"/>
        </w:rPr>
        <w:t xml:space="preserve">enero </w:t>
      </w:r>
      <w:r w:rsidR="00B256C3">
        <w:rPr>
          <w:rFonts w:ascii="Times New Roman" w:hAnsi="Times New Roman" w:cs="Times New Roman"/>
          <w:sz w:val="24"/>
          <w:szCs w:val="24"/>
          <w:lang w:val="es-MX"/>
        </w:rPr>
        <w:t xml:space="preserve">de </w:t>
      </w:r>
      <w:r w:rsidRPr="00F32B66">
        <w:rPr>
          <w:rFonts w:ascii="Times New Roman" w:hAnsi="Times New Roman" w:cs="Times New Roman"/>
          <w:sz w:val="24"/>
          <w:szCs w:val="24"/>
          <w:lang w:val="es-MX"/>
        </w:rPr>
        <w:t>2019</w:t>
      </w:r>
      <w:r w:rsidR="00924BA5">
        <w:rPr>
          <w:rFonts w:ascii="Times New Roman" w:hAnsi="Times New Roman" w:cs="Times New Roman"/>
          <w:sz w:val="24"/>
          <w:szCs w:val="24"/>
          <w:lang w:val="es-MX"/>
        </w:rPr>
        <w:t>)</w:t>
      </w:r>
    </w:p>
    <w:p w14:paraId="0515269A" w14:textId="0AD50A90" w:rsidR="00B364C5" w:rsidRPr="00F32B66" w:rsidRDefault="00092F46" w:rsidP="00092F46">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la tabla 1, se muestra la</w:t>
      </w:r>
      <w:r w:rsidR="00B364C5" w:rsidRPr="00F32B66">
        <w:rPr>
          <w:rFonts w:ascii="Times New Roman" w:hAnsi="Times New Roman" w:cs="Times New Roman"/>
          <w:sz w:val="24"/>
          <w:szCs w:val="24"/>
          <w:lang w:val="es-MX"/>
        </w:rPr>
        <w:t xml:space="preserve"> distribución de alumnos representativa de la matrícula en todas las generaciones</w:t>
      </w:r>
      <w:r w:rsidR="00000C0E">
        <w:rPr>
          <w:rFonts w:ascii="Times New Roman" w:hAnsi="Times New Roman" w:cs="Times New Roman"/>
          <w:sz w:val="24"/>
          <w:szCs w:val="24"/>
          <w:lang w:val="es-MX"/>
        </w:rPr>
        <w:t>:</w:t>
      </w:r>
      <w:r w:rsidR="00B364C5" w:rsidRPr="00F32B66">
        <w:rPr>
          <w:rFonts w:ascii="Times New Roman" w:hAnsi="Times New Roman" w:cs="Times New Roman"/>
          <w:sz w:val="24"/>
          <w:szCs w:val="24"/>
          <w:lang w:val="es-MX"/>
        </w:rPr>
        <w:t xml:space="preserve"> los hablantes de lengua indígena superan en número a los hablantes de español.</w:t>
      </w:r>
    </w:p>
    <w:p w14:paraId="177685B0" w14:textId="2F5EA414"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Uno de los retos para los profesores es el desigual dominio del español por parte de los alumnos, lo cual ha requerido dar apoyo personalizado a través de asesorías académicas, </w:t>
      </w:r>
      <w:r w:rsidR="00473087">
        <w:rPr>
          <w:rFonts w:ascii="Times New Roman" w:hAnsi="Times New Roman" w:cs="Times New Roman"/>
          <w:sz w:val="24"/>
          <w:szCs w:val="24"/>
          <w:lang w:val="es-MX"/>
        </w:rPr>
        <w:t xml:space="preserve">algo </w:t>
      </w:r>
      <w:r w:rsidR="0040731A" w:rsidRPr="00F32B66">
        <w:rPr>
          <w:rFonts w:ascii="Times New Roman" w:hAnsi="Times New Roman" w:cs="Times New Roman"/>
          <w:sz w:val="24"/>
          <w:szCs w:val="24"/>
          <w:lang w:val="es-MX"/>
        </w:rPr>
        <w:t>que</w:t>
      </w:r>
      <w:r w:rsidRPr="00F32B66">
        <w:rPr>
          <w:rFonts w:ascii="Times New Roman" w:hAnsi="Times New Roman" w:cs="Times New Roman"/>
          <w:sz w:val="24"/>
          <w:szCs w:val="24"/>
          <w:lang w:val="es-MX"/>
        </w:rPr>
        <w:t xml:space="preserve"> es posible dado el reducido número de alumnos</w:t>
      </w:r>
      <w:r w:rsidR="00DF15D5" w:rsidRPr="00F32B66">
        <w:rPr>
          <w:rFonts w:ascii="Times New Roman" w:hAnsi="Times New Roman" w:cs="Times New Roman"/>
          <w:sz w:val="24"/>
          <w:szCs w:val="24"/>
          <w:lang w:val="es-MX"/>
        </w:rPr>
        <w:t>.</w:t>
      </w:r>
      <w:r w:rsidR="00924BA5">
        <w:rPr>
          <w:rFonts w:ascii="Times New Roman" w:hAnsi="Times New Roman" w:cs="Times New Roman"/>
          <w:sz w:val="24"/>
          <w:szCs w:val="24"/>
          <w:lang w:val="es-MX"/>
        </w:rPr>
        <w:t xml:space="preserve"> </w:t>
      </w:r>
      <w:r w:rsidR="00DF15D5" w:rsidRPr="00F32B66">
        <w:rPr>
          <w:rFonts w:ascii="Times New Roman" w:hAnsi="Times New Roman" w:cs="Times New Roman"/>
          <w:sz w:val="24"/>
          <w:szCs w:val="24"/>
          <w:lang w:val="es-MX"/>
        </w:rPr>
        <w:t>L</w:t>
      </w:r>
      <w:r w:rsidRPr="00F32B66">
        <w:rPr>
          <w:rFonts w:ascii="Times New Roman" w:hAnsi="Times New Roman" w:cs="Times New Roman"/>
          <w:sz w:val="24"/>
          <w:szCs w:val="24"/>
          <w:lang w:val="es-MX"/>
        </w:rPr>
        <w:t xml:space="preserve">os grupos son de </w:t>
      </w:r>
      <w:r w:rsidR="00473087">
        <w:rPr>
          <w:rFonts w:ascii="Times New Roman" w:hAnsi="Times New Roman" w:cs="Times New Roman"/>
          <w:sz w:val="24"/>
          <w:szCs w:val="24"/>
          <w:lang w:val="es-MX"/>
        </w:rPr>
        <w:t>9</w:t>
      </w:r>
      <w:r w:rsidR="00473087" w:rsidRPr="00F32B66">
        <w:rPr>
          <w:rFonts w:ascii="Times New Roman" w:hAnsi="Times New Roman" w:cs="Times New Roman"/>
          <w:sz w:val="24"/>
          <w:szCs w:val="24"/>
          <w:lang w:val="es-MX"/>
        </w:rPr>
        <w:t xml:space="preserve"> </w:t>
      </w:r>
      <w:r w:rsidR="00DF15D5" w:rsidRPr="00F32B66">
        <w:rPr>
          <w:rFonts w:ascii="Times New Roman" w:hAnsi="Times New Roman" w:cs="Times New Roman"/>
          <w:sz w:val="24"/>
          <w:szCs w:val="24"/>
          <w:lang w:val="es-MX"/>
        </w:rPr>
        <w:t xml:space="preserve">a </w:t>
      </w:r>
      <w:r w:rsidR="00473087">
        <w:rPr>
          <w:rFonts w:ascii="Times New Roman" w:hAnsi="Times New Roman" w:cs="Times New Roman"/>
          <w:sz w:val="24"/>
          <w:szCs w:val="24"/>
          <w:lang w:val="es-MX"/>
        </w:rPr>
        <w:t>15</w:t>
      </w:r>
      <w:r w:rsidR="00473087"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estudiantes, sin embargo</w:t>
      </w:r>
      <w:r w:rsidR="0040731A"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se está planteando la posibilidad</w:t>
      </w:r>
      <w:r w:rsidR="001815C3">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debido al rezago educativo </w:t>
      </w:r>
      <w:r w:rsidR="001815C3">
        <w:rPr>
          <w:rFonts w:ascii="Times New Roman" w:hAnsi="Times New Roman" w:cs="Times New Roman"/>
          <w:sz w:val="24"/>
          <w:szCs w:val="24"/>
          <w:lang w:val="es-MX"/>
        </w:rPr>
        <w:t>que se arrastra de</w:t>
      </w:r>
      <w:r w:rsidRPr="00F32B66">
        <w:rPr>
          <w:rFonts w:ascii="Times New Roman" w:hAnsi="Times New Roman" w:cs="Times New Roman"/>
          <w:sz w:val="24"/>
          <w:szCs w:val="24"/>
          <w:lang w:val="es-MX"/>
        </w:rPr>
        <w:t xml:space="preserve"> niveles escolares anteriores</w:t>
      </w:r>
      <w:r w:rsidR="001815C3">
        <w:rPr>
          <w:rFonts w:ascii="Times New Roman" w:hAnsi="Times New Roman" w:cs="Times New Roman"/>
          <w:sz w:val="24"/>
          <w:szCs w:val="24"/>
          <w:lang w:val="es-MX"/>
        </w:rPr>
        <w:t xml:space="preserve"> y</w:t>
      </w:r>
      <w:r w:rsidRPr="00F32B66">
        <w:rPr>
          <w:rFonts w:ascii="Times New Roman" w:hAnsi="Times New Roman" w:cs="Times New Roman"/>
          <w:sz w:val="24"/>
          <w:szCs w:val="24"/>
          <w:lang w:val="es-MX"/>
        </w:rPr>
        <w:t xml:space="preserve"> que afecta también a los estudiantes hispanohablantes, </w:t>
      </w:r>
      <w:r w:rsidR="001815C3">
        <w:rPr>
          <w:rFonts w:ascii="Times New Roman" w:hAnsi="Times New Roman" w:cs="Times New Roman"/>
          <w:sz w:val="24"/>
          <w:szCs w:val="24"/>
          <w:lang w:val="es-MX"/>
        </w:rPr>
        <w:t xml:space="preserve">de </w:t>
      </w:r>
      <w:r w:rsidRPr="00F32B66">
        <w:rPr>
          <w:rFonts w:ascii="Times New Roman" w:hAnsi="Times New Roman" w:cs="Times New Roman"/>
          <w:sz w:val="24"/>
          <w:szCs w:val="24"/>
          <w:lang w:val="es-MX"/>
        </w:rPr>
        <w:t xml:space="preserve">introducir un curso de desarrollo de habilidades de lectoescritura del español durante los cuatro primeros semestres de la carrera, </w:t>
      </w:r>
      <w:r w:rsidR="002B49F9">
        <w:rPr>
          <w:rFonts w:ascii="Times New Roman" w:hAnsi="Times New Roman" w:cs="Times New Roman"/>
          <w:sz w:val="24"/>
          <w:szCs w:val="24"/>
          <w:lang w:val="es-MX"/>
        </w:rPr>
        <w:t>lo que posibilitaría</w:t>
      </w:r>
      <w:r w:rsidR="002B49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un espacio académico intercultural a partir de </w:t>
      </w:r>
      <w:r w:rsidR="002B49F9">
        <w:rPr>
          <w:rFonts w:ascii="Times New Roman" w:hAnsi="Times New Roman" w:cs="Times New Roman"/>
          <w:sz w:val="24"/>
          <w:szCs w:val="24"/>
          <w:lang w:val="es-MX"/>
        </w:rPr>
        <w:t>la comparación</w:t>
      </w:r>
      <w:r w:rsidR="002B49F9"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gramática entre la lengua maya (la que habla la mayoría de los estudiantes) y el español</w:t>
      </w:r>
      <w:r w:rsidR="009C5147">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r w:rsidR="009C5147">
        <w:rPr>
          <w:rFonts w:ascii="Times New Roman" w:hAnsi="Times New Roman" w:cs="Times New Roman"/>
          <w:sz w:val="24"/>
          <w:szCs w:val="24"/>
          <w:lang w:val="es-MX"/>
        </w:rPr>
        <w:t>y así poder</w:t>
      </w:r>
      <w:r w:rsidR="009C5147"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enriquecer los significados culturales de uno y otro grupo.</w:t>
      </w:r>
    </w:p>
    <w:p w14:paraId="38F37D11" w14:textId="08034D59"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Respecto a las relaciones entre estudiantes, se atiende y fomenta el respeto y la permanencia de las diferencias lingüístico</w:t>
      </w:r>
      <w:r w:rsidR="00CE28AC"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culturales </w:t>
      </w:r>
      <w:r w:rsidR="007620ED">
        <w:rPr>
          <w:rFonts w:ascii="Times New Roman" w:hAnsi="Times New Roman" w:cs="Times New Roman"/>
          <w:sz w:val="24"/>
          <w:szCs w:val="24"/>
          <w:lang w:val="es-MX"/>
        </w:rPr>
        <w:t xml:space="preserve">por medio de la apertura de </w:t>
      </w:r>
      <w:r w:rsidRPr="00F32B66">
        <w:rPr>
          <w:rFonts w:ascii="Times New Roman" w:hAnsi="Times New Roman" w:cs="Times New Roman"/>
          <w:sz w:val="24"/>
          <w:szCs w:val="24"/>
          <w:lang w:val="es-MX"/>
        </w:rPr>
        <w:t>espacios de intercambio de conceptos y significados en las distintas lenguas y experiencias de las que son portadores los alumnos</w:t>
      </w:r>
      <w:r w:rsidR="00CE6D48">
        <w:rPr>
          <w:rFonts w:ascii="Times New Roman" w:hAnsi="Times New Roman" w:cs="Times New Roman"/>
          <w:sz w:val="24"/>
          <w:szCs w:val="24"/>
          <w:lang w:val="es-MX"/>
        </w:rPr>
        <w:t>.</w:t>
      </w:r>
      <w:r w:rsidR="00CE6D48" w:rsidRPr="00F32B66">
        <w:rPr>
          <w:rFonts w:ascii="Times New Roman" w:hAnsi="Times New Roman" w:cs="Times New Roman"/>
          <w:sz w:val="24"/>
          <w:szCs w:val="24"/>
          <w:lang w:val="es-MX"/>
        </w:rPr>
        <w:t xml:space="preserve"> </w:t>
      </w:r>
      <w:r w:rsidR="00CE6D48">
        <w:rPr>
          <w:rFonts w:ascii="Times New Roman" w:hAnsi="Times New Roman" w:cs="Times New Roman"/>
          <w:sz w:val="24"/>
          <w:szCs w:val="24"/>
          <w:lang w:val="es-MX"/>
        </w:rPr>
        <w:t>P</w:t>
      </w:r>
      <w:r w:rsidR="00CE6D48" w:rsidRPr="00F32B66">
        <w:rPr>
          <w:rFonts w:ascii="Times New Roman" w:hAnsi="Times New Roman" w:cs="Times New Roman"/>
          <w:sz w:val="24"/>
          <w:szCs w:val="24"/>
          <w:lang w:val="es-MX"/>
        </w:rPr>
        <w:t xml:space="preserve">or </w:t>
      </w:r>
      <w:r w:rsidRPr="00F32B66">
        <w:rPr>
          <w:rFonts w:ascii="Times New Roman" w:hAnsi="Times New Roman" w:cs="Times New Roman"/>
          <w:sz w:val="24"/>
          <w:szCs w:val="24"/>
          <w:lang w:val="es-MX"/>
        </w:rPr>
        <w:t>esta razón</w:t>
      </w:r>
      <w:r w:rsidR="00CE6D48">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w:t>
      </w:r>
      <w:r w:rsidR="00CE28AC" w:rsidRPr="00F32B66">
        <w:rPr>
          <w:rFonts w:ascii="Times New Roman" w:hAnsi="Times New Roman" w:cs="Times New Roman"/>
          <w:sz w:val="24"/>
          <w:szCs w:val="24"/>
          <w:lang w:val="es-MX"/>
        </w:rPr>
        <w:t>se ha</w:t>
      </w:r>
      <w:r w:rsidRPr="00F32B66">
        <w:rPr>
          <w:rFonts w:ascii="Times New Roman" w:hAnsi="Times New Roman" w:cs="Times New Roman"/>
          <w:sz w:val="24"/>
          <w:szCs w:val="24"/>
          <w:lang w:val="es-MX"/>
        </w:rPr>
        <w:t xml:space="preserve"> visto la necesidad de abrir este espacio académico propio (</w:t>
      </w:r>
      <w:r w:rsidR="0068004C">
        <w:rPr>
          <w:rFonts w:ascii="Times New Roman" w:hAnsi="Times New Roman" w:cs="Times New Roman"/>
          <w:sz w:val="24"/>
          <w:szCs w:val="24"/>
          <w:lang w:val="es-MX"/>
        </w:rPr>
        <w:t>l</w:t>
      </w:r>
      <w:r w:rsidR="0068004C" w:rsidRPr="00F32B66">
        <w:rPr>
          <w:rFonts w:ascii="Times New Roman" w:hAnsi="Times New Roman" w:cs="Times New Roman"/>
          <w:sz w:val="24"/>
          <w:szCs w:val="24"/>
          <w:lang w:val="es-MX"/>
        </w:rPr>
        <w:t xml:space="preserve">engua y </w:t>
      </w:r>
      <w:r w:rsidR="0068004C">
        <w:rPr>
          <w:rFonts w:ascii="Times New Roman" w:hAnsi="Times New Roman" w:cs="Times New Roman"/>
          <w:sz w:val="24"/>
          <w:szCs w:val="24"/>
          <w:lang w:val="es-MX"/>
        </w:rPr>
        <w:t>c</w:t>
      </w:r>
      <w:r w:rsidR="0068004C" w:rsidRPr="00F32B66">
        <w:rPr>
          <w:rFonts w:ascii="Times New Roman" w:hAnsi="Times New Roman" w:cs="Times New Roman"/>
          <w:sz w:val="24"/>
          <w:szCs w:val="24"/>
          <w:lang w:val="es-MX"/>
        </w:rPr>
        <w:t>ultura</w:t>
      </w:r>
      <w:r w:rsidRPr="00F32B66">
        <w:rPr>
          <w:rFonts w:ascii="Times New Roman" w:hAnsi="Times New Roman" w:cs="Times New Roman"/>
          <w:sz w:val="24"/>
          <w:szCs w:val="24"/>
          <w:lang w:val="es-MX"/>
        </w:rPr>
        <w:t>), puesto que los contenidos programáticos que se deben cubrir en cada curso no permite</w:t>
      </w:r>
      <w:r w:rsidR="00CE6D48">
        <w:rPr>
          <w:rFonts w:ascii="Times New Roman" w:hAnsi="Times New Roman" w:cs="Times New Roman"/>
          <w:sz w:val="24"/>
          <w:szCs w:val="24"/>
          <w:lang w:val="es-MX"/>
        </w:rPr>
        <w:t>n</w:t>
      </w:r>
      <w:r w:rsidRPr="00F32B66">
        <w:rPr>
          <w:rFonts w:ascii="Times New Roman" w:hAnsi="Times New Roman" w:cs="Times New Roman"/>
          <w:sz w:val="24"/>
          <w:szCs w:val="24"/>
          <w:lang w:val="es-MX"/>
        </w:rPr>
        <w:t xml:space="preserve"> </w:t>
      </w:r>
      <w:r w:rsidR="00CE6D48">
        <w:rPr>
          <w:rFonts w:ascii="Times New Roman" w:hAnsi="Times New Roman" w:cs="Times New Roman"/>
          <w:sz w:val="24"/>
          <w:szCs w:val="24"/>
          <w:lang w:val="es-MX"/>
        </w:rPr>
        <w:t>la profundización y sistematización que</w:t>
      </w:r>
      <w:r w:rsidRPr="00F32B66">
        <w:rPr>
          <w:rFonts w:ascii="Times New Roman" w:hAnsi="Times New Roman" w:cs="Times New Roman"/>
          <w:sz w:val="24"/>
          <w:szCs w:val="24"/>
          <w:lang w:val="es-MX"/>
        </w:rPr>
        <w:t xml:space="preserve"> se requiere.</w:t>
      </w:r>
    </w:p>
    <w:p w14:paraId="7011BDA1" w14:textId="77777777"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En general, las relaciones entre estudiantes son muy buenas y cuando se presentan conflictos se tratan directamente con el profesor tutor, responsable del grupo.</w:t>
      </w:r>
    </w:p>
    <w:p w14:paraId="73A4BC20" w14:textId="5DEB46DD" w:rsidR="00B364C5"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lastRenderedPageBreak/>
        <w:t xml:space="preserve">A través del Programa </w:t>
      </w:r>
      <w:r w:rsidR="00B62F20">
        <w:rPr>
          <w:rFonts w:ascii="Times New Roman" w:hAnsi="Times New Roman" w:cs="Times New Roman"/>
          <w:sz w:val="24"/>
          <w:szCs w:val="24"/>
          <w:lang w:val="es-MX"/>
        </w:rPr>
        <w:t xml:space="preserve">Institucional </w:t>
      </w:r>
      <w:r w:rsidRPr="00F32B66">
        <w:rPr>
          <w:rFonts w:ascii="Times New Roman" w:hAnsi="Times New Roman" w:cs="Times New Roman"/>
          <w:sz w:val="24"/>
          <w:szCs w:val="24"/>
          <w:lang w:val="es-MX"/>
        </w:rPr>
        <w:t>de Tutoría</w:t>
      </w:r>
      <w:r w:rsidR="00B62F20">
        <w:rPr>
          <w:rFonts w:ascii="Times New Roman" w:hAnsi="Times New Roman" w:cs="Times New Roman"/>
          <w:sz w:val="24"/>
          <w:szCs w:val="24"/>
          <w:lang w:val="es-MX"/>
        </w:rPr>
        <w:t xml:space="preserve"> (PIT)</w:t>
      </w:r>
      <w:r w:rsidRPr="00F32B66">
        <w:rPr>
          <w:rFonts w:ascii="Times New Roman" w:hAnsi="Times New Roman" w:cs="Times New Roman"/>
          <w:sz w:val="24"/>
          <w:szCs w:val="24"/>
          <w:lang w:val="es-MX"/>
        </w:rPr>
        <w:t xml:space="preserve"> se ofrece a los estudiantes información sobre la </w:t>
      </w:r>
      <w:r w:rsidR="00B62F20">
        <w:rPr>
          <w:rFonts w:ascii="Times New Roman" w:hAnsi="Times New Roman" w:cs="Times New Roman"/>
          <w:sz w:val="24"/>
          <w:szCs w:val="24"/>
          <w:lang w:val="es-MX"/>
        </w:rPr>
        <w:t>Unach</w:t>
      </w:r>
      <w:r w:rsidR="00DF15D5" w:rsidRPr="00F32B66">
        <w:rPr>
          <w:rFonts w:ascii="Times New Roman" w:hAnsi="Times New Roman" w:cs="Times New Roman"/>
          <w:sz w:val="24"/>
          <w:szCs w:val="24"/>
          <w:lang w:val="es-MX"/>
        </w:rPr>
        <w:t>. E</w:t>
      </w:r>
      <w:r w:rsidRPr="00F32B66">
        <w:rPr>
          <w:rFonts w:ascii="Times New Roman" w:hAnsi="Times New Roman" w:cs="Times New Roman"/>
          <w:sz w:val="24"/>
          <w:szCs w:val="24"/>
          <w:lang w:val="es-MX"/>
        </w:rPr>
        <w:t xml:space="preserve">n el primer semestre se analiza en conjunto el plan de estudios, los requisitos de permanencia y egreso, las posibilidades de becas y todos los apoyos de la </w:t>
      </w:r>
      <w:r w:rsidR="0068004C">
        <w:rPr>
          <w:rFonts w:ascii="Times New Roman" w:hAnsi="Times New Roman" w:cs="Times New Roman"/>
          <w:sz w:val="24"/>
          <w:szCs w:val="24"/>
          <w:lang w:val="es-MX"/>
        </w:rPr>
        <w:t>u</w:t>
      </w:r>
      <w:r w:rsidR="0068004C" w:rsidRPr="00F32B66">
        <w:rPr>
          <w:rFonts w:ascii="Times New Roman" w:hAnsi="Times New Roman" w:cs="Times New Roman"/>
          <w:sz w:val="24"/>
          <w:szCs w:val="24"/>
          <w:lang w:val="es-MX"/>
        </w:rPr>
        <w:t>niversidad</w:t>
      </w:r>
      <w:r w:rsidRPr="00F32B66">
        <w:rPr>
          <w:rFonts w:ascii="Times New Roman" w:hAnsi="Times New Roman" w:cs="Times New Roman"/>
          <w:sz w:val="24"/>
          <w:szCs w:val="24"/>
          <w:lang w:val="es-MX"/>
        </w:rPr>
        <w:t>.</w:t>
      </w:r>
    </w:p>
    <w:p w14:paraId="11D21489" w14:textId="4DD17059" w:rsidR="00B364C5" w:rsidRPr="00F32B66" w:rsidRDefault="00B364C5" w:rsidP="00F32B66">
      <w:pPr>
        <w:spacing w:after="0" w:line="360" w:lineRule="auto"/>
        <w:ind w:firstLine="708"/>
        <w:jc w:val="both"/>
        <w:rPr>
          <w:rFonts w:ascii="Times New Roman" w:hAnsi="Times New Roman" w:cs="Times New Roman"/>
          <w:sz w:val="24"/>
          <w:szCs w:val="24"/>
          <w:lang w:val="es-MX"/>
        </w:rPr>
      </w:pPr>
      <w:r w:rsidRPr="00F32B66">
        <w:rPr>
          <w:rFonts w:ascii="Times New Roman" w:hAnsi="Times New Roman" w:cs="Times New Roman"/>
          <w:sz w:val="24"/>
          <w:szCs w:val="24"/>
          <w:lang w:val="es-MX"/>
        </w:rPr>
        <w:t xml:space="preserve">Con el propósito de disminuir la deserción por abandono de estudios y por reprobación, los profesores informan al tutor de grupo </w:t>
      </w:r>
      <w:r w:rsidR="00076730">
        <w:rPr>
          <w:rFonts w:ascii="Times New Roman" w:hAnsi="Times New Roman" w:cs="Times New Roman"/>
          <w:sz w:val="24"/>
          <w:szCs w:val="24"/>
          <w:lang w:val="es-MX"/>
        </w:rPr>
        <w:t>sobre</w:t>
      </w:r>
      <w:r w:rsidR="00076730" w:rsidRPr="00F32B66">
        <w:rPr>
          <w:rFonts w:ascii="Times New Roman" w:hAnsi="Times New Roman" w:cs="Times New Roman"/>
          <w:sz w:val="24"/>
          <w:szCs w:val="24"/>
          <w:lang w:val="es-MX"/>
        </w:rPr>
        <w:t xml:space="preserve"> </w:t>
      </w:r>
      <w:r w:rsidRPr="00F32B66">
        <w:rPr>
          <w:rFonts w:ascii="Times New Roman" w:hAnsi="Times New Roman" w:cs="Times New Roman"/>
          <w:sz w:val="24"/>
          <w:szCs w:val="24"/>
          <w:lang w:val="es-MX"/>
        </w:rPr>
        <w:t xml:space="preserve">los alumnos identificados como “en riesgo” de reprobación para darles seguimiento especial </w:t>
      </w:r>
      <w:r w:rsidR="00276F7B">
        <w:rPr>
          <w:rFonts w:ascii="Times New Roman" w:hAnsi="Times New Roman" w:cs="Times New Roman"/>
          <w:sz w:val="24"/>
          <w:szCs w:val="24"/>
          <w:lang w:val="es-MX"/>
        </w:rPr>
        <w:t>y así</w:t>
      </w:r>
      <w:r w:rsidRPr="00F32B66">
        <w:rPr>
          <w:rFonts w:ascii="Times New Roman" w:hAnsi="Times New Roman" w:cs="Times New Roman"/>
          <w:sz w:val="24"/>
          <w:szCs w:val="24"/>
          <w:lang w:val="es-MX"/>
        </w:rPr>
        <w:t xml:space="preserve"> mejoren su desempeño. Gran parte de los alumnos abandonan los estudios cuando se les presenta una oportunidad de empleo o porque no cuentan con apoyo económico para continuar. El </w:t>
      </w:r>
      <w:r w:rsidR="007A3A5D">
        <w:rPr>
          <w:rFonts w:ascii="Times New Roman" w:hAnsi="Times New Roman" w:cs="Times New Roman"/>
          <w:sz w:val="24"/>
          <w:szCs w:val="24"/>
          <w:lang w:val="es-MX"/>
        </w:rPr>
        <w:t>p</w:t>
      </w:r>
      <w:r w:rsidR="007A3A5D" w:rsidRPr="00F32B66">
        <w:rPr>
          <w:rFonts w:ascii="Times New Roman" w:hAnsi="Times New Roman" w:cs="Times New Roman"/>
          <w:sz w:val="24"/>
          <w:szCs w:val="24"/>
          <w:lang w:val="es-MX"/>
        </w:rPr>
        <w:t xml:space="preserve">rograma </w:t>
      </w:r>
      <w:r w:rsidRPr="00F32B66">
        <w:rPr>
          <w:rFonts w:ascii="Times New Roman" w:hAnsi="Times New Roman" w:cs="Times New Roman"/>
          <w:sz w:val="24"/>
          <w:szCs w:val="24"/>
          <w:lang w:val="es-MX"/>
        </w:rPr>
        <w:t>federal de becas, en los últimos años</w:t>
      </w:r>
      <w:r w:rsidR="007A3A5D">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disminuyó su cobertura en Chiapas</w:t>
      </w:r>
      <w:r w:rsidR="006F347E" w:rsidRPr="00F32B66">
        <w:rPr>
          <w:rFonts w:ascii="Times New Roman" w:hAnsi="Times New Roman" w:cs="Times New Roman"/>
          <w:sz w:val="24"/>
          <w:szCs w:val="24"/>
          <w:lang w:val="es-MX"/>
        </w:rPr>
        <w:t>,</w:t>
      </w:r>
      <w:r w:rsidRPr="00F32B66">
        <w:rPr>
          <w:rFonts w:ascii="Times New Roman" w:hAnsi="Times New Roman" w:cs="Times New Roman"/>
          <w:sz w:val="24"/>
          <w:szCs w:val="24"/>
          <w:lang w:val="es-MX"/>
        </w:rPr>
        <w:t xml:space="preserve"> así como la puntualidad de entrega de becas, lo que ha ocasionado también bajas de estudiantes. </w:t>
      </w:r>
    </w:p>
    <w:p w14:paraId="3E8CF92E" w14:textId="1AC45F1A" w:rsidR="008C7201" w:rsidRPr="007A3A5D" w:rsidRDefault="00B364C5" w:rsidP="00F32B66">
      <w:pPr>
        <w:spacing w:after="0" w:line="360" w:lineRule="auto"/>
        <w:ind w:firstLine="708"/>
        <w:jc w:val="both"/>
        <w:rPr>
          <w:rFonts w:ascii="Times New Roman" w:hAnsi="Times New Roman" w:cs="Times New Roman"/>
          <w:sz w:val="24"/>
          <w:szCs w:val="24"/>
        </w:rPr>
      </w:pPr>
      <w:r w:rsidRPr="007A3A5D">
        <w:rPr>
          <w:rFonts w:ascii="Times New Roman" w:hAnsi="Times New Roman" w:cs="Times New Roman"/>
          <w:sz w:val="24"/>
          <w:szCs w:val="24"/>
          <w:lang w:val="es-MX"/>
        </w:rPr>
        <w:t xml:space="preserve">A través del </w:t>
      </w:r>
      <w:r w:rsidR="00B62F20">
        <w:rPr>
          <w:rFonts w:ascii="Times New Roman" w:hAnsi="Times New Roman" w:cs="Times New Roman"/>
          <w:sz w:val="24"/>
          <w:szCs w:val="24"/>
          <w:lang w:val="es-MX"/>
        </w:rPr>
        <w:t>PIT</w:t>
      </w:r>
      <w:r w:rsidR="00DD5C8E">
        <w:rPr>
          <w:rFonts w:ascii="Times New Roman" w:hAnsi="Times New Roman" w:cs="Times New Roman"/>
          <w:sz w:val="24"/>
          <w:szCs w:val="24"/>
          <w:lang w:val="es-MX"/>
        </w:rPr>
        <w:t>, asimismo,</w:t>
      </w:r>
      <w:r w:rsidRPr="007A3A5D">
        <w:rPr>
          <w:rFonts w:ascii="Times New Roman" w:hAnsi="Times New Roman" w:cs="Times New Roman"/>
          <w:sz w:val="24"/>
          <w:szCs w:val="24"/>
          <w:lang w:val="es-MX"/>
        </w:rPr>
        <w:t xml:space="preserve"> se apoya con conferencias sobre </w:t>
      </w:r>
      <w:r w:rsidR="007A3A5D" w:rsidRPr="007A3A5D">
        <w:rPr>
          <w:rFonts w:ascii="Times New Roman" w:hAnsi="Times New Roman" w:cs="Times New Roman"/>
          <w:sz w:val="24"/>
          <w:szCs w:val="24"/>
          <w:lang w:val="es-MX"/>
        </w:rPr>
        <w:t>derechos h</w:t>
      </w:r>
      <w:r w:rsidRPr="007A3A5D">
        <w:rPr>
          <w:rFonts w:ascii="Times New Roman" w:hAnsi="Times New Roman" w:cs="Times New Roman"/>
          <w:sz w:val="24"/>
          <w:szCs w:val="24"/>
          <w:lang w:val="es-MX"/>
        </w:rPr>
        <w:t xml:space="preserve">umanos, sexualidad y temas diversos sugeridos por los alumnos. </w:t>
      </w:r>
      <w:r w:rsidR="00171B26" w:rsidRPr="007A3A5D">
        <w:rPr>
          <w:rFonts w:ascii="Times New Roman" w:hAnsi="Times New Roman" w:cs="Times New Roman"/>
          <w:sz w:val="24"/>
          <w:szCs w:val="24"/>
          <w:lang w:val="es-MX"/>
        </w:rPr>
        <w:t xml:space="preserve">Se revisan los </w:t>
      </w:r>
      <w:r w:rsidR="0029094A" w:rsidRPr="005838B7">
        <w:rPr>
          <w:rFonts w:ascii="Times New Roman" w:hAnsi="Times New Roman" w:cs="Times New Roman"/>
          <w:sz w:val="24"/>
          <w:szCs w:val="24"/>
        </w:rPr>
        <w:t>contenidos</w:t>
      </w:r>
      <w:r w:rsidR="00C01701" w:rsidRPr="005838B7">
        <w:rPr>
          <w:rFonts w:ascii="Times New Roman" w:hAnsi="Times New Roman" w:cs="Times New Roman"/>
          <w:sz w:val="24"/>
          <w:szCs w:val="24"/>
        </w:rPr>
        <w:t xml:space="preserve"> temáticos y la metodología de enseñanza</w:t>
      </w:r>
      <w:r w:rsidR="007A3A5D">
        <w:rPr>
          <w:rFonts w:ascii="Times New Roman" w:hAnsi="Times New Roman" w:cs="Times New Roman"/>
          <w:sz w:val="24"/>
          <w:szCs w:val="24"/>
        </w:rPr>
        <w:t>-</w:t>
      </w:r>
      <w:r w:rsidR="00C01701" w:rsidRPr="005838B7">
        <w:rPr>
          <w:rFonts w:ascii="Times New Roman" w:hAnsi="Times New Roman" w:cs="Times New Roman"/>
          <w:sz w:val="24"/>
          <w:szCs w:val="24"/>
        </w:rPr>
        <w:t>aprendizaje</w:t>
      </w:r>
      <w:r w:rsidR="00171B26" w:rsidRPr="007A3A5D">
        <w:rPr>
          <w:rFonts w:ascii="Times New Roman" w:hAnsi="Times New Roman" w:cs="Times New Roman"/>
          <w:sz w:val="24"/>
          <w:szCs w:val="24"/>
        </w:rPr>
        <w:t xml:space="preserve">. </w:t>
      </w:r>
    </w:p>
    <w:p w14:paraId="6D487C0C" w14:textId="77777777" w:rsidR="00DF15D5" w:rsidRPr="00F32B66" w:rsidRDefault="00DF15D5" w:rsidP="00F32B66">
      <w:pPr>
        <w:spacing w:after="0" w:line="360" w:lineRule="auto"/>
        <w:jc w:val="both"/>
        <w:rPr>
          <w:rFonts w:ascii="Times New Roman" w:hAnsi="Times New Roman" w:cs="Times New Roman"/>
          <w:sz w:val="24"/>
          <w:szCs w:val="24"/>
        </w:rPr>
      </w:pPr>
    </w:p>
    <w:p w14:paraId="4C5526E5" w14:textId="112EFDAF" w:rsidR="00942744" w:rsidRPr="00F32B66" w:rsidRDefault="00942744" w:rsidP="004F075D">
      <w:pPr>
        <w:pStyle w:val="Default"/>
        <w:spacing w:line="360" w:lineRule="auto"/>
        <w:jc w:val="center"/>
        <w:rPr>
          <w:rFonts w:ascii="Times New Roman" w:hAnsi="Times New Roman" w:cs="Times New Roman"/>
          <w:color w:val="auto"/>
          <w:sz w:val="28"/>
          <w:szCs w:val="28"/>
        </w:rPr>
      </w:pPr>
      <w:r w:rsidRPr="00F32B66">
        <w:rPr>
          <w:rFonts w:ascii="Times New Roman" w:hAnsi="Times New Roman" w:cs="Times New Roman"/>
          <w:b/>
          <w:bCs/>
          <w:color w:val="auto"/>
          <w:sz w:val="28"/>
          <w:szCs w:val="28"/>
        </w:rPr>
        <w:t xml:space="preserve">El </w:t>
      </w:r>
      <w:r w:rsidR="001A2A4D">
        <w:rPr>
          <w:rFonts w:ascii="Times New Roman" w:hAnsi="Times New Roman" w:cs="Times New Roman"/>
          <w:b/>
          <w:bCs/>
          <w:color w:val="auto"/>
          <w:sz w:val="28"/>
          <w:szCs w:val="28"/>
        </w:rPr>
        <w:t>d</w:t>
      </w:r>
      <w:r w:rsidRPr="00F32B66">
        <w:rPr>
          <w:rFonts w:ascii="Times New Roman" w:hAnsi="Times New Roman" w:cs="Times New Roman"/>
          <w:b/>
          <w:bCs/>
          <w:color w:val="auto"/>
          <w:sz w:val="28"/>
          <w:szCs w:val="28"/>
        </w:rPr>
        <w:t>erecho como herramienta jurídica o instrumental básico y objeto de estudio para los estudiantes de LGAI</w:t>
      </w:r>
    </w:p>
    <w:p w14:paraId="482E8B1B" w14:textId="20164269" w:rsidR="00396498" w:rsidRPr="00F32B66" w:rsidRDefault="00DD01AC"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Como p</w:t>
      </w:r>
      <w:r w:rsidR="000C2BDA" w:rsidRPr="00F32B66">
        <w:rPr>
          <w:rFonts w:ascii="Times New Roman" w:hAnsi="Times New Roman" w:cs="Times New Roman"/>
          <w:sz w:val="24"/>
          <w:szCs w:val="24"/>
        </w:rPr>
        <w:t xml:space="preserve">arte de la asignatura de </w:t>
      </w:r>
      <w:r w:rsidR="001A2A4D">
        <w:rPr>
          <w:rFonts w:ascii="Times New Roman" w:hAnsi="Times New Roman" w:cs="Times New Roman"/>
          <w:sz w:val="24"/>
          <w:szCs w:val="24"/>
        </w:rPr>
        <w:t>“</w:t>
      </w:r>
      <w:r w:rsidR="000C2BDA" w:rsidRPr="00F32B66">
        <w:rPr>
          <w:rFonts w:ascii="Times New Roman" w:hAnsi="Times New Roman" w:cs="Times New Roman"/>
          <w:sz w:val="24"/>
          <w:szCs w:val="24"/>
        </w:rPr>
        <w:t>Derecho positivo y formas de gobierno indígena</w:t>
      </w:r>
      <w:r w:rsidR="001A2A4D">
        <w:rPr>
          <w:rFonts w:ascii="Times New Roman" w:hAnsi="Times New Roman" w:cs="Times New Roman"/>
          <w:sz w:val="24"/>
          <w:szCs w:val="24"/>
        </w:rPr>
        <w:t>”</w:t>
      </w:r>
      <w:r w:rsidR="000C2BDA" w:rsidRPr="00F32B66">
        <w:rPr>
          <w:rFonts w:ascii="Times New Roman" w:hAnsi="Times New Roman" w:cs="Times New Roman"/>
          <w:sz w:val="24"/>
          <w:szCs w:val="24"/>
        </w:rPr>
        <w:t xml:space="preserve"> se </w:t>
      </w:r>
      <w:r w:rsidR="004D3DA4">
        <w:rPr>
          <w:rFonts w:ascii="Times New Roman" w:hAnsi="Times New Roman" w:cs="Times New Roman"/>
          <w:sz w:val="24"/>
          <w:szCs w:val="24"/>
        </w:rPr>
        <w:t>tratan</w:t>
      </w:r>
      <w:r w:rsidR="004D3DA4" w:rsidRPr="00F32B66">
        <w:rPr>
          <w:rFonts w:ascii="Times New Roman" w:hAnsi="Times New Roman" w:cs="Times New Roman"/>
          <w:sz w:val="24"/>
          <w:szCs w:val="24"/>
        </w:rPr>
        <w:t xml:space="preserve"> contenidos </w:t>
      </w:r>
      <w:r w:rsidR="000C2BDA" w:rsidRPr="00F32B66">
        <w:rPr>
          <w:rFonts w:ascii="Times New Roman" w:hAnsi="Times New Roman" w:cs="Times New Roman"/>
          <w:sz w:val="24"/>
          <w:szCs w:val="24"/>
        </w:rPr>
        <w:t>sobre</w:t>
      </w:r>
      <w:r w:rsidR="00396498" w:rsidRPr="00F32B66">
        <w:rPr>
          <w:rFonts w:ascii="Times New Roman" w:hAnsi="Times New Roman" w:cs="Times New Roman"/>
          <w:sz w:val="24"/>
          <w:szCs w:val="24"/>
        </w:rPr>
        <w:t xml:space="preserve"> los derechos humanos y</w:t>
      </w:r>
      <w:r w:rsidR="001A2A4D">
        <w:rPr>
          <w:rFonts w:ascii="Times New Roman" w:hAnsi="Times New Roman" w:cs="Times New Roman"/>
          <w:sz w:val="24"/>
          <w:szCs w:val="24"/>
        </w:rPr>
        <w:t>,</w:t>
      </w:r>
      <w:r w:rsidR="00396498" w:rsidRPr="00F32B66">
        <w:rPr>
          <w:rFonts w:ascii="Times New Roman" w:hAnsi="Times New Roman" w:cs="Times New Roman"/>
          <w:sz w:val="24"/>
          <w:szCs w:val="24"/>
        </w:rPr>
        <w:t xml:space="preserve"> concretamente</w:t>
      </w:r>
      <w:r w:rsidR="001A2A4D">
        <w:rPr>
          <w:rFonts w:ascii="Times New Roman" w:hAnsi="Times New Roman" w:cs="Times New Roman"/>
          <w:sz w:val="24"/>
          <w:szCs w:val="24"/>
        </w:rPr>
        <w:t>,</w:t>
      </w:r>
      <w:r w:rsidR="00396498" w:rsidRPr="00F32B66">
        <w:rPr>
          <w:rFonts w:ascii="Times New Roman" w:hAnsi="Times New Roman" w:cs="Times New Roman"/>
          <w:sz w:val="24"/>
          <w:szCs w:val="24"/>
        </w:rPr>
        <w:t xml:space="preserve"> de los derechos de los pueblos indígenas</w:t>
      </w:r>
      <w:r w:rsidR="000C2BDA" w:rsidRPr="00F32B66">
        <w:rPr>
          <w:rFonts w:ascii="Times New Roman" w:hAnsi="Times New Roman" w:cs="Times New Roman"/>
          <w:sz w:val="24"/>
          <w:szCs w:val="24"/>
        </w:rPr>
        <w:t>,</w:t>
      </w:r>
      <w:r w:rsidR="00396498" w:rsidRPr="00F32B66">
        <w:rPr>
          <w:rFonts w:ascii="Times New Roman" w:hAnsi="Times New Roman" w:cs="Times New Roman"/>
          <w:sz w:val="24"/>
          <w:szCs w:val="24"/>
        </w:rPr>
        <w:t xml:space="preserve"> tema </w:t>
      </w:r>
      <w:r w:rsidR="000C2BDA" w:rsidRPr="00F32B66">
        <w:rPr>
          <w:rFonts w:ascii="Times New Roman" w:hAnsi="Times New Roman" w:cs="Times New Roman"/>
          <w:sz w:val="24"/>
          <w:szCs w:val="24"/>
        </w:rPr>
        <w:t xml:space="preserve">que </w:t>
      </w:r>
      <w:r w:rsidR="00620C1D" w:rsidRPr="00F32B66">
        <w:rPr>
          <w:rFonts w:ascii="Times New Roman" w:hAnsi="Times New Roman" w:cs="Times New Roman"/>
          <w:sz w:val="24"/>
          <w:szCs w:val="24"/>
        </w:rPr>
        <w:t xml:space="preserve">por </w:t>
      </w:r>
      <w:r w:rsidR="00396498" w:rsidRPr="00F32B66">
        <w:rPr>
          <w:rFonts w:ascii="Times New Roman" w:hAnsi="Times New Roman" w:cs="Times New Roman"/>
          <w:sz w:val="24"/>
          <w:szCs w:val="24"/>
        </w:rPr>
        <w:t xml:space="preserve">más de </w:t>
      </w:r>
      <w:r w:rsidR="001A2A4D">
        <w:rPr>
          <w:rFonts w:ascii="Times New Roman" w:hAnsi="Times New Roman" w:cs="Times New Roman"/>
          <w:sz w:val="24"/>
          <w:szCs w:val="24"/>
        </w:rPr>
        <w:t>30</w:t>
      </w:r>
      <w:r w:rsidR="001A2A4D" w:rsidRPr="00F32B66">
        <w:rPr>
          <w:rFonts w:ascii="Times New Roman" w:hAnsi="Times New Roman" w:cs="Times New Roman"/>
          <w:sz w:val="24"/>
          <w:szCs w:val="24"/>
        </w:rPr>
        <w:t xml:space="preserve"> </w:t>
      </w:r>
      <w:r w:rsidR="00396498" w:rsidRPr="00F32B66">
        <w:rPr>
          <w:rFonts w:ascii="Times New Roman" w:hAnsi="Times New Roman" w:cs="Times New Roman"/>
          <w:sz w:val="24"/>
          <w:szCs w:val="24"/>
        </w:rPr>
        <w:t xml:space="preserve">años </w:t>
      </w:r>
      <w:r w:rsidR="00620C1D" w:rsidRPr="00F32B66">
        <w:rPr>
          <w:rFonts w:ascii="Times New Roman" w:hAnsi="Times New Roman" w:cs="Times New Roman"/>
          <w:sz w:val="24"/>
          <w:szCs w:val="24"/>
        </w:rPr>
        <w:t>se ha debatido</w:t>
      </w:r>
      <w:r w:rsidR="00396498" w:rsidRPr="00F32B66">
        <w:rPr>
          <w:rFonts w:ascii="Times New Roman" w:hAnsi="Times New Roman" w:cs="Times New Roman"/>
          <w:sz w:val="24"/>
          <w:szCs w:val="24"/>
        </w:rPr>
        <w:t xml:space="preserve"> entre académicos, indígenas, abogados, antropólogos, sociólogos y otros científicos sociales.</w:t>
      </w:r>
    </w:p>
    <w:p w14:paraId="7C0362D6" w14:textId="734029AF" w:rsidR="00544705" w:rsidRPr="00F32B66" w:rsidRDefault="004D3DA4"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Debido a</w:t>
      </w:r>
      <w:r w:rsidRPr="00F32B66">
        <w:rPr>
          <w:rFonts w:ascii="Times New Roman" w:hAnsi="Times New Roman" w:cs="Times New Roman"/>
          <w:sz w:val="24"/>
          <w:szCs w:val="24"/>
        </w:rPr>
        <w:t xml:space="preserve"> </w:t>
      </w:r>
      <w:r w:rsidR="00F11E79" w:rsidRPr="00F32B66">
        <w:rPr>
          <w:rFonts w:ascii="Times New Roman" w:hAnsi="Times New Roman" w:cs="Times New Roman"/>
          <w:sz w:val="24"/>
          <w:szCs w:val="24"/>
        </w:rPr>
        <w:t xml:space="preserve">que la asignatura en </w:t>
      </w:r>
      <w:r>
        <w:rPr>
          <w:rFonts w:ascii="Times New Roman" w:hAnsi="Times New Roman" w:cs="Times New Roman"/>
          <w:sz w:val="24"/>
          <w:szCs w:val="24"/>
        </w:rPr>
        <w:t>cuestión</w:t>
      </w:r>
      <w:r w:rsidRPr="00F32B66">
        <w:rPr>
          <w:rFonts w:ascii="Times New Roman" w:hAnsi="Times New Roman" w:cs="Times New Roman"/>
          <w:sz w:val="24"/>
          <w:szCs w:val="24"/>
        </w:rPr>
        <w:t xml:space="preserve"> </w:t>
      </w:r>
      <w:r w:rsidR="00F11E79" w:rsidRPr="00F32B66">
        <w:rPr>
          <w:rFonts w:ascii="Times New Roman" w:hAnsi="Times New Roman" w:cs="Times New Roman"/>
          <w:sz w:val="24"/>
          <w:szCs w:val="24"/>
        </w:rPr>
        <w:t xml:space="preserve">se imparte en el noveno semestre, </w:t>
      </w:r>
      <w:r w:rsidR="00292EA2" w:rsidRPr="00F32B66">
        <w:rPr>
          <w:rFonts w:ascii="Times New Roman" w:hAnsi="Times New Roman" w:cs="Times New Roman"/>
          <w:sz w:val="24"/>
          <w:szCs w:val="24"/>
        </w:rPr>
        <w:t xml:space="preserve">los </w:t>
      </w:r>
      <w:r w:rsidR="00361442" w:rsidRPr="00F32B66">
        <w:rPr>
          <w:rFonts w:ascii="Times New Roman" w:hAnsi="Times New Roman" w:cs="Times New Roman"/>
          <w:sz w:val="24"/>
          <w:szCs w:val="24"/>
        </w:rPr>
        <w:t>estudiantes</w:t>
      </w:r>
      <w:r w:rsidR="00292EA2" w:rsidRPr="00F32B66">
        <w:rPr>
          <w:rFonts w:ascii="Times New Roman" w:hAnsi="Times New Roman" w:cs="Times New Roman"/>
          <w:sz w:val="24"/>
          <w:szCs w:val="24"/>
        </w:rPr>
        <w:t xml:space="preserve"> ya cursaron las materias de </w:t>
      </w:r>
      <w:r>
        <w:rPr>
          <w:rFonts w:ascii="Times New Roman" w:hAnsi="Times New Roman" w:cs="Times New Roman"/>
          <w:sz w:val="24"/>
          <w:szCs w:val="24"/>
        </w:rPr>
        <w:t>h</w:t>
      </w:r>
      <w:r w:rsidRPr="00F32B66">
        <w:rPr>
          <w:rFonts w:ascii="Times New Roman" w:hAnsi="Times New Roman" w:cs="Times New Roman"/>
          <w:sz w:val="24"/>
          <w:szCs w:val="24"/>
        </w:rPr>
        <w:t>istoria</w:t>
      </w:r>
      <w:r w:rsidR="00292EA2" w:rsidRPr="00F32B66">
        <w:rPr>
          <w:rFonts w:ascii="Times New Roman" w:hAnsi="Times New Roman" w:cs="Times New Roman"/>
          <w:sz w:val="24"/>
          <w:szCs w:val="24"/>
        </w:rPr>
        <w:t xml:space="preserve">, por lo que </w:t>
      </w:r>
      <w:r w:rsidR="00EA03A0" w:rsidRPr="00F32B66">
        <w:rPr>
          <w:rFonts w:ascii="Times New Roman" w:hAnsi="Times New Roman" w:cs="Times New Roman"/>
          <w:sz w:val="24"/>
          <w:szCs w:val="24"/>
        </w:rPr>
        <w:t xml:space="preserve">solo se retoman elementos del </w:t>
      </w:r>
      <w:r w:rsidR="00396498" w:rsidRPr="00F32B66">
        <w:rPr>
          <w:rFonts w:ascii="Times New Roman" w:hAnsi="Times New Roman" w:cs="Times New Roman"/>
          <w:sz w:val="24"/>
          <w:szCs w:val="24"/>
        </w:rPr>
        <w:t xml:space="preserve">contexto </w:t>
      </w:r>
      <w:r w:rsidR="00C776D5">
        <w:rPr>
          <w:rFonts w:ascii="Times New Roman" w:hAnsi="Times New Roman" w:cs="Times New Roman"/>
          <w:sz w:val="24"/>
          <w:szCs w:val="24"/>
        </w:rPr>
        <w:t xml:space="preserve">mexicano </w:t>
      </w:r>
      <w:r w:rsidR="00EA3DB3" w:rsidRPr="00F32B66">
        <w:rPr>
          <w:rFonts w:ascii="Times New Roman" w:hAnsi="Times New Roman" w:cs="Times New Roman"/>
          <w:sz w:val="24"/>
          <w:szCs w:val="24"/>
        </w:rPr>
        <w:t>actual</w:t>
      </w:r>
      <w:r w:rsidR="00C95FBC">
        <w:rPr>
          <w:rFonts w:ascii="Times New Roman" w:hAnsi="Times New Roman" w:cs="Times New Roman"/>
          <w:sz w:val="24"/>
          <w:szCs w:val="24"/>
        </w:rPr>
        <w:t>, en específico</w:t>
      </w:r>
      <w:r w:rsidR="00EA3DB3" w:rsidRPr="00F32B66">
        <w:rPr>
          <w:rFonts w:ascii="Times New Roman" w:hAnsi="Times New Roman" w:cs="Times New Roman"/>
          <w:sz w:val="24"/>
          <w:szCs w:val="24"/>
        </w:rPr>
        <w:t xml:space="preserve"> </w:t>
      </w:r>
      <w:r w:rsidR="00396498" w:rsidRPr="00F32B66">
        <w:rPr>
          <w:rFonts w:ascii="Times New Roman" w:hAnsi="Times New Roman" w:cs="Times New Roman"/>
          <w:sz w:val="24"/>
          <w:szCs w:val="24"/>
        </w:rPr>
        <w:t>sobre</w:t>
      </w:r>
      <w:r w:rsidR="00C95FBC">
        <w:rPr>
          <w:rFonts w:ascii="Times New Roman" w:hAnsi="Times New Roman" w:cs="Times New Roman"/>
          <w:sz w:val="24"/>
          <w:szCs w:val="24"/>
        </w:rPr>
        <w:t xml:space="preserve"> el</w:t>
      </w:r>
      <w:r w:rsidR="00396498" w:rsidRPr="00F32B66">
        <w:rPr>
          <w:rFonts w:ascii="Times New Roman" w:hAnsi="Times New Roman" w:cs="Times New Roman"/>
          <w:sz w:val="24"/>
          <w:szCs w:val="24"/>
        </w:rPr>
        <w:t xml:space="preserve"> reconocimiento de derechos y su contraparte, los incumplimientos y violaciones a los </w:t>
      </w:r>
      <w:r w:rsidRPr="00F32B66">
        <w:rPr>
          <w:rFonts w:ascii="Times New Roman" w:hAnsi="Times New Roman" w:cs="Times New Roman"/>
          <w:sz w:val="24"/>
          <w:szCs w:val="24"/>
        </w:rPr>
        <w:t>derechos humanos</w:t>
      </w:r>
      <w:r w:rsidR="00AC5C26" w:rsidRPr="00F32B66">
        <w:rPr>
          <w:rFonts w:ascii="Times New Roman" w:hAnsi="Times New Roman" w:cs="Times New Roman"/>
          <w:sz w:val="24"/>
          <w:szCs w:val="24"/>
        </w:rPr>
        <w:t xml:space="preserve">. </w:t>
      </w:r>
      <w:r w:rsidR="00CC6129" w:rsidRPr="00F32B66">
        <w:rPr>
          <w:rFonts w:ascii="Times New Roman" w:hAnsi="Times New Roman" w:cs="Times New Roman"/>
          <w:sz w:val="24"/>
          <w:szCs w:val="24"/>
        </w:rPr>
        <w:t>Se hace</w:t>
      </w:r>
      <w:r w:rsidR="00AC5C26" w:rsidRPr="00F32B66">
        <w:rPr>
          <w:rFonts w:ascii="Times New Roman" w:hAnsi="Times New Roman" w:cs="Times New Roman"/>
          <w:sz w:val="24"/>
          <w:szCs w:val="24"/>
        </w:rPr>
        <w:t xml:space="preserve"> </w:t>
      </w:r>
      <w:r w:rsidR="00396498" w:rsidRPr="00F32B66">
        <w:rPr>
          <w:rFonts w:ascii="Times New Roman" w:hAnsi="Times New Roman" w:cs="Times New Roman"/>
          <w:sz w:val="24"/>
          <w:szCs w:val="24"/>
        </w:rPr>
        <w:t>un recuento del proceso por el cual transitaron los indígenas, sus pueblos y organizaciones para llegar a la situación actual y los retos que enfrentan y</w:t>
      </w:r>
      <w:r w:rsidR="008A2B77">
        <w:rPr>
          <w:rFonts w:ascii="Times New Roman" w:hAnsi="Times New Roman" w:cs="Times New Roman"/>
          <w:sz w:val="24"/>
          <w:szCs w:val="24"/>
        </w:rPr>
        <w:t xml:space="preserve"> los que</w:t>
      </w:r>
      <w:r w:rsidR="00396498" w:rsidRPr="00F32B66">
        <w:rPr>
          <w:rFonts w:ascii="Times New Roman" w:hAnsi="Times New Roman" w:cs="Times New Roman"/>
          <w:sz w:val="24"/>
          <w:szCs w:val="24"/>
        </w:rPr>
        <w:t xml:space="preserve"> están por llegar, de lo</w:t>
      </w:r>
      <w:r w:rsidR="00420566" w:rsidRPr="00F32B66">
        <w:rPr>
          <w:rFonts w:ascii="Times New Roman" w:hAnsi="Times New Roman" w:cs="Times New Roman"/>
          <w:sz w:val="24"/>
          <w:szCs w:val="24"/>
        </w:rPr>
        <w:t>s</w:t>
      </w:r>
      <w:r w:rsidR="00396498" w:rsidRPr="00F32B66">
        <w:rPr>
          <w:rFonts w:ascii="Times New Roman" w:hAnsi="Times New Roman" w:cs="Times New Roman"/>
          <w:sz w:val="24"/>
          <w:szCs w:val="24"/>
        </w:rPr>
        <w:t xml:space="preserve"> que </w:t>
      </w:r>
      <w:r w:rsidR="00DF15D5" w:rsidRPr="00F32B66">
        <w:rPr>
          <w:rFonts w:ascii="Times New Roman" w:hAnsi="Times New Roman" w:cs="Times New Roman"/>
          <w:sz w:val="24"/>
          <w:szCs w:val="24"/>
        </w:rPr>
        <w:t>estudiantes</w:t>
      </w:r>
      <w:r w:rsidR="002F4CED" w:rsidRPr="00F32B66">
        <w:rPr>
          <w:rFonts w:ascii="Times New Roman" w:hAnsi="Times New Roman" w:cs="Times New Roman"/>
          <w:sz w:val="24"/>
          <w:szCs w:val="24"/>
        </w:rPr>
        <w:t xml:space="preserve"> y docentes no so</w:t>
      </w:r>
      <w:r w:rsidR="00CC6129" w:rsidRPr="00F32B66">
        <w:rPr>
          <w:rFonts w:ascii="Times New Roman" w:hAnsi="Times New Roman" w:cs="Times New Roman"/>
          <w:sz w:val="24"/>
          <w:szCs w:val="24"/>
        </w:rPr>
        <w:t>n</w:t>
      </w:r>
      <w:r w:rsidR="00EA3DB3" w:rsidRPr="00F32B66">
        <w:rPr>
          <w:rFonts w:ascii="Times New Roman" w:hAnsi="Times New Roman" w:cs="Times New Roman"/>
          <w:sz w:val="24"/>
          <w:szCs w:val="24"/>
        </w:rPr>
        <w:t xml:space="preserve"> </w:t>
      </w:r>
      <w:r w:rsidR="00396498" w:rsidRPr="00F32B66">
        <w:rPr>
          <w:rFonts w:ascii="Times New Roman" w:hAnsi="Times New Roman" w:cs="Times New Roman"/>
          <w:sz w:val="24"/>
          <w:szCs w:val="24"/>
        </w:rPr>
        <w:t xml:space="preserve">ajenos porque en muchos casos </w:t>
      </w:r>
      <w:r w:rsidR="00EA3DB3" w:rsidRPr="00F32B66">
        <w:rPr>
          <w:rFonts w:ascii="Times New Roman" w:hAnsi="Times New Roman" w:cs="Times New Roman"/>
          <w:sz w:val="24"/>
          <w:szCs w:val="24"/>
        </w:rPr>
        <w:t xml:space="preserve">se </w:t>
      </w:r>
      <w:r w:rsidR="00396498" w:rsidRPr="00F32B66">
        <w:rPr>
          <w:rFonts w:ascii="Times New Roman" w:hAnsi="Times New Roman" w:cs="Times New Roman"/>
          <w:sz w:val="24"/>
          <w:szCs w:val="24"/>
        </w:rPr>
        <w:t>compart</w:t>
      </w:r>
      <w:r w:rsidR="00EA3DB3" w:rsidRPr="00F32B66">
        <w:rPr>
          <w:rFonts w:ascii="Times New Roman" w:hAnsi="Times New Roman" w:cs="Times New Roman"/>
          <w:sz w:val="24"/>
          <w:szCs w:val="24"/>
        </w:rPr>
        <w:t>en</w:t>
      </w:r>
      <w:r w:rsidR="00396498" w:rsidRPr="00F32B66">
        <w:rPr>
          <w:rFonts w:ascii="Times New Roman" w:hAnsi="Times New Roman" w:cs="Times New Roman"/>
          <w:sz w:val="24"/>
          <w:szCs w:val="24"/>
        </w:rPr>
        <w:t xml:space="preserve"> los mismos territorios </w:t>
      </w:r>
      <w:r w:rsidR="002F4CED" w:rsidRPr="00F32B66">
        <w:rPr>
          <w:rFonts w:ascii="Times New Roman" w:hAnsi="Times New Roman" w:cs="Times New Roman"/>
          <w:sz w:val="24"/>
          <w:szCs w:val="24"/>
        </w:rPr>
        <w:t xml:space="preserve">y </w:t>
      </w:r>
      <w:r w:rsidR="00EA3DB3" w:rsidRPr="00F32B66">
        <w:rPr>
          <w:rFonts w:ascii="Times New Roman" w:hAnsi="Times New Roman" w:cs="Times New Roman"/>
          <w:sz w:val="24"/>
          <w:szCs w:val="24"/>
        </w:rPr>
        <w:t>se</w:t>
      </w:r>
      <w:r w:rsidR="00396498" w:rsidRPr="00F32B66">
        <w:rPr>
          <w:rFonts w:ascii="Times New Roman" w:hAnsi="Times New Roman" w:cs="Times New Roman"/>
          <w:sz w:val="24"/>
          <w:szCs w:val="24"/>
        </w:rPr>
        <w:t xml:space="preserve"> </w:t>
      </w:r>
      <w:r w:rsidR="00EA2B1E" w:rsidRPr="00F32B66">
        <w:rPr>
          <w:rFonts w:ascii="Times New Roman" w:hAnsi="Times New Roman" w:cs="Times New Roman"/>
          <w:sz w:val="24"/>
          <w:szCs w:val="24"/>
        </w:rPr>
        <w:t>coexiste</w:t>
      </w:r>
      <w:r w:rsidR="002F4CED" w:rsidRPr="00F32B66">
        <w:rPr>
          <w:rFonts w:ascii="Times New Roman" w:hAnsi="Times New Roman" w:cs="Times New Roman"/>
          <w:sz w:val="24"/>
          <w:szCs w:val="24"/>
        </w:rPr>
        <w:t xml:space="preserve"> en</w:t>
      </w:r>
      <w:r w:rsidR="00396498" w:rsidRPr="00F32B66">
        <w:rPr>
          <w:rFonts w:ascii="Times New Roman" w:hAnsi="Times New Roman" w:cs="Times New Roman"/>
          <w:sz w:val="24"/>
          <w:szCs w:val="24"/>
        </w:rPr>
        <w:t xml:space="preserve"> las mismas realidades frente al Estado mexicano.</w:t>
      </w:r>
      <w:r w:rsidR="00041B50" w:rsidRPr="00F32B66">
        <w:rPr>
          <w:rFonts w:ascii="Times New Roman" w:hAnsi="Times New Roman" w:cs="Times New Roman"/>
          <w:sz w:val="24"/>
          <w:szCs w:val="24"/>
        </w:rPr>
        <w:t xml:space="preserve"> </w:t>
      </w:r>
    </w:p>
    <w:p w14:paraId="3C9B77FB" w14:textId="7A0AB3A1" w:rsidR="00396498" w:rsidRDefault="00041B50"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En todo momento se fomenta que </w:t>
      </w:r>
      <w:r w:rsidR="00DF15D5" w:rsidRPr="00F32B66">
        <w:rPr>
          <w:rFonts w:ascii="Times New Roman" w:hAnsi="Times New Roman" w:cs="Times New Roman"/>
          <w:sz w:val="24"/>
          <w:szCs w:val="24"/>
        </w:rPr>
        <w:t>los estudiantes</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hablantes de alguna lengua</w:t>
      </w:r>
      <w:r w:rsidR="001A2A4D">
        <w:rPr>
          <w:rFonts w:ascii="Times New Roman" w:hAnsi="Times New Roman" w:cs="Times New Roman"/>
          <w:sz w:val="24"/>
          <w:szCs w:val="24"/>
        </w:rPr>
        <w:t xml:space="preserve"> indígena</w:t>
      </w:r>
      <w:r w:rsidRPr="00F32B66">
        <w:rPr>
          <w:rFonts w:ascii="Times New Roman" w:hAnsi="Times New Roman" w:cs="Times New Roman"/>
          <w:sz w:val="24"/>
          <w:szCs w:val="24"/>
        </w:rPr>
        <w:t xml:space="preserve"> hablen e interactúen con ella</w:t>
      </w:r>
      <w:r w:rsidR="001A2A4D">
        <w:rPr>
          <w:rFonts w:ascii="Times New Roman" w:hAnsi="Times New Roman" w:cs="Times New Roman"/>
          <w:sz w:val="24"/>
          <w:szCs w:val="24"/>
        </w:rPr>
        <w:t>.</w:t>
      </w:r>
      <w:r w:rsidR="0008345C" w:rsidRPr="00F32B66">
        <w:rPr>
          <w:rFonts w:ascii="Times New Roman" w:hAnsi="Times New Roman" w:cs="Times New Roman"/>
          <w:sz w:val="24"/>
          <w:szCs w:val="24"/>
        </w:rPr>
        <w:t xml:space="preserve"> </w:t>
      </w:r>
      <w:r w:rsidR="001A2A4D">
        <w:rPr>
          <w:rFonts w:ascii="Times New Roman" w:hAnsi="Times New Roman" w:cs="Times New Roman"/>
          <w:sz w:val="24"/>
          <w:szCs w:val="24"/>
        </w:rPr>
        <w:t>E</w:t>
      </w:r>
      <w:r w:rsidR="001A2A4D" w:rsidRPr="00F32B66">
        <w:rPr>
          <w:rFonts w:ascii="Times New Roman" w:hAnsi="Times New Roman" w:cs="Times New Roman"/>
          <w:sz w:val="24"/>
          <w:szCs w:val="24"/>
        </w:rPr>
        <w:t xml:space="preserve">n </w:t>
      </w:r>
      <w:r w:rsidR="0008345C" w:rsidRPr="00F32B66">
        <w:rPr>
          <w:rFonts w:ascii="Times New Roman" w:hAnsi="Times New Roman" w:cs="Times New Roman"/>
          <w:sz w:val="24"/>
          <w:szCs w:val="24"/>
        </w:rPr>
        <w:t>este sentido, es importante aclarar que muchos de los profesor</w:t>
      </w:r>
      <w:r w:rsidR="00060A08">
        <w:rPr>
          <w:rFonts w:ascii="Times New Roman" w:hAnsi="Times New Roman" w:cs="Times New Roman"/>
          <w:sz w:val="24"/>
          <w:szCs w:val="24"/>
        </w:rPr>
        <w:t>e</w:t>
      </w:r>
      <w:r w:rsidR="0008345C" w:rsidRPr="00F32B66">
        <w:rPr>
          <w:rFonts w:ascii="Times New Roman" w:hAnsi="Times New Roman" w:cs="Times New Roman"/>
          <w:sz w:val="24"/>
          <w:szCs w:val="24"/>
        </w:rPr>
        <w:t>s de</w:t>
      </w:r>
      <w:r w:rsidR="001A2A4D">
        <w:rPr>
          <w:rFonts w:ascii="Times New Roman" w:hAnsi="Times New Roman" w:cs="Times New Roman"/>
          <w:sz w:val="24"/>
          <w:szCs w:val="24"/>
        </w:rPr>
        <w:t xml:space="preserve"> la</w:t>
      </w:r>
      <w:r w:rsidR="0008345C" w:rsidRPr="00F32B66">
        <w:rPr>
          <w:rFonts w:ascii="Times New Roman" w:hAnsi="Times New Roman" w:cs="Times New Roman"/>
          <w:sz w:val="24"/>
          <w:szCs w:val="24"/>
        </w:rPr>
        <w:t xml:space="preserve"> LGAI no so</w:t>
      </w:r>
      <w:r w:rsidR="00361442" w:rsidRPr="00F32B66">
        <w:rPr>
          <w:rFonts w:ascii="Times New Roman" w:hAnsi="Times New Roman" w:cs="Times New Roman"/>
          <w:sz w:val="24"/>
          <w:szCs w:val="24"/>
        </w:rPr>
        <w:t>n</w:t>
      </w:r>
      <w:r w:rsidR="0008345C" w:rsidRPr="00F32B66">
        <w:rPr>
          <w:rFonts w:ascii="Times New Roman" w:hAnsi="Times New Roman" w:cs="Times New Roman"/>
          <w:sz w:val="24"/>
          <w:szCs w:val="24"/>
        </w:rPr>
        <w:t xml:space="preserve"> hablantes de lenguas indígenas</w:t>
      </w:r>
      <w:r w:rsidR="00C776D5">
        <w:rPr>
          <w:rFonts w:ascii="Times New Roman" w:hAnsi="Times New Roman" w:cs="Times New Roman"/>
          <w:sz w:val="24"/>
          <w:szCs w:val="24"/>
        </w:rPr>
        <w:t>. Sin embargo,</w:t>
      </w:r>
      <w:r w:rsidR="006A5D93" w:rsidRPr="00F32B66">
        <w:rPr>
          <w:rFonts w:ascii="Times New Roman" w:hAnsi="Times New Roman" w:cs="Times New Roman"/>
          <w:sz w:val="24"/>
          <w:szCs w:val="24"/>
        </w:rPr>
        <w:t xml:space="preserve"> esto no </w:t>
      </w:r>
      <w:r w:rsidR="00C776D5">
        <w:rPr>
          <w:rFonts w:ascii="Times New Roman" w:hAnsi="Times New Roman" w:cs="Times New Roman"/>
          <w:sz w:val="24"/>
          <w:szCs w:val="24"/>
        </w:rPr>
        <w:t>es visto como un</w:t>
      </w:r>
      <w:r w:rsidR="006A5D93" w:rsidRPr="00F32B66">
        <w:rPr>
          <w:rFonts w:ascii="Times New Roman" w:hAnsi="Times New Roman" w:cs="Times New Roman"/>
          <w:sz w:val="24"/>
          <w:szCs w:val="24"/>
        </w:rPr>
        <w:t xml:space="preserve"> </w:t>
      </w:r>
      <w:r w:rsidR="002517F9" w:rsidRPr="00F32B66">
        <w:rPr>
          <w:rFonts w:ascii="Times New Roman" w:hAnsi="Times New Roman" w:cs="Times New Roman"/>
          <w:sz w:val="24"/>
          <w:szCs w:val="24"/>
        </w:rPr>
        <w:t xml:space="preserve">obstáculo para el </w:t>
      </w:r>
      <w:r w:rsidR="007F3EB1" w:rsidRPr="00F32B66">
        <w:rPr>
          <w:rFonts w:ascii="Times New Roman" w:hAnsi="Times New Roman" w:cs="Times New Roman"/>
          <w:sz w:val="24"/>
          <w:szCs w:val="24"/>
        </w:rPr>
        <w:t xml:space="preserve">fomentar el uso de </w:t>
      </w:r>
      <w:r w:rsidR="001A2A4D">
        <w:rPr>
          <w:rFonts w:ascii="Times New Roman" w:hAnsi="Times New Roman" w:cs="Times New Roman"/>
          <w:sz w:val="24"/>
          <w:szCs w:val="24"/>
        </w:rPr>
        <w:t>estas</w:t>
      </w:r>
      <w:r w:rsidR="007F3EB1" w:rsidRPr="00F32B66">
        <w:rPr>
          <w:rFonts w:ascii="Times New Roman" w:hAnsi="Times New Roman" w:cs="Times New Roman"/>
          <w:sz w:val="24"/>
          <w:szCs w:val="24"/>
        </w:rPr>
        <w:t xml:space="preserve">, más cuando parte del aprendizaje es que </w:t>
      </w:r>
      <w:r w:rsidR="006C0C87" w:rsidRPr="00F32B66">
        <w:rPr>
          <w:rFonts w:ascii="Times New Roman" w:hAnsi="Times New Roman" w:cs="Times New Roman"/>
          <w:sz w:val="24"/>
          <w:szCs w:val="24"/>
        </w:rPr>
        <w:t>l</w:t>
      </w:r>
      <w:r w:rsidR="006C0C87">
        <w:rPr>
          <w:rFonts w:ascii="Times New Roman" w:hAnsi="Times New Roman" w:cs="Times New Roman"/>
          <w:sz w:val="24"/>
          <w:szCs w:val="24"/>
        </w:rPr>
        <w:t>o</w:t>
      </w:r>
      <w:r w:rsidR="006C0C87" w:rsidRPr="00F32B66">
        <w:rPr>
          <w:rFonts w:ascii="Times New Roman" w:hAnsi="Times New Roman" w:cs="Times New Roman"/>
          <w:sz w:val="24"/>
          <w:szCs w:val="24"/>
        </w:rPr>
        <w:t xml:space="preserve">s </w:t>
      </w:r>
      <w:r w:rsidR="007F3EB1" w:rsidRPr="00F32B66">
        <w:rPr>
          <w:rFonts w:ascii="Times New Roman" w:hAnsi="Times New Roman" w:cs="Times New Roman"/>
          <w:sz w:val="24"/>
          <w:szCs w:val="24"/>
        </w:rPr>
        <w:t>alumn</w:t>
      </w:r>
      <w:r w:rsidR="006C0C87">
        <w:rPr>
          <w:rFonts w:ascii="Times New Roman" w:hAnsi="Times New Roman" w:cs="Times New Roman"/>
          <w:sz w:val="24"/>
          <w:szCs w:val="24"/>
        </w:rPr>
        <w:t>o</w:t>
      </w:r>
      <w:r w:rsidR="007F3EB1" w:rsidRPr="00F32B66">
        <w:rPr>
          <w:rFonts w:ascii="Times New Roman" w:hAnsi="Times New Roman" w:cs="Times New Roman"/>
          <w:sz w:val="24"/>
          <w:szCs w:val="24"/>
        </w:rPr>
        <w:t>s se apropien de conceptos jurídicos técnicos que</w:t>
      </w:r>
      <w:r w:rsidR="001A2A4D">
        <w:rPr>
          <w:rFonts w:ascii="Times New Roman" w:hAnsi="Times New Roman" w:cs="Times New Roman"/>
          <w:sz w:val="24"/>
          <w:szCs w:val="24"/>
        </w:rPr>
        <w:t>, si bien</w:t>
      </w:r>
      <w:r w:rsidR="007F3EB1" w:rsidRPr="00F32B66">
        <w:rPr>
          <w:rFonts w:ascii="Times New Roman" w:hAnsi="Times New Roman" w:cs="Times New Roman"/>
          <w:sz w:val="24"/>
          <w:szCs w:val="24"/>
        </w:rPr>
        <w:t xml:space="preserve"> </w:t>
      </w:r>
      <w:r w:rsidR="007F3EB1" w:rsidRPr="00F32B66">
        <w:rPr>
          <w:rFonts w:ascii="Times New Roman" w:hAnsi="Times New Roman" w:cs="Times New Roman"/>
          <w:sz w:val="24"/>
          <w:szCs w:val="24"/>
        </w:rPr>
        <w:lastRenderedPageBreak/>
        <w:t xml:space="preserve">son ajenos a sus entornos culturales comunitarios, son esenciales para </w:t>
      </w:r>
      <w:r w:rsidR="00175A4A" w:rsidRPr="00F32B66">
        <w:rPr>
          <w:rFonts w:ascii="Times New Roman" w:hAnsi="Times New Roman" w:cs="Times New Roman"/>
          <w:sz w:val="24"/>
          <w:szCs w:val="24"/>
        </w:rPr>
        <w:t>defender sus derechos e intervenir en contextos pluriculturales.</w:t>
      </w:r>
    </w:p>
    <w:p w14:paraId="3356A49D" w14:textId="6982181C" w:rsidR="00396498" w:rsidRPr="00F32B66" w:rsidRDefault="00D335F6"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Es decir, </w:t>
      </w:r>
      <w:r w:rsidR="008E0389" w:rsidRPr="00F32B66">
        <w:rPr>
          <w:rFonts w:ascii="Times New Roman" w:hAnsi="Times New Roman" w:cs="Times New Roman"/>
          <w:sz w:val="24"/>
          <w:szCs w:val="24"/>
        </w:rPr>
        <w:t>se reconoce</w:t>
      </w:r>
      <w:r w:rsidRPr="00F32B66">
        <w:rPr>
          <w:rFonts w:ascii="Times New Roman" w:hAnsi="Times New Roman" w:cs="Times New Roman"/>
          <w:sz w:val="24"/>
          <w:szCs w:val="24"/>
        </w:rPr>
        <w:t xml:space="preserve"> que el ejercicio de la docencia en el aula no es ajeno </w:t>
      </w:r>
      <w:r w:rsidR="000759D6" w:rsidRPr="00F32B66">
        <w:rPr>
          <w:rFonts w:ascii="Times New Roman" w:hAnsi="Times New Roman" w:cs="Times New Roman"/>
          <w:sz w:val="24"/>
          <w:szCs w:val="24"/>
        </w:rPr>
        <w:t>al contexto social y político del país o de una región específica</w:t>
      </w:r>
      <w:r w:rsidR="00CC6129" w:rsidRPr="00F32B66">
        <w:rPr>
          <w:rFonts w:ascii="Times New Roman" w:hAnsi="Times New Roman" w:cs="Times New Roman"/>
          <w:sz w:val="24"/>
          <w:szCs w:val="24"/>
        </w:rPr>
        <w:t>,</w:t>
      </w:r>
      <w:r w:rsidR="00E766E9" w:rsidRPr="00F32B66">
        <w:rPr>
          <w:rFonts w:ascii="Times New Roman" w:hAnsi="Times New Roman" w:cs="Times New Roman"/>
          <w:sz w:val="24"/>
          <w:szCs w:val="24"/>
        </w:rPr>
        <w:t xml:space="preserve"> </w:t>
      </w:r>
      <w:r w:rsidR="000759D6" w:rsidRPr="00F32B66">
        <w:rPr>
          <w:rFonts w:ascii="Times New Roman" w:hAnsi="Times New Roman" w:cs="Times New Roman"/>
          <w:sz w:val="24"/>
          <w:szCs w:val="24"/>
        </w:rPr>
        <w:t>por ello</w:t>
      </w:r>
      <w:r w:rsidR="00C776D5">
        <w:rPr>
          <w:rFonts w:ascii="Times New Roman" w:hAnsi="Times New Roman" w:cs="Times New Roman"/>
          <w:sz w:val="24"/>
          <w:szCs w:val="24"/>
        </w:rPr>
        <w:t>,</w:t>
      </w:r>
      <w:r w:rsidR="000759D6" w:rsidRPr="00F32B66">
        <w:rPr>
          <w:rFonts w:ascii="Times New Roman" w:hAnsi="Times New Roman" w:cs="Times New Roman"/>
          <w:sz w:val="24"/>
          <w:szCs w:val="24"/>
        </w:rPr>
        <w:t xml:space="preserve"> </w:t>
      </w:r>
      <w:r w:rsidR="00396498" w:rsidRPr="00F32B66">
        <w:rPr>
          <w:rFonts w:ascii="Times New Roman" w:hAnsi="Times New Roman" w:cs="Times New Roman"/>
          <w:sz w:val="24"/>
          <w:szCs w:val="24"/>
        </w:rPr>
        <w:t>ahora más que nunca</w:t>
      </w:r>
      <w:r w:rsidR="00C776D5">
        <w:rPr>
          <w:rFonts w:ascii="Times New Roman" w:hAnsi="Times New Roman" w:cs="Times New Roman"/>
          <w:sz w:val="24"/>
          <w:szCs w:val="24"/>
        </w:rPr>
        <w:t>,</w:t>
      </w:r>
      <w:r w:rsidR="00396498" w:rsidRPr="00F32B66">
        <w:rPr>
          <w:rFonts w:ascii="Times New Roman" w:hAnsi="Times New Roman" w:cs="Times New Roman"/>
          <w:sz w:val="24"/>
          <w:szCs w:val="24"/>
        </w:rPr>
        <w:t xml:space="preserve"> la paradoja entre el reconocimiento de los </w:t>
      </w:r>
      <w:r w:rsidR="00C776D5" w:rsidRPr="00F32B66">
        <w:rPr>
          <w:rFonts w:ascii="Times New Roman" w:hAnsi="Times New Roman" w:cs="Times New Roman"/>
          <w:sz w:val="24"/>
          <w:szCs w:val="24"/>
        </w:rPr>
        <w:t>derechos hum</w:t>
      </w:r>
      <w:r w:rsidR="00396498" w:rsidRPr="00F32B66">
        <w:rPr>
          <w:rFonts w:ascii="Times New Roman" w:hAnsi="Times New Roman" w:cs="Times New Roman"/>
          <w:sz w:val="24"/>
          <w:szCs w:val="24"/>
        </w:rPr>
        <w:t>anos y su efectividad se encuentra en su punto más delicado. Paradoja porque</w:t>
      </w:r>
      <w:r w:rsidR="003A4562">
        <w:rPr>
          <w:rFonts w:ascii="Times New Roman" w:hAnsi="Times New Roman" w:cs="Times New Roman"/>
          <w:sz w:val="24"/>
          <w:szCs w:val="24"/>
        </w:rPr>
        <w:t>,</w:t>
      </w:r>
      <w:r w:rsidR="00396498" w:rsidRPr="00F32B66">
        <w:rPr>
          <w:rFonts w:ascii="Times New Roman" w:hAnsi="Times New Roman" w:cs="Times New Roman"/>
          <w:sz w:val="24"/>
          <w:szCs w:val="24"/>
        </w:rPr>
        <w:t xml:space="preserve"> pese a que el corpus de </w:t>
      </w:r>
      <w:r w:rsidR="003A4562">
        <w:rPr>
          <w:rFonts w:ascii="Times New Roman" w:hAnsi="Times New Roman" w:cs="Times New Roman"/>
          <w:sz w:val="24"/>
          <w:szCs w:val="24"/>
        </w:rPr>
        <w:t>d</w:t>
      </w:r>
      <w:r w:rsidR="003A4562" w:rsidRPr="00F32B66">
        <w:rPr>
          <w:rFonts w:ascii="Times New Roman" w:hAnsi="Times New Roman" w:cs="Times New Roman"/>
          <w:sz w:val="24"/>
          <w:szCs w:val="24"/>
        </w:rPr>
        <w:t xml:space="preserve">erechos </w:t>
      </w:r>
      <w:r w:rsidR="003A4562">
        <w:rPr>
          <w:rFonts w:ascii="Times New Roman" w:hAnsi="Times New Roman" w:cs="Times New Roman"/>
          <w:sz w:val="24"/>
          <w:szCs w:val="24"/>
        </w:rPr>
        <w:t>h</w:t>
      </w:r>
      <w:r w:rsidR="003A4562" w:rsidRPr="00F32B66">
        <w:rPr>
          <w:rFonts w:ascii="Times New Roman" w:hAnsi="Times New Roman" w:cs="Times New Roman"/>
          <w:sz w:val="24"/>
          <w:szCs w:val="24"/>
        </w:rPr>
        <w:t xml:space="preserve">umanos </w:t>
      </w:r>
      <w:r w:rsidR="00396498" w:rsidRPr="00F32B66">
        <w:rPr>
          <w:rFonts w:ascii="Times New Roman" w:hAnsi="Times New Roman" w:cs="Times New Roman"/>
          <w:sz w:val="24"/>
          <w:szCs w:val="24"/>
        </w:rPr>
        <w:t xml:space="preserve">tiene hoy por hoy en México su máximo reconocimiento </w:t>
      </w:r>
      <w:r w:rsidR="00AB7EC4">
        <w:rPr>
          <w:rFonts w:ascii="Times New Roman" w:hAnsi="Times New Roman" w:cs="Times New Roman"/>
          <w:sz w:val="24"/>
          <w:szCs w:val="24"/>
        </w:rPr>
        <w:t>—</w:t>
      </w:r>
      <w:r w:rsidR="00396498" w:rsidRPr="00F32B66">
        <w:rPr>
          <w:rFonts w:ascii="Times New Roman" w:hAnsi="Times New Roman" w:cs="Times New Roman"/>
          <w:sz w:val="24"/>
          <w:szCs w:val="24"/>
        </w:rPr>
        <w:t>por el número de tratados, de reformas legales y constitucionales y de sentencias de tribunales y jueces en México y Latinoamérica—</w:t>
      </w:r>
      <w:r w:rsidR="00D55E10">
        <w:rPr>
          <w:rFonts w:ascii="Times New Roman" w:hAnsi="Times New Roman" w:cs="Times New Roman"/>
          <w:sz w:val="24"/>
          <w:szCs w:val="24"/>
        </w:rPr>
        <w:t>,</w:t>
      </w:r>
      <w:r w:rsidR="00396498" w:rsidRPr="00F32B66">
        <w:rPr>
          <w:rFonts w:ascii="Times New Roman" w:hAnsi="Times New Roman" w:cs="Times New Roman"/>
          <w:sz w:val="24"/>
          <w:szCs w:val="24"/>
        </w:rPr>
        <w:t xml:space="preserve"> pasa por la peor de las crisis vividas hasta </w:t>
      </w:r>
      <w:r w:rsidR="00E06348" w:rsidRPr="00F32B66">
        <w:rPr>
          <w:rFonts w:ascii="Times New Roman" w:hAnsi="Times New Roman" w:cs="Times New Roman"/>
          <w:sz w:val="24"/>
          <w:szCs w:val="24"/>
        </w:rPr>
        <w:t>ahora</w:t>
      </w:r>
      <w:r w:rsidR="00396498" w:rsidRPr="00F32B66">
        <w:rPr>
          <w:rFonts w:ascii="Times New Roman" w:hAnsi="Times New Roman" w:cs="Times New Roman"/>
          <w:sz w:val="24"/>
          <w:szCs w:val="24"/>
        </w:rPr>
        <w:t xml:space="preserve">: todos son víctimas del incumplimiento y violación flagrante a los </w:t>
      </w:r>
      <w:r w:rsidR="00D55E10" w:rsidRPr="00F32B66">
        <w:rPr>
          <w:rFonts w:ascii="Times New Roman" w:hAnsi="Times New Roman" w:cs="Times New Roman"/>
          <w:sz w:val="24"/>
          <w:szCs w:val="24"/>
        </w:rPr>
        <w:t>derechos humanos</w:t>
      </w:r>
      <w:r w:rsidR="00396498" w:rsidRPr="00F32B66">
        <w:rPr>
          <w:rFonts w:ascii="Times New Roman" w:hAnsi="Times New Roman" w:cs="Times New Roman"/>
          <w:sz w:val="24"/>
          <w:szCs w:val="24"/>
        </w:rPr>
        <w:t>.</w:t>
      </w:r>
    </w:p>
    <w:p w14:paraId="1DF5D901" w14:textId="2F6A725C" w:rsidR="00396498" w:rsidRDefault="00285D1B"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w:t>
      </w:r>
      <w:r w:rsidR="00E06348" w:rsidRPr="00F32B66">
        <w:rPr>
          <w:rFonts w:ascii="Times New Roman" w:hAnsi="Times New Roman" w:cs="Times New Roman"/>
          <w:sz w:val="24"/>
          <w:szCs w:val="24"/>
        </w:rPr>
        <w:t>,</w:t>
      </w:r>
      <w:r w:rsidR="00396498" w:rsidRPr="00F32B66">
        <w:rPr>
          <w:rFonts w:ascii="Times New Roman" w:hAnsi="Times New Roman" w:cs="Times New Roman"/>
          <w:sz w:val="24"/>
          <w:szCs w:val="24"/>
        </w:rPr>
        <w:t xml:space="preserve"> pese a que existen normas internacionales y nacionales que los protegen, </w:t>
      </w:r>
      <w:r>
        <w:rPr>
          <w:rFonts w:ascii="Times New Roman" w:hAnsi="Times New Roman" w:cs="Times New Roman"/>
          <w:sz w:val="24"/>
          <w:szCs w:val="24"/>
        </w:rPr>
        <w:t>se han impulsado</w:t>
      </w:r>
      <w:r w:rsidR="00396498" w:rsidRPr="00F32B66">
        <w:rPr>
          <w:rFonts w:ascii="Times New Roman" w:hAnsi="Times New Roman" w:cs="Times New Roman"/>
          <w:sz w:val="24"/>
          <w:szCs w:val="24"/>
        </w:rPr>
        <w:t xml:space="preserve"> reformas estructurales del Estado</w:t>
      </w:r>
      <w:r w:rsidR="00E72FF8">
        <w:rPr>
          <w:rFonts w:ascii="Times New Roman" w:hAnsi="Times New Roman" w:cs="Times New Roman"/>
          <w:sz w:val="24"/>
          <w:szCs w:val="24"/>
        </w:rPr>
        <w:t xml:space="preserve"> que afectan los territorios de los pueblos indígenas</w:t>
      </w:r>
      <w:r>
        <w:rPr>
          <w:rFonts w:ascii="Times New Roman" w:hAnsi="Times New Roman" w:cs="Times New Roman"/>
          <w:sz w:val="24"/>
          <w:szCs w:val="24"/>
        </w:rPr>
        <w:t>,</w:t>
      </w:r>
      <w:r w:rsidR="00396498" w:rsidRPr="00F32B66">
        <w:rPr>
          <w:rFonts w:ascii="Times New Roman" w:hAnsi="Times New Roman" w:cs="Times New Roman"/>
          <w:sz w:val="24"/>
          <w:szCs w:val="24"/>
        </w:rPr>
        <w:t xml:space="preserve"> como lo es la reforma en materia energética y extractiva (Cruz</w:t>
      </w:r>
      <w:r w:rsidR="00E06348" w:rsidRPr="00F32B66">
        <w:rPr>
          <w:rFonts w:ascii="Times New Roman" w:hAnsi="Times New Roman" w:cs="Times New Roman"/>
          <w:sz w:val="24"/>
          <w:szCs w:val="24"/>
        </w:rPr>
        <w:t>,</w:t>
      </w:r>
      <w:r w:rsidR="00396498" w:rsidRPr="00F32B66">
        <w:rPr>
          <w:rFonts w:ascii="Times New Roman" w:hAnsi="Times New Roman" w:cs="Times New Roman"/>
          <w:sz w:val="24"/>
          <w:szCs w:val="24"/>
        </w:rPr>
        <w:t xml:space="preserve"> </w:t>
      </w:r>
      <w:r w:rsidR="004C3279" w:rsidRPr="00F32B66">
        <w:rPr>
          <w:rFonts w:ascii="Times New Roman" w:hAnsi="Times New Roman" w:cs="Times New Roman"/>
          <w:sz w:val="24"/>
          <w:szCs w:val="24"/>
        </w:rPr>
        <w:t>2019</w:t>
      </w:r>
      <w:r w:rsidR="00396498" w:rsidRPr="00F32B66">
        <w:rPr>
          <w:rFonts w:ascii="Times New Roman" w:hAnsi="Times New Roman" w:cs="Times New Roman"/>
          <w:sz w:val="24"/>
          <w:szCs w:val="24"/>
        </w:rPr>
        <w:t xml:space="preserve">). Por ello, si bien </w:t>
      </w:r>
      <w:r w:rsidR="00EA3DB3" w:rsidRPr="00F32B66">
        <w:rPr>
          <w:rFonts w:ascii="Times New Roman" w:hAnsi="Times New Roman" w:cs="Times New Roman"/>
          <w:sz w:val="24"/>
          <w:szCs w:val="24"/>
        </w:rPr>
        <w:t>se</w:t>
      </w:r>
      <w:r w:rsidR="00396498" w:rsidRPr="00F32B66">
        <w:rPr>
          <w:rFonts w:ascii="Times New Roman" w:hAnsi="Times New Roman" w:cs="Times New Roman"/>
          <w:sz w:val="24"/>
          <w:szCs w:val="24"/>
        </w:rPr>
        <w:t xml:space="preserve"> centra en la realidad indígena</w:t>
      </w:r>
      <w:r w:rsidR="006F1106">
        <w:rPr>
          <w:rFonts w:ascii="Times New Roman" w:hAnsi="Times New Roman" w:cs="Times New Roman"/>
          <w:sz w:val="24"/>
          <w:szCs w:val="24"/>
        </w:rPr>
        <w:t>,</w:t>
      </w:r>
      <w:r w:rsidR="00396498" w:rsidRPr="00F32B66">
        <w:rPr>
          <w:rFonts w:ascii="Times New Roman" w:hAnsi="Times New Roman" w:cs="Times New Roman"/>
          <w:sz w:val="24"/>
          <w:szCs w:val="24"/>
        </w:rPr>
        <w:t xml:space="preserve"> no es exclusiva de esta la afectación a </w:t>
      </w:r>
      <w:r w:rsidR="006F1106" w:rsidRPr="00F32B66">
        <w:rPr>
          <w:rFonts w:ascii="Times New Roman" w:hAnsi="Times New Roman" w:cs="Times New Roman"/>
          <w:sz w:val="24"/>
          <w:szCs w:val="24"/>
        </w:rPr>
        <w:t>derechos humanos</w:t>
      </w:r>
      <w:r w:rsidR="00396498" w:rsidRPr="00F32B66">
        <w:rPr>
          <w:rFonts w:ascii="Times New Roman" w:hAnsi="Times New Roman" w:cs="Times New Roman"/>
          <w:sz w:val="24"/>
          <w:szCs w:val="24"/>
        </w:rPr>
        <w:t xml:space="preserve">, como el tener un ambiente sano, acceso a la justicia, derecho al agua, etc. Sus derechos son </w:t>
      </w:r>
      <w:r w:rsidR="00EA3DB3" w:rsidRPr="00F32B66">
        <w:rPr>
          <w:rFonts w:ascii="Times New Roman" w:hAnsi="Times New Roman" w:cs="Times New Roman"/>
          <w:sz w:val="24"/>
          <w:szCs w:val="24"/>
        </w:rPr>
        <w:t>el derecho de todos</w:t>
      </w:r>
      <w:r w:rsidR="00396498" w:rsidRPr="00F32B66">
        <w:rPr>
          <w:rFonts w:ascii="Times New Roman" w:hAnsi="Times New Roman" w:cs="Times New Roman"/>
          <w:sz w:val="24"/>
          <w:szCs w:val="24"/>
        </w:rPr>
        <w:t xml:space="preserve"> y</w:t>
      </w:r>
      <w:r w:rsidR="00876226">
        <w:rPr>
          <w:rFonts w:ascii="Times New Roman" w:hAnsi="Times New Roman" w:cs="Times New Roman"/>
          <w:sz w:val="24"/>
          <w:szCs w:val="24"/>
        </w:rPr>
        <w:t>,</w:t>
      </w:r>
      <w:r w:rsidR="00396498" w:rsidRPr="00F32B66">
        <w:rPr>
          <w:rFonts w:ascii="Times New Roman" w:hAnsi="Times New Roman" w:cs="Times New Roman"/>
          <w:sz w:val="24"/>
          <w:szCs w:val="24"/>
        </w:rPr>
        <w:t xml:space="preserve"> por tanto</w:t>
      </w:r>
      <w:r w:rsidR="006F1106">
        <w:rPr>
          <w:rFonts w:ascii="Times New Roman" w:hAnsi="Times New Roman" w:cs="Times New Roman"/>
          <w:sz w:val="24"/>
          <w:szCs w:val="24"/>
        </w:rPr>
        <w:t>,</w:t>
      </w:r>
      <w:r w:rsidR="00396498" w:rsidRPr="00F32B66">
        <w:rPr>
          <w:rFonts w:ascii="Times New Roman" w:hAnsi="Times New Roman" w:cs="Times New Roman"/>
          <w:sz w:val="24"/>
          <w:szCs w:val="24"/>
        </w:rPr>
        <w:t xml:space="preserve"> su lucha también.</w:t>
      </w:r>
    </w:p>
    <w:p w14:paraId="321B48B2"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49E7820A" w14:textId="4756FB7F" w:rsidR="006B3439" w:rsidRPr="00F32B66" w:rsidRDefault="006B3439" w:rsidP="004F075D">
      <w:pPr>
        <w:spacing w:after="0" w:line="360" w:lineRule="auto"/>
        <w:jc w:val="center"/>
        <w:rPr>
          <w:rFonts w:ascii="Times New Roman" w:hAnsi="Times New Roman" w:cs="Times New Roman"/>
          <w:b/>
          <w:bCs/>
          <w:sz w:val="28"/>
          <w:szCs w:val="28"/>
        </w:rPr>
      </w:pPr>
      <w:r w:rsidRPr="00F32B66">
        <w:rPr>
          <w:rFonts w:ascii="Times New Roman" w:hAnsi="Times New Roman" w:cs="Times New Roman"/>
          <w:b/>
          <w:bCs/>
          <w:sz w:val="28"/>
          <w:szCs w:val="28"/>
        </w:rPr>
        <w:t xml:space="preserve">De los usos y costumbres al </w:t>
      </w:r>
      <w:r w:rsidR="001A2A4D" w:rsidRPr="00F32B66">
        <w:rPr>
          <w:rFonts w:ascii="Times New Roman" w:hAnsi="Times New Roman" w:cs="Times New Roman"/>
          <w:b/>
          <w:bCs/>
          <w:sz w:val="28"/>
          <w:szCs w:val="28"/>
        </w:rPr>
        <w:t>derecho indígena</w:t>
      </w:r>
    </w:p>
    <w:p w14:paraId="0297A01F" w14:textId="701A63C5" w:rsidR="006B3439" w:rsidRPr="00F32B66" w:rsidRDefault="008B4DC1"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Parte del </w:t>
      </w:r>
      <w:r w:rsidR="008467D6">
        <w:rPr>
          <w:rFonts w:ascii="Times New Roman" w:hAnsi="Times New Roman" w:cs="Times New Roman"/>
          <w:sz w:val="24"/>
          <w:szCs w:val="24"/>
        </w:rPr>
        <w:t>enfoque</w:t>
      </w:r>
      <w:r w:rsidRPr="00F32B66">
        <w:rPr>
          <w:rFonts w:ascii="Times New Roman" w:hAnsi="Times New Roman" w:cs="Times New Roman"/>
          <w:sz w:val="24"/>
          <w:szCs w:val="24"/>
        </w:rPr>
        <w:t xml:space="preserve"> de la asignatura de </w:t>
      </w:r>
      <w:r w:rsidR="006F1106">
        <w:rPr>
          <w:rFonts w:ascii="Times New Roman" w:hAnsi="Times New Roman" w:cs="Times New Roman"/>
          <w:sz w:val="24"/>
          <w:szCs w:val="24"/>
        </w:rPr>
        <w:t>“</w:t>
      </w:r>
      <w:r w:rsidRPr="00F32B66">
        <w:rPr>
          <w:rFonts w:ascii="Times New Roman" w:hAnsi="Times New Roman" w:cs="Times New Roman"/>
          <w:sz w:val="24"/>
          <w:szCs w:val="24"/>
        </w:rPr>
        <w:t xml:space="preserve">Derecho </w:t>
      </w:r>
      <w:r w:rsidR="006F1106" w:rsidRPr="00F32B66">
        <w:rPr>
          <w:rFonts w:ascii="Times New Roman" w:hAnsi="Times New Roman" w:cs="Times New Roman"/>
          <w:sz w:val="24"/>
          <w:szCs w:val="24"/>
        </w:rPr>
        <w:t>positivo y formas de gobierno indígena</w:t>
      </w:r>
      <w:r w:rsidR="006F1106">
        <w:rPr>
          <w:rFonts w:ascii="Times New Roman" w:hAnsi="Times New Roman" w:cs="Times New Roman"/>
          <w:sz w:val="24"/>
          <w:szCs w:val="24"/>
        </w:rPr>
        <w:t>”</w:t>
      </w:r>
      <w:r w:rsidR="006F1106" w:rsidRPr="00F32B66">
        <w:rPr>
          <w:rFonts w:ascii="Times New Roman" w:hAnsi="Times New Roman" w:cs="Times New Roman"/>
          <w:sz w:val="24"/>
          <w:szCs w:val="24"/>
        </w:rPr>
        <w:t xml:space="preserve"> </w:t>
      </w:r>
      <w:r w:rsidRPr="00F32B66">
        <w:rPr>
          <w:rFonts w:ascii="Times New Roman" w:hAnsi="Times New Roman" w:cs="Times New Roman"/>
          <w:sz w:val="24"/>
          <w:szCs w:val="24"/>
        </w:rPr>
        <w:t>es h</w:t>
      </w:r>
      <w:r w:rsidR="006B3439" w:rsidRPr="00F32B66">
        <w:rPr>
          <w:rFonts w:ascii="Times New Roman" w:hAnsi="Times New Roman" w:cs="Times New Roman"/>
          <w:sz w:val="24"/>
          <w:szCs w:val="24"/>
        </w:rPr>
        <w:t xml:space="preserve">ablar del </w:t>
      </w:r>
      <w:r w:rsidR="006F1106">
        <w:rPr>
          <w:rFonts w:ascii="Times New Roman" w:hAnsi="Times New Roman" w:cs="Times New Roman"/>
          <w:sz w:val="24"/>
          <w:szCs w:val="24"/>
        </w:rPr>
        <w:t>d</w:t>
      </w:r>
      <w:r w:rsidR="006F1106" w:rsidRPr="00F32B66">
        <w:rPr>
          <w:rFonts w:ascii="Times New Roman" w:hAnsi="Times New Roman" w:cs="Times New Roman"/>
          <w:sz w:val="24"/>
          <w:szCs w:val="24"/>
        </w:rPr>
        <w:t xml:space="preserve">erecho </w:t>
      </w:r>
      <w:r w:rsidR="006B3439" w:rsidRPr="00F32B66">
        <w:rPr>
          <w:rFonts w:ascii="Times New Roman" w:hAnsi="Times New Roman" w:cs="Times New Roman"/>
          <w:sz w:val="24"/>
          <w:szCs w:val="24"/>
        </w:rPr>
        <w:t>indígena</w:t>
      </w:r>
      <w:r w:rsidR="00EE232C" w:rsidRPr="00F32B66">
        <w:rPr>
          <w:rFonts w:ascii="Times New Roman" w:hAnsi="Times New Roman" w:cs="Times New Roman"/>
          <w:sz w:val="24"/>
          <w:szCs w:val="24"/>
        </w:rPr>
        <w:t xml:space="preserve"> </w:t>
      </w:r>
      <w:r w:rsidRPr="00F32B66">
        <w:rPr>
          <w:rFonts w:ascii="Times New Roman" w:hAnsi="Times New Roman" w:cs="Times New Roman"/>
          <w:sz w:val="24"/>
          <w:szCs w:val="24"/>
        </w:rPr>
        <w:t>como parte de</w:t>
      </w:r>
      <w:r w:rsidR="006B3439" w:rsidRPr="00F32B66">
        <w:rPr>
          <w:rFonts w:ascii="Times New Roman" w:hAnsi="Times New Roman" w:cs="Times New Roman"/>
          <w:sz w:val="24"/>
          <w:szCs w:val="24"/>
        </w:rPr>
        <w:t xml:space="preserve"> un proceso histórico </w:t>
      </w:r>
      <w:r w:rsidR="00470744">
        <w:rPr>
          <w:rFonts w:ascii="Times New Roman" w:hAnsi="Times New Roman" w:cs="Times New Roman"/>
          <w:sz w:val="24"/>
          <w:szCs w:val="24"/>
        </w:rPr>
        <w:t>en</w:t>
      </w:r>
      <w:r w:rsidR="00470744" w:rsidRPr="00F32B66">
        <w:rPr>
          <w:rFonts w:ascii="Times New Roman" w:hAnsi="Times New Roman" w:cs="Times New Roman"/>
          <w:sz w:val="24"/>
          <w:szCs w:val="24"/>
        </w:rPr>
        <w:t xml:space="preserve"> </w:t>
      </w:r>
      <w:r w:rsidR="00052DD5" w:rsidRPr="00F32B66">
        <w:rPr>
          <w:rFonts w:ascii="Times New Roman" w:hAnsi="Times New Roman" w:cs="Times New Roman"/>
          <w:sz w:val="24"/>
          <w:szCs w:val="24"/>
        </w:rPr>
        <w:t>México</w:t>
      </w:r>
      <w:r w:rsidR="006B3439" w:rsidRPr="00F32B66">
        <w:rPr>
          <w:rFonts w:ascii="Times New Roman" w:hAnsi="Times New Roman" w:cs="Times New Roman"/>
          <w:sz w:val="24"/>
          <w:szCs w:val="24"/>
        </w:rPr>
        <w:t xml:space="preserve"> que ha sido encabezado justamente por los pueblos indígenas, </w:t>
      </w:r>
      <w:r w:rsidR="008467D6">
        <w:rPr>
          <w:rFonts w:ascii="Times New Roman" w:hAnsi="Times New Roman" w:cs="Times New Roman"/>
          <w:sz w:val="24"/>
          <w:szCs w:val="24"/>
        </w:rPr>
        <w:t xml:space="preserve">sí, pero también </w:t>
      </w:r>
      <w:r w:rsidR="001D3D48">
        <w:rPr>
          <w:rFonts w:ascii="Times New Roman" w:hAnsi="Times New Roman" w:cs="Times New Roman"/>
          <w:sz w:val="24"/>
          <w:szCs w:val="24"/>
        </w:rPr>
        <w:t>del hecho de</w:t>
      </w:r>
      <w:r w:rsidR="000D4A22">
        <w:rPr>
          <w:rFonts w:ascii="Times New Roman" w:hAnsi="Times New Roman" w:cs="Times New Roman"/>
          <w:sz w:val="24"/>
          <w:szCs w:val="24"/>
        </w:rPr>
        <w:t xml:space="preserve"> que</w:t>
      </w:r>
      <w:r w:rsidR="00920D70"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 xml:space="preserve">no solo ellos son los involucrados. Es decir, cuando </w:t>
      </w:r>
      <w:r w:rsidR="00EE232C" w:rsidRPr="00F32B66">
        <w:rPr>
          <w:rFonts w:ascii="Times New Roman" w:hAnsi="Times New Roman" w:cs="Times New Roman"/>
          <w:sz w:val="24"/>
          <w:szCs w:val="24"/>
        </w:rPr>
        <w:t>se habla</w:t>
      </w:r>
      <w:r w:rsidR="006B3439" w:rsidRPr="00F32B66">
        <w:rPr>
          <w:rFonts w:ascii="Times New Roman" w:hAnsi="Times New Roman" w:cs="Times New Roman"/>
          <w:sz w:val="24"/>
          <w:szCs w:val="24"/>
        </w:rPr>
        <w:t xml:space="preserve"> de la </w:t>
      </w:r>
      <w:r w:rsidR="006B3439" w:rsidRPr="005838B7">
        <w:rPr>
          <w:rFonts w:ascii="Times New Roman" w:hAnsi="Times New Roman" w:cs="Times New Roman"/>
          <w:i/>
          <w:iCs/>
          <w:sz w:val="24"/>
          <w:szCs w:val="24"/>
        </w:rPr>
        <w:t>pluriculturalidad</w:t>
      </w:r>
      <w:r w:rsidR="006B3439" w:rsidRPr="00F32B66">
        <w:rPr>
          <w:rFonts w:ascii="Times New Roman" w:hAnsi="Times New Roman" w:cs="Times New Roman"/>
          <w:sz w:val="24"/>
          <w:szCs w:val="24"/>
        </w:rPr>
        <w:t xml:space="preserve"> </w:t>
      </w:r>
      <w:r w:rsidR="00EE232C" w:rsidRPr="00F32B66">
        <w:rPr>
          <w:rFonts w:ascii="Times New Roman" w:hAnsi="Times New Roman" w:cs="Times New Roman"/>
          <w:sz w:val="24"/>
          <w:szCs w:val="24"/>
        </w:rPr>
        <w:t xml:space="preserve">se piensa </w:t>
      </w:r>
      <w:r w:rsidR="006B3439" w:rsidRPr="00F32B66">
        <w:rPr>
          <w:rFonts w:ascii="Times New Roman" w:hAnsi="Times New Roman" w:cs="Times New Roman"/>
          <w:sz w:val="24"/>
          <w:szCs w:val="24"/>
        </w:rPr>
        <w:t xml:space="preserve">inmediatamente en los indígenas, pero ellos no son la </w:t>
      </w:r>
      <w:r w:rsidR="00314775">
        <w:rPr>
          <w:rFonts w:ascii="Times New Roman" w:hAnsi="Times New Roman" w:cs="Times New Roman"/>
          <w:sz w:val="24"/>
          <w:szCs w:val="24"/>
        </w:rPr>
        <w:t>totalidad</w:t>
      </w:r>
      <w:r w:rsidR="006B3439" w:rsidRPr="00F32B66">
        <w:rPr>
          <w:rFonts w:ascii="Times New Roman" w:hAnsi="Times New Roman" w:cs="Times New Roman"/>
          <w:sz w:val="24"/>
          <w:szCs w:val="24"/>
        </w:rPr>
        <w:t xml:space="preserve"> de esa pluriculturalidad ni de esa diversidad porque hay otros pueblos</w:t>
      </w:r>
      <w:r w:rsidR="000D4A22">
        <w:rPr>
          <w:rFonts w:ascii="Times New Roman" w:hAnsi="Times New Roman" w:cs="Times New Roman"/>
          <w:sz w:val="24"/>
          <w:szCs w:val="24"/>
        </w:rPr>
        <w:t>,</w:t>
      </w:r>
      <w:r w:rsidR="000D4A22" w:rsidRPr="00F32B66">
        <w:rPr>
          <w:rFonts w:ascii="Times New Roman" w:hAnsi="Times New Roman" w:cs="Times New Roman"/>
          <w:sz w:val="24"/>
          <w:szCs w:val="24"/>
        </w:rPr>
        <w:t xml:space="preserve"> </w:t>
      </w:r>
      <w:r w:rsidR="000D4A22">
        <w:rPr>
          <w:rFonts w:ascii="Times New Roman" w:hAnsi="Times New Roman" w:cs="Times New Roman"/>
          <w:sz w:val="24"/>
          <w:szCs w:val="24"/>
        </w:rPr>
        <w:t>p</w:t>
      </w:r>
      <w:r w:rsidR="006B3439" w:rsidRPr="00F32B66">
        <w:rPr>
          <w:rFonts w:ascii="Times New Roman" w:hAnsi="Times New Roman" w:cs="Times New Roman"/>
          <w:sz w:val="24"/>
          <w:szCs w:val="24"/>
        </w:rPr>
        <w:t>or ejemplo, los afrodescendientes o grupos menonitas</w:t>
      </w:r>
      <w:r w:rsidR="000D4A22">
        <w:rPr>
          <w:rFonts w:ascii="Times New Roman" w:hAnsi="Times New Roman" w:cs="Times New Roman"/>
          <w:sz w:val="24"/>
          <w:szCs w:val="24"/>
        </w:rPr>
        <w:t>,</w:t>
      </w:r>
      <w:r w:rsidR="006B3439" w:rsidRPr="00F32B66">
        <w:rPr>
          <w:rFonts w:ascii="Times New Roman" w:hAnsi="Times New Roman" w:cs="Times New Roman"/>
          <w:sz w:val="24"/>
          <w:szCs w:val="24"/>
        </w:rPr>
        <w:t xml:space="preserve"> </w:t>
      </w:r>
      <w:r w:rsidR="000D4A22">
        <w:rPr>
          <w:rFonts w:ascii="Times New Roman" w:hAnsi="Times New Roman" w:cs="Times New Roman"/>
          <w:sz w:val="24"/>
          <w:szCs w:val="24"/>
        </w:rPr>
        <w:t>cuya presencia se constata en</w:t>
      </w:r>
      <w:r w:rsidR="006B3439" w:rsidRPr="00F32B66">
        <w:rPr>
          <w:rFonts w:ascii="Times New Roman" w:hAnsi="Times New Roman" w:cs="Times New Roman"/>
          <w:sz w:val="24"/>
          <w:szCs w:val="24"/>
        </w:rPr>
        <w:t xml:space="preserve"> varios </w:t>
      </w:r>
      <w:r w:rsidR="000D4A22">
        <w:rPr>
          <w:rFonts w:ascii="Times New Roman" w:hAnsi="Times New Roman" w:cs="Times New Roman"/>
          <w:sz w:val="24"/>
          <w:szCs w:val="24"/>
        </w:rPr>
        <w:t>e</w:t>
      </w:r>
      <w:r w:rsidR="000D4A22" w:rsidRPr="00F32B66">
        <w:rPr>
          <w:rFonts w:ascii="Times New Roman" w:hAnsi="Times New Roman" w:cs="Times New Roman"/>
          <w:sz w:val="24"/>
          <w:szCs w:val="24"/>
        </w:rPr>
        <w:t xml:space="preserve">stados </w:t>
      </w:r>
      <w:r w:rsidR="006B3439" w:rsidRPr="00F32B66">
        <w:rPr>
          <w:rFonts w:ascii="Times New Roman" w:hAnsi="Times New Roman" w:cs="Times New Roman"/>
          <w:sz w:val="24"/>
          <w:szCs w:val="24"/>
        </w:rPr>
        <w:t xml:space="preserve">de la </w:t>
      </w:r>
      <w:r w:rsidR="000D4A22">
        <w:rPr>
          <w:rFonts w:ascii="Times New Roman" w:hAnsi="Times New Roman" w:cs="Times New Roman"/>
          <w:sz w:val="24"/>
          <w:szCs w:val="24"/>
        </w:rPr>
        <w:t>r</w:t>
      </w:r>
      <w:r w:rsidR="000D4A22" w:rsidRPr="00F32B66">
        <w:rPr>
          <w:rFonts w:ascii="Times New Roman" w:hAnsi="Times New Roman" w:cs="Times New Roman"/>
          <w:sz w:val="24"/>
          <w:szCs w:val="24"/>
        </w:rPr>
        <w:t xml:space="preserve">epública </w:t>
      </w:r>
      <w:r w:rsidR="006B3439" w:rsidRPr="00F32B66">
        <w:rPr>
          <w:rFonts w:ascii="Times New Roman" w:hAnsi="Times New Roman" w:cs="Times New Roman"/>
          <w:sz w:val="24"/>
          <w:szCs w:val="24"/>
        </w:rPr>
        <w:t xml:space="preserve">mexicana, así como de personas provenientes del extranjero como estadounidenses, italianos, </w:t>
      </w:r>
      <w:r w:rsidR="00174202">
        <w:rPr>
          <w:rFonts w:ascii="Times New Roman" w:hAnsi="Times New Roman" w:cs="Times New Roman"/>
          <w:sz w:val="24"/>
          <w:szCs w:val="24"/>
        </w:rPr>
        <w:t>además de</w:t>
      </w:r>
      <w:r w:rsidR="006B3439" w:rsidRPr="00F32B66">
        <w:rPr>
          <w:rFonts w:ascii="Times New Roman" w:hAnsi="Times New Roman" w:cs="Times New Roman"/>
          <w:sz w:val="24"/>
          <w:szCs w:val="24"/>
        </w:rPr>
        <w:t xml:space="preserve"> las mujeres, los niños, los jóvenes, ellos y ellas también representan la diversidad que existe en nuestro país.</w:t>
      </w:r>
    </w:p>
    <w:p w14:paraId="0DE67778" w14:textId="7C258D5A" w:rsidR="006B3439" w:rsidRPr="00F32B66" w:rsidRDefault="006B3439"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Por ello</w:t>
      </w:r>
      <w:r w:rsidR="00AF3AD7" w:rsidRPr="00F32B66">
        <w:rPr>
          <w:rFonts w:ascii="Times New Roman" w:hAnsi="Times New Roman" w:cs="Times New Roman"/>
          <w:sz w:val="24"/>
          <w:szCs w:val="24"/>
        </w:rPr>
        <w:t>,</w:t>
      </w:r>
      <w:r w:rsidRPr="00F32B66">
        <w:rPr>
          <w:rFonts w:ascii="Times New Roman" w:hAnsi="Times New Roman" w:cs="Times New Roman"/>
          <w:sz w:val="24"/>
          <w:szCs w:val="24"/>
        </w:rPr>
        <w:t xml:space="preserve"> </w:t>
      </w:r>
      <w:r w:rsidR="00260CE3" w:rsidRPr="00F32B66">
        <w:rPr>
          <w:rFonts w:ascii="Times New Roman" w:hAnsi="Times New Roman" w:cs="Times New Roman"/>
          <w:sz w:val="24"/>
          <w:szCs w:val="24"/>
        </w:rPr>
        <w:t>la enseñanza d</w:t>
      </w:r>
      <w:r w:rsidRPr="00F32B66">
        <w:rPr>
          <w:rFonts w:ascii="Times New Roman" w:hAnsi="Times New Roman" w:cs="Times New Roman"/>
          <w:sz w:val="24"/>
          <w:szCs w:val="24"/>
        </w:rPr>
        <w:t xml:space="preserve">el </w:t>
      </w:r>
      <w:r w:rsidR="00174202">
        <w:rPr>
          <w:rFonts w:ascii="Times New Roman" w:hAnsi="Times New Roman" w:cs="Times New Roman"/>
          <w:sz w:val="24"/>
          <w:szCs w:val="24"/>
        </w:rPr>
        <w:t>d</w:t>
      </w:r>
      <w:r w:rsidR="00174202"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indígena </w:t>
      </w:r>
      <w:r w:rsidR="009139BD" w:rsidRPr="00F32B66">
        <w:rPr>
          <w:rFonts w:ascii="Times New Roman" w:hAnsi="Times New Roman" w:cs="Times New Roman"/>
          <w:sz w:val="24"/>
          <w:szCs w:val="24"/>
        </w:rPr>
        <w:t>debe</w:t>
      </w:r>
      <w:r w:rsidRPr="00F32B66">
        <w:rPr>
          <w:rFonts w:ascii="Times New Roman" w:hAnsi="Times New Roman" w:cs="Times New Roman"/>
          <w:sz w:val="24"/>
          <w:szCs w:val="24"/>
        </w:rPr>
        <w:t xml:space="preserve"> ser transversal en el currículo de las facultades de </w:t>
      </w:r>
      <w:r w:rsidR="00174202">
        <w:rPr>
          <w:rFonts w:ascii="Times New Roman" w:hAnsi="Times New Roman" w:cs="Times New Roman"/>
          <w:sz w:val="24"/>
          <w:szCs w:val="24"/>
        </w:rPr>
        <w:t>d</w:t>
      </w:r>
      <w:r w:rsidR="00174202" w:rsidRPr="00F32B66">
        <w:rPr>
          <w:rFonts w:ascii="Times New Roman" w:hAnsi="Times New Roman" w:cs="Times New Roman"/>
          <w:sz w:val="24"/>
          <w:szCs w:val="24"/>
        </w:rPr>
        <w:t xml:space="preserve">erecho </w:t>
      </w:r>
      <w:r w:rsidR="009139BD" w:rsidRPr="00F32B66">
        <w:rPr>
          <w:rFonts w:ascii="Times New Roman" w:hAnsi="Times New Roman" w:cs="Times New Roman"/>
          <w:sz w:val="24"/>
          <w:szCs w:val="24"/>
        </w:rPr>
        <w:t>(pues implica</w:t>
      </w:r>
      <w:r w:rsidR="005D25CA" w:rsidRPr="00F32B66">
        <w:rPr>
          <w:rFonts w:ascii="Times New Roman" w:hAnsi="Times New Roman" w:cs="Times New Roman"/>
          <w:sz w:val="24"/>
          <w:szCs w:val="24"/>
        </w:rPr>
        <w:t xml:space="preserve"> lo agrario, lo ambiental, lo civil, lo familiar, etc</w:t>
      </w:r>
      <w:r w:rsidR="00AF3AD7" w:rsidRPr="00F32B66">
        <w:rPr>
          <w:rFonts w:ascii="Times New Roman" w:hAnsi="Times New Roman" w:cs="Times New Roman"/>
          <w:sz w:val="24"/>
          <w:szCs w:val="24"/>
        </w:rPr>
        <w:t>.</w:t>
      </w:r>
      <w:r w:rsidR="009139BD" w:rsidRPr="00F32B66">
        <w:rPr>
          <w:rFonts w:ascii="Times New Roman" w:hAnsi="Times New Roman" w:cs="Times New Roman"/>
          <w:sz w:val="24"/>
          <w:szCs w:val="24"/>
        </w:rPr>
        <w:t>)</w:t>
      </w:r>
      <w:r w:rsidRPr="00F32B66">
        <w:rPr>
          <w:rFonts w:ascii="Times New Roman" w:hAnsi="Times New Roman" w:cs="Times New Roman"/>
          <w:sz w:val="24"/>
          <w:szCs w:val="24"/>
        </w:rPr>
        <w:t xml:space="preserve">, </w:t>
      </w:r>
      <w:r w:rsidR="005D25CA" w:rsidRPr="00F32B66">
        <w:rPr>
          <w:rFonts w:ascii="Times New Roman" w:hAnsi="Times New Roman" w:cs="Times New Roman"/>
          <w:sz w:val="24"/>
          <w:szCs w:val="24"/>
        </w:rPr>
        <w:t>además de que debe</w:t>
      </w:r>
      <w:r w:rsidRPr="00F32B66">
        <w:rPr>
          <w:rFonts w:ascii="Times New Roman" w:hAnsi="Times New Roman" w:cs="Times New Roman"/>
          <w:sz w:val="24"/>
          <w:szCs w:val="24"/>
        </w:rPr>
        <w:t xml:space="preserve"> ampliarse el horizonte</w:t>
      </w:r>
      <w:r w:rsidR="00BE5B19" w:rsidRPr="00F32B66">
        <w:rPr>
          <w:rFonts w:ascii="Times New Roman" w:hAnsi="Times New Roman" w:cs="Times New Roman"/>
          <w:sz w:val="24"/>
          <w:szCs w:val="24"/>
        </w:rPr>
        <w:t xml:space="preserve"> </w:t>
      </w:r>
      <w:r w:rsidR="00E24D00">
        <w:rPr>
          <w:rFonts w:ascii="Times New Roman" w:hAnsi="Times New Roman" w:cs="Times New Roman"/>
          <w:sz w:val="24"/>
          <w:szCs w:val="24"/>
        </w:rPr>
        <w:t>e incluir e</w:t>
      </w:r>
      <w:r w:rsidR="00BE5B19" w:rsidRPr="00F32B66">
        <w:rPr>
          <w:rFonts w:ascii="Times New Roman" w:hAnsi="Times New Roman" w:cs="Times New Roman"/>
          <w:sz w:val="24"/>
          <w:szCs w:val="24"/>
        </w:rPr>
        <w:t>l conocimiento de la</w:t>
      </w:r>
      <w:r w:rsidRPr="00F32B66">
        <w:rPr>
          <w:rFonts w:ascii="Times New Roman" w:hAnsi="Times New Roman" w:cs="Times New Roman"/>
          <w:sz w:val="24"/>
          <w:szCs w:val="24"/>
        </w:rPr>
        <w:t xml:space="preserve"> diversidad cultural en general y étnica concretamente.</w:t>
      </w:r>
      <w:r w:rsidR="00136C36" w:rsidRPr="00F32B66">
        <w:rPr>
          <w:rFonts w:ascii="Times New Roman" w:hAnsi="Times New Roman" w:cs="Times New Roman"/>
          <w:sz w:val="24"/>
          <w:szCs w:val="24"/>
        </w:rPr>
        <w:t xml:space="preserve"> Y en </w:t>
      </w:r>
      <w:r w:rsidR="00E24D00">
        <w:rPr>
          <w:rFonts w:ascii="Times New Roman" w:hAnsi="Times New Roman" w:cs="Times New Roman"/>
          <w:sz w:val="24"/>
          <w:szCs w:val="24"/>
        </w:rPr>
        <w:t>e</w:t>
      </w:r>
      <w:r w:rsidR="00136C36" w:rsidRPr="00F32B66">
        <w:rPr>
          <w:rFonts w:ascii="Times New Roman" w:hAnsi="Times New Roman" w:cs="Times New Roman"/>
          <w:sz w:val="24"/>
          <w:szCs w:val="24"/>
        </w:rPr>
        <w:t xml:space="preserve">scuelas como </w:t>
      </w:r>
      <w:r w:rsidR="00FA1BDD" w:rsidRPr="00F32B66">
        <w:rPr>
          <w:rFonts w:ascii="Times New Roman" w:hAnsi="Times New Roman" w:cs="Times New Roman"/>
          <w:sz w:val="24"/>
          <w:szCs w:val="24"/>
        </w:rPr>
        <w:t xml:space="preserve">la </w:t>
      </w:r>
      <w:r w:rsidR="00E24D00">
        <w:rPr>
          <w:rFonts w:ascii="Times New Roman" w:hAnsi="Times New Roman" w:cs="Times New Roman"/>
          <w:sz w:val="24"/>
          <w:szCs w:val="24"/>
        </w:rPr>
        <w:t>EGAI</w:t>
      </w:r>
      <w:r w:rsidR="00300E4D">
        <w:rPr>
          <w:rFonts w:ascii="Times New Roman" w:hAnsi="Times New Roman" w:cs="Times New Roman"/>
          <w:sz w:val="24"/>
          <w:szCs w:val="24"/>
        </w:rPr>
        <w:t>, si bien</w:t>
      </w:r>
      <w:r w:rsidR="00E24D00" w:rsidRPr="00F32B66">
        <w:rPr>
          <w:rFonts w:ascii="Times New Roman" w:hAnsi="Times New Roman" w:cs="Times New Roman"/>
          <w:sz w:val="24"/>
          <w:szCs w:val="24"/>
        </w:rPr>
        <w:t xml:space="preserve"> </w:t>
      </w:r>
      <w:r w:rsidR="00FA1BDD" w:rsidRPr="00F32B66">
        <w:rPr>
          <w:rFonts w:ascii="Times New Roman" w:hAnsi="Times New Roman" w:cs="Times New Roman"/>
          <w:sz w:val="24"/>
          <w:szCs w:val="24"/>
        </w:rPr>
        <w:t xml:space="preserve">la enseñanza del </w:t>
      </w:r>
      <w:r w:rsidR="00E24D00">
        <w:rPr>
          <w:rFonts w:ascii="Times New Roman" w:hAnsi="Times New Roman" w:cs="Times New Roman"/>
          <w:sz w:val="24"/>
          <w:szCs w:val="24"/>
        </w:rPr>
        <w:t>d</w:t>
      </w:r>
      <w:r w:rsidR="00E24D00" w:rsidRPr="00F32B66">
        <w:rPr>
          <w:rFonts w:ascii="Times New Roman" w:hAnsi="Times New Roman" w:cs="Times New Roman"/>
          <w:sz w:val="24"/>
          <w:szCs w:val="24"/>
        </w:rPr>
        <w:t xml:space="preserve">erecho </w:t>
      </w:r>
      <w:r w:rsidR="00FA1BDD" w:rsidRPr="00F32B66">
        <w:rPr>
          <w:rFonts w:ascii="Times New Roman" w:hAnsi="Times New Roman" w:cs="Times New Roman"/>
          <w:sz w:val="24"/>
          <w:szCs w:val="24"/>
        </w:rPr>
        <w:t xml:space="preserve">no debe dejar de ser </w:t>
      </w:r>
      <w:r w:rsidR="00300E4D" w:rsidRPr="00F32B66">
        <w:rPr>
          <w:rFonts w:ascii="Times New Roman" w:hAnsi="Times New Roman" w:cs="Times New Roman"/>
          <w:sz w:val="24"/>
          <w:szCs w:val="24"/>
        </w:rPr>
        <w:t>especializad</w:t>
      </w:r>
      <w:r w:rsidR="00300E4D">
        <w:rPr>
          <w:rFonts w:ascii="Times New Roman" w:hAnsi="Times New Roman" w:cs="Times New Roman"/>
          <w:sz w:val="24"/>
          <w:szCs w:val="24"/>
        </w:rPr>
        <w:t>a</w:t>
      </w:r>
      <w:r w:rsidR="00FA1C5F" w:rsidRPr="00F32B66">
        <w:rPr>
          <w:rFonts w:ascii="Times New Roman" w:hAnsi="Times New Roman" w:cs="Times New Roman"/>
          <w:sz w:val="24"/>
          <w:szCs w:val="24"/>
        </w:rPr>
        <w:t>, debe</w:t>
      </w:r>
      <w:r w:rsidR="00C95FBC">
        <w:rPr>
          <w:rFonts w:ascii="Times New Roman" w:hAnsi="Times New Roman" w:cs="Times New Roman"/>
          <w:sz w:val="24"/>
          <w:szCs w:val="24"/>
        </w:rPr>
        <w:t>n</w:t>
      </w:r>
      <w:r w:rsidR="00FA1C5F" w:rsidRPr="00F32B66">
        <w:rPr>
          <w:rFonts w:ascii="Times New Roman" w:hAnsi="Times New Roman" w:cs="Times New Roman"/>
          <w:sz w:val="24"/>
          <w:szCs w:val="24"/>
        </w:rPr>
        <w:t xml:space="preserve"> considerarse con mayor razón los aspectos culturales</w:t>
      </w:r>
      <w:r w:rsidR="00300E4D">
        <w:rPr>
          <w:rFonts w:ascii="Times New Roman" w:hAnsi="Times New Roman" w:cs="Times New Roman"/>
          <w:sz w:val="24"/>
          <w:szCs w:val="24"/>
        </w:rPr>
        <w:t>,</w:t>
      </w:r>
      <w:r w:rsidR="00FA1C5F" w:rsidRPr="00F32B66">
        <w:rPr>
          <w:rFonts w:ascii="Times New Roman" w:hAnsi="Times New Roman" w:cs="Times New Roman"/>
          <w:sz w:val="24"/>
          <w:szCs w:val="24"/>
        </w:rPr>
        <w:t xml:space="preserve"> más cuando </w:t>
      </w:r>
      <w:r w:rsidR="00361442" w:rsidRPr="00F32B66">
        <w:rPr>
          <w:rFonts w:ascii="Times New Roman" w:hAnsi="Times New Roman" w:cs="Times New Roman"/>
          <w:sz w:val="24"/>
          <w:szCs w:val="24"/>
        </w:rPr>
        <w:t>se está</w:t>
      </w:r>
      <w:r w:rsidR="00FA1C5F" w:rsidRPr="00F32B66">
        <w:rPr>
          <w:rFonts w:ascii="Times New Roman" w:hAnsi="Times New Roman" w:cs="Times New Roman"/>
          <w:sz w:val="24"/>
          <w:szCs w:val="24"/>
        </w:rPr>
        <w:t xml:space="preserve"> en territorios multiculturales como San Cristóbal de las Casas</w:t>
      </w:r>
      <w:r w:rsidR="00300E4D">
        <w:rPr>
          <w:rFonts w:ascii="Times New Roman" w:hAnsi="Times New Roman" w:cs="Times New Roman"/>
          <w:sz w:val="24"/>
          <w:szCs w:val="24"/>
        </w:rPr>
        <w:t>,</w:t>
      </w:r>
      <w:r w:rsidR="00FA1C5F" w:rsidRPr="00F32B66">
        <w:rPr>
          <w:rFonts w:ascii="Times New Roman" w:hAnsi="Times New Roman" w:cs="Times New Roman"/>
          <w:sz w:val="24"/>
          <w:szCs w:val="24"/>
        </w:rPr>
        <w:t xml:space="preserve"> Chiapas.</w:t>
      </w:r>
    </w:p>
    <w:p w14:paraId="5A42F121" w14:textId="249C41D1" w:rsidR="006B3439" w:rsidRDefault="00A6470C" w:rsidP="005838B7">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lastRenderedPageBreak/>
        <w:t>Se habla</w:t>
      </w:r>
      <w:r w:rsidR="006B3439" w:rsidRPr="00F32B66">
        <w:rPr>
          <w:rFonts w:ascii="Times New Roman" w:hAnsi="Times New Roman" w:cs="Times New Roman"/>
          <w:sz w:val="24"/>
          <w:szCs w:val="24"/>
        </w:rPr>
        <w:t xml:space="preserve"> de muchas representaciones de esa diversidad</w:t>
      </w:r>
      <w:r w:rsidR="008049D9">
        <w:rPr>
          <w:rFonts w:ascii="Times New Roman" w:hAnsi="Times New Roman" w:cs="Times New Roman"/>
          <w:sz w:val="24"/>
          <w:szCs w:val="24"/>
        </w:rPr>
        <w:t>,</w:t>
      </w:r>
      <w:r w:rsidR="006B3439" w:rsidRPr="00F32B66">
        <w:rPr>
          <w:rFonts w:ascii="Times New Roman" w:hAnsi="Times New Roman" w:cs="Times New Roman"/>
          <w:sz w:val="24"/>
          <w:szCs w:val="24"/>
        </w:rPr>
        <w:t xml:space="preserve"> no solamente </w:t>
      </w:r>
      <w:r w:rsidR="008049D9">
        <w:rPr>
          <w:rFonts w:ascii="Times New Roman" w:hAnsi="Times New Roman" w:cs="Times New Roman"/>
          <w:sz w:val="24"/>
          <w:szCs w:val="24"/>
        </w:rPr>
        <w:t>la de</w:t>
      </w:r>
      <w:r w:rsidR="008049D9"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los indígenas</w:t>
      </w:r>
      <w:r w:rsidR="004B3C11" w:rsidRPr="00F32B66">
        <w:rPr>
          <w:rFonts w:ascii="Times New Roman" w:hAnsi="Times New Roman" w:cs="Times New Roman"/>
          <w:sz w:val="24"/>
          <w:szCs w:val="24"/>
        </w:rPr>
        <w:t>. S</w:t>
      </w:r>
      <w:r w:rsidR="006B3439" w:rsidRPr="00F32B66">
        <w:rPr>
          <w:rFonts w:ascii="Times New Roman" w:hAnsi="Times New Roman" w:cs="Times New Roman"/>
          <w:sz w:val="24"/>
          <w:szCs w:val="24"/>
        </w:rPr>
        <w:t>in embargo</w:t>
      </w:r>
      <w:r w:rsidRPr="00F32B66">
        <w:rPr>
          <w:rFonts w:ascii="Times New Roman" w:hAnsi="Times New Roman" w:cs="Times New Roman"/>
          <w:sz w:val="24"/>
          <w:szCs w:val="24"/>
        </w:rPr>
        <w:t>,</w:t>
      </w:r>
      <w:r w:rsidR="006B3439" w:rsidRPr="00F32B66">
        <w:rPr>
          <w:rFonts w:ascii="Times New Roman" w:hAnsi="Times New Roman" w:cs="Times New Roman"/>
          <w:sz w:val="24"/>
          <w:szCs w:val="24"/>
        </w:rPr>
        <w:t xml:space="preserve"> fue a partir de su reivindicación y de su lucha que se hizo visible y se presentó la posibilidad de hablar del reconocimiento de derechos y su efectividad. </w:t>
      </w:r>
      <w:r w:rsidR="00127077" w:rsidRPr="00F32B66">
        <w:rPr>
          <w:rFonts w:ascii="Times New Roman" w:hAnsi="Times New Roman" w:cs="Times New Roman"/>
          <w:sz w:val="24"/>
          <w:szCs w:val="24"/>
        </w:rPr>
        <w:t>Para ello</w:t>
      </w:r>
      <w:r w:rsidR="00300E4D">
        <w:rPr>
          <w:rFonts w:ascii="Times New Roman" w:hAnsi="Times New Roman" w:cs="Times New Roman"/>
          <w:sz w:val="24"/>
          <w:szCs w:val="24"/>
        </w:rPr>
        <w:t>,</w:t>
      </w:r>
      <w:r w:rsidR="00127077" w:rsidRPr="00F32B66">
        <w:rPr>
          <w:rFonts w:ascii="Times New Roman" w:hAnsi="Times New Roman" w:cs="Times New Roman"/>
          <w:sz w:val="24"/>
          <w:szCs w:val="24"/>
        </w:rPr>
        <w:t xml:space="preserve"> se promueve la lectura en clase de la Constitución Política de los Estados Unidos Mexicanos</w:t>
      </w:r>
      <w:r w:rsidR="00456A0E" w:rsidRPr="00F32B66">
        <w:rPr>
          <w:rFonts w:ascii="Times New Roman" w:hAnsi="Times New Roman" w:cs="Times New Roman"/>
          <w:sz w:val="24"/>
          <w:szCs w:val="24"/>
        </w:rPr>
        <w:t xml:space="preserve"> (</w:t>
      </w:r>
      <w:r w:rsidR="001274F1" w:rsidRPr="00F32B66">
        <w:rPr>
          <w:rFonts w:ascii="Times New Roman" w:hAnsi="Times New Roman" w:cs="Times New Roman"/>
          <w:sz w:val="24"/>
          <w:szCs w:val="24"/>
        </w:rPr>
        <w:t>Cámara de Diputados</w:t>
      </w:r>
      <w:r w:rsidR="00AF3AD7" w:rsidRPr="00F32B66">
        <w:rPr>
          <w:rFonts w:ascii="Times New Roman" w:hAnsi="Times New Roman" w:cs="Times New Roman"/>
          <w:sz w:val="24"/>
          <w:szCs w:val="24"/>
        </w:rPr>
        <w:t xml:space="preserve">, </w:t>
      </w:r>
      <w:r w:rsidR="001274F1" w:rsidRPr="00F32B66">
        <w:rPr>
          <w:rFonts w:ascii="Times New Roman" w:hAnsi="Times New Roman" w:cs="Times New Roman"/>
          <w:sz w:val="24"/>
          <w:szCs w:val="24"/>
        </w:rPr>
        <w:t>2020</w:t>
      </w:r>
      <w:r w:rsidR="00456A0E" w:rsidRPr="00F32B66">
        <w:rPr>
          <w:rFonts w:ascii="Times New Roman" w:hAnsi="Times New Roman" w:cs="Times New Roman"/>
          <w:sz w:val="24"/>
          <w:szCs w:val="24"/>
        </w:rPr>
        <w:t>)</w:t>
      </w:r>
      <w:r w:rsidR="00127077" w:rsidRPr="00F32B66">
        <w:rPr>
          <w:rFonts w:ascii="Times New Roman" w:hAnsi="Times New Roman" w:cs="Times New Roman"/>
          <w:sz w:val="24"/>
          <w:szCs w:val="24"/>
        </w:rPr>
        <w:t>, concretamente de su</w:t>
      </w:r>
      <w:r w:rsidR="001F2A52" w:rsidRPr="00F32B66">
        <w:rPr>
          <w:rFonts w:ascii="Times New Roman" w:hAnsi="Times New Roman" w:cs="Times New Roman"/>
          <w:sz w:val="24"/>
          <w:szCs w:val="24"/>
        </w:rPr>
        <w:t>s</w:t>
      </w:r>
      <w:r w:rsidR="00127077" w:rsidRPr="00F32B66">
        <w:rPr>
          <w:rFonts w:ascii="Times New Roman" w:hAnsi="Times New Roman" w:cs="Times New Roman"/>
          <w:sz w:val="24"/>
          <w:szCs w:val="24"/>
        </w:rPr>
        <w:t xml:space="preserve"> artículo</w:t>
      </w:r>
      <w:r w:rsidR="001F2A52" w:rsidRPr="00F32B66">
        <w:rPr>
          <w:rFonts w:ascii="Times New Roman" w:hAnsi="Times New Roman" w:cs="Times New Roman"/>
          <w:sz w:val="24"/>
          <w:szCs w:val="24"/>
        </w:rPr>
        <w:t>s 1,</w:t>
      </w:r>
      <w:r w:rsidR="00127077" w:rsidRPr="00F32B66">
        <w:rPr>
          <w:rFonts w:ascii="Times New Roman" w:hAnsi="Times New Roman" w:cs="Times New Roman"/>
          <w:sz w:val="24"/>
          <w:szCs w:val="24"/>
        </w:rPr>
        <w:t xml:space="preserve"> 2</w:t>
      </w:r>
      <w:r w:rsidR="001F2A52" w:rsidRPr="00F32B66">
        <w:rPr>
          <w:rFonts w:ascii="Times New Roman" w:hAnsi="Times New Roman" w:cs="Times New Roman"/>
          <w:sz w:val="24"/>
          <w:szCs w:val="24"/>
        </w:rPr>
        <w:t xml:space="preserve"> y 133, para dilucidar varias dudas sobre la denominación de los sistemas normativos y su ámbito de reconocimiento por parte del </w:t>
      </w:r>
      <w:r w:rsidR="00300E4D">
        <w:rPr>
          <w:rFonts w:ascii="Times New Roman" w:hAnsi="Times New Roman" w:cs="Times New Roman"/>
          <w:sz w:val="24"/>
          <w:szCs w:val="24"/>
        </w:rPr>
        <w:t>d</w:t>
      </w:r>
      <w:r w:rsidR="00300E4D" w:rsidRPr="00F32B66">
        <w:rPr>
          <w:rFonts w:ascii="Times New Roman" w:hAnsi="Times New Roman" w:cs="Times New Roman"/>
          <w:sz w:val="24"/>
          <w:szCs w:val="24"/>
        </w:rPr>
        <w:t xml:space="preserve">erecho </w:t>
      </w:r>
      <w:r w:rsidR="001F2A52" w:rsidRPr="00F32B66">
        <w:rPr>
          <w:rFonts w:ascii="Times New Roman" w:hAnsi="Times New Roman" w:cs="Times New Roman"/>
          <w:sz w:val="24"/>
          <w:szCs w:val="24"/>
        </w:rPr>
        <w:t>positivo mexicano.</w:t>
      </w:r>
    </w:p>
    <w:p w14:paraId="077AF8FE" w14:textId="77777777" w:rsidR="00F32B66" w:rsidRPr="00F32B66" w:rsidRDefault="00F32B66" w:rsidP="00F32B66">
      <w:pPr>
        <w:spacing w:after="0" w:line="360" w:lineRule="auto"/>
        <w:jc w:val="both"/>
        <w:rPr>
          <w:rFonts w:ascii="Times New Roman" w:hAnsi="Times New Roman" w:cs="Times New Roman"/>
          <w:sz w:val="24"/>
          <w:szCs w:val="24"/>
        </w:rPr>
      </w:pPr>
    </w:p>
    <w:p w14:paraId="55296424" w14:textId="0C0ECFF4" w:rsidR="006B3439" w:rsidRPr="00F32B66" w:rsidRDefault="006B3439" w:rsidP="004F075D">
      <w:pPr>
        <w:spacing w:after="0" w:line="360" w:lineRule="auto"/>
        <w:jc w:val="center"/>
        <w:rPr>
          <w:rFonts w:ascii="Times New Roman" w:hAnsi="Times New Roman" w:cs="Times New Roman"/>
          <w:b/>
          <w:bCs/>
          <w:sz w:val="28"/>
          <w:szCs w:val="28"/>
        </w:rPr>
      </w:pPr>
      <w:r w:rsidRPr="00F32B66">
        <w:rPr>
          <w:rFonts w:ascii="Times New Roman" w:hAnsi="Times New Roman" w:cs="Times New Roman"/>
          <w:b/>
          <w:bCs/>
          <w:sz w:val="28"/>
          <w:szCs w:val="28"/>
        </w:rPr>
        <w:t xml:space="preserve">El </w:t>
      </w:r>
      <w:r w:rsidR="001A2A4D" w:rsidRPr="00F32B66">
        <w:rPr>
          <w:rFonts w:ascii="Times New Roman" w:hAnsi="Times New Roman" w:cs="Times New Roman"/>
          <w:b/>
          <w:bCs/>
          <w:sz w:val="28"/>
          <w:szCs w:val="28"/>
        </w:rPr>
        <w:t>derecho indígena en tiempos del reconocimiento formal de la diversidad</w:t>
      </w:r>
    </w:p>
    <w:p w14:paraId="6620E65B" w14:textId="2E6432EF" w:rsidR="006B3439" w:rsidRPr="00F32B66" w:rsidRDefault="006B3439"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¿Cómo </w:t>
      </w:r>
      <w:r w:rsidR="00EA3DB3" w:rsidRPr="00F32B66">
        <w:rPr>
          <w:rFonts w:ascii="Times New Roman" w:hAnsi="Times New Roman" w:cs="Times New Roman"/>
          <w:sz w:val="24"/>
          <w:szCs w:val="24"/>
        </w:rPr>
        <w:t>se deben</w:t>
      </w:r>
      <w:r w:rsidRPr="00F32B66">
        <w:rPr>
          <w:rFonts w:ascii="Times New Roman" w:hAnsi="Times New Roman" w:cs="Times New Roman"/>
          <w:sz w:val="24"/>
          <w:szCs w:val="24"/>
        </w:rPr>
        <w:t xml:space="preserve"> llamar? ¿Qué hay finalmente detrás del debate sobre el </w:t>
      </w:r>
      <w:r w:rsidR="008049D9">
        <w:rPr>
          <w:rFonts w:ascii="Times New Roman" w:hAnsi="Times New Roman" w:cs="Times New Roman"/>
          <w:sz w:val="24"/>
          <w:szCs w:val="24"/>
        </w:rPr>
        <w:t>d</w:t>
      </w:r>
      <w:r w:rsidR="008049D9"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indígena?</w:t>
      </w:r>
      <w:r w:rsid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Estas preguntas </w:t>
      </w:r>
      <w:r w:rsidR="00DF13C2" w:rsidRPr="00F32B66">
        <w:rPr>
          <w:rFonts w:ascii="Times New Roman" w:hAnsi="Times New Roman" w:cs="Times New Roman"/>
          <w:sz w:val="24"/>
          <w:szCs w:val="24"/>
        </w:rPr>
        <w:t>son una constante en los debates académicos, e incluyen las dudas d</w:t>
      </w:r>
      <w:r w:rsidR="004B3C11" w:rsidRPr="00F32B66">
        <w:rPr>
          <w:rFonts w:ascii="Times New Roman" w:hAnsi="Times New Roman" w:cs="Times New Roman"/>
          <w:sz w:val="24"/>
          <w:szCs w:val="24"/>
        </w:rPr>
        <w:t>el estudiantado</w:t>
      </w:r>
      <w:r w:rsidR="00DF13C2" w:rsidRPr="00F32B66">
        <w:rPr>
          <w:rFonts w:ascii="Times New Roman" w:hAnsi="Times New Roman" w:cs="Times New Roman"/>
          <w:sz w:val="24"/>
          <w:szCs w:val="24"/>
        </w:rPr>
        <w:t xml:space="preserve">, a pesar de que la </w:t>
      </w:r>
      <w:r w:rsidRPr="00F32B66">
        <w:rPr>
          <w:rFonts w:ascii="Times New Roman" w:hAnsi="Times New Roman" w:cs="Times New Roman"/>
          <w:sz w:val="24"/>
          <w:szCs w:val="24"/>
        </w:rPr>
        <w:t xml:space="preserve">Constitución Política de los Estados Unidos Mexicanos </w:t>
      </w:r>
      <w:r w:rsidR="00533FF3" w:rsidRPr="00F32B66">
        <w:rPr>
          <w:rFonts w:ascii="Times New Roman" w:hAnsi="Times New Roman" w:cs="Times New Roman"/>
          <w:sz w:val="24"/>
          <w:szCs w:val="24"/>
        </w:rPr>
        <w:t>se ha reformado</w:t>
      </w:r>
      <w:r w:rsidRPr="00F32B66">
        <w:rPr>
          <w:rFonts w:ascii="Times New Roman" w:hAnsi="Times New Roman" w:cs="Times New Roman"/>
          <w:sz w:val="24"/>
          <w:szCs w:val="24"/>
        </w:rPr>
        <w:t xml:space="preserve"> y que existe una serie de normas y leyes que reconocen los derechos de los pueblos indígenas y</w:t>
      </w:r>
      <w:r w:rsidR="008049D9">
        <w:rPr>
          <w:rFonts w:ascii="Times New Roman" w:hAnsi="Times New Roman" w:cs="Times New Roman"/>
          <w:sz w:val="24"/>
          <w:szCs w:val="24"/>
        </w:rPr>
        <w:t xml:space="preserve"> que</w:t>
      </w:r>
      <w:r w:rsidRPr="00F32B66">
        <w:rPr>
          <w:rFonts w:ascii="Times New Roman" w:hAnsi="Times New Roman" w:cs="Times New Roman"/>
          <w:sz w:val="24"/>
          <w:szCs w:val="24"/>
        </w:rPr>
        <w:t xml:space="preserve"> uno de e</w:t>
      </w:r>
      <w:r w:rsidR="00FD3E10" w:rsidRPr="00F32B66">
        <w:rPr>
          <w:rFonts w:ascii="Times New Roman" w:hAnsi="Times New Roman" w:cs="Times New Roman"/>
          <w:sz w:val="24"/>
          <w:szCs w:val="24"/>
        </w:rPr>
        <w:t>ll</w:t>
      </w:r>
      <w:r w:rsidRPr="00F32B66">
        <w:rPr>
          <w:rFonts w:ascii="Times New Roman" w:hAnsi="Times New Roman" w:cs="Times New Roman"/>
          <w:sz w:val="24"/>
          <w:szCs w:val="24"/>
        </w:rPr>
        <w:t xml:space="preserve">os es tener su propio </w:t>
      </w:r>
      <w:r w:rsidR="008049D9">
        <w:rPr>
          <w:rFonts w:ascii="Times New Roman" w:hAnsi="Times New Roman" w:cs="Times New Roman"/>
          <w:sz w:val="24"/>
          <w:szCs w:val="24"/>
        </w:rPr>
        <w:t>d</w:t>
      </w:r>
      <w:r w:rsidR="008049D9" w:rsidRPr="00F32B66">
        <w:rPr>
          <w:rFonts w:ascii="Times New Roman" w:hAnsi="Times New Roman" w:cs="Times New Roman"/>
          <w:sz w:val="24"/>
          <w:szCs w:val="24"/>
        </w:rPr>
        <w:t xml:space="preserve">erecho </w:t>
      </w:r>
      <w:r w:rsidR="00FD3E10" w:rsidRPr="00F32B66">
        <w:rPr>
          <w:rFonts w:ascii="Times New Roman" w:hAnsi="Times New Roman" w:cs="Times New Roman"/>
          <w:sz w:val="24"/>
          <w:szCs w:val="24"/>
        </w:rPr>
        <w:t>interno</w:t>
      </w:r>
      <w:r w:rsidRPr="00F32B66">
        <w:rPr>
          <w:rFonts w:ascii="Times New Roman" w:hAnsi="Times New Roman" w:cs="Times New Roman"/>
          <w:sz w:val="24"/>
          <w:szCs w:val="24"/>
        </w:rPr>
        <w:t xml:space="preserve">, es decir, su </w:t>
      </w:r>
      <w:r w:rsidR="008049D9">
        <w:rPr>
          <w:rFonts w:ascii="Times New Roman" w:hAnsi="Times New Roman" w:cs="Times New Roman"/>
          <w:sz w:val="24"/>
          <w:szCs w:val="24"/>
        </w:rPr>
        <w:t>d</w:t>
      </w:r>
      <w:r w:rsidR="008049D9"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indígena, </w:t>
      </w:r>
      <w:r w:rsidR="008049D9">
        <w:rPr>
          <w:rFonts w:ascii="Times New Roman" w:hAnsi="Times New Roman" w:cs="Times New Roman"/>
          <w:sz w:val="24"/>
          <w:szCs w:val="24"/>
        </w:rPr>
        <w:t xml:space="preserve">o </w:t>
      </w:r>
      <w:r w:rsidRPr="00F32B66">
        <w:rPr>
          <w:rFonts w:ascii="Times New Roman" w:hAnsi="Times New Roman" w:cs="Times New Roman"/>
          <w:sz w:val="24"/>
          <w:szCs w:val="24"/>
        </w:rPr>
        <w:t xml:space="preserve">como </w:t>
      </w:r>
      <w:r w:rsidR="00533FF3" w:rsidRPr="00F32B66">
        <w:rPr>
          <w:rFonts w:ascii="Times New Roman" w:hAnsi="Times New Roman" w:cs="Times New Roman"/>
          <w:sz w:val="24"/>
          <w:szCs w:val="24"/>
        </w:rPr>
        <w:t xml:space="preserve">se </w:t>
      </w:r>
      <w:r w:rsidRPr="00F32B66">
        <w:rPr>
          <w:rFonts w:ascii="Times New Roman" w:hAnsi="Times New Roman" w:cs="Times New Roman"/>
          <w:sz w:val="24"/>
          <w:szCs w:val="24"/>
        </w:rPr>
        <w:t>le qu</w:t>
      </w:r>
      <w:r w:rsidR="00533FF3" w:rsidRPr="00F32B66">
        <w:rPr>
          <w:rFonts w:ascii="Times New Roman" w:hAnsi="Times New Roman" w:cs="Times New Roman"/>
          <w:sz w:val="24"/>
          <w:szCs w:val="24"/>
        </w:rPr>
        <w:t>i</w:t>
      </w:r>
      <w:r w:rsidRPr="00F32B66">
        <w:rPr>
          <w:rFonts w:ascii="Times New Roman" w:hAnsi="Times New Roman" w:cs="Times New Roman"/>
          <w:sz w:val="24"/>
          <w:szCs w:val="24"/>
        </w:rPr>
        <w:t>era</w:t>
      </w:r>
      <w:r w:rsidR="00533FF3" w:rsidRPr="00F32B66">
        <w:rPr>
          <w:rFonts w:ascii="Times New Roman" w:hAnsi="Times New Roman" w:cs="Times New Roman"/>
          <w:sz w:val="24"/>
          <w:szCs w:val="24"/>
        </w:rPr>
        <w:t xml:space="preserve"> </w:t>
      </w:r>
      <w:r w:rsidRPr="00F32B66">
        <w:rPr>
          <w:rFonts w:ascii="Times New Roman" w:hAnsi="Times New Roman" w:cs="Times New Roman"/>
          <w:sz w:val="24"/>
          <w:szCs w:val="24"/>
        </w:rPr>
        <w:t>nombrar</w:t>
      </w:r>
      <w:r w:rsidR="004F09C7" w:rsidRPr="00F32B66">
        <w:rPr>
          <w:rFonts w:ascii="Times New Roman" w:hAnsi="Times New Roman" w:cs="Times New Roman"/>
          <w:sz w:val="24"/>
          <w:szCs w:val="24"/>
        </w:rPr>
        <w:t>, y pese</w:t>
      </w:r>
      <w:r w:rsidRPr="00F32B66">
        <w:rPr>
          <w:rFonts w:ascii="Times New Roman" w:hAnsi="Times New Roman" w:cs="Times New Roman"/>
          <w:sz w:val="24"/>
          <w:szCs w:val="24"/>
        </w:rPr>
        <w:t xml:space="preserve"> a una historia de más de </w:t>
      </w:r>
      <w:r w:rsidR="008049D9">
        <w:rPr>
          <w:rFonts w:ascii="Times New Roman" w:hAnsi="Times New Roman" w:cs="Times New Roman"/>
          <w:sz w:val="24"/>
          <w:szCs w:val="24"/>
        </w:rPr>
        <w:t>30</w:t>
      </w:r>
      <w:r w:rsidR="008049D9"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años que se remonta a las movilizaciones de campesinos indígenas por sus derechos, </w:t>
      </w:r>
      <w:r w:rsidR="008049D9">
        <w:rPr>
          <w:rFonts w:ascii="Times New Roman" w:hAnsi="Times New Roman" w:cs="Times New Roman"/>
          <w:sz w:val="24"/>
          <w:szCs w:val="24"/>
        </w:rPr>
        <w:t>desde</w:t>
      </w:r>
      <w:r w:rsidR="008049D9" w:rsidRPr="00F32B66">
        <w:rPr>
          <w:rFonts w:ascii="Times New Roman" w:hAnsi="Times New Roman" w:cs="Times New Roman"/>
          <w:sz w:val="24"/>
          <w:szCs w:val="24"/>
        </w:rPr>
        <w:t xml:space="preserve"> </w:t>
      </w:r>
      <w:r w:rsidRPr="00F32B66">
        <w:rPr>
          <w:rFonts w:ascii="Times New Roman" w:hAnsi="Times New Roman" w:cs="Times New Roman"/>
          <w:sz w:val="24"/>
          <w:szCs w:val="24"/>
        </w:rPr>
        <w:t>la resistencia en contra de la invasión española hasta movilizaciones</w:t>
      </w:r>
      <w:r w:rsidR="000160E6">
        <w:rPr>
          <w:rFonts w:ascii="Times New Roman" w:hAnsi="Times New Roman" w:cs="Times New Roman"/>
          <w:sz w:val="24"/>
          <w:szCs w:val="24"/>
        </w:rPr>
        <w:t xml:space="preserve"> recientes</w:t>
      </w:r>
      <w:r w:rsidRPr="00F32B66">
        <w:rPr>
          <w:rFonts w:ascii="Times New Roman" w:hAnsi="Times New Roman" w:cs="Times New Roman"/>
          <w:sz w:val="24"/>
          <w:szCs w:val="24"/>
        </w:rPr>
        <w:t xml:space="preserve"> como lo fue </w:t>
      </w:r>
      <w:r w:rsidR="00EA2B1E" w:rsidRPr="00F32B66">
        <w:rPr>
          <w:rFonts w:ascii="Times New Roman" w:hAnsi="Times New Roman" w:cs="Times New Roman"/>
          <w:sz w:val="24"/>
          <w:szCs w:val="24"/>
        </w:rPr>
        <w:t>el</w:t>
      </w:r>
      <w:r w:rsidRPr="00F32B66">
        <w:rPr>
          <w:rFonts w:ascii="Times New Roman" w:hAnsi="Times New Roman" w:cs="Times New Roman"/>
          <w:sz w:val="24"/>
          <w:szCs w:val="24"/>
        </w:rPr>
        <w:t xml:space="preserve"> </w:t>
      </w:r>
      <w:r w:rsidR="0073528F" w:rsidRPr="00F32B66">
        <w:rPr>
          <w:rFonts w:ascii="Times New Roman" w:hAnsi="Times New Roman" w:cs="Times New Roman"/>
          <w:sz w:val="24"/>
          <w:szCs w:val="24"/>
        </w:rPr>
        <w:t>encuentro continent</w:t>
      </w:r>
      <w:r w:rsidR="0073528F">
        <w:rPr>
          <w:rFonts w:ascii="Times New Roman" w:hAnsi="Times New Roman" w:cs="Times New Roman"/>
          <w:sz w:val="24"/>
          <w:szCs w:val="24"/>
        </w:rPr>
        <w:t>a</w:t>
      </w:r>
      <w:r w:rsidR="0073528F" w:rsidRPr="00F32B66">
        <w:rPr>
          <w:rFonts w:ascii="Times New Roman" w:hAnsi="Times New Roman" w:cs="Times New Roman"/>
          <w:sz w:val="24"/>
          <w:szCs w:val="24"/>
        </w:rPr>
        <w:t xml:space="preserve">l </w:t>
      </w:r>
      <w:r w:rsidR="0073528F">
        <w:rPr>
          <w:rFonts w:ascii="Times New Roman" w:hAnsi="Times New Roman" w:cs="Times New Roman"/>
          <w:sz w:val="24"/>
          <w:szCs w:val="24"/>
        </w:rPr>
        <w:t>“</w:t>
      </w:r>
      <w:r w:rsidRPr="00F32B66">
        <w:rPr>
          <w:rFonts w:ascii="Times New Roman" w:hAnsi="Times New Roman" w:cs="Times New Roman"/>
          <w:sz w:val="24"/>
          <w:szCs w:val="24"/>
        </w:rPr>
        <w:t xml:space="preserve">500 años de </w:t>
      </w:r>
      <w:r w:rsidR="0073528F">
        <w:rPr>
          <w:rFonts w:ascii="Times New Roman" w:hAnsi="Times New Roman" w:cs="Times New Roman"/>
          <w:sz w:val="24"/>
          <w:szCs w:val="24"/>
        </w:rPr>
        <w:t>r</w:t>
      </w:r>
      <w:r w:rsidRPr="00F32B66">
        <w:rPr>
          <w:rFonts w:ascii="Times New Roman" w:hAnsi="Times New Roman" w:cs="Times New Roman"/>
          <w:sz w:val="24"/>
          <w:szCs w:val="24"/>
        </w:rPr>
        <w:t xml:space="preserve">esistencia </w:t>
      </w:r>
      <w:r w:rsidR="0073528F">
        <w:rPr>
          <w:rFonts w:ascii="Times New Roman" w:hAnsi="Times New Roman" w:cs="Times New Roman"/>
          <w:sz w:val="24"/>
          <w:szCs w:val="24"/>
        </w:rPr>
        <w:t>indígena”</w:t>
      </w:r>
      <w:r w:rsidR="000160E6">
        <w:rPr>
          <w:rFonts w:ascii="Times New Roman" w:hAnsi="Times New Roman" w:cs="Times New Roman"/>
          <w:sz w:val="24"/>
          <w:szCs w:val="24"/>
        </w:rPr>
        <w:t>,</w:t>
      </w:r>
      <w:r w:rsidRPr="00F32B66">
        <w:rPr>
          <w:rFonts w:ascii="Times New Roman" w:hAnsi="Times New Roman" w:cs="Times New Roman"/>
          <w:sz w:val="24"/>
          <w:szCs w:val="24"/>
        </w:rPr>
        <w:t xml:space="preserve"> </w:t>
      </w:r>
      <w:r w:rsidR="00EB03B9">
        <w:rPr>
          <w:rFonts w:ascii="Times New Roman" w:hAnsi="Times New Roman" w:cs="Times New Roman"/>
          <w:sz w:val="24"/>
          <w:szCs w:val="24"/>
        </w:rPr>
        <w:t xml:space="preserve">título </w:t>
      </w:r>
      <w:r w:rsidRPr="00F32B66">
        <w:rPr>
          <w:rFonts w:ascii="Times New Roman" w:hAnsi="Times New Roman" w:cs="Times New Roman"/>
          <w:sz w:val="24"/>
          <w:szCs w:val="24"/>
        </w:rPr>
        <w:t xml:space="preserve">al que se </w:t>
      </w:r>
      <w:r w:rsidR="00EB03B9">
        <w:rPr>
          <w:rFonts w:ascii="Times New Roman" w:hAnsi="Times New Roman" w:cs="Times New Roman"/>
          <w:sz w:val="24"/>
          <w:szCs w:val="24"/>
        </w:rPr>
        <w:t>le agregarons los adjetivos</w:t>
      </w:r>
      <w:r w:rsidR="00EB03B9" w:rsidRPr="00F32B66">
        <w:rPr>
          <w:rFonts w:ascii="Times New Roman" w:hAnsi="Times New Roman" w:cs="Times New Roman"/>
          <w:sz w:val="24"/>
          <w:szCs w:val="24"/>
        </w:rPr>
        <w:t xml:space="preserve"> </w:t>
      </w:r>
      <w:r w:rsidRPr="005838B7">
        <w:rPr>
          <w:rFonts w:ascii="Times New Roman" w:hAnsi="Times New Roman" w:cs="Times New Roman"/>
          <w:i/>
          <w:iCs/>
          <w:sz w:val="24"/>
          <w:szCs w:val="24"/>
        </w:rPr>
        <w:t>negro</w:t>
      </w:r>
      <w:r w:rsidRPr="00F32B66">
        <w:rPr>
          <w:rFonts w:ascii="Times New Roman" w:hAnsi="Times New Roman" w:cs="Times New Roman"/>
          <w:sz w:val="24"/>
          <w:szCs w:val="24"/>
        </w:rPr>
        <w:t xml:space="preserve"> y </w:t>
      </w:r>
      <w:r w:rsidRPr="005838B7">
        <w:rPr>
          <w:rFonts w:ascii="Times New Roman" w:hAnsi="Times New Roman" w:cs="Times New Roman"/>
          <w:i/>
          <w:iCs/>
          <w:sz w:val="24"/>
          <w:szCs w:val="24"/>
        </w:rPr>
        <w:t>popular</w:t>
      </w:r>
      <w:r w:rsidR="00EB03B9">
        <w:rPr>
          <w:rFonts w:ascii="Times New Roman" w:hAnsi="Times New Roman" w:cs="Times New Roman"/>
          <w:i/>
          <w:iCs/>
          <w:sz w:val="24"/>
          <w:szCs w:val="24"/>
        </w:rPr>
        <w:t>,</w:t>
      </w:r>
      <w:r w:rsidRPr="00F32B66">
        <w:rPr>
          <w:rFonts w:ascii="Times New Roman" w:hAnsi="Times New Roman" w:cs="Times New Roman"/>
          <w:sz w:val="24"/>
          <w:szCs w:val="24"/>
        </w:rPr>
        <w:t xml:space="preserve"> y cuya plataforma de reivindicación quedó plasmada en la Declaración de Quito, Ecuador</w:t>
      </w:r>
      <w:r w:rsidR="0073528F">
        <w:rPr>
          <w:rFonts w:ascii="Times New Roman" w:hAnsi="Times New Roman" w:cs="Times New Roman"/>
          <w:sz w:val="24"/>
          <w:szCs w:val="24"/>
        </w:rPr>
        <w:t>,</w:t>
      </w:r>
      <w:r w:rsidRPr="00F32B66">
        <w:rPr>
          <w:rFonts w:ascii="Times New Roman" w:hAnsi="Times New Roman" w:cs="Times New Roman"/>
          <w:sz w:val="24"/>
          <w:szCs w:val="24"/>
        </w:rPr>
        <w:t xml:space="preserve"> de 1990</w:t>
      </w:r>
      <w:r w:rsidR="00662351" w:rsidRPr="00F32B66">
        <w:rPr>
          <w:rFonts w:ascii="Times New Roman" w:hAnsi="Times New Roman" w:cs="Times New Roman"/>
          <w:sz w:val="24"/>
          <w:szCs w:val="24"/>
        </w:rPr>
        <w:t>.</w:t>
      </w:r>
    </w:p>
    <w:p w14:paraId="1732287F" w14:textId="7A85B612" w:rsidR="006B3439" w:rsidRPr="00F32B66" w:rsidRDefault="00BE09B5"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Actualmente</w:t>
      </w:r>
      <w:r w:rsidR="00EB03B9">
        <w:rPr>
          <w:rFonts w:ascii="Times New Roman" w:hAnsi="Times New Roman" w:cs="Times New Roman"/>
          <w:sz w:val="24"/>
          <w:szCs w:val="24"/>
        </w:rPr>
        <w:t>,</w:t>
      </w:r>
      <w:r w:rsidRPr="00F32B66">
        <w:rPr>
          <w:rFonts w:ascii="Times New Roman" w:hAnsi="Times New Roman" w:cs="Times New Roman"/>
          <w:sz w:val="24"/>
          <w:szCs w:val="24"/>
        </w:rPr>
        <w:t xml:space="preserve"> en </w:t>
      </w:r>
      <w:r w:rsidR="00EB03B9">
        <w:rPr>
          <w:rFonts w:ascii="Times New Roman" w:hAnsi="Times New Roman" w:cs="Times New Roman"/>
          <w:sz w:val="24"/>
          <w:szCs w:val="24"/>
        </w:rPr>
        <w:t>pleno</w:t>
      </w:r>
      <w:r w:rsidR="00EB03B9"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 xml:space="preserve">siglo XXI, </w:t>
      </w:r>
      <w:r w:rsidR="004E5524" w:rsidRPr="00F32B66">
        <w:rPr>
          <w:rFonts w:ascii="Times New Roman" w:hAnsi="Times New Roman" w:cs="Times New Roman"/>
          <w:sz w:val="24"/>
          <w:szCs w:val="24"/>
        </w:rPr>
        <w:t>sigue</w:t>
      </w:r>
      <w:r w:rsidR="006B3439" w:rsidRPr="00F32B66">
        <w:rPr>
          <w:rFonts w:ascii="Times New Roman" w:hAnsi="Times New Roman" w:cs="Times New Roman"/>
          <w:sz w:val="24"/>
          <w:szCs w:val="24"/>
        </w:rPr>
        <w:t xml:space="preserve"> la misma discusió</w:t>
      </w:r>
      <w:r w:rsidR="005A1502" w:rsidRPr="00F32B66">
        <w:rPr>
          <w:rFonts w:ascii="Times New Roman" w:hAnsi="Times New Roman" w:cs="Times New Roman"/>
          <w:sz w:val="24"/>
          <w:szCs w:val="24"/>
        </w:rPr>
        <w:t>n</w:t>
      </w:r>
      <w:r w:rsidR="00EB03B9">
        <w:rPr>
          <w:rFonts w:ascii="Times New Roman" w:hAnsi="Times New Roman" w:cs="Times New Roman"/>
          <w:sz w:val="24"/>
          <w:szCs w:val="24"/>
        </w:rPr>
        <w:t>. P</w:t>
      </w:r>
      <w:r w:rsidR="00EB03B9" w:rsidRPr="00F32B66">
        <w:rPr>
          <w:rFonts w:ascii="Times New Roman" w:hAnsi="Times New Roman" w:cs="Times New Roman"/>
          <w:sz w:val="24"/>
          <w:szCs w:val="24"/>
        </w:rPr>
        <w:t xml:space="preserve">arte </w:t>
      </w:r>
      <w:r w:rsidR="00C01B32" w:rsidRPr="00F32B66">
        <w:rPr>
          <w:rFonts w:ascii="Times New Roman" w:hAnsi="Times New Roman" w:cs="Times New Roman"/>
          <w:sz w:val="24"/>
          <w:szCs w:val="24"/>
        </w:rPr>
        <w:t>de esto está documentado por Sierra y Chenaut (2002)</w:t>
      </w:r>
      <w:r w:rsidR="006B3439" w:rsidRPr="00F32B66">
        <w:rPr>
          <w:rFonts w:ascii="Times New Roman" w:hAnsi="Times New Roman" w:cs="Times New Roman"/>
          <w:sz w:val="24"/>
          <w:szCs w:val="24"/>
        </w:rPr>
        <w:t>. De alguna manera</w:t>
      </w:r>
      <w:r w:rsidR="00EB03B9">
        <w:rPr>
          <w:rFonts w:ascii="Times New Roman" w:hAnsi="Times New Roman" w:cs="Times New Roman"/>
          <w:sz w:val="24"/>
          <w:szCs w:val="24"/>
        </w:rPr>
        <w:t>,</w:t>
      </w:r>
      <w:r w:rsidR="006B3439" w:rsidRPr="00F32B66">
        <w:rPr>
          <w:rFonts w:ascii="Times New Roman" w:hAnsi="Times New Roman" w:cs="Times New Roman"/>
          <w:sz w:val="24"/>
          <w:szCs w:val="24"/>
        </w:rPr>
        <w:t xml:space="preserve"> esto es así porque </w:t>
      </w:r>
      <w:r w:rsidR="00EB03B9" w:rsidRPr="00F32B66">
        <w:rPr>
          <w:rFonts w:ascii="Times New Roman" w:hAnsi="Times New Roman" w:cs="Times New Roman"/>
          <w:sz w:val="24"/>
          <w:szCs w:val="24"/>
        </w:rPr>
        <w:t>l</w:t>
      </w:r>
      <w:r w:rsidR="00EB03B9">
        <w:rPr>
          <w:rFonts w:ascii="Times New Roman" w:hAnsi="Times New Roman" w:cs="Times New Roman"/>
          <w:sz w:val="24"/>
          <w:szCs w:val="24"/>
        </w:rPr>
        <w:t>o</w:t>
      </w:r>
      <w:r w:rsidR="00EB03B9" w:rsidRPr="00F32B66">
        <w:rPr>
          <w:rFonts w:ascii="Times New Roman" w:hAnsi="Times New Roman" w:cs="Times New Roman"/>
          <w:sz w:val="24"/>
          <w:szCs w:val="24"/>
        </w:rPr>
        <w:t>s</w:t>
      </w:r>
      <w:r w:rsidR="00EB03B9">
        <w:rPr>
          <w:rFonts w:ascii="Times New Roman" w:hAnsi="Times New Roman" w:cs="Times New Roman"/>
          <w:sz w:val="24"/>
          <w:szCs w:val="24"/>
        </w:rPr>
        <w:t xml:space="preserve"> currículos</w:t>
      </w:r>
      <w:r w:rsidR="00EB03B9"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 xml:space="preserve">y los enfoques epistemológicos de las escuelas de </w:t>
      </w:r>
      <w:r w:rsidR="00EB03B9">
        <w:rPr>
          <w:rFonts w:ascii="Times New Roman" w:hAnsi="Times New Roman" w:cs="Times New Roman"/>
          <w:sz w:val="24"/>
          <w:szCs w:val="24"/>
        </w:rPr>
        <w:t>d</w:t>
      </w:r>
      <w:r w:rsidR="00EB03B9" w:rsidRPr="00F32B66">
        <w:rPr>
          <w:rFonts w:ascii="Times New Roman" w:hAnsi="Times New Roman" w:cs="Times New Roman"/>
          <w:sz w:val="24"/>
          <w:szCs w:val="24"/>
        </w:rPr>
        <w:t xml:space="preserve">erecho </w:t>
      </w:r>
      <w:r w:rsidR="006B3439" w:rsidRPr="00F32B66">
        <w:rPr>
          <w:rFonts w:ascii="Times New Roman" w:hAnsi="Times New Roman" w:cs="Times New Roman"/>
          <w:sz w:val="24"/>
          <w:szCs w:val="24"/>
        </w:rPr>
        <w:t>sobre lo qu</w:t>
      </w:r>
      <w:r w:rsidR="004B3C11" w:rsidRPr="00F32B66">
        <w:rPr>
          <w:rFonts w:ascii="Times New Roman" w:hAnsi="Times New Roman" w:cs="Times New Roman"/>
          <w:sz w:val="24"/>
          <w:szCs w:val="24"/>
        </w:rPr>
        <w:t>é</w:t>
      </w:r>
      <w:r w:rsidR="006B3439" w:rsidRPr="00F32B66">
        <w:rPr>
          <w:rFonts w:ascii="Times New Roman" w:hAnsi="Times New Roman" w:cs="Times New Roman"/>
          <w:sz w:val="24"/>
          <w:szCs w:val="24"/>
        </w:rPr>
        <w:t xml:space="preserve"> es el </w:t>
      </w:r>
      <w:r w:rsidR="00EB03B9">
        <w:rPr>
          <w:rFonts w:ascii="Times New Roman" w:hAnsi="Times New Roman" w:cs="Times New Roman"/>
          <w:sz w:val="24"/>
          <w:szCs w:val="24"/>
        </w:rPr>
        <w:t>d</w:t>
      </w:r>
      <w:r w:rsidR="00EB03B9" w:rsidRPr="00F32B66">
        <w:rPr>
          <w:rFonts w:ascii="Times New Roman" w:hAnsi="Times New Roman" w:cs="Times New Roman"/>
          <w:sz w:val="24"/>
          <w:szCs w:val="24"/>
        </w:rPr>
        <w:t xml:space="preserve">erecho </w:t>
      </w:r>
      <w:r w:rsidR="006B3439" w:rsidRPr="00F32B66">
        <w:rPr>
          <w:rFonts w:ascii="Times New Roman" w:hAnsi="Times New Roman" w:cs="Times New Roman"/>
          <w:sz w:val="24"/>
          <w:szCs w:val="24"/>
        </w:rPr>
        <w:t xml:space="preserve">y los derechos, lo que le corresponde a los jurisconsultos y el papel de la ciudadanía no han cambiado desde el siglo XIX. Esto es preocupante </w:t>
      </w:r>
      <w:r w:rsidR="00EB03B9">
        <w:rPr>
          <w:rFonts w:ascii="Times New Roman" w:hAnsi="Times New Roman" w:cs="Times New Roman"/>
          <w:sz w:val="24"/>
          <w:szCs w:val="24"/>
        </w:rPr>
        <w:t>debido a que</w:t>
      </w:r>
      <w:r w:rsidR="00EB03B9"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en</w:t>
      </w:r>
      <w:r w:rsidR="002739E4" w:rsidRPr="00F32B66">
        <w:rPr>
          <w:rFonts w:ascii="Times New Roman" w:hAnsi="Times New Roman" w:cs="Times New Roman"/>
          <w:sz w:val="24"/>
          <w:szCs w:val="24"/>
        </w:rPr>
        <w:t xml:space="preserve"> esta</w:t>
      </w:r>
      <w:r w:rsidR="006B3439" w:rsidRPr="00F32B66">
        <w:rPr>
          <w:rFonts w:ascii="Times New Roman" w:hAnsi="Times New Roman" w:cs="Times New Roman"/>
          <w:sz w:val="24"/>
          <w:szCs w:val="24"/>
        </w:rPr>
        <w:t xml:space="preserve"> época </w:t>
      </w:r>
      <w:r w:rsidR="002739E4" w:rsidRPr="00F32B66">
        <w:rPr>
          <w:rFonts w:ascii="Times New Roman" w:hAnsi="Times New Roman" w:cs="Times New Roman"/>
          <w:sz w:val="24"/>
          <w:szCs w:val="24"/>
        </w:rPr>
        <w:t>donde</w:t>
      </w:r>
      <w:r w:rsidR="006A7C1C" w:rsidRPr="00F32B66">
        <w:rPr>
          <w:rFonts w:ascii="Times New Roman" w:hAnsi="Times New Roman" w:cs="Times New Roman"/>
          <w:sz w:val="24"/>
          <w:szCs w:val="24"/>
        </w:rPr>
        <w:t xml:space="preserve"> se habla tanto </w:t>
      </w:r>
      <w:r w:rsidR="006B3439" w:rsidRPr="00F32B66">
        <w:rPr>
          <w:rFonts w:ascii="Times New Roman" w:hAnsi="Times New Roman" w:cs="Times New Roman"/>
          <w:sz w:val="24"/>
          <w:szCs w:val="24"/>
        </w:rPr>
        <w:t xml:space="preserve">de la </w:t>
      </w:r>
      <w:r w:rsidR="00EB03B9" w:rsidRPr="005838B7">
        <w:rPr>
          <w:rFonts w:ascii="Times New Roman" w:hAnsi="Times New Roman" w:cs="Times New Roman"/>
          <w:i/>
          <w:iCs/>
          <w:sz w:val="24"/>
          <w:szCs w:val="24"/>
        </w:rPr>
        <w:t>d</w:t>
      </w:r>
      <w:r w:rsidR="006B3439" w:rsidRPr="005838B7">
        <w:rPr>
          <w:rFonts w:ascii="Times New Roman" w:hAnsi="Times New Roman" w:cs="Times New Roman"/>
          <w:i/>
          <w:iCs/>
          <w:sz w:val="24"/>
          <w:szCs w:val="24"/>
        </w:rPr>
        <w:t>iversidad</w:t>
      </w:r>
      <w:r w:rsidR="006B3439" w:rsidRPr="00F32B66">
        <w:rPr>
          <w:rFonts w:ascii="Times New Roman" w:hAnsi="Times New Roman" w:cs="Times New Roman"/>
          <w:sz w:val="24"/>
          <w:szCs w:val="24"/>
        </w:rPr>
        <w:t xml:space="preserve"> —</w:t>
      </w:r>
      <w:r w:rsidR="006A7C1C" w:rsidRPr="00F32B66">
        <w:rPr>
          <w:rFonts w:ascii="Times New Roman" w:hAnsi="Times New Roman" w:cs="Times New Roman"/>
          <w:sz w:val="24"/>
          <w:szCs w:val="24"/>
        </w:rPr>
        <w:t>entendida como</w:t>
      </w:r>
      <w:r w:rsidR="006B3439" w:rsidRPr="00F32B66">
        <w:rPr>
          <w:rFonts w:ascii="Times New Roman" w:hAnsi="Times New Roman" w:cs="Times New Roman"/>
          <w:sz w:val="24"/>
          <w:szCs w:val="24"/>
        </w:rPr>
        <w:t xml:space="preserve"> un mosaico de representaciones y de conceptos que se </w:t>
      </w:r>
      <w:r w:rsidR="00EA2B1E" w:rsidRPr="00F32B66">
        <w:rPr>
          <w:rFonts w:ascii="Times New Roman" w:hAnsi="Times New Roman" w:cs="Times New Roman"/>
          <w:sz w:val="24"/>
          <w:szCs w:val="24"/>
        </w:rPr>
        <w:t>interceptan</w:t>
      </w:r>
      <w:r w:rsidR="006B3439" w:rsidRPr="00F32B66">
        <w:rPr>
          <w:rFonts w:ascii="Times New Roman" w:hAnsi="Times New Roman" w:cs="Times New Roman"/>
          <w:sz w:val="24"/>
          <w:szCs w:val="24"/>
        </w:rPr>
        <w:t xml:space="preserve">— </w:t>
      </w:r>
      <w:r w:rsidR="006A7C1C" w:rsidRPr="00F32B66">
        <w:rPr>
          <w:rFonts w:ascii="Times New Roman" w:hAnsi="Times New Roman" w:cs="Times New Roman"/>
          <w:sz w:val="24"/>
          <w:szCs w:val="24"/>
        </w:rPr>
        <w:t xml:space="preserve">los futuros profesionistas </w:t>
      </w:r>
      <w:r w:rsidR="006B3439" w:rsidRPr="00F32B66">
        <w:rPr>
          <w:rFonts w:ascii="Times New Roman" w:hAnsi="Times New Roman" w:cs="Times New Roman"/>
          <w:sz w:val="24"/>
          <w:szCs w:val="24"/>
        </w:rPr>
        <w:t xml:space="preserve">no </w:t>
      </w:r>
      <w:r w:rsidR="00EB03B9">
        <w:rPr>
          <w:rFonts w:ascii="Times New Roman" w:hAnsi="Times New Roman" w:cs="Times New Roman"/>
          <w:sz w:val="24"/>
          <w:szCs w:val="24"/>
        </w:rPr>
        <w:t>están siendo lo</w:t>
      </w:r>
      <w:r w:rsidR="006B3439" w:rsidRPr="00F32B66">
        <w:rPr>
          <w:rFonts w:ascii="Times New Roman" w:hAnsi="Times New Roman" w:cs="Times New Roman"/>
          <w:sz w:val="24"/>
          <w:szCs w:val="24"/>
        </w:rPr>
        <w:t xml:space="preserve"> suficientemente </w:t>
      </w:r>
      <w:r w:rsidR="006A7C1C" w:rsidRPr="00F32B66">
        <w:rPr>
          <w:rFonts w:ascii="Times New Roman" w:hAnsi="Times New Roman" w:cs="Times New Roman"/>
          <w:sz w:val="24"/>
          <w:szCs w:val="24"/>
        </w:rPr>
        <w:t>preparados.</w:t>
      </w:r>
    </w:p>
    <w:p w14:paraId="7A485824" w14:textId="77A44085" w:rsidR="006B3439" w:rsidRPr="00F32B66" w:rsidRDefault="006B3439"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Por ello</w:t>
      </w:r>
      <w:r w:rsidR="00224EA8" w:rsidRPr="00F32B66">
        <w:rPr>
          <w:rFonts w:ascii="Times New Roman" w:hAnsi="Times New Roman" w:cs="Times New Roman"/>
          <w:sz w:val="24"/>
          <w:szCs w:val="24"/>
        </w:rPr>
        <w:t xml:space="preserve">, </w:t>
      </w:r>
      <w:r w:rsidR="00D51767">
        <w:rPr>
          <w:rFonts w:ascii="Times New Roman" w:hAnsi="Times New Roman" w:cs="Times New Roman"/>
          <w:sz w:val="24"/>
          <w:szCs w:val="24"/>
        </w:rPr>
        <w:t>es</w:t>
      </w:r>
      <w:r w:rsidR="00224EA8" w:rsidRPr="00F32B66">
        <w:rPr>
          <w:rFonts w:ascii="Times New Roman" w:hAnsi="Times New Roman" w:cs="Times New Roman"/>
          <w:sz w:val="24"/>
          <w:szCs w:val="24"/>
        </w:rPr>
        <w:t xml:space="preserve"> indispensable la inclusión de </w:t>
      </w:r>
      <w:r w:rsidRPr="00F32B66">
        <w:rPr>
          <w:rFonts w:ascii="Times New Roman" w:hAnsi="Times New Roman" w:cs="Times New Roman"/>
          <w:sz w:val="24"/>
          <w:szCs w:val="24"/>
        </w:rPr>
        <w:t>una visión</w:t>
      </w:r>
      <w:r w:rsidR="00224EA8" w:rsidRPr="00F32B66">
        <w:rPr>
          <w:rFonts w:ascii="Times New Roman" w:hAnsi="Times New Roman" w:cs="Times New Roman"/>
          <w:sz w:val="24"/>
          <w:szCs w:val="24"/>
        </w:rPr>
        <w:t xml:space="preserve"> </w:t>
      </w:r>
      <w:r w:rsidRPr="00F32B66">
        <w:rPr>
          <w:rFonts w:ascii="Times New Roman" w:hAnsi="Times New Roman" w:cs="Times New Roman"/>
          <w:sz w:val="24"/>
          <w:szCs w:val="24"/>
        </w:rPr>
        <w:t>diversa</w:t>
      </w:r>
      <w:r w:rsidR="00D51767" w:rsidRPr="00D51767">
        <w:rPr>
          <w:rFonts w:ascii="Times New Roman" w:hAnsi="Times New Roman" w:cs="Times New Roman"/>
          <w:sz w:val="24"/>
          <w:szCs w:val="24"/>
        </w:rPr>
        <w:t xml:space="preserve"> </w:t>
      </w:r>
      <w:r w:rsidR="00D51767" w:rsidRPr="00F32B66">
        <w:rPr>
          <w:rFonts w:ascii="Times New Roman" w:hAnsi="Times New Roman" w:cs="Times New Roman"/>
          <w:sz w:val="24"/>
          <w:szCs w:val="24"/>
        </w:rPr>
        <w:t xml:space="preserve">dentro del </w:t>
      </w:r>
      <w:r w:rsidR="00D51767">
        <w:rPr>
          <w:rFonts w:ascii="Times New Roman" w:hAnsi="Times New Roman" w:cs="Times New Roman"/>
          <w:sz w:val="24"/>
          <w:szCs w:val="24"/>
        </w:rPr>
        <w:t>currículo</w:t>
      </w:r>
      <w:r w:rsidRPr="00F32B66">
        <w:rPr>
          <w:rFonts w:ascii="Times New Roman" w:hAnsi="Times New Roman" w:cs="Times New Roman"/>
          <w:sz w:val="24"/>
          <w:szCs w:val="24"/>
        </w:rPr>
        <w:t xml:space="preserve">: </w:t>
      </w:r>
      <w:r w:rsidR="00EA2B1E" w:rsidRPr="00F32B66">
        <w:rPr>
          <w:rFonts w:ascii="Times New Roman" w:hAnsi="Times New Roman" w:cs="Times New Roman"/>
          <w:sz w:val="24"/>
          <w:szCs w:val="24"/>
        </w:rPr>
        <w:t>pluriétnica</w:t>
      </w:r>
      <w:r w:rsidRPr="00F32B66">
        <w:rPr>
          <w:rFonts w:ascii="Times New Roman" w:hAnsi="Times New Roman" w:cs="Times New Roman"/>
          <w:sz w:val="24"/>
          <w:szCs w:val="24"/>
        </w:rPr>
        <w:t xml:space="preserve">, pluricultural, pluriidentitaria y </w:t>
      </w:r>
      <w:r w:rsidR="00EF30E0" w:rsidRPr="00F32B66">
        <w:rPr>
          <w:rFonts w:ascii="Times New Roman" w:hAnsi="Times New Roman" w:cs="Times New Roman"/>
          <w:sz w:val="24"/>
          <w:szCs w:val="24"/>
        </w:rPr>
        <w:t>pluri</w:t>
      </w:r>
      <w:r w:rsidR="00D51767">
        <w:rPr>
          <w:rFonts w:ascii="Times New Roman" w:hAnsi="Times New Roman" w:cs="Times New Roman"/>
          <w:sz w:val="24"/>
          <w:szCs w:val="24"/>
        </w:rPr>
        <w:t>subjetiva</w:t>
      </w:r>
      <w:r w:rsidRPr="00F32B66">
        <w:rPr>
          <w:rFonts w:ascii="Times New Roman" w:hAnsi="Times New Roman" w:cs="Times New Roman"/>
          <w:sz w:val="24"/>
          <w:szCs w:val="24"/>
        </w:rPr>
        <w:t xml:space="preserve">, más si </w:t>
      </w:r>
      <w:r w:rsidR="00224EA8" w:rsidRPr="00F32B66">
        <w:rPr>
          <w:rFonts w:ascii="Times New Roman" w:hAnsi="Times New Roman" w:cs="Times New Roman"/>
          <w:sz w:val="24"/>
          <w:szCs w:val="24"/>
        </w:rPr>
        <w:t xml:space="preserve">se considera que </w:t>
      </w:r>
      <w:r w:rsidRPr="00F32B66">
        <w:rPr>
          <w:rFonts w:ascii="Times New Roman" w:hAnsi="Times New Roman" w:cs="Times New Roman"/>
          <w:sz w:val="24"/>
          <w:szCs w:val="24"/>
        </w:rPr>
        <w:t xml:space="preserve">muchos de </w:t>
      </w:r>
      <w:r w:rsidR="00224EA8" w:rsidRPr="00F32B66">
        <w:rPr>
          <w:rFonts w:ascii="Times New Roman" w:hAnsi="Times New Roman" w:cs="Times New Roman"/>
          <w:sz w:val="24"/>
          <w:szCs w:val="24"/>
        </w:rPr>
        <w:t>los</w:t>
      </w:r>
      <w:r w:rsidRPr="00F32B66">
        <w:rPr>
          <w:rFonts w:ascii="Times New Roman" w:hAnsi="Times New Roman" w:cs="Times New Roman"/>
          <w:sz w:val="24"/>
          <w:szCs w:val="24"/>
        </w:rPr>
        <w:t xml:space="preserve"> alumnos no trabajar</w:t>
      </w:r>
      <w:r w:rsidR="004F09C7" w:rsidRPr="00F32B66">
        <w:rPr>
          <w:rFonts w:ascii="Times New Roman" w:hAnsi="Times New Roman" w:cs="Times New Roman"/>
          <w:sz w:val="24"/>
          <w:szCs w:val="24"/>
        </w:rPr>
        <w:t>á</w:t>
      </w:r>
      <w:r w:rsidRPr="00F32B66">
        <w:rPr>
          <w:rFonts w:ascii="Times New Roman" w:hAnsi="Times New Roman" w:cs="Times New Roman"/>
          <w:sz w:val="24"/>
          <w:szCs w:val="24"/>
        </w:rPr>
        <w:t xml:space="preserve">n en un despacho, </w:t>
      </w:r>
      <w:r w:rsidR="004B3C11" w:rsidRPr="00F32B66">
        <w:rPr>
          <w:rFonts w:ascii="Times New Roman" w:hAnsi="Times New Roman" w:cs="Times New Roman"/>
          <w:sz w:val="24"/>
          <w:szCs w:val="24"/>
        </w:rPr>
        <w:t>sino</w:t>
      </w:r>
      <w:r w:rsidR="00224EA8" w:rsidRPr="00F32B66">
        <w:rPr>
          <w:rFonts w:ascii="Times New Roman" w:hAnsi="Times New Roman" w:cs="Times New Roman"/>
          <w:sz w:val="24"/>
          <w:szCs w:val="24"/>
        </w:rPr>
        <w:t xml:space="preserve"> como</w:t>
      </w:r>
      <w:r w:rsidRPr="00F32B66">
        <w:rPr>
          <w:rFonts w:ascii="Times New Roman" w:hAnsi="Times New Roman" w:cs="Times New Roman"/>
          <w:sz w:val="24"/>
          <w:szCs w:val="24"/>
        </w:rPr>
        <w:t xml:space="preserve"> funcionarios, jueces u operadores de la justicia, </w:t>
      </w:r>
      <w:r w:rsidR="004F09C7" w:rsidRPr="00F32B66">
        <w:rPr>
          <w:rFonts w:ascii="Times New Roman" w:hAnsi="Times New Roman" w:cs="Times New Roman"/>
          <w:sz w:val="24"/>
          <w:szCs w:val="24"/>
        </w:rPr>
        <w:t>y</w:t>
      </w:r>
      <w:r w:rsidRPr="00F32B66">
        <w:rPr>
          <w:rFonts w:ascii="Times New Roman" w:hAnsi="Times New Roman" w:cs="Times New Roman"/>
          <w:sz w:val="24"/>
          <w:szCs w:val="24"/>
        </w:rPr>
        <w:t xml:space="preserve"> se van a </w:t>
      </w:r>
      <w:r w:rsidR="00224EA8" w:rsidRPr="00F32B66">
        <w:rPr>
          <w:rFonts w:ascii="Times New Roman" w:hAnsi="Times New Roman" w:cs="Times New Roman"/>
          <w:sz w:val="24"/>
          <w:szCs w:val="24"/>
        </w:rPr>
        <w:t>enfrentar</w:t>
      </w:r>
      <w:r w:rsidRPr="00F32B66">
        <w:rPr>
          <w:rFonts w:ascii="Times New Roman" w:hAnsi="Times New Roman" w:cs="Times New Roman"/>
          <w:sz w:val="24"/>
          <w:szCs w:val="24"/>
        </w:rPr>
        <w:t xml:space="preserve"> con </w:t>
      </w:r>
      <w:r w:rsidR="00D51767">
        <w:rPr>
          <w:rFonts w:ascii="Times New Roman" w:hAnsi="Times New Roman" w:cs="Times New Roman"/>
          <w:sz w:val="24"/>
          <w:szCs w:val="24"/>
        </w:rPr>
        <w:t xml:space="preserve">la </w:t>
      </w:r>
      <w:r w:rsidRPr="00F32B66">
        <w:rPr>
          <w:rFonts w:ascii="Times New Roman" w:hAnsi="Times New Roman" w:cs="Times New Roman"/>
          <w:sz w:val="24"/>
          <w:szCs w:val="24"/>
        </w:rPr>
        <w:t>diversidad</w:t>
      </w:r>
      <w:r w:rsidR="004F09C7" w:rsidRPr="00F32B66">
        <w:rPr>
          <w:rFonts w:ascii="Times New Roman" w:hAnsi="Times New Roman" w:cs="Times New Roman"/>
          <w:sz w:val="24"/>
          <w:szCs w:val="24"/>
        </w:rPr>
        <w:t>, la cual</w:t>
      </w:r>
      <w:r w:rsidRPr="00F32B66">
        <w:rPr>
          <w:rFonts w:ascii="Times New Roman" w:hAnsi="Times New Roman" w:cs="Times New Roman"/>
          <w:sz w:val="24"/>
          <w:szCs w:val="24"/>
        </w:rPr>
        <w:t xml:space="preserve"> no les enseñaron a entender en la escuela</w:t>
      </w:r>
      <w:r w:rsidR="004B3C11" w:rsidRPr="00F32B66">
        <w:rPr>
          <w:rFonts w:ascii="Times New Roman" w:hAnsi="Times New Roman" w:cs="Times New Roman"/>
          <w:sz w:val="24"/>
          <w:szCs w:val="24"/>
        </w:rPr>
        <w:t>. P</w:t>
      </w:r>
      <w:r w:rsidRPr="00F32B66">
        <w:rPr>
          <w:rFonts w:ascii="Times New Roman" w:hAnsi="Times New Roman" w:cs="Times New Roman"/>
          <w:sz w:val="24"/>
          <w:szCs w:val="24"/>
        </w:rPr>
        <w:t xml:space="preserve">ara eso se requiere una reforma estructural de las </w:t>
      </w:r>
      <w:r w:rsidR="00D51767" w:rsidRPr="00F32B66">
        <w:rPr>
          <w:rFonts w:ascii="Times New Roman" w:hAnsi="Times New Roman" w:cs="Times New Roman"/>
          <w:sz w:val="24"/>
          <w:szCs w:val="24"/>
        </w:rPr>
        <w:t xml:space="preserve">facultades de derecho </w:t>
      </w:r>
      <w:r w:rsidR="00D51767">
        <w:rPr>
          <w:rFonts w:ascii="Times New Roman" w:hAnsi="Times New Roman" w:cs="Times New Roman"/>
          <w:sz w:val="24"/>
          <w:szCs w:val="24"/>
        </w:rPr>
        <w:t xml:space="preserve">y de </w:t>
      </w:r>
      <w:r w:rsidRPr="00F32B66">
        <w:rPr>
          <w:rFonts w:ascii="Times New Roman" w:hAnsi="Times New Roman" w:cs="Times New Roman"/>
          <w:sz w:val="24"/>
          <w:szCs w:val="24"/>
        </w:rPr>
        <w:t>los planes y programas de estudio.</w:t>
      </w:r>
      <w:r w:rsidR="002739E4" w:rsidRPr="00F32B66">
        <w:rPr>
          <w:rFonts w:ascii="Times New Roman" w:hAnsi="Times New Roman" w:cs="Times New Roman"/>
          <w:sz w:val="24"/>
          <w:szCs w:val="24"/>
        </w:rPr>
        <w:t xml:space="preserve"> Y el contraste de esto es justamente la educación </w:t>
      </w:r>
      <w:r w:rsidR="002739E4" w:rsidRPr="00F32B66">
        <w:rPr>
          <w:rFonts w:ascii="Times New Roman" w:hAnsi="Times New Roman" w:cs="Times New Roman"/>
          <w:sz w:val="24"/>
          <w:szCs w:val="24"/>
        </w:rPr>
        <w:lastRenderedPageBreak/>
        <w:t xml:space="preserve">sobre </w:t>
      </w:r>
      <w:r w:rsidR="00D51767" w:rsidRPr="00F32B66">
        <w:rPr>
          <w:rFonts w:ascii="Times New Roman" w:hAnsi="Times New Roman" w:cs="Times New Roman"/>
          <w:sz w:val="24"/>
          <w:szCs w:val="24"/>
        </w:rPr>
        <w:t xml:space="preserve">derecho, derecho indígena </w:t>
      </w:r>
      <w:r w:rsidR="002739E4" w:rsidRPr="00F32B66">
        <w:rPr>
          <w:rFonts w:ascii="Times New Roman" w:hAnsi="Times New Roman" w:cs="Times New Roman"/>
          <w:sz w:val="24"/>
          <w:szCs w:val="24"/>
        </w:rPr>
        <w:t xml:space="preserve">y derechos humanos que </w:t>
      </w:r>
      <w:r w:rsidR="004F09C7" w:rsidRPr="00F32B66">
        <w:rPr>
          <w:rFonts w:ascii="Times New Roman" w:hAnsi="Times New Roman" w:cs="Times New Roman"/>
          <w:sz w:val="24"/>
          <w:szCs w:val="24"/>
        </w:rPr>
        <w:t>se imparten</w:t>
      </w:r>
      <w:r w:rsidR="002739E4" w:rsidRPr="00F32B66">
        <w:rPr>
          <w:rFonts w:ascii="Times New Roman" w:hAnsi="Times New Roman" w:cs="Times New Roman"/>
          <w:sz w:val="24"/>
          <w:szCs w:val="24"/>
        </w:rPr>
        <w:t xml:space="preserve"> </w:t>
      </w:r>
      <w:r w:rsidR="002F2A2D" w:rsidRPr="00F32B66">
        <w:rPr>
          <w:rFonts w:ascii="Times New Roman" w:hAnsi="Times New Roman" w:cs="Times New Roman"/>
          <w:sz w:val="24"/>
          <w:szCs w:val="24"/>
        </w:rPr>
        <w:t>en LGAI</w:t>
      </w:r>
      <w:r w:rsidR="00A0424B" w:rsidRPr="00F32B66">
        <w:rPr>
          <w:rFonts w:ascii="Times New Roman" w:hAnsi="Times New Roman" w:cs="Times New Roman"/>
          <w:sz w:val="24"/>
          <w:szCs w:val="24"/>
        </w:rPr>
        <w:t xml:space="preserve">, donde </w:t>
      </w:r>
      <w:r w:rsidR="00505ECD">
        <w:rPr>
          <w:rFonts w:ascii="Times New Roman" w:hAnsi="Times New Roman" w:cs="Times New Roman"/>
          <w:sz w:val="24"/>
          <w:szCs w:val="24"/>
        </w:rPr>
        <w:t>los alumnos</w:t>
      </w:r>
      <w:r w:rsidR="00A0424B" w:rsidRPr="00F32B66">
        <w:rPr>
          <w:rFonts w:ascii="Times New Roman" w:hAnsi="Times New Roman" w:cs="Times New Roman"/>
          <w:sz w:val="24"/>
          <w:szCs w:val="24"/>
        </w:rPr>
        <w:t xml:space="preserve"> se forman como futuros gestores del desarrollo indígena y no indígena</w:t>
      </w:r>
      <w:r w:rsidR="002F2A2D" w:rsidRPr="00F32B66">
        <w:rPr>
          <w:rFonts w:ascii="Times New Roman" w:hAnsi="Times New Roman" w:cs="Times New Roman"/>
          <w:sz w:val="24"/>
          <w:szCs w:val="24"/>
        </w:rPr>
        <w:t>.</w:t>
      </w:r>
    </w:p>
    <w:p w14:paraId="446A4C46" w14:textId="45BE8835" w:rsidR="006B3439" w:rsidRPr="00F32B66" w:rsidRDefault="006B3439"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Sin </w:t>
      </w:r>
      <w:r w:rsidR="005B31E8" w:rsidRPr="00F32B66">
        <w:rPr>
          <w:rFonts w:ascii="Times New Roman" w:hAnsi="Times New Roman" w:cs="Times New Roman"/>
          <w:sz w:val="24"/>
          <w:szCs w:val="24"/>
        </w:rPr>
        <w:t>embargo,</w:t>
      </w:r>
      <w:r w:rsidRPr="00F32B66">
        <w:rPr>
          <w:rFonts w:ascii="Times New Roman" w:hAnsi="Times New Roman" w:cs="Times New Roman"/>
          <w:sz w:val="24"/>
          <w:szCs w:val="24"/>
        </w:rPr>
        <w:t xml:space="preserve"> a estas alturas</w:t>
      </w:r>
      <w:r w:rsidR="00505ECD">
        <w:rPr>
          <w:rFonts w:ascii="Times New Roman" w:hAnsi="Times New Roman" w:cs="Times New Roman"/>
          <w:sz w:val="24"/>
          <w:szCs w:val="24"/>
        </w:rPr>
        <w:t>,</w:t>
      </w:r>
      <w:r w:rsidRPr="00F32B66">
        <w:rPr>
          <w:rFonts w:ascii="Times New Roman" w:hAnsi="Times New Roman" w:cs="Times New Roman"/>
          <w:sz w:val="24"/>
          <w:szCs w:val="24"/>
        </w:rPr>
        <w:t xml:space="preserve"> incluso cuando la Suprema Corte de Justicia de la Nación</w:t>
      </w:r>
      <w:r w:rsidR="004C1F00" w:rsidRPr="00F32B66">
        <w:rPr>
          <w:rFonts w:ascii="Times New Roman" w:hAnsi="Times New Roman" w:cs="Times New Roman"/>
          <w:sz w:val="24"/>
          <w:szCs w:val="24"/>
        </w:rPr>
        <w:t xml:space="preserve"> </w:t>
      </w:r>
      <w:r w:rsidR="00505ECD">
        <w:rPr>
          <w:rFonts w:ascii="Times New Roman" w:hAnsi="Times New Roman" w:cs="Times New Roman"/>
          <w:sz w:val="24"/>
          <w:szCs w:val="24"/>
        </w:rPr>
        <w:t>[</w:t>
      </w:r>
      <w:r w:rsidR="007E313A" w:rsidRPr="00F32B66">
        <w:rPr>
          <w:rFonts w:ascii="Times New Roman" w:hAnsi="Times New Roman" w:cs="Times New Roman"/>
          <w:sz w:val="24"/>
          <w:szCs w:val="24"/>
        </w:rPr>
        <w:t>SCJN</w:t>
      </w:r>
      <w:r w:rsidR="00505ECD">
        <w:rPr>
          <w:rFonts w:ascii="Times New Roman" w:hAnsi="Times New Roman" w:cs="Times New Roman"/>
          <w:sz w:val="24"/>
          <w:szCs w:val="24"/>
        </w:rPr>
        <w:t>]</w:t>
      </w:r>
      <w:r w:rsidR="00505ECD" w:rsidRPr="00F32B66">
        <w:rPr>
          <w:rFonts w:ascii="Times New Roman" w:hAnsi="Times New Roman" w:cs="Times New Roman"/>
          <w:sz w:val="24"/>
          <w:szCs w:val="24"/>
        </w:rPr>
        <w:t xml:space="preserve"> </w:t>
      </w:r>
      <w:r w:rsidR="00505ECD">
        <w:rPr>
          <w:rFonts w:ascii="Times New Roman" w:hAnsi="Times New Roman" w:cs="Times New Roman"/>
          <w:sz w:val="24"/>
          <w:szCs w:val="24"/>
        </w:rPr>
        <w:t>(</w:t>
      </w:r>
      <w:r w:rsidR="004E6B39" w:rsidRPr="00F32B66">
        <w:rPr>
          <w:rFonts w:ascii="Times New Roman" w:hAnsi="Times New Roman" w:cs="Times New Roman"/>
          <w:sz w:val="24"/>
          <w:szCs w:val="24"/>
        </w:rPr>
        <w:t>2013</w:t>
      </w:r>
      <w:r w:rsidR="004C1F00" w:rsidRPr="00F32B66">
        <w:rPr>
          <w:rFonts w:ascii="Times New Roman" w:hAnsi="Times New Roman" w:cs="Times New Roman"/>
          <w:sz w:val="24"/>
          <w:szCs w:val="24"/>
        </w:rPr>
        <w:t>)</w:t>
      </w:r>
      <w:r w:rsidR="00505ECD">
        <w:rPr>
          <w:rFonts w:ascii="Times New Roman" w:hAnsi="Times New Roman" w:cs="Times New Roman"/>
          <w:sz w:val="24"/>
          <w:szCs w:val="24"/>
        </w:rPr>
        <w:t>,</w:t>
      </w:r>
      <w:r w:rsidRPr="00F32B66">
        <w:rPr>
          <w:rFonts w:ascii="Times New Roman" w:hAnsi="Times New Roman" w:cs="Times New Roman"/>
          <w:sz w:val="24"/>
          <w:szCs w:val="24"/>
        </w:rPr>
        <w:t xml:space="preserve"> a través de su presidencia</w:t>
      </w:r>
      <w:r w:rsidR="00505ECD">
        <w:rPr>
          <w:rFonts w:ascii="Times New Roman" w:hAnsi="Times New Roman" w:cs="Times New Roman"/>
          <w:sz w:val="24"/>
          <w:szCs w:val="24"/>
        </w:rPr>
        <w:t>,</w:t>
      </w:r>
      <w:r w:rsidRPr="00F32B66">
        <w:rPr>
          <w:rFonts w:ascii="Times New Roman" w:hAnsi="Times New Roman" w:cs="Times New Roman"/>
          <w:sz w:val="24"/>
          <w:szCs w:val="24"/>
        </w:rPr>
        <w:t xml:space="preserve"> </w:t>
      </w:r>
      <w:r w:rsidR="002F2A2D" w:rsidRPr="00F32B66">
        <w:rPr>
          <w:rFonts w:ascii="Times New Roman" w:hAnsi="Times New Roman" w:cs="Times New Roman"/>
          <w:sz w:val="24"/>
          <w:szCs w:val="24"/>
        </w:rPr>
        <w:t>ha emitido sendos protocolos de actuación para que sus jueces y juezas operativicen la implementación del bloque de constitucionalidad de derechos hum</w:t>
      </w:r>
      <w:r w:rsidR="00186FAE" w:rsidRPr="00F32B66">
        <w:rPr>
          <w:rFonts w:ascii="Times New Roman" w:hAnsi="Times New Roman" w:cs="Times New Roman"/>
          <w:sz w:val="24"/>
          <w:szCs w:val="24"/>
        </w:rPr>
        <w:t>a</w:t>
      </w:r>
      <w:r w:rsidR="002F2A2D" w:rsidRPr="00F32B66">
        <w:rPr>
          <w:rFonts w:ascii="Times New Roman" w:hAnsi="Times New Roman" w:cs="Times New Roman"/>
          <w:sz w:val="24"/>
          <w:szCs w:val="24"/>
        </w:rPr>
        <w:t>nos</w:t>
      </w:r>
      <w:r w:rsidR="00186FAE" w:rsidRPr="00F32B66">
        <w:rPr>
          <w:rFonts w:ascii="Times New Roman" w:hAnsi="Times New Roman" w:cs="Times New Roman"/>
          <w:sz w:val="24"/>
          <w:szCs w:val="24"/>
        </w:rPr>
        <w:t>, todavía</w:t>
      </w:r>
      <w:r w:rsidR="002F2A2D" w:rsidRPr="00F32B66">
        <w:rPr>
          <w:rFonts w:ascii="Times New Roman" w:hAnsi="Times New Roman" w:cs="Times New Roman"/>
          <w:sz w:val="24"/>
          <w:szCs w:val="24"/>
        </w:rPr>
        <w:t xml:space="preserve"> </w:t>
      </w:r>
      <w:r w:rsidR="00186FAE" w:rsidRPr="00F32B66">
        <w:rPr>
          <w:rFonts w:ascii="Times New Roman" w:hAnsi="Times New Roman" w:cs="Times New Roman"/>
          <w:sz w:val="24"/>
          <w:szCs w:val="24"/>
        </w:rPr>
        <w:t>se discute cómo</w:t>
      </w:r>
      <w:r w:rsidR="005B31E8" w:rsidRPr="00F32B66">
        <w:rPr>
          <w:rFonts w:ascii="Times New Roman" w:hAnsi="Times New Roman" w:cs="Times New Roman"/>
          <w:sz w:val="24"/>
          <w:szCs w:val="24"/>
        </w:rPr>
        <w:t xml:space="preserve"> </w:t>
      </w:r>
      <w:r w:rsidR="00326950" w:rsidRPr="00F32B66">
        <w:rPr>
          <w:rFonts w:ascii="Times New Roman" w:hAnsi="Times New Roman" w:cs="Times New Roman"/>
          <w:sz w:val="24"/>
          <w:szCs w:val="24"/>
        </w:rPr>
        <w:t>debería</w:t>
      </w:r>
      <w:r w:rsidR="00186FAE" w:rsidRPr="00F32B66">
        <w:rPr>
          <w:rFonts w:ascii="Times New Roman" w:hAnsi="Times New Roman" w:cs="Times New Roman"/>
          <w:sz w:val="24"/>
          <w:szCs w:val="24"/>
        </w:rPr>
        <w:t xml:space="preserve">n hacerse </w:t>
      </w:r>
      <w:r w:rsidRPr="00F32B66">
        <w:rPr>
          <w:rFonts w:ascii="Times New Roman" w:hAnsi="Times New Roman" w:cs="Times New Roman"/>
          <w:sz w:val="24"/>
          <w:szCs w:val="24"/>
        </w:rPr>
        <w:t xml:space="preserve">efectivos los derechos de los indígenas y sus pueblos, así como los derechos de otras representaciones de la diversidad cultural. </w:t>
      </w:r>
    </w:p>
    <w:p w14:paraId="3CFCE230" w14:textId="4FE8F6E9" w:rsidR="006B3439" w:rsidRDefault="006B3439"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Si </w:t>
      </w:r>
      <w:r w:rsidR="00326950" w:rsidRPr="00F32B66">
        <w:rPr>
          <w:rFonts w:ascii="Times New Roman" w:hAnsi="Times New Roman" w:cs="Times New Roman"/>
          <w:sz w:val="24"/>
          <w:szCs w:val="24"/>
        </w:rPr>
        <w:t xml:space="preserve">en </w:t>
      </w:r>
      <w:r w:rsidRPr="00F32B66">
        <w:rPr>
          <w:rFonts w:ascii="Times New Roman" w:hAnsi="Times New Roman" w:cs="Times New Roman"/>
          <w:sz w:val="24"/>
          <w:szCs w:val="24"/>
        </w:rPr>
        <w:t xml:space="preserve">las facultades de </w:t>
      </w:r>
      <w:r w:rsidR="00505ECD">
        <w:rPr>
          <w:rFonts w:ascii="Times New Roman" w:hAnsi="Times New Roman" w:cs="Times New Roman"/>
          <w:sz w:val="24"/>
          <w:szCs w:val="24"/>
        </w:rPr>
        <w:t>d</w:t>
      </w:r>
      <w:r w:rsidR="00505ECD" w:rsidRPr="00F32B66">
        <w:rPr>
          <w:rFonts w:ascii="Times New Roman" w:hAnsi="Times New Roman" w:cs="Times New Roman"/>
          <w:sz w:val="24"/>
          <w:szCs w:val="24"/>
        </w:rPr>
        <w:t xml:space="preserve">erecho </w:t>
      </w:r>
      <w:r w:rsidR="005B31E8" w:rsidRPr="00F32B66">
        <w:rPr>
          <w:rFonts w:ascii="Times New Roman" w:hAnsi="Times New Roman" w:cs="Times New Roman"/>
          <w:sz w:val="24"/>
          <w:szCs w:val="24"/>
        </w:rPr>
        <w:t>se siguen</w:t>
      </w:r>
      <w:r w:rsidRPr="00F32B66">
        <w:rPr>
          <w:rFonts w:ascii="Times New Roman" w:hAnsi="Times New Roman" w:cs="Times New Roman"/>
          <w:sz w:val="24"/>
          <w:szCs w:val="24"/>
        </w:rPr>
        <w:t xml:space="preserve"> pregunt</w:t>
      </w:r>
      <w:r w:rsidR="005B31E8" w:rsidRPr="00F32B66">
        <w:rPr>
          <w:rFonts w:ascii="Times New Roman" w:hAnsi="Times New Roman" w:cs="Times New Roman"/>
          <w:sz w:val="24"/>
          <w:szCs w:val="24"/>
        </w:rPr>
        <w:t>ando</w:t>
      </w:r>
      <w:r w:rsidRPr="00F32B66">
        <w:rPr>
          <w:rFonts w:ascii="Times New Roman" w:hAnsi="Times New Roman" w:cs="Times New Roman"/>
          <w:sz w:val="24"/>
          <w:szCs w:val="24"/>
        </w:rPr>
        <w:t xml:space="preserve"> </w:t>
      </w:r>
      <w:r w:rsidR="00505ECD">
        <w:rPr>
          <w:rFonts w:ascii="Times New Roman" w:hAnsi="Times New Roman" w:cs="Times New Roman"/>
          <w:sz w:val="24"/>
          <w:szCs w:val="24"/>
        </w:rPr>
        <w:t>si</w:t>
      </w:r>
      <w:r w:rsidRPr="00F32B66">
        <w:rPr>
          <w:rFonts w:ascii="Times New Roman" w:hAnsi="Times New Roman" w:cs="Times New Roman"/>
          <w:sz w:val="24"/>
          <w:szCs w:val="24"/>
        </w:rPr>
        <w:t xml:space="preserve"> existe el </w:t>
      </w:r>
      <w:r w:rsidR="00505ECD">
        <w:rPr>
          <w:rFonts w:ascii="Times New Roman" w:hAnsi="Times New Roman" w:cs="Times New Roman"/>
          <w:sz w:val="24"/>
          <w:szCs w:val="24"/>
        </w:rPr>
        <w:t>d</w:t>
      </w:r>
      <w:r w:rsidR="00505ECD"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indígena o no </w:t>
      </w:r>
      <w:r w:rsidR="00505ECD">
        <w:rPr>
          <w:rFonts w:ascii="Times New Roman" w:hAnsi="Times New Roman" w:cs="Times New Roman"/>
          <w:sz w:val="24"/>
          <w:szCs w:val="24"/>
        </w:rPr>
        <w:t>y si</w:t>
      </w:r>
      <w:r w:rsidRPr="00F32B66">
        <w:rPr>
          <w:rFonts w:ascii="Times New Roman" w:hAnsi="Times New Roman" w:cs="Times New Roman"/>
          <w:sz w:val="24"/>
          <w:szCs w:val="24"/>
        </w:rPr>
        <w:t xml:space="preserve"> </w:t>
      </w:r>
      <w:r w:rsidR="00505ECD">
        <w:rPr>
          <w:rFonts w:ascii="Times New Roman" w:hAnsi="Times New Roman" w:cs="Times New Roman"/>
          <w:sz w:val="24"/>
          <w:szCs w:val="24"/>
        </w:rPr>
        <w:t xml:space="preserve">es </w:t>
      </w:r>
      <w:r w:rsidRPr="00F32B66">
        <w:rPr>
          <w:rFonts w:ascii="Times New Roman" w:hAnsi="Times New Roman" w:cs="Times New Roman"/>
          <w:sz w:val="24"/>
          <w:szCs w:val="24"/>
        </w:rPr>
        <w:t xml:space="preserve">válido ese </w:t>
      </w:r>
      <w:r w:rsidR="00505ECD">
        <w:rPr>
          <w:rFonts w:ascii="Times New Roman" w:hAnsi="Times New Roman" w:cs="Times New Roman"/>
          <w:sz w:val="24"/>
          <w:szCs w:val="24"/>
        </w:rPr>
        <w:t>d</w:t>
      </w:r>
      <w:r w:rsidRPr="00F32B66">
        <w:rPr>
          <w:rFonts w:ascii="Times New Roman" w:hAnsi="Times New Roman" w:cs="Times New Roman"/>
          <w:sz w:val="24"/>
          <w:szCs w:val="24"/>
        </w:rPr>
        <w:t>erecho</w:t>
      </w:r>
      <w:r w:rsidR="006D2992">
        <w:rPr>
          <w:rFonts w:ascii="Times New Roman" w:hAnsi="Times New Roman" w:cs="Times New Roman"/>
          <w:sz w:val="24"/>
          <w:szCs w:val="24"/>
        </w:rPr>
        <w:t>,</w:t>
      </w:r>
      <w:r w:rsidR="00505ECD">
        <w:rPr>
          <w:rFonts w:ascii="Times New Roman" w:hAnsi="Times New Roman" w:cs="Times New Roman"/>
          <w:sz w:val="24"/>
          <w:szCs w:val="24"/>
        </w:rPr>
        <w:t xml:space="preserve"> </w:t>
      </w:r>
      <w:r w:rsidR="006D2992" w:rsidRPr="00F32B66">
        <w:rPr>
          <w:rFonts w:ascii="Times New Roman" w:hAnsi="Times New Roman" w:cs="Times New Roman"/>
          <w:sz w:val="24"/>
          <w:szCs w:val="24"/>
        </w:rPr>
        <w:t xml:space="preserve">entonces </w:t>
      </w:r>
      <w:r w:rsidR="00505ECD">
        <w:rPr>
          <w:rFonts w:ascii="Times New Roman" w:hAnsi="Times New Roman" w:cs="Times New Roman"/>
          <w:sz w:val="24"/>
          <w:szCs w:val="24"/>
        </w:rPr>
        <w:t>es necesario</w:t>
      </w:r>
      <w:r w:rsidR="00505ECD"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revisar seriamente la perspectiva </w:t>
      </w:r>
      <w:r w:rsidR="005B31E8" w:rsidRPr="00F32B66">
        <w:rPr>
          <w:rFonts w:ascii="Times New Roman" w:hAnsi="Times New Roman" w:cs="Times New Roman"/>
          <w:sz w:val="24"/>
          <w:szCs w:val="24"/>
        </w:rPr>
        <w:t>con</w:t>
      </w:r>
      <w:r w:rsidRPr="00F32B66">
        <w:rPr>
          <w:rFonts w:ascii="Times New Roman" w:hAnsi="Times New Roman" w:cs="Times New Roman"/>
          <w:sz w:val="24"/>
          <w:szCs w:val="24"/>
        </w:rPr>
        <w:t xml:space="preserve"> la que </w:t>
      </w:r>
      <w:r w:rsidR="005B31E8" w:rsidRPr="00F32B66">
        <w:rPr>
          <w:rFonts w:ascii="Times New Roman" w:hAnsi="Times New Roman" w:cs="Times New Roman"/>
          <w:sz w:val="24"/>
          <w:szCs w:val="24"/>
        </w:rPr>
        <w:t xml:space="preserve">se enseña </w:t>
      </w:r>
      <w:r w:rsidRPr="00F32B66">
        <w:rPr>
          <w:rFonts w:ascii="Times New Roman" w:hAnsi="Times New Roman" w:cs="Times New Roman"/>
          <w:sz w:val="24"/>
          <w:szCs w:val="24"/>
        </w:rPr>
        <w:t xml:space="preserve">el </w:t>
      </w:r>
      <w:r w:rsidR="00505ECD">
        <w:rPr>
          <w:rFonts w:ascii="Times New Roman" w:hAnsi="Times New Roman" w:cs="Times New Roman"/>
          <w:sz w:val="24"/>
          <w:szCs w:val="24"/>
        </w:rPr>
        <w:t>d</w:t>
      </w:r>
      <w:r w:rsidR="00505ECD"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y los planes y programas de estudio que sustentan la práctica docente. So</w:t>
      </w:r>
      <w:r w:rsidR="005B31E8" w:rsidRPr="00F32B66">
        <w:rPr>
          <w:rFonts w:ascii="Times New Roman" w:hAnsi="Times New Roman" w:cs="Times New Roman"/>
          <w:sz w:val="24"/>
          <w:szCs w:val="24"/>
        </w:rPr>
        <w:t>n</w:t>
      </w:r>
      <w:r w:rsidRPr="00F32B66">
        <w:rPr>
          <w:rFonts w:ascii="Times New Roman" w:hAnsi="Times New Roman" w:cs="Times New Roman"/>
          <w:sz w:val="24"/>
          <w:szCs w:val="24"/>
        </w:rPr>
        <w:t xml:space="preserve"> los </w:t>
      </w:r>
      <w:r w:rsidR="005B31E8" w:rsidRPr="00F32B66">
        <w:rPr>
          <w:rFonts w:ascii="Times New Roman" w:hAnsi="Times New Roman" w:cs="Times New Roman"/>
          <w:sz w:val="24"/>
          <w:szCs w:val="24"/>
        </w:rPr>
        <w:t>docentes</w:t>
      </w:r>
      <w:r w:rsidRPr="00F32B66">
        <w:rPr>
          <w:rFonts w:ascii="Times New Roman" w:hAnsi="Times New Roman" w:cs="Times New Roman"/>
          <w:sz w:val="24"/>
          <w:szCs w:val="24"/>
        </w:rPr>
        <w:t xml:space="preserve"> de </w:t>
      </w:r>
      <w:r w:rsidR="00505ECD">
        <w:rPr>
          <w:rFonts w:ascii="Times New Roman" w:hAnsi="Times New Roman" w:cs="Times New Roman"/>
          <w:sz w:val="24"/>
          <w:szCs w:val="24"/>
        </w:rPr>
        <w:t>d</w:t>
      </w:r>
      <w:r w:rsidR="00505ECD" w:rsidRPr="00F32B66">
        <w:rPr>
          <w:rFonts w:ascii="Times New Roman" w:hAnsi="Times New Roman" w:cs="Times New Roman"/>
          <w:sz w:val="24"/>
          <w:szCs w:val="24"/>
        </w:rPr>
        <w:t xml:space="preserve">erecho </w:t>
      </w:r>
      <w:r w:rsidR="00505ECD">
        <w:rPr>
          <w:rFonts w:ascii="Times New Roman" w:hAnsi="Times New Roman" w:cs="Times New Roman"/>
          <w:sz w:val="24"/>
          <w:szCs w:val="24"/>
        </w:rPr>
        <w:t>quienes</w:t>
      </w:r>
      <w:r w:rsidR="00505ECD" w:rsidRPr="00F32B66">
        <w:rPr>
          <w:rFonts w:ascii="Times New Roman" w:hAnsi="Times New Roman" w:cs="Times New Roman"/>
          <w:sz w:val="24"/>
          <w:szCs w:val="24"/>
        </w:rPr>
        <w:t xml:space="preserve"> </w:t>
      </w:r>
      <w:r w:rsidRPr="00F32B66">
        <w:rPr>
          <w:rFonts w:ascii="Times New Roman" w:hAnsi="Times New Roman" w:cs="Times New Roman"/>
          <w:sz w:val="24"/>
          <w:szCs w:val="24"/>
        </w:rPr>
        <w:t>debe</w:t>
      </w:r>
      <w:r w:rsidR="005B31E8" w:rsidRPr="00F32B66">
        <w:rPr>
          <w:rFonts w:ascii="Times New Roman" w:hAnsi="Times New Roman" w:cs="Times New Roman"/>
          <w:sz w:val="24"/>
          <w:szCs w:val="24"/>
        </w:rPr>
        <w:t>n</w:t>
      </w:r>
      <w:r w:rsidRPr="00F32B66">
        <w:rPr>
          <w:rFonts w:ascii="Times New Roman" w:hAnsi="Times New Roman" w:cs="Times New Roman"/>
          <w:sz w:val="24"/>
          <w:szCs w:val="24"/>
        </w:rPr>
        <w:t xml:space="preserve"> fomentar una discusión al interior de </w:t>
      </w:r>
      <w:r w:rsidR="005B31E8" w:rsidRPr="00F32B66">
        <w:rPr>
          <w:rFonts w:ascii="Times New Roman" w:hAnsi="Times New Roman" w:cs="Times New Roman"/>
          <w:sz w:val="24"/>
          <w:szCs w:val="24"/>
        </w:rPr>
        <w:t>los</w:t>
      </w:r>
      <w:r w:rsidRPr="00F32B66">
        <w:rPr>
          <w:rFonts w:ascii="Times New Roman" w:hAnsi="Times New Roman" w:cs="Times New Roman"/>
          <w:sz w:val="24"/>
          <w:szCs w:val="24"/>
        </w:rPr>
        <w:t xml:space="preserve"> recintos académicos entre los alumnos y los profesores</w:t>
      </w:r>
      <w:r w:rsidR="00181E80" w:rsidRPr="00F32B66">
        <w:rPr>
          <w:rFonts w:ascii="Times New Roman" w:hAnsi="Times New Roman" w:cs="Times New Roman"/>
          <w:sz w:val="24"/>
          <w:szCs w:val="24"/>
        </w:rPr>
        <w:t>. En</w:t>
      </w:r>
      <w:r w:rsidR="006D2992">
        <w:rPr>
          <w:rFonts w:ascii="Times New Roman" w:hAnsi="Times New Roman" w:cs="Times New Roman"/>
          <w:sz w:val="24"/>
          <w:szCs w:val="24"/>
        </w:rPr>
        <w:t xml:space="preserve"> la</w:t>
      </w:r>
      <w:r w:rsidR="00181E80" w:rsidRPr="00F32B66">
        <w:rPr>
          <w:rFonts w:ascii="Times New Roman" w:hAnsi="Times New Roman" w:cs="Times New Roman"/>
          <w:sz w:val="24"/>
          <w:szCs w:val="24"/>
        </w:rPr>
        <w:t xml:space="preserve"> EGAI</w:t>
      </w:r>
      <w:r w:rsidR="00505ECD">
        <w:rPr>
          <w:rFonts w:ascii="Times New Roman" w:hAnsi="Times New Roman" w:cs="Times New Roman"/>
          <w:sz w:val="24"/>
          <w:szCs w:val="24"/>
        </w:rPr>
        <w:t>,</w:t>
      </w:r>
      <w:r w:rsidR="00181E80" w:rsidRPr="00F32B66">
        <w:rPr>
          <w:rFonts w:ascii="Times New Roman" w:hAnsi="Times New Roman" w:cs="Times New Roman"/>
          <w:sz w:val="24"/>
          <w:szCs w:val="24"/>
        </w:rPr>
        <w:t xml:space="preserve"> y concretamente en </w:t>
      </w:r>
      <w:r w:rsidR="00505ECD">
        <w:rPr>
          <w:rFonts w:ascii="Times New Roman" w:hAnsi="Times New Roman" w:cs="Times New Roman"/>
          <w:sz w:val="24"/>
          <w:szCs w:val="24"/>
        </w:rPr>
        <w:t xml:space="preserve">la </w:t>
      </w:r>
      <w:r w:rsidR="00181E80" w:rsidRPr="00F32B66">
        <w:rPr>
          <w:rFonts w:ascii="Times New Roman" w:hAnsi="Times New Roman" w:cs="Times New Roman"/>
          <w:sz w:val="24"/>
          <w:szCs w:val="24"/>
        </w:rPr>
        <w:t xml:space="preserve">LGAI, ya </w:t>
      </w:r>
      <w:r w:rsidR="004F09C7" w:rsidRPr="00F32B66">
        <w:rPr>
          <w:rFonts w:ascii="Times New Roman" w:hAnsi="Times New Roman" w:cs="Times New Roman"/>
          <w:sz w:val="24"/>
          <w:szCs w:val="24"/>
        </w:rPr>
        <w:t>se tiene</w:t>
      </w:r>
      <w:r w:rsidR="00181E80" w:rsidRPr="00F32B66">
        <w:rPr>
          <w:rFonts w:ascii="Times New Roman" w:hAnsi="Times New Roman" w:cs="Times New Roman"/>
          <w:sz w:val="24"/>
          <w:szCs w:val="24"/>
        </w:rPr>
        <w:t xml:space="preserve"> una ventaja en este sentido, porque </w:t>
      </w:r>
      <w:r w:rsidR="004F09C7" w:rsidRPr="00F32B66">
        <w:rPr>
          <w:rFonts w:ascii="Times New Roman" w:hAnsi="Times New Roman" w:cs="Times New Roman"/>
          <w:sz w:val="24"/>
          <w:szCs w:val="24"/>
        </w:rPr>
        <w:t>la</w:t>
      </w:r>
      <w:r w:rsidR="00181E80" w:rsidRPr="00F32B66">
        <w:rPr>
          <w:rFonts w:ascii="Times New Roman" w:hAnsi="Times New Roman" w:cs="Times New Roman"/>
          <w:sz w:val="24"/>
          <w:szCs w:val="24"/>
        </w:rPr>
        <w:t xml:space="preserve"> cátedra </w:t>
      </w:r>
      <w:r w:rsidR="00686EDB" w:rsidRPr="00F32B66">
        <w:rPr>
          <w:rFonts w:ascii="Times New Roman" w:hAnsi="Times New Roman" w:cs="Times New Roman"/>
          <w:sz w:val="24"/>
          <w:szCs w:val="24"/>
        </w:rPr>
        <w:t>no se ciñe a</w:t>
      </w:r>
      <w:r w:rsidR="00181E80" w:rsidRPr="00F32B66">
        <w:rPr>
          <w:rFonts w:ascii="Times New Roman" w:hAnsi="Times New Roman" w:cs="Times New Roman"/>
          <w:sz w:val="24"/>
          <w:szCs w:val="24"/>
        </w:rPr>
        <w:t xml:space="preserve">l formalismo estatista ni positivista, justamente porque </w:t>
      </w:r>
      <w:r w:rsidR="006D2992">
        <w:rPr>
          <w:rFonts w:ascii="Times New Roman" w:hAnsi="Times New Roman" w:cs="Times New Roman"/>
          <w:sz w:val="24"/>
          <w:szCs w:val="24"/>
        </w:rPr>
        <w:t>los</w:t>
      </w:r>
      <w:r w:rsidR="00181E80" w:rsidRPr="00F32B66">
        <w:rPr>
          <w:rFonts w:ascii="Times New Roman" w:hAnsi="Times New Roman" w:cs="Times New Roman"/>
          <w:sz w:val="24"/>
          <w:szCs w:val="24"/>
        </w:rPr>
        <w:t xml:space="preserve"> docentes </w:t>
      </w:r>
      <w:r w:rsidR="006D2992">
        <w:rPr>
          <w:rFonts w:ascii="Times New Roman" w:hAnsi="Times New Roman" w:cs="Times New Roman"/>
          <w:sz w:val="24"/>
          <w:szCs w:val="24"/>
        </w:rPr>
        <w:t xml:space="preserve">también imparten </w:t>
      </w:r>
      <w:r w:rsidR="00181E80" w:rsidRPr="00F32B66">
        <w:rPr>
          <w:rFonts w:ascii="Times New Roman" w:hAnsi="Times New Roman" w:cs="Times New Roman"/>
          <w:sz w:val="24"/>
          <w:szCs w:val="24"/>
        </w:rPr>
        <w:t xml:space="preserve">materias </w:t>
      </w:r>
      <w:r w:rsidR="00B85191">
        <w:rPr>
          <w:rFonts w:ascii="Times New Roman" w:hAnsi="Times New Roman" w:cs="Times New Roman"/>
          <w:sz w:val="24"/>
          <w:szCs w:val="24"/>
        </w:rPr>
        <w:t>como</w:t>
      </w:r>
      <w:r w:rsidR="00B85191" w:rsidRPr="00F32B66">
        <w:rPr>
          <w:rFonts w:ascii="Times New Roman" w:hAnsi="Times New Roman" w:cs="Times New Roman"/>
          <w:sz w:val="24"/>
          <w:szCs w:val="24"/>
        </w:rPr>
        <w:t xml:space="preserve"> </w:t>
      </w:r>
      <w:r w:rsidR="00B85191">
        <w:rPr>
          <w:rFonts w:ascii="Times New Roman" w:hAnsi="Times New Roman" w:cs="Times New Roman"/>
          <w:sz w:val="24"/>
          <w:szCs w:val="24"/>
        </w:rPr>
        <w:t>“</w:t>
      </w:r>
      <w:r w:rsidR="00181E80" w:rsidRPr="00F32B66">
        <w:rPr>
          <w:rFonts w:ascii="Times New Roman" w:hAnsi="Times New Roman" w:cs="Times New Roman"/>
          <w:sz w:val="24"/>
          <w:szCs w:val="24"/>
        </w:rPr>
        <w:t xml:space="preserve">Pensamiento </w:t>
      </w:r>
      <w:r w:rsidR="00B85191">
        <w:rPr>
          <w:rFonts w:ascii="Times New Roman" w:hAnsi="Times New Roman" w:cs="Times New Roman"/>
          <w:sz w:val="24"/>
          <w:szCs w:val="24"/>
        </w:rPr>
        <w:t>i</w:t>
      </w:r>
      <w:r w:rsidR="0066288E" w:rsidRPr="00F32B66">
        <w:rPr>
          <w:rFonts w:ascii="Times New Roman" w:hAnsi="Times New Roman" w:cs="Times New Roman"/>
          <w:sz w:val="24"/>
          <w:szCs w:val="24"/>
        </w:rPr>
        <w:t xml:space="preserve">ndígena y </w:t>
      </w:r>
      <w:r w:rsidR="00476688">
        <w:rPr>
          <w:rFonts w:ascii="Times New Roman" w:hAnsi="Times New Roman" w:cs="Times New Roman"/>
          <w:sz w:val="24"/>
          <w:szCs w:val="24"/>
        </w:rPr>
        <w:t>c</w:t>
      </w:r>
      <w:r w:rsidR="0066288E" w:rsidRPr="00F32B66">
        <w:rPr>
          <w:rFonts w:ascii="Times New Roman" w:hAnsi="Times New Roman" w:cs="Times New Roman"/>
          <w:sz w:val="24"/>
          <w:szCs w:val="24"/>
        </w:rPr>
        <w:t>osmovisión</w:t>
      </w:r>
      <w:r w:rsidR="00476688">
        <w:rPr>
          <w:rFonts w:ascii="Times New Roman" w:hAnsi="Times New Roman" w:cs="Times New Roman"/>
          <w:sz w:val="24"/>
          <w:szCs w:val="24"/>
        </w:rPr>
        <w:t>”</w:t>
      </w:r>
      <w:r w:rsidR="0066288E" w:rsidRPr="00F32B66">
        <w:rPr>
          <w:rFonts w:ascii="Times New Roman" w:hAnsi="Times New Roman" w:cs="Times New Roman"/>
          <w:sz w:val="24"/>
          <w:szCs w:val="24"/>
        </w:rPr>
        <w:t xml:space="preserve"> e </w:t>
      </w:r>
      <w:r w:rsidR="00476688">
        <w:rPr>
          <w:rFonts w:ascii="Times New Roman" w:hAnsi="Times New Roman" w:cs="Times New Roman"/>
          <w:sz w:val="24"/>
          <w:szCs w:val="24"/>
        </w:rPr>
        <w:t>“H</w:t>
      </w:r>
      <w:r w:rsidR="00476688" w:rsidRPr="00F32B66">
        <w:rPr>
          <w:rFonts w:ascii="Times New Roman" w:hAnsi="Times New Roman" w:cs="Times New Roman"/>
          <w:sz w:val="24"/>
          <w:szCs w:val="24"/>
        </w:rPr>
        <w:t xml:space="preserve">istoria </w:t>
      </w:r>
      <w:r w:rsidR="00B85191" w:rsidRPr="00F32B66">
        <w:rPr>
          <w:rFonts w:ascii="Times New Roman" w:hAnsi="Times New Roman" w:cs="Times New Roman"/>
          <w:sz w:val="24"/>
          <w:szCs w:val="24"/>
        </w:rPr>
        <w:t>y tradición oral</w:t>
      </w:r>
      <w:r w:rsidR="00B85191">
        <w:rPr>
          <w:rFonts w:ascii="Times New Roman" w:hAnsi="Times New Roman" w:cs="Times New Roman"/>
          <w:sz w:val="24"/>
          <w:szCs w:val="24"/>
        </w:rPr>
        <w:t>”</w:t>
      </w:r>
      <w:r w:rsidR="0066288E" w:rsidRPr="00F32B66">
        <w:rPr>
          <w:rFonts w:ascii="Times New Roman" w:hAnsi="Times New Roman" w:cs="Times New Roman"/>
          <w:sz w:val="24"/>
          <w:szCs w:val="24"/>
        </w:rPr>
        <w:t>.</w:t>
      </w:r>
    </w:p>
    <w:p w14:paraId="3E9FB1FB"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4C7E0D39" w14:textId="57834771" w:rsidR="006B3439" w:rsidRPr="00F32B66" w:rsidRDefault="001A2A4D" w:rsidP="004F075D">
      <w:pPr>
        <w:spacing w:after="0" w:line="360" w:lineRule="auto"/>
        <w:jc w:val="center"/>
        <w:rPr>
          <w:rFonts w:ascii="Times New Roman" w:hAnsi="Times New Roman" w:cs="Times New Roman"/>
          <w:b/>
          <w:bCs/>
          <w:sz w:val="28"/>
          <w:szCs w:val="28"/>
        </w:rPr>
      </w:pPr>
      <w:r w:rsidRPr="006D2992">
        <w:rPr>
          <w:rFonts w:ascii="Times New Roman" w:hAnsi="Times New Roman" w:cs="Times New Roman"/>
          <w:b/>
          <w:bCs/>
          <w:sz w:val="28"/>
          <w:szCs w:val="28"/>
        </w:rPr>
        <w:t>¿</w:t>
      </w:r>
      <w:r w:rsidR="006B3439" w:rsidRPr="006D2992">
        <w:rPr>
          <w:rFonts w:ascii="Times New Roman" w:hAnsi="Times New Roman" w:cs="Times New Roman"/>
          <w:b/>
          <w:bCs/>
          <w:sz w:val="28"/>
          <w:szCs w:val="28"/>
        </w:rPr>
        <w:t xml:space="preserve">Los pueblos indígenas tienen derecho a tener un </w:t>
      </w:r>
      <w:r w:rsidR="00B85191" w:rsidRPr="006D2992">
        <w:rPr>
          <w:rFonts w:ascii="Times New Roman" w:hAnsi="Times New Roman" w:cs="Times New Roman"/>
          <w:b/>
          <w:bCs/>
          <w:sz w:val="28"/>
          <w:szCs w:val="28"/>
        </w:rPr>
        <w:t>derecho</w:t>
      </w:r>
      <w:r w:rsidR="006B3439" w:rsidRPr="006D2992">
        <w:rPr>
          <w:rFonts w:ascii="Times New Roman" w:hAnsi="Times New Roman" w:cs="Times New Roman"/>
          <w:b/>
          <w:bCs/>
          <w:sz w:val="28"/>
          <w:szCs w:val="28"/>
        </w:rPr>
        <w:t>?</w:t>
      </w:r>
    </w:p>
    <w:p w14:paraId="1ACE2FFB" w14:textId="7A64C2CD" w:rsidR="006B3439" w:rsidRPr="00F32B66" w:rsidRDefault="000F4D36"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Para hacer compre</w:t>
      </w:r>
      <w:r w:rsidR="00531A0F">
        <w:rPr>
          <w:rFonts w:ascii="Times New Roman" w:hAnsi="Times New Roman" w:cs="Times New Roman"/>
          <w:sz w:val="24"/>
          <w:szCs w:val="24"/>
        </w:rPr>
        <w:t>n</w:t>
      </w:r>
      <w:r w:rsidRPr="00F32B66">
        <w:rPr>
          <w:rFonts w:ascii="Times New Roman" w:hAnsi="Times New Roman" w:cs="Times New Roman"/>
          <w:sz w:val="24"/>
          <w:szCs w:val="24"/>
        </w:rPr>
        <w:t xml:space="preserve">sible la </w:t>
      </w:r>
      <w:r w:rsidR="007A2E77">
        <w:rPr>
          <w:rFonts w:ascii="Times New Roman" w:hAnsi="Times New Roman" w:cs="Times New Roman"/>
          <w:sz w:val="24"/>
          <w:szCs w:val="24"/>
        </w:rPr>
        <w:t>histórica</w:t>
      </w:r>
      <w:r w:rsidRPr="00F32B66">
        <w:rPr>
          <w:rFonts w:ascii="Times New Roman" w:hAnsi="Times New Roman" w:cs="Times New Roman"/>
          <w:sz w:val="24"/>
          <w:szCs w:val="24"/>
        </w:rPr>
        <w:t xml:space="preserve"> relación entre el Estado mexicano y los pueblos</w:t>
      </w:r>
      <w:r w:rsidR="007A2E77">
        <w:rPr>
          <w:rFonts w:ascii="Times New Roman" w:hAnsi="Times New Roman" w:cs="Times New Roman"/>
          <w:sz w:val="24"/>
          <w:szCs w:val="24"/>
        </w:rPr>
        <w:t xml:space="preserve"> indígenas</w:t>
      </w:r>
      <w:r w:rsidRPr="00F32B66">
        <w:rPr>
          <w:rFonts w:ascii="Times New Roman" w:hAnsi="Times New Roman" w:cs="Times New Roman"/>
          <w:sz w:val="24"/>
          <w:szCs w:val="24"/>
        </w:rPr>
        <w:t xml:space="preserve"> </w:t>
      </w:r>
      <w:r w:rsidR="00414B98" w:rsidRPr="00F32B66">
        <w:rPr>
          <w:rFonts w:ascii="Times New Roman" w:hAnsi="Times New Roman" w:cs="Times New Roman"/>
          <w:sz w:val="24"/>
          <w:szCs w:val="24"/>
        </w:rPr>
        <w:t>se parte</w:t>
      </w:r>
      <w:r w:rsidR="004F24DC" w:rsidRPr="00F32B66">
        <w:rPr>
          <w:rFonts w:ascii="Times New Roman" w:hAnsi="Times New Roman" w:cs="Times New Roman"/>
          <w:sz w:val="24"/>
          <w:szCs w:val="24"/>
        </w:rPr>
        <w:t xml:space="preserve"> de </w:t>
      </w:r>
      <w:r w:rsidR="007A2E77">
        <w:rPr>
          <w:rFonts w:ascii="Times New Roman" w:hAnsi="Times New Roman" w:cs="Times New Roman"/>
          <w:sz w:val="24"/>
          <w:szCs w:val="24"/>
        </w:rPr>
        <w:t>que</w:t>
      </w:r>
      <w:r w:rsidR="006B3439" w:rsidRPr="00F32B66">
        <w:rPr>
          <w:rFonts w:ascii="Times New Roman" w:hAnsi="Times New Roman" w:cs="Times New Roman"/>
          <w:sz w:val="24"/>
          <w:szCs w:val="24"/>
        </w:rPr>
        <w:t xml:space="preserve"> la existencia de un </w:t>
      </w:r>
      <w:r w:rsidR="007A2E77">
        <w:rPr>
          <w:rFonts w:ascii="Times New Roman" w:hAnsi="Times New Roman" w:cs="Times New Roman"/>
          <w:sz w:val="24"/>
          <w:szCs w:val="24"/>
        </w:rPr>
        <w:t>d</w:t>
      </w:r>
      <w:r w:rsidR="006B3439" w:rsidRPr="00F32B66">
        <w:rPr>
          <w:rFonts w:ascii="Times New Roman" w:hAnsi="Times New Roman" w:cs="Times New Roman"/>
          <w:sz w:val="24"/>
          <w:szCs w:val="24"/>
        </w:rPr>
        <w:t xml:space="preserve">erecho indígena </w:t>
      </w:r>
      <w:r w:rsidR="007A2E77">
        <w:rPr>
          <w:rFonts w:ascii="Times New Roman" w:hAnsi="Times New Roman" w:cs="Times New Roman"/>
          <w:sz w:val="24"/>
          <w:szCs w:val="24"/>
        </w:rPr>
        <w:t>implica</w:t>
      </w:r>
      <w:r w:rsidR="007A2E77" w:rsidRPr="00F32B66">
        <w:rPr>
          <w:rFonts w:ascii="Times New Roman" w:hAnsi="Times New Roman" w:cs="Times New Roman"/>
          <w:sz w:val="24"/>
          <w:szCs w:val="24"/>
        </w:rPr>
        <w:t xml:space="preserve"> </w:t>
      </w:r>
      <w:r w:rsidR="006B3439" w:rsidRPr="00F32B66">
        <w:rPr>
          <w:rFonts w:ascii="Times New Roman" w:hAnsi="Times New Roman" w:cs="Times New Roman"/>
          <w:sz w:val="24"/>
          <w:szCs w:val="24"/>
        </w:rPr>
        <w:t>preguntas como</w:t>
      </w:r>
      <w:r w:rsidR="000062FA">
        <w:rPr>
          <w:rFonts w:ascii="Times New Roman" w:hAnsi="Times New Roman" w:cs="Times New Roman"/>
          <w:sz w:val="24"/>
          <w:szCs w:val="24"/>
        </w:rPr>
        <w:t xml:space="preserve"> la siguiente:</w:t>
      </w:r>
      <w:r w:rsidR="006B3439" w:rsidRPr="00F32B66">
        <w:rPr>
          <w:rFonts w:ascii="Times New Roman" w:hAnsi="Times New Roman" w:cs="Times New Roman"/>
          <w:sz w:val="24"/>
          <w:szCs w:val="24"/>
        </w:rPr>
        <w:t xml:space="preserve"> ¿</w:t>
      </w:r>
      <w:r w:rsidR="007A2E77">
        <w:rPr>
          <w:rFonts w:ascii="Times New Roman" w:hAnsi="Times New Roman" w:cs="Times New Roman"/>
          <w:sz w:val="24"/>
          <w:szCs w:val="24"/>
        </w:rPr>
        <w:t>s</w:t>
      </w:r>
      <w:r w:rsidR="007A2E77" w:rsidRPr="00F32B66">
        <w:rPr>
          <w:rFonts w:ascii="Times New Roman" w:hAnsi="Times New Roman" w:cs="Times New Roman"/>
          <w:sz w:val="24"/>
          <w:szCs w:val="24"/>
        </w:rPr>
        <w:t xml:space="preserve">erá </w:t>
      </w:r>
      <w:r w:rsidR="006B3439" w:rsidRPr="00F32B66">
        <w:rPr>
          <w:rFonts w:ascii="Times New Roman" w:hAnsi="Times New Roman" w:cs="Times New Roman"/>
          <w:sz w:val="24"/>
          <w:szCs w:val="24"/>
        </w:rPr>
        <w:t xml:space="preserve">que </w:t>
      </w:r>
      <w:r w:rsidR="000062FA">
        <w:rPr>
          <w:rFonts w:ascii="Times New Roman" w:hAnsi="Times New Roman" w:cs="Times New Roman"/>
          <w:sz w:val="24"/>
          <w:szCs w:val="24"/>
        </w:rPr>
        <w:t>los grupos indígenas</w:t>
      </w:r>
      <w:r w:rsidR="006B3439" w:rsidRPr="00F32B66">
        <w:rPr>
          <w:rFonts w:ascii="Times New Roman" w:hAnsi="Times New Roman" w:cs="Times New Roman"/>
          <w:sz w:val="24"/>
          <w:szCs w:val="24"/>
        </w:rPr>
        <w:t>, en una sociedad determinada que no sea la sociedad nacional</w:t>
      </w:r>
      <w:r w:rsidR="000062FA">
        <w:rPr>
          <w:rFonts w:ascii="Times New Roman" w:hAnsi="Times New Roman" w:cs="Times New Roman"/>
          <w:sz w:val="24"/>
          <w:szCs w:val="24"/>
        </w:rPr>
        <w:t>,</w:t>
      </w:r>
      <w:r w:rsidR="006B3439" w:rsidRPr="00F32B66">
        <w:rPr>
          <w:rFonts w:ascii="Times New Roman" w:hAnsi="Times New Roman" w:cs="Times New Roman"/>
          <w:sz w:val="24"/>
          <w:szCs w:val="24"/>
        </w:rPr>
        <w:t xml:space="preserve"> tienen derecho, tienen sistemas normativos?</w:t>
      </w:r>
    </w:p>
    <w:p w14:paraId="60873223" w14:textId="13D12696" w:rsidR="00043A2B" w:rsidRPr="00F32B66" w:rsidRDefault="000062FA"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284675" w:rsidRPr="00F32B66">
        <w:rPr>
          <w:rFonts w:ascii="Times New Roman" w:hAnsi="Times New Roman" w:cs="Times New Roman"/>
          <w:sz w:val="24"/>
          <w:szCs w:val="24"/>
        </w:rPr>
        <w:t xml:space="preserve">o anterior </w:t>
      </w:r>
      <w:r w:rsidR="00043A2B" w:rsidRPr="00F32B66">
        <w:rPr>
          <w:rFonts w:ascii="Times New Roman" w:hAnsi="Times New Roman" w:cs="Times New Roman"/>
          <w:sz w:val="24"/>
          <w:szCs w:val="24"/>
        </w:rPr>
        <w:t xml:space="preserve">tiene que ver con el ejercicio del </w:t>
      </w:r>
      <w:r w:rsidR="007B3C53" w:rsidRPr="00F32B66">
        <w:rPr>
          <w:rFonts w:ascii="Times New Roman" w:hAnsi="Times New Roman" w:cs="Times New Roman"/>
          <w:sz w:val="24"/>
          <w:szCs w:val="24"/>
        </w:rPr>
        <w:t>poder y</w:t>
      </w:r>
      <w:r w:rsidR="00043A2B" w:rsidRPr="00F32B66">
        <w:rPr>
          <w:rFonts w:ascii="Times New Roman" w:hAnsi="Times New Roman" w:cs="Times New Roman"/>
          <w:sz w:val="24"/>
          <w:szCs w:val="24"/>
        </w:rPr>
        <w:t xml:space="preserve"> </w:t>
      </w:r>
      <w:r w:rsidR="0062626C">
        <w:rPr>
          <w:rFonts w:ascii="Times New Roman" w:hAnsi="Times New Roman" w:cs="Times New Roman"/>
          <w:sz w:val="24"/>
          <w:szCs w:val="24"/>
        </w:rPr>
        <w:t xml:space="preserve">de </w:t>
      </w:r>
      <w:r w:rsidR="00043A2B" w:rsidRPr="00F32B66">
        <w:rPr>
          <w:rFonts w:ascii="Times New Roman" w:hAnsi="Times New Roman" w:cs="Times New Roman"/>
          <w:sz w:val="24"/>
          <w:szCs w:val="24"/>
        </w:rPr>
        <w:t>correlación de fuerzas, ya que</w:t>
      </w:r>
      <w:r>
        <w:rPr>
          <w:rFonts w:ascii="Times New Roman" w:hAnsi="Times New Roman" w:cs="Times New Roman"/>
          <w:sz w:val="24"/>
          <w:szCs w:val="24"/>
        </w:rPr>
        <w:t>,</w:t>
      </w:r>
      <w:r w:rsidR="00043A2B" w:rsidRPr="00F32B66">
        <w:rPr>
          <w:rFonts w:ascii="Times New Roman" w:hAnsi="Times New Roman" w:cs="Times New Roman"/>
          <w:sz w:val="24"/>
          <w:szCs w:val="24"/>
        </w:rPr>
        <w:t xml:space="preserve"> </w:t>
      </w:r>
      <w:r w:rsidR="00296408" w:rsidRPr="00F32B66">
        <w:rPr>
          <w:rFonts w:ascii="Times New Roman" w:hAnsi="Times New Roman" w:cs="Times New Roman"/>
          <w:sz w:val="24"/>
          <w:szCs w:val="24"/>
        </w:rPr>
        <w:t xml:space="preserve">como </w:t>
      </w:r>
      <w:r w:rsidR="007B3C53" w:rsidRPr="00F32B66">
        <w:rPr>
          <w:rFonts w:ascii="Times New Roman" w:hAnsi="Times New Roman" w:cs="Times New Roman"/>
          <w:sz w:val="24"/>
          <w:szCs w:val="24"/>
        </w:rPr>
        <w:t>se ha</w:t>
      </w:r>
      <w:r w:rsidR="00296408" w:rsidRPr="00F32B66">
        <w:rPr>
          <w:rFonts w:ascii="Times New Roman" w:hAnsi="Times New Roman" w:cs="Times New Roman"/>
          <w:sz w:val="24"/>
          <w:szCs w:val="24"/>
        </w:rPr>
        <w:t xml:space="preserve"> señalado, </w:t>
      </w:r>
      <w:r w:rsidR="007B3C53" w:rsidRPr="00F32B66">
        <w:rPr>
          <w:rFonts w:ascii="Times New Roman" w:hAnsi="Times New Roman" w:cs="Times New Roman"/>
          <w:sz w:val="24"/>
          <w:szCs w:val="24"/>
        </w:rPr>
        <w:t>el programa</w:t>
      </w:r>
      <w:r w:rsidR="00296408" w:rsidRPr="00F32B66">
        <w:rPr>
          <w:rFonts w:ascii="Times New Roman" w:hAnsi="Times New Roman" w:cs="Times New Roman"/>
          <w:sz w:val="24"/>
          <w:szCs w:val="24"/>
        </w:rPr>
        <w:t xml:space="preserve"> educativo tiene como antecedente inmediato </w:t>
      </w:r>
      <w:r w:rsidR="00043A2B" w:rsidRPr="00F32B66">
        <w:rPr>
          <w:rFonts w:ascii="Times New Roman" w:hAnsi="Times New Roman" w:cs="Times New Roman"/>
          <w:sz w:val="24"/>
          <w:szCs w:val="24"/>
        </w:rPr>
        <w:t xml:space="preserve">los Acuerdos de San Andrés del año de 1996 entre el Gobierno </w:t>
      </w:r>
      <w:r w:rsidR="0062626C">
        <w:rPr>
          <w:rFonts w:ascii="Times New Roman" w:hAnsi="Times New Roman" w:cs="Times New Roman"/>
          <w:sz w:val="24"/>
          <w:szCs w:val="24"/>
        </w:rPr>
        <w:t>f</w:t>
      </w:r>
      <w:r w:rsidR="0062626C" w:rsidRPr="00F32B66">
        <w:rPr>
          <w:rFonts w:ascii="Times New Roman" w:hAnsi="Times New Roman" w:cs="Times New Roman"/>
          <w:sz w:val="24"/>
          <w:szCs w:val="24"/>
        </w:rPr>
        <w:t xml:space="preserve">ederal </w:t>
      </w:r>
      <w:r w:rsidR="00043A2B" w:rsidRPr="00F32B66">
        <w:rPr>
          <w:rFonts w:ascii="Times New Roman" w:hAnsi="Times New Roman" w:cs="Times New Roman"/>
          <w:sz w:val="24"/>
          <w:szCs w:val="24"/>
        </w:rPr>
        <w:t xml:space="preserve">y del estado de Chiapas con el </w:t>
      </w:r>
      <w:r w:rsidR="0062626C">
        <w:rPr>
          <w:rFonts w:ascii="Times New Roman" w:hAnsi="Times New Roman" w:cs="Times New Roman"/>
          <w:sz w:val="24"/>
          <w:szCs w:val="24"/>
        </w:rPr>
        <w:t>EZLN</w:t>
      </w:r>
      <w:r w:rsidR="00C55F9C" w:rsidRPr="00F32B66">
        <w:rPr>
          <w:rFonts w:ascii="Times New Roman" w:hAnsi="Times New Roman" w:cs="Times New Roman"/>
          <w:sz w:val="24"/>
          <w:szCs w:val="24"/>
        </w:rPr>
        <w:t>. En un momento del diálogo que dio lugar a estos acuerdos</w:t>
      </w:r>
      <w:r w:rsidR="00043A2B" w:rsidRPr="00F32B66">
        <w:rPr>
          <w:rFonts w:ascii="Times New Roman" w:hAnsi="Times New Roman" w:cs="Times New Roman"/>
          <w:sz w:val="24"/>
          <w:szCs w:val="24"/>
        </w:rPr>
        <w:t xml:space="preserve"> los representantes del gobierno contraargumentaban a los indígenas: “Miren, no les podemos reconocer jurisdicción indígena, porque la jurisdicción es una potestad del Estado”. Es decir, que el único generador del </w:t>
      </w:r>
      <w:r w:rsidR="00D226ED">
        <w:rPr>
          <w:rFonts w:ascii="Times New Roman" w:hAnsi="Times New Roman" w:cs="Times New Roman"/>
          <w:sz w:val="24"/>
          <w:szCs w:val="24"/>
        </w:rPr>
        <w:t>d</w:t>
      </w:r>
      <w:r w:rsidR="00D226ED" w:rsidRPr="00F32B66">
        <w:rPr>
          <w:rFonts w:ascii="Times New Roman" w:hAnsi="Times New Roman" w:cs="Times New Roman"/>
          <w:sz w:val="24"/>
          <w:szCs w:val="24"/>
        </w:rPr>
        <w:t xml:space="preserve">erecho </w:t>
      </w:r>
      <w:r w:rsidR="00043A2B" w:rsidRPr="00F32B66">
        <w:rPr>
          <w:rFonts w:ascii="Times New Roman" w:hAnsi="Times New Roman" w:cs="Times New Roman"/>
          <w:sz w:val="24"/>
          <w:szCs w:val="24"/>
        </w:rPr>
        <w:t xml:space="preserve">es el Estado. Esta respuesta encierra lo que </w:t>
      </w:r>
      <w:r w:rsidR="00414B98" w:rsidRPr="00F32B66">
        <w:rPr>
          <w:rFonts w:ascii="Times New Roman" w:hAnsi="Times New Roman" w:cs="Times New Roman"/>
          <w:sz w:val="24"/>
          <w:szCs w:val="24"/>
        </w:rPr>
        <w:t>se llama</w:t>
      </w:r>
      <w:r w:rsidR="00043A2B" w:rsidRPr="00F32B66">
        <w:rPr>
          <w:rFonts w:ascii="Times New Roman" w:hAnsi="Times New Roman" w:cs="Times New Roman"/>
          <w:sz w:val="24"/>
          <w:szCs w:val="24"/>
        </w:rPr>
        <w:t xml:space="preserve"> </w:t>
      </w:r>
      <w:r w:rsidR="00043A2B" w:rsidRPr="005838B7">
        <w:rPr>
          <w:rFonts w:ascii="Times New Roman" w:hAnsi="Times New Roman" w:cs="Times New Roman"/>
          <w:i/>
          <w:iCs/>
          <w:sz w:val="24"/>
          <w:szCs w:val="24"/>
        </w:rPr>
        <w:t>correlación de fuerzas</w:t>
      </w:r>
      <w:r w:rsidR="00043A2B" w:rsidRPr="00F32B66">
        <w:rPr>
          <w:rFonts w:ascii="Times New Roman" w:hAnsi="Times New Roman" w:cs="Times New Roman"/>
          <w:sz w:val="24"/>
          <w:szCs w:val="24"/>
        </w:rPr>
        <w:t xml:space="preserve">, </w:t>
      </w:r>
      <w:r w:rsidR="00043A2B" w:rsidRPr="005838B7">
        <w:rPr>
          <w:rFonts w:ascii="Times New Roman" w:hAnsi="Times New Roman" w:cs="Times New Roman"/>
          <w:i/>
          <w:iCs/>
          <w:sz w:val="24"/>
          <w:szCs w:val="24"/>
        </w:rPr>
        <w:t>ejercicio del poder</w:t>
      </w:r>
      <w:r w:rsidR="00043A2B" w:rsidRPr="00F32B66">
        <w:rPr>
          <w:rFonts w:ascii="Times New Roman" w:hAnsi="Times New Roman" w:cs="Times New Roman"/>
          <w:sz w:val="24"/>
          <w:szCs w:val="24"/>
        </w:rPr>
        <w:t xml:space="preserve"> y </w:t>
      </w:r>
      <w:r w:rsidR="00043A2B" w:rsidRPr="005838B7">
        <w:rPr>
          <w:rFonts w:ascii="Times New Roman" w:hAnsi="Times New Roman" w:cs="Times New Roman"/>
          <w:i/>
          <w:iCs/>
          <w:sz w:val="24"/>
          <w:szCs w:val="24"/>
        </w:rPr>
        <w:t>control</w:t>
      </w:r>
      <w:r w:rsidR="00D226ED">
        <w:rPr>
          <w:rFonts w:ascii="Times New Roman" w:hAnsi="Times New Roman" w:cs="Times New Roman"/>
          <w:sz w:val="24"/>
          <w:szCs w:val="24"/>
        </w:rPr>
        <w:t>.</w:t>
      </w:r>
      <w:r w:rsidR="00043A2B" w:rsidRPr="00F32B66">
        <w:rPr>
          <w:rFonts w:ascii="Times New Roman" w:hAnsi="Times New Roman" w:cs="Times New Roman"/>
          <w:sz w:val="24"/>
          <w:szCs w:val="24"/>
        </w:rPr>
        <w:t xml:space="preserve"> ¿Por qué? Porque la reivindicación de los indígenas </w:t>
      </w:r>
      <w:r w:rsidR="00194B0A" w:rsidRPr="00F32B66">
        <w:rPr>
          <w:rFonts w:ascii="Times New Roman" w:hAnsi="Times New Roman" w:cs="Times New Roman"/>
          <w:sz w:val="24"/>
          <w:szCs w:val="24"/>
        </w:rPr>
        <w:t>de que sus comunidades son centro generador de normas</w:t>
      </w:r>
      <w:r w:rsidR="00043A2B" w:rsidRPr="00F32B66">
        <w:rPr>
          <w:rFonts w:ascii="Times New Roman" w:hAnsi="Times New Roman" w:cs="Times New Roman"/>
          <w:sz w:val="24"/>
          <w:szCs w:val="24"/>
        </w:rPr>
        <w:t xml:space="preserve"> es un cuestionamiento directo a la teoría política que sustenta al Estado y su soberanía. </w:t>
      </w:r>
    </w:p>
    <w:p w14:paraId="3D9B5476" w14:textId="5716AE7B" w:rsidR="00043A2B" w:rsidRDefault="00043A2B"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Al final del proceso de diálogo que daría lugar a los primeros Acuerdos —se agendaron </w:t>
      </w:r>
      <w:r w:rsidR="00C12541">
        <w:rPr>
          <w:rFonts w:ascii="Times New Roman" w:hAnsi="Times New Roman" w:cs="Times New Roman"/>
          <w:sz w:val="24"/>
          <w:szCs w:val="24"/>
        </w:rPr>
        <w:t>cuatro</w:t>
      </w:r>
      <w:r w:rsidR="00C12541" w:rsidRPr="00F32B66">
        <w:rPr>
          <w:rFonts w:ascii="Times New Roman" w:hAnsi="Times New Roman" w:cs="Times New Roman"/>
          <w:sz w:val="24"/>
          <w:szCs w:val="24"/>
        </w:rPr>
        <w:t xml:space="preserve"> </w:t>
      </w:r>
      <w:r w:rsidRPr="00F32B66">
        <w:rPr>
          <w:rFonts w:ascii="Times New Roman" w:hAnsi="Times New Roman" w:cs="Times New Roman"/>
          <w:sz w:val="24"/>
          <w:szCs w:val="24"/>
        </w:rPr>
        <w:t>mesas y solo se realizó la primera</w:t>
      </w:r>
      <w:r w:rsidR="00C12541">
        <w:rPr>
          <w:rFonts w:ascii="Times New Roman" w:hAnsi="Times New Roman" w:cs="Times New Roman"/>
          <w:sz w:val="24"/>
          <w:szCs w:val="24"/>
        </w:rPr>
        <w:t>,</w:t>
      </w:r>
      <w:r w:rsidRPr="00F32B66">
        <w:rPr>
          <w:rFonts w:ascii="Times New Roman" w:hAnsi="Times New Roman" w:cs="Times New Roman"/>
          <w:sz w:val="24"/>
          <w:szCs w:val="24"/>
        </w:rPr>
        <w:t xml:space="preserve"> “Derechos y </w:t>
      </w:r>
      <w:r w:rsidR="00C12541">
        <w:rPr>
          <w:rFonts w:ascii="Times New Roman" w:hAnsi="Times New Roman" w:cs="Times New Roman"/>
          <w:sz w:val="24"/>
          <w:szCs w:val="24"/>
        </w:rPr>
        <w:t>c</w:t>
      </w:r>
      <w:r w:rsidRPr="00F32B66">
        <w:rPr>
          <w:rFonts w:ascii="Times New Roman" w:hAnsi="Times New Roman" w:cs="Times New Roman"/>
          <w:sz w:val="24"/>
          <w:szCs w:val="24"/>
        </w:rPr>
        <w:t xml:space="preserve">ultura </w:t>
      </w:r>
      <w:r w:rsidR="00476688">
        <w:rPr>
          <w:rFonts w:ascii="Times New Roman" w:hAnsi="Times New Roman" w:cs="Times New Roman"/>
          <w:sz w:val="24"/>
          <w:szCs w:val="24"/>
        </w:rPr>
        <w:t>indígena</w:t>
      </w:r>
      <w:r w:rsidRPr="00F32B66">
        <w:rPr>
          <w:rFonts w:ascii="Times New Roman" w:hAnsi="Times New Roman" w:cs="Times New Roman"/>
          <w:sz w:val="24"/>
          <w:szCs w:val="24"/>
        </w:rPr>
        <w:t xml:space="preserve">”—, se </w:t>
      </w:r>
      <w:r w:rsidR="00C12541" w:rsidRPr="00F32B66">
        <w:rPr>
          <w:rFonts w:ascii="Times New Roman" w:hAnsi="Times New Roman" w:cs="Times New Roman"/>
          <w:sz w:val="24"/>
          <w:szCs w:val="24"/>
        </w:rPr>
        <w:t>reconoc</w:t>
      </w:r>
      <w:r w:rsidR="00C12541">
        <w:rPr>
          <w:rFonts w:ascii="Times New Roman" w:hAnsi="Times New Roman" w:cs="Times New Roman"/>
          <w:sz w:val="24"/>
          <w:szCs w:val="24"/>
        </w:rPr>
        <w:t>ió</w:t>
      </w:r>
      <w:r w:rsidR="00C12541"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la existencia y la realidad de los sistemas normativos. Sin embargo, la batalla </w:t>
      </w:r>
      <w:r w:rsidRPr="00F32B66">
        <w:rPr>
          <w:rFonts w:ascii="Times New Roman" w:hAnsi="Times New Roman" w:cs="Times New Roman"/>
          <w:sz w:val="24"/>
          <w:szCs w:val="24"/>
        </w:rPr>
        <w:lastRenderedPageBreak/>
        <w:t xml:space="preserve">continuó y continúa porque algunas leyes y reglamentaciones en los </w:t>
      </w:r>
      <w:r w:rsidR="006D6027">
        <w:rPr>
          <w:rFonts w:ascii="Times New Roman" w:hAnsi="Times New Roman" w:cs="Times New Roman"/>
          <w:sz w:val="24"/>
          <w:szCs w:val="24"/>
        </w:rPr>
        <w:t>e</w:t>
      </w:r>
      <w:r w:rsidRPr="00F32B66">
        <w:rPr>
          <w:rFonts w:ascii="Times New Roman" w:hAnsi="Times New Roman" w:cs="Times New Roman"/>
          <w:sz w:val="24"/>
          <w:szCs w:val="24"/>
        </w:rPr>
        <w:t xml:space="preserve">stados ponen candados al derecho de tener un </w:t>
      </w:r>
      <w:r w:rsidR="00C12541">
        <w:rPr>
          <w:rFonts w:ascii="Times New Roman" w:hAnsi="Times New Roman" w:cs="Times New Roman"/>
          <w:sz w:val="24"/>
          <w:szCs w:val="24"/>
        </w:rPr>
        <w:t>d</w:t>
      </w:r>
      <w:r w:rsidR="00C12541"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y a aplicar </w:t>
      </w:r>
      <w:r w:rsidR="008923ED" w:rsidRPr="00F32B66">
        <w:rPr>
          <w:rFonts w:ascii="Times New Roman" w:hAnsi="Times New Roman" w:cs="Times New Roman"/>
          <w:sz w:val="24"/>
          <w:szCs w:val="24"/>
        </w:rPr>
        <w:t>j</w:t>
      </w:r>
      <w:r w:rsidRPr="00F32B66">
        <w:rPr>
          <w:rFonts w:ascii="Times New Roman" w:hAnsi="Times New Roman" w:cs="Times New Roman"/>
          <w:sz w:val="24"/>
          <w:szCs w:val="24"/>
        </w:rPr>
        <w:t xml:space="preserve">usticia. </w:t>
      </w:r>
      <w:r w:rsidR="00953744">
        <w:rPr>
          <w:rFonts w:ascii="Times New Roman" w:hAnsi="Times New Roman" w:cs="Times New Roman"/>
          <w:sz w:val="24"/>
          <w:szCs w:val="24"/>
        </w:rPr>
        <w:t>T</w:t>
      </w:r>
      <w:r w:rsidR="006D6027" w:rsidRPr="00F32B66">
        <w:rPr>
          <w:rFonts w:ascii="Times New Roman" w:hAnsi="Times New Roman" w:cs="Times New Roman"/>
          <w:sz w:val="24"/>
          <w:szCs w:val="24"/>
        </w:rPr>
        <w:t xml:space="preserve">emas </w:t>
      </w:r>
      <w:r w:rsidRPr="00F32B66">
        <w:rPr>
          <w:rFonts w:ascii="Times New Roman" w:hAnsi="Times New Roman" w:cs="Times New Roman"/>
          <w:sz w:val="24"/>
          <w:szCs w:val="24"/>
        </w:rPr>
        <w:t>que marcan las posturas a favor y en contra de los usos y costumbres</w:t>
      </w:r>
      <w:r w:rsidR="00953744">
        <w:rPr>
          <w:rFonts w:ascii="Times New Roman" w:hAnsi="Times New Roman" w:cs="Times New Roman"/>
          <w:sz w:val="24"/>
          <w:szCs w:val="24"/>
        </w:rPr>
        <w:t xml:space="preserve">, </w:t>
      </w:r>
      <w:r w:rsidRPr="00F32B66">
        <w:rPr>
          <w:rFonts w:ascii="Times New Roman" w:hAnsi="Times New Roman" w:cs="Times New Roman"/>
          <w:sz w:val="24"/>
          <w:szCs w:val="24"/>
        </w:rPr>
        <w:t>derecho consuetudinario</w:t>
      </w:r>
      <w:r w:rsidR="00953744">
        <w:rPr>
          <w:rFonts w:ascii="Times New Roman" w:hAnsi="Times New Roman" w:cs="Times New Roman"/>
          <w:sz w:val="24"/>
          <w:szCs w:val="24"/>
        </w:rPr>
        <w:t xml:space="preserve">, </w:t>
      </w:r>
      <w:r w:rsidRPr="00F32B66">
        <w:rPr>
          <w:rFonts w:ascii="Times New Roman" w:hAnsi="Times New Roman" w:cs="Times New Roman"/>
          <w:sz w:val="24"/>
          <w:szCs w:val="24"/>
        </w:rPr>
        <w:t xml:space="preserve">sistemas normativos o </w:t>
      </w:r>
      <w:r w:rsidR="006D6027">
        <w:rPr>
          <w:rFonts w:ascii="Times New Roman" w:hAnsi="Times New Roman" w:cs="Times New Roman"/>
          <w:sz w:val="24"/>
          <w:szCs w:val="24"/>
        </w:rPr>
        <w:t>d</w:t>
      </w:r>
      <w:r w:rsidRPr="00F32B66">
        <w:rPr>
          <w:rFonts w:ascii="Times New Roman" w:hAnsi="Times New Roman" w:cs="Times New Roman"/>
          <w:sz w:val="24"/>
          <w:szCs w:val="24"/>
        </w:rPr>
        <w:t xml:space="preserve">erecho indígena, y que </w:t>
      </w:r>
      <w:r w:rsidR="00EF6189" w:rsidRPr="00F32B66">
        <w:rPr>
          <w:rFonts w:ascii="Times New Roman" w:hAnsi="Times New Roman" w:cs="Times New Roman"/>
          <w:sz w:val="24"/>
          <w:szCs w:val="24"/>
        </w:rPr>
        <w:t>precisarían,</w:t>
      </w:r>
      <w:r w:rsidRPr="00F32B66">
        <w:rPr>
          <w:rFonts w:ascii="Times New Roman" w:hAnsi="Times New Roman" w:cs="Times New Roman"/>
          <w:sz w:val="24"/>
          <w:szCs w:val="24"/>
        </w:rPr>
        <w:t xml:space="preserve"> además</w:t>
      </w:r>
      <w:r w:rsidR="00F948FF" w:rsidRPr="00F32B66">
        <w:rPr>
          <w:rFonts w:ascii="Times New Roman" w:hAnsi="Times New Roman" w:cs="Times New Roman"/>
          <w:sz w:val="24"/>
          <w:szCs w:val="24"/>
        </w:rPr>
        <w:t>,</w:t>
      </w:r>
      <w:r w:rsidRPr="00F32B66">
        <w:rPr>
          <w:rFonts w:ascii="Times New Roman" w:hAnsi="Times New Roman" w:cs="Times New Roman"/>
          <w:sz w:val="24"/>
          <w:szCs w:val="24"/>
        </w:rPr>
        <w:t xml:space="preserve"> los temas fundadores de la </w:t>
      </w:r>
      <w:r w:rsidR="006D6027">
        <w:rPr>
          <w:rFonts w:ascii="Times New Roman" w:hAnsi="Times New Roman" w:cs="Times New Roman"/>
          <w:sz w:val="24"/>
          <w:szCs w:val="24"/>
        </w:rPr>
        <w:t>a</w:t>
      </w:r>
      <w:r w:rsidR="006D6027" w:rsidRPr="00F32B66">
        <w:rPr>
          <w:rFonts w:ascii="Times New Roman" w:hAnsi="Times New Roman" w:cs="Times New Roman"/>
          <w:sz w:val="24"/>
          <w:szCs w:val="24"/>
        </w:rPr>
        <w:t xml:space="preserve">ntropología </w:t>
      </w:r>
      <w:r w:rsidRPr="00F32B66">
        <w:rPr>
          <w:rFonts w:ascii="Times New Roman" w:hAnsi="Times New Roman" w:cs="Times New Roman"/>
          <w:sz w:val="24"/>
          <w:szCs w:val="24"/>
        </w:rPr>
        <w:t xml:space="preserve">mexicana: </w:t>
      </w:r>
      <w:r w:rsidR="00953744" w:rsidRPr="00F32B66">
        <w:rPr>
          <w:rFonts w:ascii="Times New Roman" w:hAnsi="Times New Roman" w:cs="Times New Roman"/>
          <w:sz w:val="24"/>
          <w:szCs w:val="24"/>
        </w:rPr>
        <w:t>formas de gobierno indígena, sistema de cargos, justicia indígena, etc.</w:t>
      </w:r>
    </w:p>
    <w:p w14:paraId="197DD2F8"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0B04145A" w14:textId="7D7F2EDB" w:rsidR="00043A2B" w:rsidRPr="004F075D" w:rsidRDefault="00043A2B" w:rsidP="004F075D">
      <w:pPr>
        <w:spacing w:after="0" w:line="360" w:lineRule="auto"/>
        <w:jc w:val="center"/>
        <w:rPr>
          <w:rFonts w:ascii="Times New Roman" w:hAnsi="Times New Roman" w:cs="Times New Roman"/>
          <w:b/>
          <w:sz w:val="28"/>
          <w:szCs w:val="28"/>
        </w:rPr>
      </w:pPr>
      <w:r w:rsidRPr="004F075D">
        <w:rPr>
          <w:rFonts w:ascii="Times New Roman" w:hAnsi="Times New Roman" w:cs="Times New Roman"/>
          <w:b/>
          <w:sz w:val="28"/>
          <w:szCs w:val="28"/>
        </w:rPr>
        <w:t>Antecedentes en el Sistema Internacional de Derechos Humanos</w:t>
      </w:r>
    </w:p>
    <w:p w14:paraId="368D803C" w14:textId="27BE3784" w:rsidR="00043A2B" w:rsidRPr="00F32B66" w:rsidRDefault="00237FA2"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Como parte </w:t>
      </w:r>
      <w:r w:rsidR="00FA02B9" w:rsidRPr="00F32B66">
        <w:rPr>
          <w:rFonts w:ascii="Times New Roman" w:hAnsi="Times New Roman" w:cs="Times New Roman"/>
          <w:sz w:val="24"/>
          <w:szCs w:val="24"/>
        </w:rPr>
        <w:t>de la</w:t>
      </w:r>
      <w:r w:rsidRPr="00F32B66">
        <w:rPr>
          <w:rFonts w:ascii="Times New Roman" w:hAnsi="Times New Roman" w:cs="Times New Roman"/>
          <w:sz w:val="24"/>
          <w:szCs w:val="24"/>
        </w:rPr>
        <w:t xml:space="preserve"> asignatura </w:t>
      </w:r>
      <w:r w:rsidR="00FA02B9" w:rsidRPr="00F32B66">
        <w:rPr>
          <w:rFonts w:ascii="Times New Roman" w:hAnsi="Times New Roman" w:cs="Times New Roman"/>
          <w:sz w:val="24"/>
          <w:szCs w:val="24"/>
        </w:rPr>
        <w:t>se aborda</w:t>
      </w:r>
      <w:r w:rsidRPr="00F32B66">
        <w:rPr>
          <w:rFonts w:ascii="Times New Roman" w:hAnsi="Times New Roman" w:cs="Times New Roman"/>
          <w:sz w:val="24"/>
          <w:szCs w:val="24"/>
        </w:rPr>
        <w:t xml:space="preserve"> este sistema, y es importante señalar que </w:t>
      </w:r>
      <w:r w:rsidR="00043A2B" w:rsidRPr="00F32B66">
        <w:rPr>
          <w:rFonts w:ascii="Times New Roman" w:hAnsi="Times New Roman" w:cs="Times New Roman"/>
          <w:sz w:val="24"/>
          <w:szCs w:val="24"/>
        </w:rPr>
        <w:t xml:space="preserve">los alcances del </w:t>
      </w:r>
      <w:r w:rsidR="00F14211">
        <w:rPr>
          <w:rFonts w:ascii="Times New Roman" w:hAnsi="Times New Roman" w:cs="Times New Roman"/>
          <w:sz w:val="24"/>
          <w:szCs w:val="24"/>
        </w:rPr>
        <w:t>d</w:t>
      </w:r>
      <w:r w:rsidR="00F14211" w:rsidRPr="00F32B66">
        <w:rPr>
          <w:rFonts w:ascii="Times New Roman" w:hAnsi="Times New Roman" w:cs="Times New Roman"/>
          <w:sz w:val="24"/>
          <w:szCs w:val="24"/>
        </w:rPr>
        <w:t xml:space="preserve">erecho </w:t>
      </w:r>
      <w:r w:rsidR="00043A2B" w:rsidRPr="00F32B66">
        <w:rPr>
          <w:rFonts w:ascii="Times New Roman" w:hAnsi="Times New Roman" w:cs="Times New Roman"/>
          <w:sz w:val="24"/>
          <w:szCs w:val="24"/>
        </w:rPr>
        <w:t xml:space="preserve">y la </w:t>
      </w:r>
      <w:r w:rsidR="00F14211">
        <w:rPr>
          <w:rFonts w:ascii="Times New Roman" w:hAnsi="Times New Roman" w:cs="Times New Roman"/>
          <w:sz w:val="24"/>
          <w:szCs w:val="24"/>
        </w:rPr>
        <w:t>j</w:t>
      </w:r>
      <w:r w:rsidR="00F14211" w:rsidRPr="00F32B66">
        <w:rPr>
          <w:rFonts w:ascii="Times New Roman" w:hAnsi="Times New Roman" w:cs="Times New Roman"/>
          <w:sz w:val="24"/>
          <w:szCs w:val="24"/>
        </w:rPr>
        <w:t xml:space="preserve">usticia </w:t>
      </w:r>
      <w:r w:rsidR="00043A2B" w:rsidRPr="00F32B66">
        <w:rPr>
          <w:rFonts w:ascii="Times New Roman" w:hAnsi="Times New Roman" w:cs="Times New Roman"/>
          <w:sz w:val="24"/>
          <w:szCs w:val="24"/>
        </w:rPr>
        <w:t xml:space="preserve">indígena son los puntos de toque </w:t>
      </w:r>
      <w:r w:rsidR="00340518" w:rsidRPr="00F32B66">
        <w:rPr>
          <w:rFonts w:ascii="Times New Roman" w:hAnsi="Times New Roman" w:cs="Times New Roman"/>
          <w:sz w:val="24"/>
          <w:szCs w:val="24"/>
        </w:rPr>
        <w:t xml:space="preserve">entre los sistemas indígenas y el sistema estatal </w:t>
      </w:r>
      <w:r w:rsidR="00043A2B" w:rsidRPr="00F32B66">
        <w:rPr>
          <w:rFonts w:ascii="Times New Roman" w:hAnsi="Times New Roman" w:cs="Times New Roman"/>
          <w:sz w:val="24"/>
          <w:szCs w:val="24"/>
        </w:rPr>
        <w:t>y, de alguna manera</w:t>
      </w:r>
      <w:r w:rsidR="00F14211">
        <w:rPr>
          <w:rFonts w:ascii="Times New Roman" w:hAnsi="Times New Roman" w:cs="Times New Roman"/>
          <w:sz w:val="24"/>
          <w:szCs w:val="24"/>
        </w:rPr>
        <w:t>,</w:t>
      </w:r>
      <w:r w:rsidR="00043A2B" w:rsidRPr="00F32B66">
        <w:rPr>
          <w:rFonts w:ascii="Times New Roman" w:hAnsi="Times New Roman" w:cs="Times New Roman"/>
          <w:sz w:val="24"/>
          <w:szCs w:val="24"/>
        </w:rPr>
        <w:t xml:space="preserve"> de choque</w:t>
      </w:r>
      <w:r w:rsidR="00340518" w:rsidRPr="00F32B66">
        <w:rPr>
          <w:rFonts w:ascii="Times New Roman" w:hAnsi="Times New Roman" w:cs="Times New Roman"/>
          <w:sz w:val="24"/>
          <w:szCs w:val="24"/>
        </w:rPr>
        <w:t xml:space="preserve"> entre ellos. P</w:t>
      </w:r>
      <w:r w:rsidR="00043A2B" w:rsidRPr="00F32B66">
        <w:rPr>
          <w:rFonts w:ascii="Times New Roman" w:hAnsi="Times New Roman" w:cs="Times New Roman"/>
          <w:sz w:val="24"/>
          <w:szCs w:val="24"/>
        </w:rPr>
        <w:t xml:space="preserve">or </w:t>
      </w:r>
      <w:r w:rsidR="00E86C96" w:rsidRPr="00F32B66">
        <w:rPr>
          <w:rFonts w:ascii="Times New Roman" w:hAnsi="Times New Roman" w:cs="Times New Roman"/>
          <w:sz w:val="24"/>
          <w:szCs w:val="24"/>
        </w:rPr>
        <w:t>ejemplo,</w:t>
      </w:r>
      <w:r w:rsidR="00043A2B" w:rsidRPr="00F32B66">
        <w:rPr>
          <w:rFonts w:ascii="Times New Roman" w:hAnsi="Times New Roman" w:cs="Times New Roman"/>
          <w:sz w:val="24"/>
          <w:szCs w:val="24"/>
        </w:rPr>
        <w:t xml:space="preserve"> cuando se cuestiona que en las comunidades indígenas se violentan derechos humanos, o los derechos de las mujeres, etc.,</w:t>
      </w:r>
      <w:r w:rsidR="00FA02B9" w:rsidRPr="00F32B66">
        <w:rPr>
          <w:rFonts w:ascii="Times New Roman" w:hAnsi="Times New Roman" w:cs="Times New Roman"/>
          <w:sz w:val="24"/>
          <w:szCs w:val="24"/>
        </w:rPr>
        <w:t xml:space="preserve"> </w:t>
      </w:r>
      <w:r w:rsidR="00F51EDF">
        <w:rPr>
          <w:rFonts w:ascii="Times New Roman" w:hAnsi="Times New Roman" w:cs="Times New Roman"/>
          <w:sz w:val="24"/>
          <w:szCs w:val="24"/>
        </w:rPr>
        <w:t>sin tomar en cuenta que</w:t>
      </w:r>
      <w:r w:rsidR="00F51EDF" w:rsidRPr="00F32B66">
        <w:rPr>
          <w:rFonts w:ascii="Times New Roman" w:hAnsi="Times New Roman" w:cs="Times New Roman"/>
          <w:sz w:val="24"/>
          <w:szCs w:val="24"/>
        </w:rPr>
        <w:t xml:space="preserve"> </w:t>
      </w:r>
      <w:r w:rsidR="00043A2B" w:rsidRPr="00F32B66">
        <w:rPr>
          <w:rFonts w:ascii="Times New Roman" w:hAnsi="Times New Roman" w:cs="Times New Roman"/>
          <w:sz w:val="24"/>
          <w:szCs w:val="24"/>
        </w:rPr>
        <w:t xml:space="preserve">estas afirmaciones </w:t>
      </w:r>
      <w:r w:rsidR="007609B8" w:rsidRPr="00F32B66">
        <w:rPr>
          <w:rFonts w:ascii="Times New Roman" w:hAnsi="Times New Roman" w:cs="Times New Roman"/>
          <w:sz w:val="24"/>
          <w:szCs w:val="24"/>
        </w:rPr>
        <w:t xml:space="preserve">han </w:t>
      </w:r>
      <w:r w:rsidR="00043A2B" w:rsidRPr="00F32B66">
        <w:rPr>
          <w:rFonts w:ascii="Times New Roman" w:hAnsi="Times New Roman" w:cs="Times New Roman"/>
          <w:sz w:val="24"/>
          <w:szCs w:val="24"/>
        </w:rPr>
        <w:t>focaliza</w:t>
      </w:r>
      <w:r w:rsidR="007609B8" w:rsidRPr="00F32B66">
        <w:rPr>
          <w:rFonts w:ascii="Times New Roman" w:hAnsi="Times New Roman" w:cs="Times New Roman"/>
          <w:sz w:val="24"/>
          <w:szCs w:val="24"/>
        </w:rPr>
        <w:t>do</w:t>
      </w:r>
      <w:r w:rsidR="00043A2B" w:rsidRPr="00F32B66">
        <w:rPr>
          <w:rFonts w:ascii="Times New Roman" w:hAnsi="Times New Roman" w:cs="Times New Roman"/>
          <w:sz w:val="24"/>
          <w:szCs w:val="24"/>
        </w:rPr>
        <w:t xml:space="preserve"> formas de hacer y ser que también se observan en la sociedad en general y no solo en la indígena. El problema de esto no es el señalamiento o la acusación directa</w:t>
      </w:r>
      <w:r w:rsidR="00F51EDF">
        <w:rPr>
          <w:rFonts w:ascii="Times New Roman" w:hAnsi="Times New Roman" w:cs="Times New Roman"/>
          <w:sz w:val="24"/>
          <w:szCs w:val="24"/>
        </w:rPr>
        <w:t>,</w:t>
      </w:r>
      <w:r w:rsidR="00043A2B" w:rsidRPr="00F32B66">
        <w:rPr>
          <w:rFonts w:ascii="Times New Roman" w:hAnsi="Times New Roman" w:cs="Times New Roman"/>
          <w:sz w:val="24"/>
          <w:szCs w:val="24"/>
        </w:rPr>
        <w:t xml:space="preserve"> sino el no reconocer que muchas de las violaciones a </w:t>
      </w:r>
      <w:r w:rsidR="00F51EDF" w:rsidRPr="00F32B66">
        <w:rPr>
          <w:rFonts w:ascii="Times New Roman" w:hAnsi="Times New Roman" w:cs="Times New Roman"/>
          <w:sz w:val="24"/>
          <w:szCs w:val="24"/>
        </w:rPr>
        <w:t xml:space="preserve">derechos humanos </w:t>
      </w:r>
      <w:r w:rsidR="00043A2B" w:rsidRPr="00F32B66">
        <w:rPr>
          <w:rFonts w:ascii="Times New Roman" w:hAnsi="Times New Roman" w:cs="Times New Roman"/>
          <w:sz w:val="24"/>
          <w:szCs w:val="24"/>
        </w:rPr>
        <w:t xml:space="preserve">en pueblos indígenas o en la sociedad </w:t>
      </w:r>
      <w:r w:rsidR="00F51EDF">
        <w:rPr>
          <w:rFonts w:ascii="Times New Roman" w:hAnsi="Times New Roman" w:cs="Times New Roman"/>
          <w:sz w:val="24"/>
          <w:szCs w:val="24"/>
        </w:rPr>
        <w:t>O</w:t>
      </w:r>
      <w:r w:rsidR="00043A2B" w:rsidRPr="00F32B66">
        <w:rPr>
          <w:rFonts w:ascii="Times New Roman" w:hAnsi="Times New Roman" w:cs="Times New Roman"/>
          <w:sz w:val="24"/>
          <w:szCs w:val="24"/>
        </w:rPr>
        <w:t xml:space="preserve">ccidental </w:t>
      </w:r>
      <w:r w:rsidR="00A7713C">
        <w:rPr>
          <w:rFonts w:ascii="Times New Roman" w:hAnsi="Times New Roman" w:cs="Times New Roman"/>
          <w:sz w:val="24"/>
          <w:szCs w:val="24"/>
        </w:rPr>
        <w:t>parten de</w:t>
      </w:r>
      <w:r w:rsidR="00A7713C" w:rsidRPr="00F32B66">
        <w:rPr>
          <w:rFonts w:ascii="Times New Roman" w:hAnsi="Times New Roman" w:cs="Times New Roman"/>
          <w:sz w:val="24"/>
          <w:szCs w:val="24"/>
        </w:rPr>
        <w:t xml:space="preserve"> </w:t>
      </w:r>
      <w:r w:rsidR="00043A2B" w:rsidRPr="00F32B66">
        <w:rPr>
          <w:rFonts w:ascii="Times New Roman" w:hAnsi="Times New Roman" w:cs="Times New Roman"/>
          <w:sz w:val="24"/>
          <w:szCs w:val="24"/>
        </w:rPr>
        <w:t>una base estructural que a todos compete cambiar, no solo a unos o a los “otros”</w:t>
      </w:r>
      <w:r w:rsidR="00A7713C">
        <w:rPr>
          <w:rFonts w:ascii="Times New Roman" w:hAnsi="Times New Roman" w:cs="Times New Roman"/>
          <w:sz w:val="24"/>
          <w:szCs w:val="24"/>
        </w:rPr>
        <w:t xml:space="preserve">, </w:t>
      </w:r>
      <w:r w:rsidR="00043A2B" w:rsidRPr="00F32B66">
        <w:rPr>
          <w:rFonts w:ascii="Times New Roman" w:hAnsi="Times New Roman" w:cs="Times New Roman"/>
          <w:sz w:val="24"/>
          <w:szCs w:val="24"/>
        </w:rPr>
        <w:t>a los “diferentes”, en este caso a los pueblos indígenas.</w:t>
      </w:r>
    </w:p>
    <w:p w14:paraId="6D7D58D5" w14:textId="47647DEC" w:rsidR="00043A2B" w:rsidRPr="00F32B66" w:rsidRDefault="00043A2B"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Dentro de este contexto</w:t>
      </w:r>
      <w:r w:rsidR="008255E5">
        <w:rPr>
          <w:rFonts w:ascii="Times New Roman" w:hAnsi="Times New Roman" w:cs="Times New Roman"/>
          <w:sz w:val="24"/>
          <w:szCs w:val="24"/>
        </w:rPr>
        <w:t>,</w:t>
      </w:r>
      <w:r w:rsidRPr="00F32B66">
        <w:rPr>
          <w:rFonts w:ascii="Times New Roman" w:hAnsi="Times New Roman" w:cs="Times New Roman"/>
          <w:sz w:val="24"/>
          <w:szCs w:val="24"/>
        </w:rPr>
        <w:t xml:space="preserve"> un punto de acuerdo: los derechos de los indígenas y sus pueblos forman parte del Sistema Internacional de Derechos Humanos, al que se apega el Estado mexicano.</w:t>
      </w:r>
    </w:p>
    <w:p w14:paraId="367798B3" w14:textId="6314164B" w:rsidR="007609B8" w:rsidRDefault="007609B8"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México ha firmado la mayoría de los instrumentos internacionales en materia de </w:t>
      </w:r>
      <w:r w:rsidR="00A7713C">
        <w:rPr>
          <w:rFonts w:ascii="Times New Roman" w:hAnsi="Times New Roman" w:cs="Times New Roman"/>
          <w:sz w:val="24"/>
          <w:szCs w:val="24"/>
        </w:rPr>
        <w:t>d</w:t>
      </w:r>
      <w:r w:rsidR="00A7713C" w:rsidRPr="00F32B66">
        <w:rPr>
          <w:rFonts w:ascii="Times New Roman" w:hAnsi="Times New Roman" w:cs="Times New Roman"/>
          <w:sz w:val="24"/>
          <w:szCs w:val="24"/>
        </w:rPr>
        <w:t xml:space="preserve">erechos </w:t>
      </w:r>
      <w:r w:rsidR="00A7713C">
        <w:rPr>
          <w:rFonts w:ascii="Times New Roman" w:hAnsi="Times New Roman" w:cs="Times New Roman"/>
          <w:sz w:val="24"/>
          <w:szCs w:val="24"/>
        </w:rPr>
        <w:t>h</w:t>
      </w:r>
      <w:r w:rsidR="00A7713C" w:rsidRPr="00F32B66">
        <w:rPr>
          <w:rFonts w:ascii="Times New Roman" w:hAnsi="Times New Roman" w:cs="Times New Roman"/>
          <w:sz w:val="24"/>
          <w:szCs w:val="24"/>
        </w:rPr>
        <w:t>umanos</w:t>
      </w:r>
      <w:r w:rsidRPr="00F32B66">
        <w:rPr>
          <w:rFonts w:ascii="Times New Roman" w:hAnsi="Times New Roman" w:cs="Times New Roman"/>
          <w:sz w:val="24"/>
          <w:szCs w:val="24"/>
        </w:rPr>
        <w:t>, si no es que todos</w:t>
      </w:r>
      <w:r w:rsidR="008255E5">
        <w:rPr>
          <w:rFonts w:ascii="Times New Roman" w:hAnsi="Times New Roman" w:cs="Times New Roman"/>
          <w:sz w:val="24"/>
          <w:szCs w:val="24"/>
        </w:rPr>
        <w:t>.</w:t>
      </w:r>
      <w:r w:rsidRPr="00F32B66">
        <w:rPr>
          <w:rFonts w:ascii="Times New Roman" w:hAnsi="Times New Roman" w:cs="Times New Roman"/>
          <w:sz w:val="24"/>
          <w:szCs w:val="24"/>
        </w:rPr>
        <w:t xml:space="preserve"> </w:t>
      </w:r>
      <w:r w:rsidR="008255E5">
        <w:rPr>
          <w:rFonts w:ascii="Times New Roman" w:hAnsi="Times New Roman" w:cs="Times New Roman"/>
          <w:sz w:val="24"/>
          <w:szCs w:val="24"/>
        </w:rPr>
        <w:t>U</w:t>
      </w:r>
      <w:r w:rsidR="008255E5" w:rsidRPr="00F32B66">
        <w:rPr>
          <w:rFonts w:ascii="Times New Roman" w:hAnsi="Times New Roman" w:cs="Times New Roman"/>
          <w:sz w:val="24"/>
          <w:szCs w:val="24"/>
        </w:rPr>
        <w:t xml:space="preserve">no </w:t>
      </w:r>
      <w:r w:rsidRPr="00F32B66">
        <w:rPr>
          <w:rFonts w:ascii="Times New Roman" w:hAnsi="Times New Roman" w:cs="Times New Roman"/>
          <w:sz w:val="24"/>
          <w:szCs w:val="24"/>
        </w:rPr>
        <w:t xml:space="preserve">de ellos es justamente el Convenio 169 de la </w:t>
      </w:r>
      <w:r w:rsidR="008255E5">
        <w:rPr>
          <w:rFonts w:ascii="Times New Roman" w:hAnsi="Times New Roman" w:cs="Times New Roman"/>
          <w:sz w:val="24"/>
          <w:szCs w:val="24"/>
        </w:rPr>
        <w:t>OIT</w:t>
      </w:r>
      <w:r w:rsidRPr="00F32B66">
        <w:rPr>
          <w:rFonts w:ascii="Times New Roman" w:hAnsi="Times New Roman" w:cs="Times New Roman"/>
          <w:sz w:val="24"/>
          <w:szCs w:val="24"/>
        </w:rPr>
        <w:t xml:space="preserve"> </w:t>
      </w:r>
      <w:r w:rsidR="00F14211">
        <w:rPr>
          <w:rFonts w:ascii="Times New Roman" w:hAnsi="Times New Roman" w:cs="Times New Roman"/>
          <w:sz w:val="24"/>
          <w:szCs w:val="24"/>
        </w:rPr>
        <w:t>sobre</w:t>
      </w:r>
      <w:r w:rsidR="00F14211" w:rsidRPr="00F32B66">
        <w:rPr>
          <w:rFonts w:ascii="Times New Roman" w:hAnsi="Times New Roman" w:cs="Times New Roman"/>
          <w:sz w:val="24"/>
          <w:szCs w:val="24"/>
        </w:rPr>
        <w:t xml:space="preserve"> </w:t>
      </w:r>
      <w:r w:rsidR="008255E5" w:rsidRPr="00F32B66">
        <w:rPr>
          <w:rFonts w:ascii="Times New Roman" w:hAnsi="Times New Roman" w:cs="Times New Roman"/>
          <w:sz w:val="24"/>
          <w:szCs w:val="24"/>
        </w:rPr>
        <w:t xml:space="preserve">pueblos indígenas y tribales </w:t>
      </w:r>
      <w:r w:rsidRPr="00F32B66">
        <w:rPr>
          <w:rFonts w:ascii="Times New Roman" w:hAnsi="Times New Roman" w:cs="Times New Roman"/>
          <w:sz w:val="24"/>
          <w:szCs w:val="24"/>
        </w:rPr>
        <w:t>en países independientes (que revisó uno anterior de 1957, que fue el Convenio 107), y como tal</w:t>
      </w:r>
      <w:r w:rsidR="00BD35C3">
        <w:rPr>
          <w:rFonts w:ascii="Times New Roman" w:hAnsi="Times New Roman" w:cs="Times New Roman"/>
          <w:sz w:val="24"/>
          <w:szCs w:val="24"/>
        </w:rPr>
        <w:t>,</w:t>
      </w:r>
      <w:r w:rsidRPr="00F32B66">
        <w:rPr>
          <w:rFonts w:ascii="Times New Roman" w:hAnsi="Times New Roman" w:cs="Times New Roman"/>
          <w:sz w:val="24"/>
          <w:szCs w:val="24"/>
        </w:rPr>
        <w:t xml:space="preserve"> forma parte del marco jurídico mexicano, de acuerdo con los artículos 1, 115 y 133 de la </w:t>
      </w:r>
      <w:r w:rsidR="00BD35C3">
        <w:rPr>
          <w:rFonts w:ascii="Times New Roman" w:hAnsi="Times New Roman" w:cs="Times New Roman"/>
          <w:sz w:val="24"/>
          <w:szCs w:val="24"/>
        </w:rPr>
        <w:t>Constitución mexicana</w:t>
      </w:r>
      <w:r w:rsidRPr="00F32B66">
        <w:rPr>
          <w:rFonts w:ascii="Times New Roman" w:hAnsi="Times New Roman" w:cs="Times New Roman"/>
          <w:sz w:val="24"/>
          <w:szCs w:val="24"/>
        </w:rPr>
        <w:t>.</w:t>
      </w:r>
    </w:p>
    <w:p w14:paraId="78498490"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18671E36" w14:textId="09C8E4C7" w:rsidR="007609B8" w:rsidRPr="00F32B66" w:rsidRDefault="000062FA" w:rsidP="004F075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7609B8" w:rsidRPr="00F32B66">
        <w:rPr>
          <w:rFonts w:ascii="Times New Roman" w:hAnsi="Times New Roman" w:cs="Times New Roman"/>
          <w:b/>
          <w:sz w:val="28"/>
          <w:szCs w:val="28"/>
        </w:rPr>
        <w:t xml:space="preserve">Los derechos de los indígenas </w:t>
      </w:r>
      <w:r>
        <w:rPr>
          <w:rFonts w:ascii="Times New Roman" w:hAnsi="Times New Roman" w:cs="Times New Roman"/>
          <w:b/>
          <w:sz w:val="28"/>
          <w:szCs w:val="28"/>
        </w:rPr>
        <w:t>c</w:t>
      </w:r>
      <w:r w:rsidR="00F7726A">
        <w:rPr>
          <w:rFonts w:ascii="Times New Roman" w:hAnsi="Times New Roman" w:cs="Times New Roman"/>
          <w:b/>
          <w:sz w:val="28"/>
          <w:szCs w:val="28"/>
        </w:rPr>
        <w:t>o</w:t>
      </w:r>
      <w:r w:rsidR="007609B8" w:rsidRPr="00F32B66">
        <w:rPr>
          <w:rFonts w:ascii="Times New Roman" w:hAnsi="Times New Roman" w:cs="Times New Roman"/>
          <w:b/>
          <w:sz w:val="28"/>
          <w:szCs w:val="28"/>
        </w:rPr>
        <w:t>mo minorías o como pueblos?</w:t>
      </w:r>
    </w:p>
    <w:p w14:paraId="447430DA" w14:textId="3C178F55" w:rsidR="0010656C" w:rsidRDefault="000D132A"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Parte de </w:t>
      </w:r>
      <w:r w:rsidR="00201527" w:rsidRPr="00F32B66">
        <w:rPr>
          <w:rFonts w:ascii="Times New Roman" w:hAnsi="Times New Roman" w:cs="Times New Roman"/>
          <w:sz w:val="24"/>
          <w:szCs w:val="24"/>
        </w:rPr>
        <w:t>la</w:t>
      </w:r>
      <w:r w:rsidRPr="00F32B66">
        <w:rPr>
          <w:rFonts w:ascii="Times New Roman" w:hAnsi="Times New Roman" w:cs="Times New Roman"/>
          <w:sz w:val="24"/>
          <w:szCs w:val="24"/>
        </w:rPr>
        <w:t xml:space="preserve"> exposición en clase es justamente contextualizar históricamente los reclamos indígenas. De esta manera, s</w:t>
      </w:r>
      <w:r w:rsidR="00201527" w:rsidRPr="00F32B66">
        <w:rPr>
          <w:rFonts w:ascii="Times New Roman" w:hAnsi="Times New Roman" w:cs="Times New Roman"/>
          <w:sz w:val="24"/>
          <w:szCs w:val="24"/>
        </w:rPr>
        <w:t>e señala</w:t>
      </w:r>
      <w:r w:rsidRPr="00F32B66">
        <w:rPr>
          <w:rFonts w:ascii="Times New Roman" w:hAnsi="Times New Roman" w:cs="Times New Roman"/>
          <w:sz w:val="24"/>
          <w:szCs w:val="24"/>
        </w:rPr>
        <w:t xml:space="preserve"> que la categoría jurídica de</w:t>
      </w:r>
      <w:r w:rsidR="007609B8" w:rsidRPr="00F32B66">
        <w:rPr>
          <w:rFonts w:ascii="Times New Roman" w:hAnsi="Times New Roman" w:cs="Times New Roman"/>
          <w:sz w:val="24"/>
          <w:szCs w:val="24"/>
        </w:rPr>
        <w:t xml:space="preserve"> pueblos indígenas </w:t>
      </w:r>
      <w:r w:rsidRPr="00F32B66">
        <w:rPr>
          <w:rFonts w:ascii="Times New Roman" w:hAnsi="Times New Roman" w:cs="Times New Roman"/>
          <w:sz w:val="24"/>
          <w:szCs w:val="24"/>
        </w:rPr>
        <w:t>nace del seno de la categoría jurídica de</w:t>
      </w:r>
      <w:r w:rsidR="007609B8" w:rsidRPr="00F32B66">
        <w:rPr>
          <w:rFonts w:ascii="Times New Roman" w:hAnsi="Times New Roman" w:cs="Times New Roman"/>
          <w:sz w:val="24"/>
          <w:szCs w:val="24"/>
        </w:rPr>
        <w:t xml:space="preserve"> minorías. Sin </w:t>
      </w:r>
      <w:r w:rsidR="008C75B1" w:rsidRPr="00F32B66">
        <w:rPr>
          <w:rFonts w:ascii="Times New Roman" w:hAnsi="Times New Roman" w:cs="Times New Roman"/>
          <w:sz w:val="24"/>
          <w:szCs w:val="24"/>
        </w:rPr>
        <w:t>embargo,</w:t>
      </w:r>
      <w:r w:rsidR="007609B8" w:rsidRPr="00F32B66">
        <w:rPr>
          <w:rFonts w:ascii="Times New Roman" w:hAnsi="Times New Roman" w:cs="Times New Roman"/>
          <w:sz w:val="24"/>
          <w:szCs w:val="24"/>
        </w:rPr>
        <w:t xml:space="preserve"> </w:t>
      </w:r>
      <w:r w:rsidR="00DB0771" w:rsidRPr="00F32B66">
        <w:rPr>
          <w:rFonts w:ascii="Times New Roman" w:hAnsi="Times New Roman" w:cs="Times New Roman"/>
          <w:sz w:val="24"/>
          <w:szCs w:val="24"/>
        </w:rPr>
        <w:t>en la dinámica social y de lucha, los primeros</w:t>
      </w:r>
      <w:r w:rsidR="007716FC">
        <w:rPr>
          <w:rFonts w:ascii="Times New Roman" w:hAnsi="Times New Roman" w:cs="Times New Roman"/>
          <w:sz w:val="24"/>
          <w:szCs w:val="24"/>
        </w:rPr>
        <w:t>,</w:t>
      </w:r>
      <w:r w:rsidR="00DB0771" w:rsidRPr="00F32B66">
        <w:rPr>
          <w:rFonts w:ascii="Times New Roman" w:hAnsi="Times New Roman" w:cs="Times New Roman"/>
          <w:sz w:val="24"/>
          <w:szCs w:val="24"/>
        </w:rPr>
        <w:t xml:space="preserve"> en su </w:t>
      </w:r>
      <w:r w:rsidR="007609B8" w:rsidRPr="00F32B66">
        <w:rPr>
          <w:rFonts w:ascii="Times New Roman" w:hAnsi="Times New Roman" w:cs="Times New Roman"/>
          <w:sz w:val="24"/>
          <w:szCs w:val="24"/>
        </w:rPr>
        <w:t>reivindicación de autonomía y libre determinación</w:t>
      </w:r>
      <w:r w:rsidR="007716FC">
        <w:rPr>
          <w:rFonts w:ascii="Times New Roman" w:hAnsi="Times New Roman" w:cs="Times New Roman"/>
          <w:sz w:val="24"/>
          <w:szCs w:val="24"/>
        </w:rPr>
        <w:t>,</w:t>
      </w:r>
      <w:r w:rsidR="007609B8" w:rsidRPr="00F32B66">
        <w:rPr>
          <w:rFonts w:ascii="Times New Roman" w:hAnsi="Times New Roman" w:cs="Times New Roman"/>
          <w:sz w:val="24"/>
          <w:szCs w:val="24"/>
        </w:rPr>
        <w:t xml:space="preserve"> </w:t>
      </w:r>
      <w:r w:rsidR="00DB0771" w:rsidRPr="00F32B66">
        <w:rPr>
          <w:rFonts w:ascii="Times New Roman" w:hAnsi="Times New Roman" w:cs="Times New Roman"/>
          <w:sz w:val="24"/>
          <w:szCs w:val="24"/>
        </w:rPr>
        <w:t>se distanciaron de la categoría de minoría</w:t>
      </w:r>
      <w:r w:rsidR="00F80B38">
        <w:rPr>
          <w:rFonts w:ascii="Times New Roman" w:hAnsi="Times New Roman" w:cs="Times New Roman"/>
          <w:sz w:val="24"/>
          <w:szCs w:val="24"/>
        </w:rPr>
        <w:t>: demandaron</w:t>
      </w:r>
      <w:r w:rsidR="00AF6641" w:rsidRPr="00F32B66">
        <w:rPr>
          <w:rFonts w:ascii="Times New Roman" w:hAnsi="Times New Roman" w:cs="Times New Roman"/>
          <w:sz w:val="24"/>
          <w:szCs w:val="24"/>
        </w:rPr>
        <w:t xml:space="preserve"> un mayor </w:t>
      </w:r>
      <w:r w:rsidR="007609B8" w:rsidRPr="00F32B66">
        <w:rPr>
          <w:rFonts w:ascii="Times New Roman" w:hAnsi="Times New Roman" w:cs="Times New Roman"/>
          <w:sz w:val="24"/>
          <w:szCs w:val="24"/>
        </w:rPr>
        <w:t>reconocimiento político y ejercicio de facultades y atribuciones que super</w:t>
      </w:r>
      <w:r w:rsidR="00EF4E94" w:rsidRPr="00F32B66">
        <w:rPr>
          <w:rFonts w:ascii="Times New Roman" w:hAnsi="Times New Roman" w:cs="Times New Roman"/>
          <w:sz w:val="24"/>
          <w:szCs w:val="24"/>
        </w:rPr>
        <w:t>ó las implicaciones jurídicas de</w:t>
      </w:r>
      <w:r w:rsidR="007609B8" w:rsidRPr="00F32B66">
        <w:rPr>
          <w:rFonts w:ascii="Times New Roman" w:hAnsi="Times New Roman" w:cs="Times New Roman"/>
          <w:sz w:val="24"/>
          <w:szCs w:val="24"/>
        </w:rPr>
        <w:t xml:space="preserve"> la categoría de minoría</w:t>
      </w:r>
      <w:r w:rsidR="008C75B1" w:rsidRPr="00F32B66">
        <w:rPr>
          <w:rFonts w:ascii="Times New Roman" w:hAnsi="Times New Roman" w:cs="Times New Roman"/>
          <w:sz w:val="24"/>
          <w:szCs w:val="24"/>
        </w:rPr>
        <w:t>.</w:t>
      </w:r>
    </w:p>
    <w:p w14:paraId="6EE28359" w14:textId="77777777" w:rsidR="004F075D" w:rsidRPr="00F32B66" w:rsidRDefault="004F075D" w:rsidP="00F32B66">
      <w:pPr>
        <w:spacing w:after="0" w:line="360" w:lineRule="auto"/>
        <w:ind w:firstLine="708"/>
        <w:jc w:val="both"/>
        <w:rPr>
          <w:rFonts w:ascii="Times New Roman" w:hAnsi="Times New Roman" w:cs="Times New Roman"/>
          <w:sz w:val="24"/>
          <w:szCs w:val="24"/>
        </w:rPr>
      </w:pPr>
    </w:p>
    <w:p w14:paraId="4A497112" w14:textId="317D054E" w:rsidR="007609B8" w:rsidRPr="00F32B66" w:rsidRDefault="00B61315"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Así, </w:t>
      </w:r>
      <w:r w:rsidR="007609B8" w:rsidRPr="00F32B66">
        <w:rPr>
          <w:rFonts w:ascii="Times New Roman" w:hAnsi="Times New Roman" w:cs="Times New Roman"/>
          <w:sz w:val="24"/>
          <w:szCs w:val="24"/>
        </w:rPr>
        <w:t xml:space="preserve">la </w:t>
      </w:r>
      <w:r w:rsidR="004132C1">
        <w:rPr>
          <w:rFonts w:ascii="Times New Roman" w:hAnsi="Times New Roman" w:cs="Times New Roman"/>
          <w:sz w:val="24"/>
          <w:szCs w:val="24"/>
        </w:rPr>
        <w:t>“</w:t>
      </w:r>
      <w:r w:rsidR="007609B8" w:rsidRPr="00F32B66">
        <w:rPr>
          <w:rFonts w:ascii="Times New Roman" w:hAnsi="Times New Roman" w:cs="Times New Roman"/>
          <w:sz w:val="24"/>
          <w:szCs w:val="24"/>
        </w:rPr>
        <w:t>Declaración sobre los derechos de las personas pertenecientes a minorías nacionales o étnicas, religiosas y lingüísticas</w:t>
      </w:r>
      <w:r w:rsidR="004132C1">
        <w:rPr>
          <w:rFonts w:ascii="Times New Roman" w:hAnsi="Times New Roman" w:cs="Times New Roman"/>
          <w:sz w:val="24"/>
          <w:szCs w:val="24"/>
        </w:rPr>
        <w:t>”</w:t>
      </w:r>
      <w:r w:rsidR="007609B8" w:rsidRPr="00F32B66">
        <w:rPr>
          <w:rFonts w:ascii="Times New Roman" w:hAnsi="Times New Roman" w:cs="Times New Roman"/>
          <w:sz w:val="24"/>
          <w:szCs w:val="24"/>
        </w:rPr>
        <w:t xml:space="preserve"> del año 1992 señala derechos reconocidos, no a los pueblos o a </w:t>
      </w:r>
      <w:r w:rsidR="003D41D3" w:rsidRPr="00F32B66">
        <w:rPr>
          <w:rFonts w:ascii="Times New Roman" w:hAnsi="Times New Roman" w:cs="Times New Roman"/>
          <w:sz w:val="24"/>
          <w:szCs w:val="24"/>
        </w:rPr>
        <w:t xml:space="preserve">las </w:t>
      </w:r>
      <w:r w:rsidR="007609B8" w:rsidRPr="00F32B66">
        <w:rPr>
          <w:rFonts w:ascii="Times New Roman" w:hAnsi="Times New Roman" w:cs="Times New Roman"/>
          <w:sz w:val="24"/>
          <w:szCs w:val="24"/>
        </w:rPr>
        <w:t>colectividades</w:t>
      </w:r>
      <w:r w:rsidR="00FF445D">
        <w:rPr>
          <w:rFonts w:ascii="Times New Roman" w:hAnsi="Times New Roman" w:cs="Times New Roman"/>
          <w:sz w:val="24"/>
          <w:szCs w:val="24"/>
        </w:rPr>
        <w:t>, sino a las personas</w:t>
      </w:r>
      <w:r w:rsidR="007609B8" w:rsidRPr="00F32B66">
        <w:rPr>
          <w:rFonts w:ascii="Times New Roman" w:hAnsi="Times New Roman" w:cs="Times New Roman"/>
          <w:sz w:val="24"/>
          <w:szCs w:val="24"/>
        </w:rPr>
        <w:t>. Es importante precisar que la colectividad solo es importante</w:t>
      </w:r>
      <w:r w:rsidR="003D41D3" w:rsidRPr="00F32B66">
        <w:rPr>
          <w:rFonts w:ascii="Times New Roman" w:hAnsi="Times New Roman" w:cs="Times New Roman"/>
          <w:sz w:val="24"/>
          <w:szCs w:val="24"/>
        </w:rPr>
        <w:t xml:space="preserve"> para la categoría de minoría</w:t>
      </w:r>
      <w:r w:rsidR="007609B8" w:rsidRPr="00F32B66">
        <w:rPr>
          <w:rFonts w:ascii="Times New Roman" w:hAnsi="Times New Roman" w:cs="Times New Roman"/>
          <w:sz w:val="24"/>
          <w:szCs w:val="24"/>
        </w:rPr>
        <w:t xml:space="preserve"> en tanto que permite ubicar a esa persona dentro de un grupo minoritario que tiene </w:t>
      </w:r>
      <w:r w:rsidR="00CD05D1">
        <w:rPr>
          <w:rFonts w:ascii="Times New Roman" w:hAnsi="Times New Roman" w:cs="Times New Roman"/>
          <w:sz w:val="24"/>
          <w:szCs w:val="24"/>
        </w:rPr>
        <w:t>ciertas</w:t>
      </w:r>
      <w:r w:rsidR="00CD05D1" w:rsidRPr="00F32B66">
        <w:rPr>
          <w:rFonts w:ascii="Times New Roman" w:hAnsi="Times New Roman" w:cs="Times New Roman"/>
          <w:sz w:val="24"/>
          <w:szCs w:val="24"/>
        </w:rPr>
        <w:t xml:space="preserve"> </w:t>
      </w:r>
      <w:r w:rsidR="007609B8" w:rsidRPr="00F32B66">
        <w:rPr>
          <w:rFonts w:ascii="Times New Roman" w:hAnsi="Times New Roman" w:cs="Times New Roman"/>
          <w:sz w:val="24"/>
          <w:szCs w:val="24"/>
        </w:rPr>
        <w:t>características.</w:t>
      </w:r>
    </w:p>
    <w:p w14:paraId="7E838B4A" w14:textId="32860002" w:rsidR="007609B8" w:rsidRPr="00F32B66" w:rsidRDefault="007609B8" w:rsidP="005838B7">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Es ahí donde se hace una distinción con los pueblos indígenas, porque </w:t>
      </w:r>
      <w:r w:rsidR="00CD05D1">
        <w:rPr>
          <w:rFonts w:ascii="Times New Roman" w:hAnsi="Times New Roman" w:cs="Times New Roman"/>
          <w:sz w:val="24"/>
          <w:szCs w:val="24"/>
        </w:rPr>
        <w:t>estos</w:t>
      </w:r>
      <w:r w:rsidRPr="00F32B66">
        <w:rPr>
          <w:rFonts w:ascii="Times New Roman" w:hAnsi="Times New Roman" w:cs="Times New Roman"/>
          <w:sz w:val="24"/>
          <w:szCs w:val="24"/>
        </w:rPr>
        <w:t xml:space="preserve"> sí tienen derechos colectivos, a diferencia de la categoría de minorías. Es importante considerar </w:t>
      </w:r>
      <w:r w:rsidR="00CD05D1">
        <w:rPr>
          <w:rFonts w:ascii="Times New Roman" w:hAnsi="Times New Roman" w:cs="Times New Roman"/>
          <w:sz w:val="24"/>
          <w:szCs w:val="24"/>
        </w:rPr>
        <w:t>lo anterior</w:t>
      </w:r>
      <w:r w:rsidR="00CD05D1"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porque </w:t>
      </w:r>
      <w:r w:rsidR="00412C55">
        <w:rPr>
          <w:rFonts w:ascii="Times New Roman" w:hAnsi="Times New Roman" w:cs="Times New Roman"/>
          <w:sz w:val="24"/>
          <w:szCs w:val="24"/>
        </w:rPr>
        <w:t xml:space="preserve">entre </w:t>
      </w:r>
      <w:r w:rsidRPr="00F32B66">
        <w:rPr>
          <w:rFonts w:ascii="Times New Roman" w:hAnsi="Times New Roman" w:cs="Times New Roman"/>
          <w:sz w:val="24"/>
          <w:szCs w:val="24"/>
        </w:rPr>
        <w:t xml:space="preserve">los derechos colectivos más importante de los indígenas </w:t>
      </w:r>
      <w:r w:rsidR="00412C55">
        <w:rPr>
          <w:rFonts w:ascii="Times New Roman" w:hAnsi="Times New Roman" w:cs="Times New Roman"/>
          <w:sz w:val="24"/>
          <w:szCs w:val="24"/>
        </w:rPr>
        <w:t>se encuentra</w:t>
      </w:r>
      <w:r w:rsidR="00412C55"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el derecho </w:t>
      </w:r>
      <w:r w:rsidR="008F3CD7" w:rsidRPr="00F32B66">
        <w:rPr>
          <w:rFonts w:ascii="Times New Roman" w:hAnsi="Times New Roman" w:cs="Times New Roman"/>
          <w:sz w:val="24"/>
          <w:szCs w:val="24"/>
        </w:rPr>
        <w:t>a</w:t>
      </w:r>
      <w:r w:rsidR="00412C55">
        <w:rPr>
          <w:rFonts w:ascii="Times New Roman" w:hAnsi="Times New Roman" w:cs="Times New Roman"/>
          <w:sz w:val="24"/>
          <w:szCs w:val="24"/>
        </w:rPr>
        <w:t xml:space="preserve"> la</w:t>
      </w:r>
      <w:r w:rsidRPr="00F32B66">
        <w:rPr>
          <w:rFonts w:ascii="Times New Roman" w:hAnsi="Times New Roman" w:cs="Times New Roman"/>
          <w:sz w:val="24"/>
          <w:szCs w:val="24"/>
        </w:rPr>
        <w:t xml:space="preserve"> libre determinación y </w:t>
      </w:r>
      <w:r w:rsidR="00B629F8">
        <w:rPr>
          <w:rFonts w:ascii="Times New Roman" w:hAnsi="Times New Roman" w:cs="Times New Roman"/>
          <w:sz w:val="24"/>
          <w:szCs w:val="24"/>
        </w:rPr>
        <w:t xml:space="preserve">a </w:t>
      </w:r>
      <w:r w:rsidRPr="00F32B66">
        <w:rPr>
          <w:rFonts w:ascii="Times New Roman" w:hAnsi="Times New Roman" w:cs="Times New Roman"/>
          <w:sz w:val="24"/>
          <w:szCs w:val="24"/>
        </w:rPr>
        <w:t>la autonomía, y como parte de eso</w:t>
      </w:r>
      <w:r w:rsidR="00412C55">
        <w:rPr>
          <w:rFonts w:ascii="Times New Roman" w:hAnsi="Times New Roman" w:cs="Times New Roman"/>
          <w:sz w:val="24"/>
          <w:szCs w:val="24"/>
        </w:rPr>
        <w:t>,</w:t>
      </w:r>
      <w:r w:rsidRPr="00F32B66">
        <w:rPr>
          <w:rFonts w:ascii="Times New Roman" w:hAnsi="Times New Roman" w:cs="Times New Roman"/>
          <w:sz w:val="24"/>
          <w:szCs w:val="24"/>
        </w:rPr>
        <w:t xml:space="preserve"> al gobierno o autogobierno, a sus sistemas normativos, a la resolución de conflictos y a una serie de derechos individuales y colectivos, cosa que no tienen las minorías como tales. </w:t>
      </w:r>
    </w:p>
    <w:p w14:paraId="4F89384C" w14:textId="786AC0E2" w:rsidR="007609B8" w:rsidRPr="00F32B66" w:rsidRDefault="007609B8" w:rsidP="005838B7">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Es decir, la categoría de minoría no remite a derechos colectivos</w:t>
      </w:r>
      <w:r w:rsidR="00B629F8">
        <w:rPr>
          <w:rFonts w:ascii="Times New Roman" w:hAnsi="Times New Roman" w:cs="Times New Roman"/>
          <w:sz w:val="24"/>
          <w:szCs w:val="24"/>
        </w:rPr>
        <w:t>,</w:t>
      </w:r>
      <w:r w:rsidRPr="00F32B66">
        <w:rPr>
          <w:rFonts w:ascii="Times New Roman" w:hAnsi="Times New Roman" w:cs="Times New Roman"/>
          <w:sz w:val="24"/>
          <w:szCs w:val="24"/>
        </w:rPr>
        <w:t xml:space="preserve"> solo se concreta y se circunscribe a la persona</w:t>
      </w:r>
      <w:r w:rsidR="00B629F8">
        <w:rPr>
          <w:rFonts w:ascii="Times New Roman" w:hAnsi="Times New Roman" w:cs="Times New Roman"/>
          <w:sz w:val="24"/>
          <w:szCs w:val="24"/>
        </w:rPr>
        <w:t>;</w:t>
      </w:r>
      <w:r w:rsidR="00B629F8" w:rsidRPr="00F32B66">
        <w:rPr>
          <w:rFonts w:ascii="Times New Roman" w:hAnsi="Times New Roman" w:cs="Times New Roman"/>
          <w:sz w:val="24"/>
          <w:szCs w:val="24"/>
        </w:rPr>
        <w:t xml:space="preserve"> </w:t>
      </w:r>
      <w:r w:rsidRPr="00F32B66">
        <w:rPr>
          <w:rFonts w:ascii="Times New Roman" w:hAnsi="Times New Roman" w:cs="Times New Roman"/>
          <w:sz w:val="24"/>
          <w:szCs w:val="24"/>
        </w:rPr>
        <w:t>la categoría de pueblos indígenas supera esas limitaciones.</w:t>
      </w:r>
      <w:r w:rsidR="00B629F8">
        <w:rPr>
          <w:rFonts w:ascii="Times New Roman" w:hAnsi="Times New Roman" w:cs="Times New Roman"/>
          <w:sz w:val="24"/>
          <w:szCs w:val="24"/>
        </w:rPr>
        <w:t xml:space="preserve"> </w:t>
      </w:r>
      <w:r w:rsidRPr="00F32B66">
        <w:rPr>
          <w:rFonts w:ascii="Times New Roman" w:hAnsi="Times New Roman" w:cs="Times New Roman"/>
          <w:sz w:val="24"/>
          <w:szCs w:val="24"/>
        </w:rPr>
        <w:t>Pero es en el seno de los derechos de las minorías que surgen los derechos de los pueblos indígenas en su expresión más elemental.</w:t>
      </w:r>
    </w:p>
    <w:p w14:paraId="27803413" w14:textId="2A0B4DFD" w:rsidR="00B85191" w:rsidRDefault="007609B8"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Por ello</w:t>
      </w:r>
      <w:r w:rsidR="00161D66" w:rsidRPr="00F32B66">
        <w:rPr>
          <w:rFonts w:ascii="Times New Roman" w:hAnsi="Times New Roman" w:cs="Times New Roman"/>
          <w:sz w:val="24"/>
          <w:szCs w:val="24"/>
        </w:rPr>
        <w:t>,</w:t>
      </w:r>
      <w:r w:rsidRPr="00F32B66">
        <w:rPr>
          <w:rFonts w:ascii="Times New Roman" w:hAnsi="Times New Roman" w:cs="Times New Roman"/>
          <w:sz w:val="24"/>
          <w:szCs w:val="24"/>
        </w:rPr>
        <w:t xml:space="preserve"> frente a las limitaciones de esta categoría, los mismos indígenas dicen: “Muchas veces esa categoría no representa la realidad porque en muchos estados somos mayoría como población”.</w:t>
      </w:r>
      <w:r w:rsidR="008274D9" w:rsidRPr="00F32B66">
        <w:rPr>
          <w:rFonts w:ascii="Times New Roman" w:hAnsi="Times New Roman" w:cs="Times New Roman"/>
          <w:sz w:val="24"/>
          <w:szCs w:val="24"/>
        </w:rPr>
        <w:t xml:space="preserve"> Sin embargo, lo importante de la categoría de minoría es justamente subrayar </w:t>
      </w:r>
      <w:r w:rsidR="0050467F" w:rsidRPr="00F32B66">
        <w:rPr>
          <w:rFonts w:ascii="Times New Roman" w:hAnsi="Times New Roman" w:cs="Times New Roman"/>
          <w:sz w:val="24"/>
          <w:szCs w:val="24"/>
        </w:rPr>
        <w:t>el ejercicio político y de poder</w:t>
      </w:r>
      <w:r w:rsidR="00C10477" w:rsidRPr="00F32B66">
        <w:rPr>
          <w:rFonts w:ascii="Times New Roman" w:hAnsi="Times New Roman" w:cs="Times New Roman"/>
          <w:sz w:val="24"/>
          <w:szCs w:val="24"/>
        </w:rPr>
        <w:t>, p</w:t>
      </w:r>
      <w:r w:rsidR="0050467F" w:rsidRPr="00F32B66">
        <w:rPr>
          <w:rFonts w:ascii="Times New Roman" w:hAnsi="Times New Roman" w:cs="Times New Roman"/>
          <w:sz w:val="24"/>
          <w:szCs w:val="24"/>
        </w:rPr>
        <w:t>or</w:t>
      </w:r>
      <w:r w:rsidR="008274D9" w:rsidRPr="00F32B66">
        <w:rPr>
          <w:rFonts w:ascii="Times New Roman" w:hAnsi="Times New Roman" w:cs="Times New Roman"/>
          <w:sz w:val="24"/>
          <w:szCs w:val="24"/>
        </w:rPr>
        <w:t xml:space="preserve">que aun cuando en número los indígenas en determinados territorios son superiores, </w:t>
      </w:r>
      <w:r w:rsidR="00C845E6" w:rsidRPr="00F32B66">
        <w:rPr>
          <w:rFonts w:ascii="Times New Roman" w:hAnsi="Times New Roman" w:cs="Times New Roman"/>
          <w:sz w:val="24"/>
          <w:szCs w:val="24"/>
        </w:rPr>
        <w:t>no determinan muchas veces o todas las veces el diseño y mucho menos la implementación de normas del derecho positivo o políticas públicas que les pudieran afectar o que les atañen</w:t>
      </w:r>
    </w:p>
    <w:p w14:paraId="07B5BE4A" w14:textId="77777777" w:rsidR="0010021F" w:rsidRPr="005838B7" w:rsidRDefault="0010021F" w:rsidP="005838B7">
      <w:pPr>
        <w:spacing w:after="0" w:line="360" w:lineRule="auto"/>
        <w:rPr>
          <w:rFonts w:ascii="Times New Roman" w:hAnsi="Times New Roman" w:cs="Times New Roman"/>
          <w:sz w:val="28"/>
          <w:szCs w:val="28"/>
        </w:rPr>
      </w:pPr>
    </w:p>
    <w:p w14:paraId="1275DD09" w14:textId="50E93E94" w:rsidR="007609B8" w:rsidRPr="005838B7" w:rsidRDefault="007609B8" w:rsidP="004F075D">
      <w:pPr>
        <w:spacing w:after="0" w:line="360" w:lineRule="auto"/>
        <w:jc w:val="center"/>
        <w:rPr>
          <w:rFonts w:ascii="Times New Roman" w:hAnsi="Times New Roman" w:cs="Times New Roman"/>
          <w:b/>
          <w:sz w:val="28"/>
          <w:szCs w:val="28"/>
        </w:rPr>
      </w:pPr>
      <w:r w:rsidRPr="005838B7">
        <w:rPr>
          <w:rFonts w:ascii="Times New Roman" w:hAnsi="Times New Roman" w:cs="Times New Roman"/>
          <w:b/>
          <w:sz w:val="28"/>
          <w:szCs w:val="28"/>
        </w:rPr>
        <w:t xml:space="preserve">¿Qué es el </w:t>
      </w:r>
      <w:r w:rsidR="0010021F" w:rsidRPr="005838B7">
        <w:rPr>
          <w:rFonts w:ascii="Times New Roman" w:hAnsi="Times New Roman" w:cs="Times New Roman"/>
          <w:b/>
          <w:sz w:val="28"/>
          <w:szCs w:val="28"/>
        </w:rPr>
        <w:t xml:space="preserve">derecho </w:t>
      </w:r>
      <w:r w:rsidRPr="005838B7">
        <w:rPr>
          <w:rFonts w:ascii="Times New Roman" w:hAnsi="Times New Roman" w:cs="Times New Roman"/>
          <w:b/>
          <w:sz w:val="28"/>
          <w:szCs w:val="28"/>
        </w:rPr>
        <w:t>indígena?</w:t>
      </w:r>
    </w:p>
    <w:p w14:paraId="4EAD5718" w14:textId="0BBA0F4F" w:rsidR="007609B8" w:rsidRPr="00F32B66" w:rsidRDefault="007609B8"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Retomando </w:t>
      </w:r>
      <w:r w:rsidR="00B9173E">
        <w:rPr>
          <w:rFonts w:ascii="Times New Roman" w:hAnsi="Times New Roman" w:cs="Times New Roman"/>
          <w:sz w:val="24"/>
          <w:szCs w:val="24"/>
        </w:rPr>
        <w:t>la</w:t>
      </w:r>
      <w:r w:rsidR="00B9173E" w:rsidRPr="00F32B66">
        <w:rPr>
          <w:rFonts w:ascii="Times New Roman" w:hAnsi="Times New Roman" w:cs="Times New Roman"/>
          <w:sz w:val="24"/>
          <w:szCs w:val="24"/>
        </w:rPr>
        <w:t xml:space="preserve"> </w:t>
      </w:r>
      <w:r w:rsidRPr="00F32B66">
        <w:rPr>
          <w:rFonts w:ascii="Times New Roman" w:hAnsi="Times New Roman" w:cs="Times New Roman"/>
          <w:sz w:val="24"/>
          <w:szCs w:val="24"/>
        </w:rPr>
        <w:t>trayectoria por la que ha transitado la reivindicación de los indígenas y sus pueblos por sus derechos</w:t>
      </w:r>
      <w:r w:rsidR="007758C5"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mucho antes de 1990 hasta la actualidad, </w:t>
      </w:r>
      <w:r w:rsidR="00B9173E">
        <w:rPr>
          <w:rFonts w:ascii="Times New Roman" w:hAnsi="Times New Roman" w:cs="Times New Roman"/>
          <w:sz w:val="24"/>
          <w:szCs w:val="24"/>
        </w:rPr>
        <w:t xml:space="preserve">a </w:t>
      </w:r>
      <w:r w:rsidRPr="00F32B66">
        <w:rPr>
          <w:rFonts w:ascii="Times New Roman" w:hAnsi="Times New Roman" w:cs="Times New Roman"/>
          <w:sz w:val="24"/>
          <w:szCs w:val="24"/>
        </w:rPr>
        <w:t>nivel constitucional el Convenio 169 de la OIT</w:t>
      </w:r>
      <w:r w:rsidR="00006156" w:rsidRPr="00F32B66">
        <w:rPr>
          <w:rFonts w:ascii="Times New Roman" w:hAnsi="Times New Roman" w:cs="Times New Roman"/>
          <w:sz w:val="24"/>
          <w:szCs w:val="24"/>
        </w:rPr>
        <w:t xml:space="preserve">, dado el artículo 1 de la </w:t>
      </w:r>
      <w:r w:rsidR="00B9173E">
        <w:rPr>
          <w:rFonts w:ascii="Times New Roman" w:hAnsi="Times New Roman" w:cs="Times New Roman"/>
          <w:sz w:val="24"/>
          <w:szCs w:val="24"/>
        </w:rPr>
        <w:t>Constitución mexicana,</w:t>
      </w:r>
      <w:r w:rsidR="00B9173E" w:rsidRPr="00F32B66">
        <w:rPr>
          <w:rFonts w:ascii="Times New Roman" w:hAnsi="Times New Roman" w:cs="Times New Roman"/>
          <w:sz w:val="24"/>
          <w:szCs w:val="24"/>
        </w:rPr>
        <w:t xml:space="preserve"> </w:t>
      </w:r>
      <w:r w:rsidRPr="00F32B66">
        <w:rPr>
          <w:rFonts w:ascii="Times New Roman" w:hAnsi="Times New Roman" w:cs="Times New Roman"/>
          <w:sz w:val="24"/>
          <w:szCs w:val="24"/>
        </w:rPr>
        <w:t>se ha vuelto norma interna</w:t>
      </w:r>
      <w:r w:rsidR="00006156" w:rsidRPr="00F32B66">
        <w:rPr>
          <w:rFonts w:ascii="Times New Roman" w:hAnsi="Times New Roman" w:cs="Times New Roman"/>
          <w:sz w:val="24"/>
          <w:szCs w:val="24"/>
        </w:rPr>
        <w:t>, más aún por haberse</w:t>
      </w:r>
      <w:r w:rsidRPr="00F32B66">
        <w:rPr>
          <w:rFonts w:ascii="Times New Roman" w:hAnsi="Times New Roman" w:cs="Times New Roman"/>
          <w:sz w:val="24"/>
          <w:szCs w:val="24"/>
        </w:rPr>
        <w:t xml:space="preserve"> retomado</w:t>
      </w:r>
      <w:r w:rsidR="00006156" w:rsidRPr="00F32B66">
        <w:rPr>
          <w:rFonts w:ascii="Times New Roman" w:hAnsi="Times New Roman" w:cs="Times New Roman"/>
          <w:sz w:val="24"/>
          <w:szCs w:val="24"/>
        </w:rPr>
        <w:t xml:space="preserve"> en esta </w:t>
      </w:r>
      <w:r w:rsidR="00B9173E" w:rsidRPr="00F32B66">
        <w:rPr>
          <w:rFonts w:ascii="Times New Roman" w:hAnsi="Times New Roman" w:cs="Times New Roman"/>
          <w:sz w:val="24"/>
          <w:szCs w:val="24"/>
        </w:rPr>
        <w:t xml:space="preserve">ley suprema </w:t>
      </w:r>
      <w:r w:rsidRPr="00F32B66">
        <w:rPr>
          <w:rFonts w:ascii="Times New Roman" w:hAnsi="Times New Roman" w:cs="Times New Roman"/>
          <w:sz w:val="24"/>
          <w:szCs w:val="24"/>
        </w:rPr>
        <w:t xml:space="preserve">los contenidos de varios de sus artículos. La presidencia de la </w:t>
      </w:r>
      <w:r w:rsidR="00AA0F70" w:rsidRPr="00F32B66">
        <w:rPr>
          <w:rFonts w:ascii="Times New Roman" w:hAnsi="Times New Roman" w:cs="Times New Roman"/>
          <w:sz w:val="24"/>
          <w:szCs w:val="24"/>
        </w:rPr>
        <w:t>SCJN</w:t>
      </w:r>
      <w:r w:rsidRPr="00F32B66">
        <w:rPr>
          <w:rFonts w:ascii="Times New Roman" w:hAnsi="Times New Roman" w:cs="Times New Roman"/>
          <w:sz w:val="24"/>
          <w:szCs w:val="24"/>
        </w:rPr>
        <w:t xml:space="preserve"> en 2013</w:t>
      </w:r>
      <w:r w:rsidR="008C75B1" w:rsidRPr="00F32B66">
        <w:rPr>
          <w:rFonts w:ascii="Times New Roman" w:hAnsi="Times New Roman" w:cs="Times New Roman"/>
          <w:sz w:val="24"/>
          <w:szCs w:val="24"/>
        </w:rPr>
        <w:t xml:space="preserve"> </w:t>
      </w:r>
      <w:r w:rsidRPr="00F32B66">
        <w:rPr>
          <w:rFonts w:ascii="Times New Roman" w:hAnsi="Times New Roman" w:cs="Times New Roman"/>
          <w:sz w:val="24"/>
          <w:szCs w:val="24"/>
        </w:rPr>
        <w:t>y 2014 hizo lo propio.</w:t>
      </w:r>
    </w:p>
    <w:p w14:paraId="09AF54E0" w14:textId="7EEF0C96" w:rsidR="007609B8" w:rsidRPr="00F32B66" w:rsidRDefault="007609B8"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De acuerdo con la </w:t>
      </w:r>
      <w:r w:rsidR="00AA0F70" w:rsidRPr="00F32B66">
        <w:rPr>
          <w:rFonts w:ascii="Times New Roman" w:hAnsi="Times New Roman" w:cs="Times New Roman"/>
          <w:sz w:val="24"/>
          <w:szCs w:val="24"/>
        </w:rPr>
        <w:t>SCJN</w:t>
      </w:r>
      <w:r w:rsidR="00AA0F70" w:rsidRPr="00F32B66" w:rsidDel="00AA0F70">
        <w:rPr>
          <w:rFonts w:ascii="Times New Roman" w:hAnsi="Times New Roman" w:cs="Times New Roman"/>
          <w:sz w:val="24"/>
          <w:szCs w:val="24"/>
        </w:rPr>
        <w:t xml:space="preserve"> </w:t>
      </w:r>
      <w:r w:rsidR="00161D66" w:rsidRPr="00F32B66">
        <w:rPr>
          <w:rFonts w:ascii="Times New Roman" w:hAnsi="Times New Roman" w:cs="Times New Roman"/>
          <w:sz w:val="24"/>
          <w:szCs w:val="24"/>
        </w:rPr>
        <w:t>(2013</w:t>
      </w:r>
      <w:r w:rsidRPr="00F32B66">
        <w:rPr>
          <w:rFonts w:ascii="Times New Roman" w:hAnsi="Times New Roman" w:cs="Times New Roman"/>
          <w:sz w:val="24"/>
          <w:szCs w:val="24"/>
        </w:rPr>
        <w:t>)</w:t>
      </w:r>
      <w:r w:rsidR="00AA0F70">
        <w:rPr>
          <w:rFonts w:ascii="Times New Roman" w:hAnsi="Times New Roman" w:cs="Times New Roman"/>
          <w:sz w:val="24"/>
          <w:szCs w:val="24"/>
        </w:rPr>
        <w:t>,</w:t>
      </w:r>
      <w:r w:rsidR="00E60D39" w:rsidRPr="00F32B66">
        <w:rPr>
          <w:rFonts w:ascii="Times New Roman" w:hAnsi="Times New Roman" w:cs="Times New Roman"/>
          <w:sz w:val="24"/>
          <w:szCs w:val="24"/>
        </w:rPr>
        <w:t xml:space="preserve"> el </w:t>
      </w:r>
      <w:r w:rsidR="00AA0F70">
        <w:rPr>
          <w:rFonts w:ascii="Times New Roman" w:hAnsi="Times New Roman" w:cs="Times New Roman"/>
          <w:sz w:val="24"/>
          <w:szCs w:val="24"/>
        </w:rPr>
        <w:t>d</w:t>
      </w:r>
      <w:r w:rsidR="00AA0F70"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indígena es un sistema jurídico que se encuentra imbricado, entrelazado e influenciado con el sistema jurídico positivo, ya que muchas de las instituciones de este, como las municipales, agrarias, electorales, de </w:t>
      </w:r>
      <w:r w:rsidRPr="00F32B66">
        <w:rPr>
          <w:rFonts w:ascii="Times New Roman" w:hAnsi="Times New Roman" w:cs="Times New Roman"/>
          <w:sz w:val="24"/>
          <w:szCs w:val="24"/>
        </w:rPr>
        <w:lastRenderedPageBreak/>
        <w:t>corporación e impartición de justicia</w:t>
      </w:r>
      <w:r w:rsidR="00AA0F70">
        <w:rPr>
          <w:rFonts w:ascii="Times New Roman" w:hAnsi="Times New Roman" w:cs="Times New Roman"/>
          <w:sz w:val="24"/>
          <w:szCs w:val="24"/>
        </w:rPr>
        <w:t>,</w:t>
      </w:r>
      <w:r w:rsidRPr="00F32B66">
        <w:rPr>
          <w:rFonts w:ascii="Times New Roman" w:hAnsi="Times New Roman" w:cs="Times New Roman"/>
          <w:sz w:val="24"/>
          <w:szCs w:val="24"/>
        </w:rPr>
        <w:t xml:space="preserve"> han sido impuestas y reapropiadas por los pueblos indígenas</w:t>
      </w:r>
      <w:r w:rsidR="001F478A">
        <w:rPr>
          <w:rFonts w:ascii="Times New Roman" w:hAnsi="Times New Roman" w:cs="Times New Roman"/>
          <w:sz w:val="24"/>
          <w:szCs w:val="24"/>
        </w:rPr>
        <w:t>, incorporadas</w:t>
      </w:r>
      <w:r w:rsidRPr="00F32B66">
        <w:rPr>
          <w:rFonts w:ascii="Times New Roman" w:hAnsi="Times New Roman" w:cs="Times New Roman"/>
          <w:sz w:val="24"/>
          <w:szCs w:val="24"/>
        </w:rPr>
        <w:t xml:space="preserve"> a sus formas y estructuras de organización. </w:t>
      </w:r>
    </w:p>
    <w:p w14:paraId="2657C40F" w14:textId="7283555E" w:rsidR="007609B8" w:rsidRPr="00F32B66" w:rsidRDefault="007609B8"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El mecanismo de reapropiación </w:t>
      </w:r>
      <w:r w:rsidR="008D36DB" w:rsidRPr="00F32B66">
        <w:rPr>
          <w:rFonts w:ascii="Times New Roman" w:hAnsi="Times New Roman" w:cs="Times New Roman"/>
          <w:sz w:val="24"/>
          <w:szCs w:val="24"/>
        </w:rPr>
        <w:t>se puede</w:t>
      </w:r>
      <w:r w:rsidRPr="00F32B66">
        <w:rPr>
          <w:rFonts w:ascii="Times New Roman" w:hAnsi="Times New Roman" w:cs="Times New Roman"/>
          <w:sz w:val="24"/>
          <w:szCs w:val="24"/>
        </w:rPr>
        <w:t xml:space="preserve"> observar en las formas de municipio, en las formas de gobierno indígena, en las formas de tenencia de la tierra, esas son una introducción colonial, no eran propiamente prehispánicas</w:t>
      </w:r>
      <w:r w:rsidR="001F478A">
        <w:rPr>
          <w:rFonts w:ascii="Times New Roman" w:hAnsi="Times New Roman" w:cs="Times New Roman"/>
          <w:sz w:val="24"/>
          <w:szCs w:val="24"/>
        </w:rPr>
        <w:t>,</w:t>
      </w:r>
      <w:r w:rsidRPr="00F32B66">
        <w:rPr>
          <w:rFonts w:ascii="Times New Roman" w:hAnsi="Times New Roman" w:cs="Times New Roman"/>
          <w:sz w:val="24"/>
          <w:szCs w:val="24"/>
        </w:rPr>
        <w:t xml:space="preserve"> y se las reapropian para</w:t>
      </w:r>
      <w:r w:rsidR="001F478A">
        <w:rPr>
          <w:rFonts w:ascii="Times New Roman" w:hAnsi="Times New Roman" w:cs="Times New Roman"/>
          <w:sz w:val="24"/>
          <w:szCs w:val="24"/>
        </w:rPr>
        <w:t>,</w:t>
      </w:r>
      <w:r w:rsidRPr="00F32B66">
        <w:rPr>
          <w:rFonts w:ascii="Times New Roman" w:hAnsi="Times New Roman" w:cs="Times New Roman"/>
          <w:sz w:val="24"/>
          <w:szCs w:val="24"/>
        </w:rPr>
        <w:t xml:space="preserve"> dentro de sus ámbitos</w:t>
      </w:r>
      <w:r w:rsidR="001F478A">
        <w:rPr>
          <w:rFonts w:ascii="Times New Roman" w:hAnsi="Times New Roman" w:cs="Times New Roman"/>
          <w:sz w:val="24"/>
          <w:szCs w:val="24"/>
        </w:rPr>
        <w:t>,</w:t>
      </w:r>
      <w:r w:rsidRPr="00F32B66">
        <w:rPr>
          <w:rFonts w:ascii="Times New Roman" w:hAnsi="Times New Roman" w:cs="Times New Roman"/>
          <w:sz w:val="24"/>
          <w:szCs w:val="24"/>
        </w:rPr>
        <w:t xml:space="preserve"> ejercer sus derechos y hacerlos válidos y efectivos.</w:t>
      </w:r>
    </w:p>
    <w:p w14:paraId="10092D26" w14:textId="771A6F0A" w:rsidR="007609B8" w:rsidRDefault="001F478A"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suma</w:t>
      </w:r>
      <w:r w:rsidR="007609B8" w:rsidRPr="00F32B66">
        <w:rPr>
          <w:rFonts w:ascii="Times New Roman" w:hAnsi="Times New Roman" w:cs="Times New Roman"/>
          <w:sz w:val="24"/>
          <w:szCs w:val="24"/>
        </w:rPr>
        <w:t xml:space="preserve">, </w:t>
      </w:r>
      <w:r>
        <w:rPr>
          <w:rFonts w:ascii="Times New Roman" w:hAnsi="Times New Roman" w:cs="Times New Roman"/>
          <w:sz w:val="24"/>
          <w:szCs w:val="24"/>
        </w:rPr>
        <w:t>frente a</w:t>
      </w:r>
      <w:r w:rsidRPr="00F32B66">
        <w:rPr>
          <w:rFonts w:ascii="Times New Roman" w:hAnsi="Times New Roman" w:cs="Times New Roman"/>
          <w:sz w:val="24"/>
          <w:szCs w:val="24"/>
        </w:rPr>
        <w:t xml:space="preserve"> </w:t>
      </w:r>
      <w:r w:rsidR="007609B8" w:rsidRPr="00F32B66">
        <w:rPr>
          <w:rFonts w:ascii="Times New Roman" w:hAnsi="Times New Roman" w:cs="Times New Roman"/>
          <w:sz w:val="24"/>
          <w:szCs w:val="24"/>
        </w:rPr>
        <w:t xml:space="preserve">la pregunta de </w:t>
      </w:r>
      <w:r>
        <w:rPr>
          <w:rFonts w:ascii="Times New Roman" w:hAnsi="Times New Roman" w:cs="Times New Roman"/>
          <w:sz w:val="24"/>
          <w:szCs w:val="24"/>
        </w:rPr>
        <w:t>q</w:t>
      </w:r>
      <w:r w:rsidRPr="00F32B66">
        <w:rPr>
          <w:rFonts w:ascii="Times New Roman" w:hAnsi="Times New Roman" w:cs="Times New Roman"/>
          <w:sz w:val="24"/>
          <w:szCs w:val="24"/>
        </w:rPr>
        <w:t xml:space="preserve">ué </w:t>
      </w:r>
      <w:r w:rsidR="007609B8" w:rsidRPr="00F32B66">
        <w:rPr>
          <w:rFonts w:ascii="Times New Roman" w:hAnsi="Times New Roman" w:cs="Times New Roman"/>
          <w:sz w:val="24"/>
          <w:szCs w:val="24"/>
        </w:rPr>
        <w:t xml:space="preserve">es el </w:t>
      </w:r>
      <w:r>
        <w:rPr>
          <w:rFonts w:ascii="Times New Roman" w:hAnsi="Times New Roman" w:cs="Times New Roman"/>
          <w:sz w:val="24"/>
          <w:szCs w:val="24"/>
        </w:rPr>
        <w:t>d</w:t>
      </w:r>
      <w:r w:rsidRPr="00F32B66">
        <w:rPr>
          <w:rFonts w:ascii="Times New Roman" w:hAnsi="Times New Roman" w:cs="Times New Roman"/>
          <w:sz w:val="24"/>
          <w:szCs w:val="24"/>
        </w:rPr>
        <w:t xml:space="preserve">erecho </w:t>
      </w:r>
      <w:r w:rsidR="007609B8" w:rsidRPr="00F32B66">
        <w:rPr>
          <w:rFonts w:ascii="Times New Roman" w:hAnsi="Times New Roman" w:cs="Times New Roman"/>
          <w:sz w:val="24"/>
          <w:szCs w:val="24"/>
        </w:rPr>
        <w:t xml:space="preserve">indígena </w:t>
      </w:r>
      <w:r w:rsidR="00CD72E9" w:rsidRPr="00F32B66">
        <w:rPr>
          <w:rFonts w:ascii="Times New Roman" w:hAnsi="Times New Roman" w:cs="Times New Roman"/>
          <w:sz w:val="24"/>
          <w:szCs w:val="24"/>
        </w:rPr>
        <w:t>s</w:t>
      </w:r>
      <w:r w:rsidR="00E86C96" w:rsidRPr="00F32B66">
        <w:rPr>
          <w:rFonts w:ascii="Times New Roman" w:hAnsi="Times New Roman" w:cs="Times New Roman"/>
          <w:sz w:val="24"/>
          <w:szCs w:val="24"/>
        </w:rPr>
        <w:t>e puede</w:t>
      </w:r>
      <w:r w:rsidR="007609B8" w:rsidRPr="00F32B66">
        <w:rPr>
          <w:rFonts w:ascii="Times New Roman" w:hAnsi="Times New Roman" w:cs="Times New Roman"/>
          <w:sz w:val="24"/>
          <w:szCs w:val="24"/>
        </w:rPr>
        <w:t xml:space="preserve"> responder que</w:t>
      </w:r>
      <w:r w:rsidR="00E86C96" w:rsidRPr="00F32B66">
        <w:rPr>
          <w:rFonts w:ascii="Times New Roman" w:hAnsi="Times New Roman" w:cs="Times New Roman"/>
          <w:sz w:val="24"/>
          <w:szCs w:val="24"/>
        </w:rPr>
        <w:t>,</w:t>
      </w:r>
      <w:r w:rsidR="007609B8" w:rsidRPr="00F32B66">
        <w:rPr>
          <w:rFonts w:ascii="Times New Roman" w:hAnsi="Times New Roman" w:cs="Times New Roman"/>
          <w:sz w:val="24"/>
          <w:szCs w:val="24"/>
        </w:rPr>
        <w:t xml:space="preserve"> pese a las apropiaciones o imposiciones de la cultura mexicana sobre la de los indígenas, sus sistemas jurídicos tienen particularidades propias en distintos niveles, instancias legales y autoridades. Por ello</w:t>
      </w:r>
      <w:r>
        <w:rPr>
          <w:rFonts w:ascii="Times New Roman" w:hAnsi="Times New Roman" w:cs="Times New Roman"/>
          <w:sz w:val="24"/>
          <w:szCs w:val="24"/>
        </w:rPr>
        <w:t>,</w:t>
      </w:r>
      <w:r w:rsidR="007609B8" w:rsidRPr="00F32B66">
        <w:rPr>
          <w:rFonts w:ascii="Times New Roman" w:hAnsi="Times New Roman" w:cs="Times New Roman"/>
          <w:sz w:val="24"/>
          <w:szCs w:val="24"/>
        </w:rPr>
        <w:t xml:space="preserve"> el sistema jurídico indígena es el resultado de la historia y cultura de cada pueblo y comunidad indígena, en su contexto regional y estatal. </w:t>
      </w:r>
    </w:p>
    <w:p w14:paraId="6F8851F8" w14:textId="77777777" w:rsidR="00F32B66" w:rsidRPr="00F32B66" w:rsidRDefault="00F32B66" w:rsidP="00F32B66">
      <w:pPr>
        <w:spacing w:after="0" w:line="360" w:lineRule="auto"/>
        <w:jc w:val="both"/>
        <w:rPr>
          <w:rFonts w:ascii="Times New Roman" w:hAnsi="Times New Roman" w:cs="Times New Roman"/>
          <w:sz w:val="24"/>
          <w:szCs w:val="24"/>
        </w:rPr>
      </w:pPr>
    </w:p>
    <w:p w14:paraId="0A5979CA" w14:textId="44E4E4E4" w:rsidR="000D6D55" w:rsidRPr="00F32B66" w:rsidRDefault="000D6D55" w:rsidP="004F075D">
      <w:pPr>
        <w:spacing w:after="0" w:line="360" w:lineRule="auto"/>
        <w:jc w:val="center"/>
        <w:rPr>
          <w:rFonts w:ascii="Times New Roman" w:hAnsi="Times New Roman" w:cs="Times New Roman"/>
          <w:b/>
          <w:bCs/>
          <w:sz w:val="32"/>
          <w:szCs w:val="32"/>
        </w:rPr>
      </w:pPr>
      <w:r w:rsidRPr="00F32B66">
        <w:rPr>
          <w:rFonts w:ascii="Times New Roman" w:hAnsi="Times New Roman" w:cs="Times New Roman"/>
          <w:b/>
          <w:bCs/>
          <w:sz w:val="32"/>
          <w:szCs w:val="32"/>
        </w:rPr>
        <w:t>Resultados</w:t>
      </w:r>
    </w:p>
    <w:p w14:paraId="680C996C" w14:textId="0BA7ADF8" w:rsidR="00980E37" w:rsidRDefault="00D125F6" w:rsidP="00F32B66">
      <w:pPr>
        <w:spacing w:after="0"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Sin duda</w:t>
      </w:r>
      <w:r w:rsidR="00A607D5" w:rsidRPr="00F32B66">
        <w:rPr>
          <w:rFonts w:ascii="Times New Roman" w:hAnsi="Times New Roman" w:cs="Times New Roman"/>
          <w:sz w:val="24"/>
          <w:szCs w:val="24"/>
        </w:rPr>
        <w:t xml:space="preserve"> es central la revaloración de la cultura y la diversidad, </w:t>
      </w:r>
      <w:r w:rsidR="00575A8D" w:rsidRPr="00F32B66">
        <w:rPr>
          <w:rFonts w:ascii="Times New Roman" w:hAnsi="Times New Roman" w:cs="Times New Roman"/>
          <w:sz w:val="24"/>
          <w:szCs w:val="24"/>
        </w:rPr>
        <w:t>por lo que se</w:t>
      </w:r>
      <w:r w:rsidR="00953676" w:rsidRPr="00F32B66">
        <w:rPr>
          <w:rFonts w:ascii="Times New Roman" w:hAnsi="Times New Roman" w:cs="Times New Roman"/>
          <w:sz w:val="24"/>
          <w:szCs w:val="24"/>
        </w:rPr>
        <w:t xml:space="preserve"> les ha pedido a los alumnos incluir aspectos de su cultura en sus trabajos de tesis de licenciatura</w:t>
      </w:r>
      <w:r w:rsidR="00436CDF" w:rsidRPr="00F32B66">
        <w:rPr>
          <w:rFonts w:ascii="Times New Roman" w:hAnsi="Times New Roman" w:cs="Times New Roman"/>
          <w:sz w:val="24"/>
          <w:szCs w:val="24"/>
        </w:rPr>
        <w:t>: sistema de cargos, elaboración de artesanías, curandería</w:t>
      </w:r>
      <w:r w:rsidR="00DC53B6" w:rsidRPr="00F32B66">
        <w:rPr>
          <w:rFonts w:ascii="Times New Roman" w:hAnsi="Times New Roman" w:cs="Times New Roman"/>
          <w:sz w:val="24"/>
          <w:szCs w:val="24"/>
        </w:rPr>
        <w:t>, sistemas políticos internos, ciudadanía indí</w:t>
      </w:r>
      <w:r w:rsidR="00A924F2" w:rsidRPr="00F32B66">
        <w:rPr>
          <w:rFonts w:ascii="Times New Roman" w:hAnsi="Times New Roman" w:cs="Times New Roman"/>
          <w:sz w:val="24"/>
          <w:szCs w:val="24"/>
        </w:rPr>
        <w:t>gena</w:t>
      </w:r>
      <w:r w:rsidR="00953676" w:rsidRPr="00F32B66">
        <w:rPr>
          <w:rFonts w:ascii="Times New Roman" w:hAnsi="Times New Roman" w:cs="Times New Roman"/>
          <w:sz w:val="24"/>
          <w:szCs w:val="24"/>
        </w:rPr>
        <w:t xml:space="preserve">. </w:t>
      </w:r>
      <w:r w:rsidR="006E791A">
        <w:rPr>
          <w:rFonts w:ascii="Times New Roman" w:hAnsi="Times New Roman" w:cs="Times New Roman"/>
          <w:sz w:val="24"/>
          <w:szCs w:val="24"/>
        </w:rPr>
        <w:t xml:space="preserve">Y </w:t>
      </w:r>
      <w:r w:rsidR="00953676" w:rsidRPr="00F32B66">
        <w:rPr>
          <w:rFonts w:ascii="Times New Roman" w:hAnsi="Times New Roman" w:cs="Times New Roman"/>
          <w:sz w:val="24"/>
          <w:szCs w:val="24"/>
        </w:rPr>
        <w:t>en los dos años en que esto se ha aplicado, aunado al conocimiento adquirido por ellos, se han obtenido resultados alentadores</w:t>
      </w:r>
      <w:r w:rsidR="006E791A">
        <w:rPr>
          <w:rFonts w:ascii="Times New Roman" w:hAnsi="Times New Roman" w:cs="Times New Roman"/>
          <w:sz w:val="24"/>
          <w:szCs w:val="24"/>
        </w:rPr>
        <w:t>.</w:t>
      </w:r>
      <w:r w:rsidR="00953676" w:rsidRPr="00F32B66">
        <w:rPr>
          <w:rFonts w:ascii="Times New Roman" w:hAnsi="Times New Roman" w:cs="Times New Roman"/>
          <w:sz w:val="24"/>
          <w:szCs w:val="24"/>
        </w:rPr>
        <w:t xml:space="preserve"> </w:t>
      </w:r>
      <w:r w:rsidR="006E791A">
        <w:rPr>
          <w:rFonts w:ascii="Times New Roman" w:hAnsi="Times New Roman" w:cs="Times New Roman"/>
          <w:sz w:val="24"/>
          <w:szCs w:val="24"/>
        </w:rPr>
        <w:t>F</w:t>
      </w:r>
      <w:r w:rsidR="006E791A" w:rsidRPr="00F32B66">
        <w:rPr>
          <w:rFonts w:ascii="Times New Roman" w:hAnsi="Times New Roman" w:cs="Times New Roman"/>
          <w:sz w:val="24"/>
          <w:szCs w:val="24"/>
        </w:rPr>
        <w:t>undamentalmente</w:t>
      </w:r>
      <w:r w:rsidR="00953676" w:rsidRPr="00F32B66">
        <w:rPr>
          <w:rFonts w:ascii="Times New Roman" w:hAnsi="Times New Roman" w:cs="Times New Roman"/>
          <w:sz w:val="24"/>
          <w:szCs w:val="24"/>
        </w:rPr>
        <w:t xml:space="preserve">, que los jóvenes se asuman como indígenas o como descendientes de ellos, y que, al conocer de derechos y </w:t>
      </w:r>
      <w:r w:rsidR="00AE0914" w:rsidRPr="00F32B66">
        <w:rPr>
          <w:rFonts w:ascii="Times New Roman" w:hAnsi="Times New Roman" w:cs="Times New Roman"/>
          <w:sz w:val="24"/>
          <w:szCs w:val="24"/>
        </w:rPr>
        <w:t>derechos humanos</w:t>
      </w:r>
      <w:r w:rsidR="00953676" w:rsidRPr="00F32B66">
        <w:rPr>
          <w:rFonts w:ascii="Times New Roman" w:hAnsi="Times New Roman" w:cs="Times New Roman"/>
          <w:sz w:val="24"/>
          <w:szCs w:val="24"/>
        </w:rPr>
        <w:t xml:space="preserve">, </w:t>
      </w:r>
      <w:r w:rsidR="005D399F" w:rsidRPr="00F32B66">
        <w:rPr>
          <w:rFonts w:ascii="Times New Roman" w:hAnsi="Times New Roman" w:cs="Times New Roman"/>
          <w:sz w:val="24"/>
          <w:szCs w:val="24"/>
        </w:rPr>
        <w:t>hagan distancia de posturas románticas y sean críticos de dinámicas de discriminación</w:t>
      </w:r>
      <w:r w:rsidR="00052099">
        <w:rPr>
          <w:rFonts w:ascii="Times New Roman" w:hAnsi="Times New Roman" w:cs="Times New Roman"/>
          <w:sz w:val="24"/>
          <w:szCs w:val="24"/>
        </w:rPr>
        <w:t>,</w:t>
      </w:r>
      <w:r w:rsidR="005D399F" w:rsidRPr="00F32B66">
        <w:rPr>
          <w:rFonts w:ascii="Times New Roman" w:hAnsi="Times New Roman" w:cs="Times New Roman"/>
          <w:sz w:val="24"/>
          <w:szCs w:val="24"/>
        </w:rPr>
        <w:t xml:space="preserve"> incluso en sus propias comunidades, </w:t>
      </w:r>
      <w:r w:rsidR="00052099">
        <w:rPr>
          <w:rFonts w:ascii="Times New Roman" w:hAnsi="Times New Roman" w:cs="Times New Roman"/>
          <w:sz w:val="24"/>
          <w:szCs w:val="24"/>
        </w:rPr>
        <w:t>gracias a lo cual se han fortalecido</w:t>
      </w:r>
      <w:r w:rsidR="00052099" w:rsidRPr="00F32B66">
        <w:rPr>
          <w:rFonts w:ascii="Times New Roman" w:hAnsi="Times New Roman" w:cs="Times New Roman"/>
          <w:sz w:val="24"/>
          <w:szCs w:val="24"/>
        </w:rPr>
        <w:t xml:space="preserve"> </w:t>
      </w:r>
      <w:r w:rsidR="00953676" w:rsidRPr="00F32B66">
        <w:rPr>
          <w:rFonts w:ascii="Times New Roman" w:hAnsi="Times New Roman" w:cs="Times New Roman"/>
          <w:sz w:val="24"/>
          <w:szCs w:val="24"/>
        </w:rPr>
        <w:t>sus habilidades como gestores y acompañadores de sus comunidades y pares.</w:t>
      </w:r>
      <w:r w:rsidR="00FC7173" w:rsidRPr="00F32B66">
        <w:rPr>
          <w:rFonts w:ascii="Times New Roman" w:hAnsi="Times New Roman" w:cs="Times New Roman"/>
          <w:sz w:val="24"/>
          <w:szCs w:val="24"/>
        </w:rPr>
        <w:t xml:space="preserve"> </w:t>
      </w:r>
    </w:p>
    <w:p w14:paraId="3763C204" w14:textId="6756D1BE" w:rsidR="00953676" w:rsidRPr="00F32B66" w:rsidRDefault="00980E37" w:rsidP="00F32B66">
      <w:pPr>
        <w:spacing w:after="0" w:line="360" w:lineRule="auto"/>
        <w:ind w:firstLine="708"/>
        <w:jc w:val="both"/>
        <w:textAlignment w:val="center"/>
        <w:rPr>
          <w:rFonts w:ascii="Calibri" w:eastAsia="Times New Roman" w:hAnsi="Calibri" w:cs="Calibri"/>
          <w:sz w:val="24"/>
          <w:szCs w:val="24"/>
          <w:lang w:eastAsia="es-MX"/>
        </w:rPr>
      </w:pPr>
      <w:r>
        <w:rPr>
          <w:rFonts w:ascii="Times New Roman" w:hAnsi="Times New Roman" w:cs="Times New Roman"/>
          <w:sz w:val="24"/>
          <w:szCs w:val="24"/>
        </w:rPr>
        <w:t>E</w:t>
      </w:r>
      <w:r w:rsidR="00FC7173" w:rsidRPr="00F32B66">
        <w:rPr>
          <w:rFonts w:ascii="Times New Roman" w:hAnsi="Times New Roman" w:cs="Times New Roman"/>
          <w:sz w:val="24"/>
          <w:szCs w:val="24"/>
        </w:rPr>
        <w:t xml:space="preserve">n la enseñanza del </w:t>
      </w:r>
      <w:r>
        <w:rPr>
          <w:rFonts w:ascii="Times New Roman" w:hAnsi="Times New Roman" w:cs="Times New Roman"/>
          <w:sz w:val="24"/>
          <w:szCs w:val="24"/>
        </w:rPr>
        <w:t>d</w:t>
      </w:r>
      <w:r w:rsidRPr="00F32B66">
        <w:rPr>
          <w:rFonts w:ascii="Times New Roman" w:hAnsi="Times New Roman" w:cs="Times New Roman"/>
          <w:sz w:val="24"/>
          <w:szCs w:val="24"/>
        </w:rPr>
        <w:t xml:space="preserve">erecho </w:t>
      </w:r>
      <w:r w:rsidR="00FC7173" w:rsidRPr="00F32B66">
        <w:rPr>
          <w:rFonts w:ascii="Times New Roman" w:hAnsi="Times New Roman" w:cs="Times New Roman"/>
          <w:sz w:val="24"/>
          <w:szCs w:val="24"/>
        </w:rPr>
        <w:t xml:space="preserve">positivo mexicano en el contexto planteado </w:t>
      </w:r>
      <w:r w:rsidR="007C0269" w:rsidRPr="00F32B66">
        <w:rPr>
          <w:rFonts w:ascii="Times New Roman" w:hAnsi="Times New Roman" w:cs="Times New Roman"/>
          <w:sz w:val="24"/>
          <w:szCs w:val="24"/>
        </w:rPr>
        <w:t xml:space="preserve">se </w:t>
      </w:r>
      <w:r w:rsidR="00FC7173" w:rsidRPr="00F32B66">
        <w:rPr>
          <w:rFonts w:ascii="Times New Roman" w:hAnsi="Times New Roman" w:cs="Times New Roman"/>
          <w:sz w:val="24"/>
          <w:szCs w:val="24"/>
        </w:rPr>
        <w:t>resalta</w:t>
      </w:r>
      <w:r w:rsidR="007C0269" w:rsidRPr="00F32B66">
        <w:rPr>
          <w:rFonts w:ascii="Times New Roman" w:hAnsi="Times New Roman" w:cs="Times New Roman"/>
          <w:sz w:val="24"/>
          <w:szCs w:val="24"/>
        </w:rPr>
        <w:t>n</w:t>
      </w:r>
      <w:r w:rsidR="00FC7173" w:rsidRPr="00F32B66">
        <w:rPr>
          <w:rFonts w:ascii="Times New Roman" w:hAnsi="Times New Roman" w:cs="Times New Roman"/>
          <w:sz w:val="24"/>
          <w:szCs w:val="24"/>
        </w:rPr>
        <w:t xml:space="preserve"> los siguientes resultados.</w:t>
      </w:r>
    </w:p>
    <w:p w14:paraId="25624F5B" w14:textId="27107B45" w:rsidR="006A6460" w:rsidRPr="00F32B66" w:rsidRDefault="00F92FDE" w:rsidP="00F32B66">
      <w:pPr>
        <w:pStyle w:val="Prrafodelista"/>
        <w:numPr>
          <w:ilvl w:val="0"/>
          <w:numId w:val="5"/>
        </w:numPr>
        <w:spacing w:after="0" w:line="360" w:lineRule="auto"/>
        <w:ind w:left="0" w:firstLine="709"/>
        <w:jc w:val="both"/>
        <w:textAlignment w:val="center"/>
        <w:rPr>
          <w:rFonts w:ascii="Calibri" w:eastAsia="Times New Roman" w:hAnsi="Calibri" w:cs="Calibri"/>
          <w:sz w:val="24"/>
          <w:szCs w:val="24"/>
          <w:lang w:eastAsia="es-MX"/>
        </w:rPr>
      </w:pPr>
      <w:r w:rsidRPr="00F32B66">
        <w:rPr>
          <w:rFonts w:ascii="Times New Roman" w:hAnsi="Times New Roman" w:cs="Times New Roman"/>
          <w:sz w:val="24"/>
          <w:szCs w:val="24"/>
        </w:rPr>
        <w:t>Es posible la</w:t>
      </w:r>
      <w:r w:rsidR="006A6460" w:rsidRPr="00F32B66">
        <w:rPr>
          <w:rFonts w:ascii="Times New Roman" w:hAnsi="Times New Roman" w:cs="Times New Roman"/>
          <w:sz w:val="24"/>
          <w:szCs w:val="24"/>
        </w:rPr>
        <w:t xml:space="preserve"> comprensión de las características del </w:t>
      </w:r>
      <w:r w:rsidR="00980E37">
        <w:rPr>
          <w:rFonts w:ascii="Times New Roman" w:hAnsi="Times New Roman" w:cs="Times New Roman"/>
          <w:sz w:val="24"/>
          <w:szCs w:val="24"/>
        </w:rPr>
        <w:t>d</w:t>
      </w:r>
      <w:r w:rsidR="00980E37" w:rsidRPr="00F32B66">
        <w:rPr>
          <w:rFonts w:ascii="Times New Roman" w:hAnsi="Times New Roman" w:cs="Times New Roman"/>
          <w:sz w:val="24"/>
          <w:szCs w:val="24"/>
        </w:rPr>
        <w:t xml:space="preserve">erecho </w:t>
      </w:r>
      <w:r w:rsidR="006A6460" w:rsidRPr="00F32B66">
        <w:rPr>
          <w:rFonts w:ascii="Times New Roman" w:hAnsi="Times New Roman" w:cs="Times New Roman"/>
          <w:sz w:val="24"/>
          <w:szCs w:val="24"/>
        </w:rPr>
        <w:t>indígena desde la formalidad de la norma, pero</w:t>
      </w:r>
      <w:r w:rsidR="0005628A" w:rsidRPr="00F32B66">
        <w:rPr>
          <w:rFonts w:ascii="Times New Roman" w:hAnsi="Times New Roman" w:cs="Times New Roman"/>
          <w:sz w:val="24"/>
          <w:szCs w:val="24"/>
        </w:rPr>
        <w:t xml:space="preserve"> no se puede soslayar la importancia del conocimiento de</w:t>
      </w:r>
      <w:r w:rsidR="006A6460" w:rsidRPr="00F32B66">
        <w:rPr>
          <w:rFonts w:ascii="Times New Roman" w:hAnsi="Times New Roman" w:cs="Times New Roman"/>
          <w:sz w:val="24"/>
          <w:szCs w:val="24"/>
        </w:rPr>
        <w:t xml:space="preserve"> la realidad desde las comunidades indígenas</w:t>
      </w:r>
      <w:r w:rsidR="0005628A" w:rsidRPr="00F32B66">
        <w:rPr>
          <w:rFonts w:ascii="Times New Roman" w:hAnsi="Times New Roman" w:cs="Times New Roman"/>
          <w:sz w:val="24"/>
          <w:szCs w:val="24"/>
        </w:rPr>
        <w:t xml:space="preserve">. Por lo que se </w:t>
      </w:r>
      <w:r w:rsidR="00185119">
        <w:rPr>
          <w:rFonts w:ascii="Times New Roman" w:hAnsi="Times New Roman" w:cs="Times New Roman"/>
          <w:sz w:val="24"/>
          <w:szCs w:val="24"/>
        </w:rPr>
        <w:t>enfatiza en</w:t>
      </w:r>
      <w:r w:rsidR="00185119" w:rsidRPr="00F32B66">
        <w:rPr>
          <w:rFonts w:ascii="Times New Roman" w:hAnsi="Times New Roman" w:cs="Times New Roman"/>
          <w:sz w:val="24"/>
          <w:szCs w:val="24"/>
        </w:rPr>
        <w:t xml:space="preserve"> </w:t>
      </w:r>
      <w:r w:rsidR="0005628A" w:rsidRPr="00F32B66">
        <w:rPr>
          <w:rFonts w:ascii="Times New Roman" w:hAnsi="Times New Roman" w:cs="Times New Roman"/>
          <w:sz w:val="24"/>
          <w:szCs w:val="24"/>
        </w:rPr>
        <w:t xml:space="preserve">que </w:t>
      </w:r>
      <w:r w:rsidR="00980E37">
        <w:rPr>
          <w:rFonts w:ascii="Times New Roman" w:hAnsi="Times New Roman" w:cs="Times New Roman"/>
          <w:sz w:val="24"/>
          <w:szCs w:val="24"/>
        </w:rPr>
        <w:t>e</w:t>
      </w:r>
      <w:r w:rsidR="00980E37" w:rsidRPr="00F32B66">
        <w:rPr>
          <w:rFonts w:ascii="Times New Roman" w:hAnsi="Times New Roman" w:cs="Times New Roman"/>
          <w:sz w:val="24"/>
          <w:szCs w:val="24"/>
        </w:rPr>
        <w:t xml:space="preserve">stas </w:t>
      </w:r>
      <w:r w:rsidR="0005628A" w:rsidRPr="00F32B66">
        <w:rPr>
          <w:rFonts w:ascii="Times New Roman" w:hAnsi="Times New Roman" w:cs="Times New Roman"/>
          <w:sz w:val="24"/>
          <w:szCs w:val="24"/>
        </w:rPr>
        <w:t xml:space="preserve">también </w:t>
      </w:r>
      <w:r w:rsidR="006A6460" w:rsidRPr="00F32B66">
        <w:rPr>
          <w:rFonts w:ascii="Times New Roman" w:hAnsi="Times New Roman" w:cs="Times New Roman"/>
          <w:sz w:val="24"/>
          <w:szCs w:val="24"/>
        </w:rPr>
        <w:t xml:space="preserve">cuentan con sistemas normativos propios, pero no reconocidos al mismo nivel que el </w:t>
      </w:r>
      <w:r w:rsidR="00980E37">
        <w:rPr>
          <w:rFonts w:ascii="Times New Roman" w:hAnsi="Times New Roman" w:cs="Times New Roman"/>
          <w:sz w:val="24"/>
          <w:szCs w:val="24"/>
        </w:rPr>
        <w:t>d</w:t>
      </w:r>
      <w:r w:rsidR="00980E37" w:rsidRPr="00F32B66">
        <w:rPr>
          <w:rFonts w:ascii="Times New Roman" w:hAnsi="Times New Roman" w:cs="Times New Roman"/>
          <w:sz w:val="24"/>
          <w:szCs w:val="24"/>
        </w:rPr>
        <w:t xml:space="preserve">erecho </w:t>
      </w:r>
      <w:r w:rsidR="00CD72E9" w:rsidRPr="00F32B66">
        <w:rPr>
          <w:rFonts w:ascii="Times New Roman" w:hAnsi="Times New Roman" w:cs="Times New Roman"/>
          <w:sz w:val="24"/>
          <w:szCs w:val="24"/>
        </w:rPr>
        <w:t xml:space="preserve">mexicano. </w:t>
      </w:r>
    </w:p>
    <w:p w14:paraId="478B20D6" w14:textId="000EFC15" w:rsidR="006A6460" w:rsidRPr="00F32B66" w:rsidRDefault="006A6460" w:rsidP="00F32B66">
      <w:pPr>
        <w:pStyle w:val="Prrafodelista"/>
        <w:numPr>
          <w:ilvl w:val="0"/>
          <w:numId w:val="5"/>
        </w:numPr>
        <w:spacing w:after="0" w:line="360" w:lineRule="auto"/>
        <w:ind w:left="0" w:firstLine="709"/>
        <w:jc w:val="both"/>
        <w:textAlignment w:val="center"/>
        <w:rPr>
          <w:rFonts w:ascii="Calibri" w:eastAsia="Times New Roman" w:hAnsi="Calibri" w:cs="Calibri"/>
          <w:sz w:val="24"/>
          <w:szCs w:val="24"/>
          <w:lang w:eastAsia="es-MX"/>
        </w:rPr>
      </w:pPr>
      <w:r w:rsidRPr="00F32B66">
        <w:rPr>
          <w:rFonts w:ascii="Times New Roman" w:hAnsi="Times New Roman" w:cs="Times New Roman"/>
          <w:sz w:val="24"/>
          <w:szCs w:val="24"/>
        </w:rPr>
        <w:t xml:space="preserve">Se debe impulsar que los </w:t>
      </w:r>
      <w:r w:rsidR="007647AF" w:rsidRPr="00F32B66">
        <w:rPr>
          <w:rFonts w:ascii="Times New Roman" w:hAnsi="Times New Roman" w:cs="Times New Roman"/>
          <w:sz w:val="24"/>
          <w:szCs w:val="24"/>
        </w:rPr>
        <w:t>alumnos</w:t>
      </w:r>
      <w:r w:rsidR="00980E37">
        <w:rPr>
          <w:rFonts w:ascii="Times New Roman" w:hAnsi="Times New Roman" w:cs="Times New Roman"/>
          <w:sz w:val="24"/>
          <w:szCs w:val="24"/>
        </w:rPr>
        <w:t>,</w:t>
      </w:r>
      <w:r w:rsidRPr="00F32B66">
        <w:rPr>
          <w:rFonts w:ascii="Times New Roman" w:hAnsi="Times New Roman" w:cs="Times New Roman"/>
          <w:sz w:val="24"/>
          <w:szCs w:val="24"/>
        </w:rPr>
        <w:t xml:space="preserve"> que no son estudiantes de </w:t>
      </w:r>
      <w:r w:rsidR="00980E37">
        <w:rPr>
          <w:rFonts w:ascii="Times New Roman" w:hAnsi="Times New Roman" w:cs="Times New Roman"/>
          <w:sz w:val="24"/>
          <w:szCs w:val="24"/>
        </w:rPr>
        <w:t>d</w:t>
      </w:r>
      <w:r w:rsidR="00980E37"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ni tampoco se forman como especialistas en </w:t>
      </w:r>
      <w:r w:rsidR="00980E37">
        <w:rPr>
          <w:rFonts w:ascii="Times New Roman" w:hAnsi="Times New Roman" w:cs="Times New Roman"/>
          <w:sz w:val="24"/>
          <w:szCs w:val="24"/>
        </w:rPr>
        <w:t>d</w:t>
      </w:r>
      <w:r w:rsidR="007647AF" w:rsidRPr="00F32B66">
        <w:rPr>
          <w:rFonts w:ascii="Times New Roman" w:hAnsi="Times New Roman" w:cs="Times New Roman"/>
          <w:sz w:val="24"/>
          <w:szCs w:val="24"/>
        </w:rPr>
        <w:t>erecho</w:t>
      </w:r>
      <w:r w:rsidR="00980E37">
        <w:rPr>
          <w:rFonts w:ascii="Times New Roman" w:hAnsi="Times New Roman" w:cs="Times New Roman"/>
          <w:sz w:val="24"/>
          <w:szCs w:val="24"/>
        </w:rPr>
        <w:t>,</w:t>
      </w:r>
      <w:r w:rsidRPr="00F32B66">
        <w:rPr>
          <w:rFonts w:ascii="Times New Roman" w:hAnsi="Times New Roman" w:cs="Times New Roman"/>
          <w:sz w:val="24"/>
          <w:szCs w:val="24"/>
        </w:rPr>
        <w:t xml:space="preserve"> cuenten con conocimientos jurídicos especializados y</w:t>
      </w:r>
      <w:r w:rsidR="00980E37">
        <w:rPr>
          <w:rFonts w:ascii="Times New Roman" w:hAnsi="Times New Roman" w:cs="Times New Roman"/>
          <w:sz w:val="24"/>
          <w:szCs w:val="24"/>
        </w:rPr>
        <w:t>,</w:t>
      </w:r>
      <w:r w:rsidRPr="00F32B66">
        <w:rPr>
          <w:rFonts w:ascii="Times New Roman" w:hAnsi="Times New Roman" w:cs="Times New Roman"/>
          <w:sz w:val="24"/>
          <w:szCs w:val="24"/>
        </w:rPr>
        <w:t xml:space="preserve"> a la vez, puedan reconocer la relación existente entre el derecho positivo y el derecho indígena</w:t>
      </w:r>
      <w:r w:rsidR="00980E37">
        <w:rPr>
          <w:rFonts w:ascii="Times New Roman" w:hAnsi="Times New Roman" w:cs="Times New Roman"/>
          <w:sz w:val="24"/>
          <w:szCs w:val="24"/>
        </w:rPr>
        <w:t>.</w:t>
      </w:r>
    </w:p>
    <w:p w14:paraId="3F779639" w14:textId="5B38DAD8" w:rsidR="006A6460" w:rsidRPr="00F32B66" w:rsidRDefault="00761695" w:rsidP="00F32B66">
      <w:pPr>
        <w:pStyle w:val="Prrafodelista"/>
        <w:numPr>
          <w:ilvl w:val="0"/>
          <w:numId w:val="5"/>
        </w:numPr>
        <w:spacing w:after="0" w:line="360" w:lineRule="auto"/>
        <w:ind w:left="0" w:firstLine="709"/>
        <w:jc w:val="both"/>
        <w:textAlignment w:val="center"/>
        <w:rPr>
          <w:rFonts w:ascii="Calibri" w:eastAsia="Times New Roman" w:hAnsi="Calibri" w:cs="Calibri"/>
          <w:sz w:val="24"/>
          <w:szCs w:val="24"/>
          <w:lang w:eastAsia="es-MX"/>
        </w:rPr>
      </w:pPr>
      <w:r w:rsidRPr="00F32B66">
        <w:rPr>
          <w:rFonts w:ascii="Times New Roman" w:hAnsi="Times New Roman" w:cs="Times New Roman"/>
          <w:sz w:val="24"/>
          <w:szCs w:val="24"/>
        </w:rPr>
        <w:lastRenderedPageBreak/>
        <w:t>E</w:t>
      </w:r>
      <w:r w:rsidR="006A6460" w:rsidRPr="00F32B66">
        <w:rPr>
          <w:rFonts w:ascii="Times New Roman" w:hAnsi="Times New Roman" w:cs="Times New Roman"/>
          <w:sz w:val="24"/>
          <w:szCs w:val="24"/>
        </w:rPr>
        <w:t>s de suma importancia la revitalización lingüística en el ámbito escolar y desde la oralidad (Moctezuma, s</w:t>
      </w:r>
      <w:r w:rsidR="00980E37">
        <w:rPr>
          <w:rFonts w:ascii="Times New Roman" w:hAnsi="Times New Roman" w:cs="Times New Roman"/>
          <w:sz w:val="24"/>
          <w:szCs w:val="24"/>
        </w:rPr>
        <w:t xml:space="preserve">. </w:t>
      </w:r>
      <w:r w:rsidR="006A6460" w:rsidRPr="00F32B66">
        <w:rPr>
          <w:rFonts w:ascii="Times New Roman" w:hAnsi="Times New Roman" w:cs="Times New Roman"/>
          <w:sz w:val="24"/>
          <w:szCs w:val="24"/>
        </w:rPr>
        <w:t>f</w:t>
      </w:r>
      <w:r w:rsidR="00980E37">
        <w:rPr>
          <w:rFonts w:ascii="Times New Roman" w:hAnsi="Times New Roman" w:cs="Times New Roman"/>
          <w:sz w:val="24"/>
          <w:szCs w:val="24"/>
        </w:rPr>
        <w:t>.</w:t>
      </w:r>
      <w:r w:rsidR="006A6460" w:rsidRPr="00F32B66">
        <w:rPr>
          <w:rFonts w:ascii="Times New Roman" w:hAnsi="Times New Roman" w:cs="Times New Roman"/>
          <w:sz w:val="24"/>
          <w:szCs w:val="24"/>
        </w:rPr>
        <w:t xml:space="preserve">, </w:t>
      </w:r>
      <w:r w:rsidR="00980E37">
        <w:rPr>
          <w:rFonts w:ascii="Times New Roman" w:hAnsi="Times New Roman" w:cs="Times New Roman"/>
          <w:sz w:val="24"/>
          <w:szCs w:val="24"/>
        </w:rPr>
        <w:t>2009</w:t>
      </w:r>
      <w:r w:rsidR="006A6460" w:rsidRPr="00F32B66">
        <w:rPr>
          <w:rFonts w:ascii="Times New Roman" w:hAnsi="Times New Roman" w:cs="Times New Roman"/>
          <w:sz w:val="24"/>
          <w:szCs w:val="24"/>
        </w:rPr>
        <w:t xml:space="preserve">) para romper con la </w:t>
      </w:r>
      <w:r w:rsidR="00980E37">
        <w:rPr>
          <w:rFonts w:ascii="Times New Roman" w:hAnsi="Times New Roman" w:cs="Times New Roman"/>
          <w:sz w:val="24"/>
          <w:szCs w:val="24"/>
        </w:rPr>
        <w:t>barrera</w:t>
      </w:r>
      <w:r w:rsidR="006A6460" w:rsidRPr="00F32B66">
        <w:rPr>
          <w:rFonts w:ascii="Times New Roman" w:hAnsi="Times New Roman" w:cs="Times New Roman"/>
          <w:sz w:val="24"/>
          <w:szCs w:val="24"/>
        </w:rPr>
        <w:t xml:space="preserve"> que impide que los estudiantes indígenas puedan comunicarse de manera espontánea, sin sentirse fuera de lugar e incomprendidos. </w:t>
      </w:r>
    </w:p>
    <w:p w14:paraId="69CAD26F" w14:textId="480FEAF9" w:rsidR="006A6460" w:rsidRPr="00F32B66" w:rsidRDefault="006A6460" w:rsidP="00F32B66">
      <w:pPr>
        <w:pStyle w:val="Prrafodelista"/>
        <w:numPr>
          <w:ilvl w:val="0"/>
          <w:numId w:val="5"/>
        </w:numPr>
        <w:spacing w:after="0" w:line="360" w:lineRule="auto"/>
        <w:ind w:left="0" w:firstLine="709"/>
        <w:jc w:val="both"/>
        <w:textAlignment w:val="center"/>
        <w:rPr>
          <w:rFonts w:ascii="Times New Roman" w:hAnsi="Times New Roman" w:cs="Times New Roman"/>
          <w:sz w:val="24"/>
          <w:szCs w:val="24"/>
        </w:rPr>
      </w:pPr>
      <w:r w:rsidRPr="00F32B66">
        <w:rPr>
          <w:rFonts w:ascii="Times New Roman" w:hAnsi="Times New Roman" w:cs="Times New Roman"/>
          <w:sz w:val="24"/>
          <w:szCs w:val="24"/>
        </w:rPr>
        <w:t xml:space="preserve">La EGAI y </w:t>
      </w:r>
      <w:r w:rsidR="00815403">
        <w:rPr>
          <w:rFonts w:ascii="Times New Roman" w:hAnsi="Times New Roman" w:cs="Times New Roman"/>
          <w:sz w:val="24"/>
          <w:szCs w:val="24"/>
        </w:rPr>
        <w:t xml:space="preserve">la </w:t>
      </w:r>
      <w:r w:rsidRPr="00F32B66">
        <w:rPr>
          <w:rFonts w:ascii="Times New Roman" w:hAnsi="Times New Roman" w:cs="Times New Roman"/>
          <w:sz w:val="24"/>
          <w:szCs w:val="24"/>
        </w:rPr>
        <w:t>LGAI está en rediseño curricular y se ha propuesto que, en una materia de primer semestre</w:t>
      </w:r>
      <w:r w:rsidR="00815403">
        <w:rPr>
          <w:rFonts w:ascii="Times New Roman" w:hAnsi="Times New Roman" w:cs="Times New Roman"/>
          <w:sz w:val="24"/>
          <w:szCs w:val="24"/>
        </w:rPr>
        <w:t>,</w:t>
      </w:r>
      <w:r w:rsidRPr="00F32B66">
        <w:rPr>
          <w:rFonts w:ascii="Times New Roman" w:hAnsi="Times New Roman" w:cs="Times New Roman"/>
          <w:sz w:val="24"/>
          <w:szCs w:val="24"/>
        </w:rPr>
        <w:t xml:space="preserve"> un profesor o profesora hablante de lengua indígena que conozca la estructura gramatical del español y de alguna lengua indígena de Chiapas proporcione herramientas que ayuden a desarrollar las capacidades </w:t>
      </w:r>
      <w:r w:rsidR="00815403">
        <w:rPr>
          <w:rFonts w:ascii="Times New Roman" w:hAnsi="Times New Roman" w:cs="Times New Roman"/>
          <w:sz w:val="24"/>
          <w:szCs w:val="24"/>
        </w:rPr>
        <w:t>de lectoescritura</w:t>
      </w:r>
      <w:r w:rsidRPr="00F32B66">
        <w:rPr>
          <w:rFonts w:ascii="Times New Roman" w:hAnsi="Times New Roman" w:cs="Times New Roman"/>
          <w:sz w:val="24"/>
          <w:szCs w:val="24"/>
        </w:rPr>
        <w:t xml:space="preserve"> de los y las alumnas, así como de redacción de textos académicos. Algunos </w:t>
      </w:r>
      <w:r w:rsidR="007647AF" w:rsidRPr="00F32B66">
        <w:rPr>
          <w:rFonts w:ascii="Times New Roman" w:hAnsi="Times New Roman" w:cs="Times New Roman"/>
          <w:sz w:val="24"/>
          <w:szCs w:val="24"/>
        </w:rPr>
        <w:t>docentes no</w:t>
      </w:r>
      <w:r w:rsidRPr="00F32B66">
        <w:rPr>
          <w:rFonts w:ascii="Times New Roman" w:hAnsi="Times New Roman" w:cs="Times New Roman"/>
          <w:sz w:val="24"/>
          <w:szCs w:val="24"/>
        </w:rPr>
        <w:t xml:space="preserve"> indígenas </w:t>
      </w:r>
      <w:r w:rsidR="007647AF" w:rsidRPr="00F32B66">
        <w:rPr>
          <w:rFonts w:ascii="Times New Roman" w:hAnsi="Times New Roman" w:cs="Times New Roman"/>
          <w:sz w:val="24"/>
          <w:szCs w:val="24"/>
        </w:rPr>
        <w:t>fomentan</w:t>
      </w:r>
      <w:r w:rsidRPr="00F32B66">
        <w:rPr>
          <w:rFonts w:ascii="Times New Roman" w:hAnsi="Times New Roman" w:cs="Times New Roman"/>
          <w:sz w:val="24"/>
          <w:szCs w:val="24"/>
        </w:rPr>
        <w:t xml:space="preserve"> que </w:t>
      </w:r>
      <w:r w:rsidR="007647AF" w:rsidRPr="00F32B66">
        <w:rPr>
          <w:rFonts w:ascii="Times New Roman" w:hAnsi="Times New Roman" w:cs="Times New Roman"/>
          <w:sz w:val="24"/>
          <w:szCs w:val="24"/>
        </w:rPr>
        <w:t>los estudiantes</w:t>
      </w:r>
      <w:r w:rsidRPr="00F32B66">
        <w:rPr>
          <w:rFonts w:ascii="Times New Roman" w:hAnsi="Times New Roman" w:cs="Times New Roman"/>
          <w:sz w:val="24"/>
          <w:szCs w:val="24"/>
        </w:rPr>
        <w:t xml:space="preserve"> en el aula hagan uso de sus lenguas, y que discutan entre ellos los temas que los </w:t>
      </w:r>
      <w:r w:rsidR="007647AF" w:rsidRPr="00F32B66">
        <w:rPr>
          <w:rFonts w:ascii="Times New Roman" w:hAnsi="Times New Roman" w:cs="Times New Roman"/>
          <w:sz w:val="24"/>
          <w:szCs w:val="24"/>
        </w:rPr>
        <w:t>profesores</w:t>
      </w:r>
      <w:r w:rsidRPr="00F32B66">
        <w:rPr>
          <w:rFonts w:ascii="Times New Roman" w:hAnsi="Times New Roman" w:cs="Times New Roman"/>
          <w:sz w:val="24"/>
          <w:szCs w:val="24"/>
        </w:rPr>
        <w:t xml:space="preserve"> impart</w:t>
      </w:r>
      <w:r w:rsidR="007647AF" w:rsidRPr="00F32B66">
        <w:rPr>
          <w:rFonts w:ascii="Times New Roman" w:hAnsi="Times New Roman" w:cs="Times New Roman"/>
          <w:sz w:val="24"/>
          <w:szCs w:val="24"/>
        </w:rPr>
        <w:t>en</w:t>
      </w:r>
      <w:r w:rsidR="005E3F6E">
        <w:rPr>
          <w:rFonts w:ascii="Times New Roman" w:hAnsi="Times New Roman" w:cs="Times New Roman"/>
          <w:sz w:val="24"/>
          <w:szCs w:val="24"/>
        </w:rPr>
        <w:t xml:space="preserve"> </w:t>
      </w:r>
      <w:r w:rsidRPr="00F32B66">
        <w:rPr>
          <w:rFonts w:ascii="Times New Roman" w:hAnsi="Times New Roman" w:cs="Times New Roman"/>
          <w:sz w:val="24"/>
          <w:szCs w:val="24"/>
        </w:rPr>
        <w:t xml:space="preserve">—lo cual es más fácil y factible en cursos como el de </w:t>
      </w:r>
      <w:r w:rsidR="0011250D">
        <w:rPr>
          <w:rFonts w:ascii="Times New Roman" w:hAnsi="Times New Roman" w:cs="Times New Roman"/>
          <w:sz w:val="24"/>
          <w:szCs w:val="24"/>
        </w:rPr>
        <w:t>“T</w:t>
      </w:r>
      <w:r w:rsidR="0011250D" w:rsidRPr="00F32B66">
        <w:rPr>
          <w:rFonts w:ascii="Times New Roman" w:hAnsi="Times New Roman" w:cs="Times New Roman"/>
          <w:sz w:val="24"/>
          <w:szCs w:val="24"/>
        </w:rPr>
        <w:t xml:space="preserve">aller </w:t>
      </w:r>
      <w:r w:rsidRPr="00F32B66">
        <w:rPr>
          <w:rFonts w:ascii="Times New Roman" w:hAnsi="Times New Roman" w:cs="Times New Roman"/>
          <w:sz w:val="24"/>
          <w:szCs w:val="24"/>
        </w:rPr>
        <w:t>de investigación,</w:t>
      </w:r>
      <w:r w:rsidR="0011250D">
        <w:rPr>
          <w:rFonts w:ascii="Times New Roman" w:hAnsi="Times New Roman" w:cs="Times New Roman"/>
          <w:sz w:val="24"/>
          <w:szCs w:val="24"/>
        </w:rPr>
        <w:t>”</w:t>
      </w:r>
      <w:r w:rsidRPr="00F32B66">
        <w:rPr>
          <w:rFonts w:ascii="Times New Roman" w:hAnsi="Times New Roman" w:cs="Times New Roman"/>
          <w:sz w:val="24"/>
          <w:szCs w:val="24"/>
        </w:rPr>
        <w:t xml:space="preserve"> dado su formato de elaboración de herramientas y su aplicación—. De igual forma, por iniciativa propia, </w:t>
      </w:r>
      <w:r w:rsidR="007647AF" w:rsidRPr="00F32B66">
        <w:rPr>
          <w:rFonts w:ascii="Times New Roman" w:hAnsi="Times New Roman" w:cs="Times New Roman"/>
          <w:sz w:val="24"/>
          <w:szCs w:val="24"/>
        </w:rPr>
        <w:t>se está intentando</w:t>
      </w:r>
      <w:r w:rsidRPr="00F32B66">
        <w:rPr>
          <w:rFonts w:ascii="Times New Roman" w:hAnsi="Times New Roman" w:cs="Times New Roman"/>
          <w:sz w:val="24"/>
          <w:szCs w:val="24"/>
        </w:rPr>
        <w:t xml:space="preserve"> aprender alguna lengua indígena para facilitar la comunicación con </w:t>
      </w:r>
      <w:r w:rsidR="007647AF" w:rsidRPr="00F32B66">
        <w:rPr>
          <w:rFonts w:ascii="Times New Roman" w:hAnsi="Times New Roman" w:cs="Times New Roman"/>
          <w:sz w:val="24"/>
          <w:szCs w:val="24"/>
        </w:rPr>
        <w:t xml:space="preserve">el estudiantado. </w:t>
      </w:r>
    </w:p>
    <w:p w14:paraId="24F7E257" w14:textId="25B62973" w:rsidR="006A6460" w:rsidRPr="00F32B66" w:rsidRDefault="006A6460" w:rsidP="00F32B66">
      <w:pPr>
        <w:pStyle w:val="Prrafodelista"/>
        <w:numPr>
          <w:ilvl w:val="0"/>
          <w:numId w:val="5"/>
        </w:numPr>
        <w:spacing w:after="0" w:line="360" w:lineRule="auto"/>
        <w:ind w:left="0" w:firstLine="709"/>
        <w:jc w:val="both"/>
        <w:textAlignment w:val="center"/>
        <w:rPr>
          <w:rFonts w:ascii="Times New Roman" w:hAnsi="Times New Roman" w:cs="Times New Roman"/>
          <w:sz w:val="24"/>
          <w:szCs w:val="24"/>
          <w:lang w:val="es-MX"/>
        </w:rPr>
      </w:pPr>
      <w:r w:rsidRPr="00F32B66">
        <w:rPr>
          <w:rFonts w:ascii="Times New Roman" w:hAnsi="Times New Roman" w:cs="Times New Roman"/>
          <w:sz w:val="24"/>
          <w:szCs w:val="24"/>
        </w:rPr>
        <w:t xml:space="preserve">Se </w:t>
      </w:r>
      <w:r w:rsidRPr="00F32B66">
        <w:rPr>
          <w:rFonts w:ascii="Times New Roman" w:eastAsia="Times New Roman" w:hAnsi="Times New Roman" w:cs="Times New Roman"/>
          <w:sz w:val="24"/>
          <w:szCs w:val="24"/>
          <w:lang w:eastAsia="es-MX"/>
        </w:rPr>
        <w:t>ha pedido a los alumnos incluir aspectos de su cultura en sus trabajos de tesis de licenciatura</w:t>
      </w:r>
      <w:r w:rsidR="0011250D">
        <w:rPr>
          <w:rFonts w:ascii="Times New Roman" w:eastAsia="Times New Roman" w:hAnsi="Times New Roman" w:cs="Times New Roman"/>
          <w:sz w:val="24"/>
          <w:szCs w:val="24"/>
          <w:lang w:eastAsia="es-MX"/>
        </w:rPr>
        <w:t>.</w:t>
      </w:r>
    </w:p>
    <w:p w14:paraId="54B2DA4D" w14:textId="45800274" w:rsidR="006A6460" w:rsidRPr="00F32B66" w:rsidRDefault="006A6460" w:rsidP="00F32B66">
      <w:pPr>
        <w:pStyle w:val="Prrafodelista"/>
        <w:numPr>
          <w:ilvl w:val="0"/>
          <w:numId w:val="5"/>
        </w:numPr>
        <w:spacing w:after="0" w:line="360" w:lineRule="auto"/>
        <w:ind w:left="0" w:firstLine="709"/>
        <w:jc w:val="both"/>
        <w:textAlignment w:val="center"/>
        <w:rPr>
          <w:rFonts w:ascii="Times New Roman" w:hAnsi="Times New Roman" w:cs="Times New Roman"/>
          <w:sz w:val="24"/>
          <w:szCs w:val="24"/>
        </w:rPr>
      </w:pPr>
      <w:r w:rsidRPr="00F32B66">
        <w:rPr>
          <w:rFonts w:ascii="Times New Roman" w:eastAsia="Times New Roman" w:hAnsi="Times New Roman" w:cs="Times New Roman"/>
          <w:sz w:val="24"/>
          <w:szCs w:val="24"/>
          <w:lang w:eastAsia="es-MX"/>
        </w:rPr>
        <w:t xml:space="preserve">A través del </w:t>
      </w:r>
      <w:r w:rsidR="00B62F20">
        <w:rPr>
          <w:rFonts w:ascii="Times New Roman" w:eastAsia="Times New Roman" w:hAnsi="Times New Roman" w:cs="Times New Roman"/>
          <w:sz w:val="24"/>
          <w:szCs w:val="24"/>
          <w:lang w:eastAsia="es-MX"/>
        </w:rPr>
        <w:t>PIT</w:t>
      </w:r>
      <w:r w:rsidRPr="00F32B66">
        <w:rPr>
          <w:rFonts w:ascii="Times New Roman" w:eastAsia="Times New Roman" w:hAnsi="Times New Roman" w:cs="Times New Roman"/>
          <w:sz w:val="24"/>
          <w:szCs w:val="24"/>
          <w:lang w:eastAsia="es-MX"/>
        </w:rPr>
        <w:t xml:space="preserve">, se ofrece a los estudiantes información sobre la </w:t>
      </w:r>
      <w:r w:rsidR="005E3F6E">
        <w:rPr>
          <w:rFonts w:ascii="Times New Roman" w:eastAsia="Times New Roman" w:hAnsi="Times New Roman" w:cs="Times New Roman"/>
          <w:sz w:val="24"/>
          <w:szCs w:val="24"/>
          <w:lang w:eastAsia="es-MX"/>
        </w:rPr>
        <w:t>u</w:t>
      </w:r>
      <w:r w:rsidR="005E3F6E" w:rsidRPr="00F32B66">
        <w:rPr>
          <w:rFonts w:ascii="Times New Roman" w:eastAsia="Times New Roman" w:hAnsi="Times New Roman" w:cs="Times New Roman"/>
          <w:sz w:val="24"/>
          <w:szCs w:val="24"/>
          <w:lang w:eastAsia="es-MX"/>
        </w:rPr>
        <w:t>niversidad</w:t>
      </w:r>
      <w:r w:rsidR="00DD5C8E">
        <w:rPr>
          <w:rFonts w:ascii="Times New Roman" w:eastAsia="Times New Roman" w:hAnsi="Times New Roman" w:cs="Times New Roman"/>
          <w:sz w:val="24"/>
          <w:szCs w:val="24"/>
          <w:lang w:eastAsia="es-MX"/>
        </w:rPr>
        <w:t>.</w:t>
      </w:r>
      <w:r w:rsidRPr="00F32B66">
        <w:rPr>
          <w:rFonts w:ascii="Times New Roman" w:eastAsia="Times New Roman" w:hAnsi="Times New Roman" w:cs="Times New Roman"/>
          <w:sz w:val="24"/>
          <w:szCs w:val="24"/>
          <w:lang w:eastAsia="es-MX"/>
        </w:rPr>
        <w:t xml:space="preserve"> </w:t>
      </w:r>
      <w:r w:rsidR="00DD5C8E">
        <w:rPr>
          <w:rFonts w:ascii="Times New Roman" w:eastAsia="Times New Roman" w:hAnsi="Times New Roman" w:cs="Times New Roman"/>
          <w:sz w:val="24"/>
          <w:szCs w:val="24"/>
          <w:lang w:eastAsia="es-MX"/>
        </w:rPr>
        <w:t>E</w:t>
      </w:r>
      <w:r w:rsidR="00DD5C8E" w:rsidRPr="00F32B66">
        <w:rPr>
          <w:rFonts w:ascii="Times New Roman" w:eastAsia="Times New Roman" w:hAnsi="Times New Roman" w:cs="Times New Roman"/>
          <w:sz w:val="24"/>
          <w:szCs w:val="24"/>
          <w:lang w:eastAsia="es-MX"/>
        </w:rPr>
        <w:t xml:space="preserve">n </w:t>
      </w:r>
      <w:r w:rsidRPr="00F32B66">
        <w:rPr>
          <w:rFonts w:ascii="Times New Roman" w:eastAsia="Times New Roman" w:hAnsi="Times New Roman" w:cs="Times New Roman"/>
          <w:sz w:val="24"/>
          <w:szCs w:val="24"/>
          <w:lang w:eastAsia="es-MX"/>
        </w:rPr>
        <w:t xml:space="preserve">el primer semestre se analiza en conjunto el plan de estudios, los requisitos de permanencia y egreso, las posibilidades de becas y todos los apoyos </w:t>
      </w:r>
      <w:r w:rsidR="00153C7E">
        <w:rPr>
          <w:rFonts w:ascii="Times New Roman" w:eastAsia="Times New Roman" w:hAnsi="Times New Roman" w:cs="Times New Roman"/>
          <w:sz w:val="24"/>
          <w:szCs w:val="24"/>
          <w:lang w:eastAsia="es-MX"/>
        </w:rPr>
        <w:t>universitarios</w:t>
      </w:r>
      <w:r w:rsidRPr="00F32B66">
        <w:rPr>
          <w:rFonts w:ascii="Times New Roman" w:eastAsia="Times New Roman" w:hAnsi="Times New Roman" w:cs="Times New Roman"/>
          <w:sz w:val="24"/>
          <w:szCs w:val="24"/>
          <w:lang w:eastAsia="es-MX"/>
        </w:rPr>
        <w:t>.</w:t>
      </w:r>
    </w:p>
    <w:p w14:paraId="6C6DACBD" w14:textId="7D95EF3B" w:rsidR="006A6460" w:rsidRPr="00F32B66" w:rsidRDefault="006A6460" w:rsidP="00F32B66">
      <w:pPr>
        <w:pStyle w:val="Prrafodelista"/>
        <w:numPr>
          <w:ilvl w:val="0"/>
          <w:numId w:val="5"/>
        </w:numPr>
        <w:spacing w:after="0" w:line="360" w:lineRule="auto"/>
        <w:ind w:left="0" w:firstLine="709"/>
        <w:jc w:val="both"/>
        <w:textAlignment w:val="center"/>
        <w:rPr>
          <w:rFonts w:ascii="Times New Roman" w:hAnsi="Times New Roman" w:cs="Times New Roman"/>
          <w:sz w:val="24"/>
          <w:szCs w:val="24"/>
        </w:rPr>
      </w:pPr>
      <w:r w:rsidRPr="00F32B66">
        <w:rPr>
          <w:rFonts w:ascii="Times New Roman" w:eastAsia="Times New Roman" w:hAnsi="Times New Roman" w:cs="Times New Roman"/>
          <w:sz w:val="24"/>
          <w:szCs w:val="24"/>
          <w:lang w:eastAsia="es-MX"/>
        </w:rPr>
        <w:t>Se da seguimiento especial a los alumnos identificados como “en riesgo” para que mejoren su desempeño con los recursos a</w:t>
      </w:r>
      <w:r w:rsidR="007647AF" w:rsidRPr="00F32B66">
        <w:rPr>
          <w:rFonts w:ascii="Times New Roman" w:eastAsia="Times New Roman" w:hAnsi="Times New Roman" w:cs="Times New Roman"/>
          <w:sz w:val="24"/>
          <w:szCs w:val="24"/>
          <w:lang w:eastAsia="es-MX"/>
        </w:rPr>
        <w:t>l</w:t>
      </w:r>
      <w:r w:rsidRPr="00F32B66">
        <w:rPr>
          <w:rFonts w:ascii="Times New Roman" w:eastAsia="Times New Roman" w:hAnsi="Times New Roman" w:cs="Times New Roman"/>
          <w:sz w:val="24"/>
          <w:szCs w:val="24"/>
          <w:lang w:eastAsia="es-MX"/>
        </w:rPr>
        <w:t xml:space="preserve"> alcance. </w:t>
      </w:r>
    </w:p>
    <w:p w14:paraId="4688B6A9" w14:textId="584EA6AE" w:rsidR="006A6460" w:rsidRPr="00F32B66" w:rsidRDefault="00B62F20" w:rsidP="00F32B66">
      <w:pPr>
        <w:pStyle w:val="Prrafodelista"/>
        <w:numPr>
          <w:ilvl w:val="0"/>
          <w:numId w:val="5"/>
        </w:numPr>
        <w:spacing w:after="0" w:line="360" w:lineRule="auto"/>
        <w:ind w:left="0" w:firstLine="709"/>
        <w:jc w:val="both"/>
        <w:textAlignment w:val="center"/>
        <w:rPr>
          <w:rFonts w:ascii="Times New Roman" w:hAnsi="Times New Roman" w:cs="Times New Roman"/>
          <w:sz w:val="24"/>
          <w:szCs w:val="24"/>
        </w:rPr>
      </w:pPr>
      <w:r>
        <w:rPr>
          <w:rFonts w:ascii="Times New Roman" w:eastAsia="Times New Roman" w:hAnsi="Times New Roman" w:cs="Times New Roman"/>
          <w:sz w:val="24"/>
          <w:szCs w:val="24"/>
          <w:lang w:eastAsia="es-MX"/>
        </w:rPr>
        <w:t>Por último, a</w:t>
      </w:r>
      <w:r w:rsidRPr="00F32B66">
        <w:rPr>
          <w:rFonts w:ascii="Times New Roman" w:eastAsia="Times New Roman" w:hAnsi="Times New Roman" w:cs="Times New Roman"/>
          <w:sz w:val="24"/>
          <w:szCs w:val="24"/>
          <w:lang w:eastAsia="es-MX"/>
        </w:rPr>
        <w:t xml:space="preserve"> </w:t>
      </w:r>
      <w:r w:rsidR="006A6460" w:rsidRPr="00F32B66">
        <w:rPr>
          <w:rFonts w:ascii="Times New Roman" w:eastAsia="Times New Roman" w:hAnsi="Times New Roman" w:cs="Times New Roman"/>
          <w:sz w:val="24"/>
          <w:szCs w:val="24"/>
          <w:lang w:eastAsia="es-MX"/>
        </w:rPr>
        <w:t xml:space="preserve">través del </w:t>
      </w:r>
      <w:r>
        <w:rPr>
          <w:rFonts w:ascii="Times New Roman" w:eastAsia="Times New Roman" w:hAnsi="Times New Roman" w:cs="Times New Roman"/>
          <w:sz w:val="24"/>
          <w:szCs w:val="24"/>
          <w:lang w:eastAsia="es-MX"/>
        </w:rPr>
        <w:t>PIT</w:t>
      </w:r>
      <w:r w:rsidR="006A6460" w:rsidRPr="00F32B66">
        <w:rPr>
          <w:rFonts w:ascii="Times New Roman" w:eastAsia="Times New Roman" w:hAnsi="Times New Roman" w:cs="Times New Roman"/>
          <w:sz w:val="24"/>
          <w:szCs w:val="24"/>
          <w:lang w:eastAsia="es-MX"/>
        </w:rPr>
        <w:t xml:space="preserve">, se </w:t>
      </w:r>
      <w:r>
        <w:rPr>
          <w:rFonts w:ascii="Times New Roman" w:eastAsia="Times New Roman" w:hAnsi="Times New Roman" w:cs="Times New Roman"/>
          <w:sz w:val="24"/>
          <w:szCs w:val="24"/>
          <w:lang w:eastAsia="es-MX"/>
        </w:rPr>
        <w:t>ofrecen</w:t>
      </w:r>
      <w:r w:rsidR="006A6460" w:rsidRPr="00F32B66">
        <w:rPr>
          <w:rFonts w:ascii="Times New Roman" w:eastAsia="Times New Roman" w:hAnsi="Times New Roman" w:cs="Times New Roman"/>
          <w:sz w:val="24"/>
          <w:szCs w:val="24"/>
          <w:lang w:eastAsia="es-MX"/>
        </w:rPr>
        <w:t xml:space="preserve"> conferencias sobre derechos humanos, sexualidad y temas diversos sugeridos por los alumnos. </w:t>
      </w:r>
    </w:p>
    <w:p w14:paraId="22D8ADF6" w14:textId="77777777" w:rsidR="00F32B66" w:rsidRPr="00F32B66" w:rsidRDefault="00F32B66" w:rsidP="00F32B66">
      <w:pPr>
        <w:spacing w:after="0" w:line="360" w:lineRule="auto"/>
        <w:jc w:val="both"/>
        <w:textAlignment w:val="center"/>
        <w:rPr>
          <w:rFonts w:ascii="Times New Roman" w:hAnsi="Times New Roman" w:cs="Times New Roman"/>
          <w:sz w:val="24"/>
          <w:szCs w:val="24"/>
        </w:rPr>
      </w:pPr>
    </w:p>
    <w:p w14:paraId="14B972EF" w14:textId="1CF05EE0" w:rsidR="000D6D55" w:rsidRPr="00F32B66" w:rsidRDefault="000D6D55" w:rsidP="004F075D">
      <w:pPr>
        <w:spacing w:after="0" w:line="360" w:lineRule="auto"/>
        <w:jc w:val="center"/>
        <w:rPr>
          <w:rFonts w:ascii="Times New Roman" w:hAnsi="Times New Roman" w:cs="Times New Roman"/>
          <w:b/>
          <w:bCs/>
          <w:sz w:val="32"/>
          <w:szCs w:val="32"/>
        </w:rPr>
      </w:pPr>
      <w:r w:rsidRPr="004F075D">
        <w:rPr>
          <w:rFonts w:ascii="Times New Roman" w:hAnsi="Times New Roman" w:cs="Times New Roman"/>
          <w:b/>
          <w:bCs/>
          <w:sz w:val="32"/>
          <w:szCs w:val="32"/>
        </w:rPr>
        <w:t>Discusión</w:t>
      </w:r>
    </w:p>
    <w:p w14:paraId="2CEE53EF" w14:textId="6D02D7C8" w:rsidR="00B46D06" w:rsidRPr="00F32B66" w:rsidRDefault="00B46D06" w:rsidP="00F32B66">
      <w:pPr>
        <w:spacing w:after="0" w:line="360" w:lineRule="auto"/>
        <w:ind w:firstLine="708"/>
        <w:jc w:val="both"/>
        <w:textAlignment w:val="center"/>
        <w:rPr>
          <w:rFonts w:ascii="Times New Roman" w:hAnsi="Times New Roman" w:cs="Times New Roman"/>
          <w:sz w:val="24"/>
          <w:szCs w:val="24"/>
        </w:rPr>
      </w:pPr>
      <w:r w:rsidRPr="00F32B66">
        <w:rPr>
          <w:rFonts w:ascii="Times New Roman" w:eastAsia="Times New Roman" w:hAnsi="Times New Roman" w:cs="Times New Roman"/>
          <w:sz w:val="24"/>
          <w:szCs w:val="24"/>
          <w:lang w:eastAsia="es-MX"/>
        </w:rPr>
        <w:t xml:space="preserve">La enseñanza del </w:t>
      </w:r>
      <w:r w:rsidR="00F33254">
        <w:rPr>
          <w:rFonts w:ascii="Times New Roman" w:eastAsia="Times New Roman" w:hAnsi="Times New Roman" w:cs="Times New Roman"/>
          <w:sz w:val="24"/>
          <w:szCs w:val="24"/>
          <w:lang w:eastAsia="es-MX"/>
        </w:rPr>
        <w:t>d</w:t>
      </w:r>
      <w:r w:rsidR="00F33254" w:rsidRPr="00F32B66">
        <w:rPr>
          <w:rFonts w:ascii="Times New Roman" w:eastAsia="Times New Roman" w:hAnsi="Times New Roman" w:cs="Times New Roman"/>
          <w:sz w:val="24"/>
          <w:szCs w:val="24"/>
          <w:lang w:eastAsia="es-MX"/>
        </w:rPr>
        <w:t xml:space="preserve">erecho </w:t>
      </w:r>
      <w:r w:rsidRPr="00F32B66">
        <w:rPr>
          <w:rFonts w:ascii="Times New Roman" w:eastAsia="Times New Roman" w:hAnsi="Times New Roman" w:cs="Times New Roman"/>
          <w:sz w:val="24"/>
          <w:szCs w:val="24"/>
          <w:lang w:eastAsia="es-MX"/>
        </w:rPr>
        <w:t>positivo con parámetros culturales distintos es posible siempre y cuando se tomen en cuenta los contextos de los estudiantes</w:t>
      </w:r>
      <w:r w:rsidR="00931D13" w:rsidRPr="00F32B66">
        <w:rPr>
          <w:rFonts w:ascii="Times New Roman" w:eastAsia="Times New Roman" w:hAnsi="Times New Roman" w:cs="Times New Roman"/>
          <w:sz w:val="24"/>
          <w:szCs w:val="24"/>
          <w:lang w:eastAsia="es-MX"/>
        </w:rPr>
        <w:t>. Es igualmente importante</w:t>
      </w:r>
      <w:r w:rsidR="007647AF" w:rsidRPr="00F32B66">
        <w:rPr>
          <w:rFonts w:ascii="Times New Roman" w:eastAsia="Times New Roman" w:hAnsi="Times New Roman" w:cs="Times New Roman"/>
          <w:sz w:val="24"/>
          <w:szCs w:val="24"/>
          <w:lang w:eastAsia="es-MX"/>
        </w:rPr>
        <w:t xml:space="preserve"> </w:t>
      </w:r>
      <w:r w:rsidR="00931D13" w:rsidRPr="00F32B66">
        <w:rPr>
          <w:rFonts w:ascii="Times New Roman" w:eastAsia="Times New Roman" w:hAnsi="Times New Roman" w:cs="Times New Roman"/>
          <w:sz w:val="24"/>
          <w:szCs w:val="24"/>
          <w:lang w:eastAsia="es-MX"/>
        </w:rPr>
        <w:t xml:space="preserve">partir de una postura de la inclusión y aceptar </w:t>
      </w:r>
      <w:r w:rsidRPr="00F32B66">
        <w:rPr>
          <w:rFonts w:ascii="Times New Roman" w:eastAsia="Times New Roman" w:hAnsi="Times New Roman" w:cs="Times New Roman"/>
          <w:sz w:val="24"/>
          <w:szCs w:val="24"/>
          <w:lang w:eastAsia="es-MX"/>
        </w:rPr>
        <w:t>que las comunidades indígenas también tienen sistemas de justicia</w:t>
      </w:r>
      <w:r w:rsidR="00702F7A" w:rsidRPr="00F32B66">
        <w:rPr>
          <w:rFonts w:ascii="Times New Roman" w:eastAsia="Times New Roman" w:hAnsi="Times New Roman" w:cs="Times New Roman"/>
          <w:sz w:val="24"/>
          <w:szCs w:val="24"/>
          <w:lang w:eastAsia="es-MX"/>
        </w:rPr>
        <w:t xml:space="preserve"> propios que son dinámicos y contemporáneos</w:t>
      </w:r>
      <w:r w:rsidRPr="00F32B66">
        <w:rPr>
          <w:rFonts w:ascii="Times New Roman" w:eastAsia="Times New Roman" w:hAnsi="Times New Roman" w:cs="Times New Roman"/>
          <w:sz w:val="24"/>
          <w:szCs w:val="24"/>
          <w:lang w:eastAsia="es-MX"/>
        </w:rPr>
        <w:t xml:space="preserve">. </w:t>
      </w:r>
      <w:r w:rsidR="00A10205">
        <w:rPr>
          <w:rFonts w:ascii="Times New Roman" w:eastAsia="Times New Roman" w:hAnsi="Times New Roman" w:cs="Times New Roman"/>
          <w:sz w:val="24"/>
          <w:szCs w:val="24"/>
          <w:lang w:eastAsia="es-MX"/>
        </w:rPr>
        <w:t>Al respecto,</w:t>
      </w:r>
      <w:r w:rsidR="00702F7A" w:rsidRPr="00F32B66">
        <w:rPr>
          <w:rFonts w:ascii="Times New Roman" w:eastAsia="Times New Roman" w:hAnsi="Times New Roman" w:cs="Times New Roman"/>
          <w:sz w:val="24"/>
          <w:szCs w:val="24"/>
          <w:lang w:eastAsia="es-MX"/>
        </w:rPr>
        <w:t xml:space="preserve"> </w:t>
      </w:r>
      <w:r w:rsidR="00A10205">
        <w:rPr>
          <w:rFonts w:ascii="Times New Roman" w:eastAsia="Times New Roman" w:hAnsi="Times New Roman" w:cs="Times New Roman"/>
          <w:sz w:val="24"/>
          <w:szCs w:val="24"/>
          <w:lang w:eastAsia="es-MX"/>
        </w:rPr>
        <w:t>no está de más</w:t>
      </w:r>
      <w:r w:rsidR="00702F7A" w:rsidRPr="00F32B66">
        <w:rPr>
          <w:rFonts w:ascii="Times New Roman" w:eastAsia="Times New Roman" w:hAnsi="Times New Roman" w:cs="Times New Roman"/>
          <w:sz w:val="24"/>
          <w:szCs w:val="24"/>
          <w:lang w:eastAsia="es-MX"/>
        </w:rPr>
        <w:t xml:space="preserve"> señalar que </w:t>
      </w:r>
      <w:r w:rsidR="007647AF" w:rsidRPr="00F32B66">
        <w:rPr>
          <w:rFonts w:ascii="Times New Roman" w:eastAsia="Times New Roman" w:hAnsi="Times New Roman" w:cs="Times New Roman"/>
          <w:sz w:val="24"/>
          <w:szCs w:val="24"/>
          <w:lang w:eastAsia="es-MX"/>
        </w:rPr>
        <w:t>se cuenta con</w:t>
      </w:r>
      <w:r w:rsidR="00702F7A" w:rsidRPr="00F32B66">
        <w:rPr>
          <w:rFonts w:ascii="Times New Roman" w:eastAsia="Times New Roman" w:hAnsi="Times New Roman" w:cs="Times New Roman"/>
          <w:sz w:val="24"/>
          <w:szCs w:val="24"/>
          <w:lang w:eastAsia="es-MX"/>
        </w:rPr>
        <w:t xml:space="preserve"> una línea de investigación de largo aliento</w:t>
      </w:r>
      <w:r w:rsidR="00A10205">
        <w:rPr>
          <w:rFonts w:ascii="Times New Roman" w:eastAsia="Times New Roman" w:hAnsi="Times New Roman" w:cs="Times New Roman"/>
          <w:sz w:val="24"/>
          <w:szCs w:val="24"/>
          <w:lang w:eastAsia="es-MX"/>
        </w:rPr>
        <w:t>, de</w:t>
      </w:r>
      <w:r w:rsidR="00702F7A" w:rsidRPr="00F32B66">
        <w:rPr>
          <w:rFonts w:ascii="Times New Roman" w:eastAsia="Times New Roman" w:hAnsi="Times New Roman" w:cs="Times New Roman"/>
          <w:sz w:val="24"/>
          <w:szCs w:val="24"/>
          <w:lang w:eastAsia="es-MX"/>
        </w:rPr>
        <w:t xml:space="preserve"> más de </w:t>
      </w:r>
      <w:r w:rsidR="00A10205">
        <w:rPr>
          <w:rFonts w:ascii="Times New Roman" w:eastAsia="Times New Roman" w:hAnsi="Times New Roman" w:cs="Times New Roman"/>
          <w:sz w:val="24"/>
          <w:szCs w:val="24"/>
          <w:lang w:eastAsia="es-MX"/>
        </w:rPr>
        <w:t>20</w:t>
      </w:r>
      <w:r w:rsidR="00A10205" w:rsidRPr="00F32B66">
        <w:rPr>
          <w:rFonts w:ascii="Times New Roman" w:eastAsia="Times New Roman" w:hAnsi="Times New Roman" w:cs="Times New Roman"/>
          <w:sz w:val="24"/>
          <w:szCs w:val="24"/>
          <w:lang w:eastAsia="es-MX"/>
        </w:rPr>
        <w:t xml:space="preserve"> </w:t>
      </w:r>
      <w:r w:rsidR="00702F7A" w:rsidRPr="00F32B66">
        <w:rPr>
          <w:rFonts w:ascii="Times New Roman" w:eastAsia="Times New Roman" w:hAnsi="Times New Roman" w:cs="Times New Roman"/>
          <w:sz w:val="24"/>
          <w:szCs w:val="24"/>
          <w:lang w:eastAsia="es-MX"/>
        </w:rPr>
        <w:t>años</w:t>
      </w:r>
      <w:r w:rsidR="00A10205">
        <w:rPr>
          <w:rFonts w:ascii="Times New Roman" w:eastAsia="Times New Roman" w:hAnsi="Times New Roman" w:cs="Times New Roman"/>
          <w:sz w:val="24"/>
          <w:szCs w:val="24"/>
          <w:lang w:eastAsia="es-MX"/>
        </w:rPr>
        <w:t>,</w:t>
      </w:r>
      <w:r w:rsidR="00702F7A" w:rsidRPr="00F32B66">
        <w:rPr>
          <w:rFonts w:ascii="Times New Roman" w:eastAsia="Times New Roman" w:hAnsi="Times New Roman" w:cs="Times New Roman"/>
          <w:sz w:val="24"/>
          <w:szCs w:val="24"/>
          <w:lang w:eastAsia="es-MX"/>
        </w:rPr>
        <w:t xml:space="preserve"> y que</w:t>
      </w:r>
      <w:r w:rsidR="00A10205">
        <w:rPr>
          <w:rFonts w:ascii="Times New Roman" w:eastAsia="Times New Roman" w:hAnsi="Times New Roman" w:cs="Times New Roman"/>
          <w:sz w:val="24"/>
          <w:szCs w:val="24"/>
          <w:lang w:eastAsia="es-MX"/>
        </w:rPr>
        <w:t xml:space="preserve">, </w:t>
      </w:r>
      <w:r w:rsidR="00DB3291">
        <w:rPr>
          <w:rFonts w:ascii="Times New Roman" w:eastAsia="Times New Roman" w:hAnsi="Times New Roman" w:cs="Times New Roman"/>
          <w:sz w:val="24"/>
          <w:szCs w:val="24"/>
          <w:lang w:eastAsia="es-MX"/>
        </w:rPr>
        <w:t>hoy en día</w:t>
      </w:r>
      <w:r w:rsidR="00A10205">
        <w:rPr>
          <w:rFonts w:ascii="Times New Roman" w:eastAsia="Times New Roman" w:hAnsi="Times New Roman" w:cs="Times New Roman"/>
          <w:sz w:val="24"/>
          <w:szCs w:val="24"/>
          <w:lang w:eastAsia="es-MX"/>
        </w:rPr>
        <w:t>,</w:t>
      </w:r>
      <w:r w:rsidR="00702F7A" w:rsidRPr="00F32B66">
        <w:rPr>
          <w:rFonts w:ascii="Times New Roman" w:eastAsia="Times New Roman" w:hAnsi="Times New Roman" w:cs="Times New Roman"/>
          <w:sz w:val="24"/>
          <w:szCs w:val="24"/>
          <w:lang w:eastAsia="es-MX"/>
        </w:rPr>
        <w:t xml:space="preserve"> al </w:t>
      </w:r>
      <w:r w:rsidR="007647AF" w:rsidRPr="00F32B66">
        <w:rPr>
          <w:rFonts w:ascii="Times New Roman" w:eastAsia="Times New Roman" w:hAnsi="Times New Roman" w:cs="Times New Roman"/>
          <w:sz w:val="24"/>
          <w:szCs w:val="24"/>
          <w:lang w:eastAsia="es-MX"/>
        </w:rPr>
        <w:t>formar parte de</w:t>
      </w:r>
      <w:r w:rsidR="00702F7A" w:rsidRPr="00F32B66">
        <w:rPr>
          <w:rFonts w:ascii="Times New Roman" w:eastAsia="Times New Roman" w:hAnsi="Times New Roman" w:cs="Times New Roman"/>
          <w:sz w:val="24"/>
          <w:szCs w:val="24"/>
          <w:lang w:eastAsia="es-MX"/>
        </w:rPr>
        <w:t xml:space="preserve"> la </w:t>
      </w:r>
      <w:r w:rsidR="00A10205" w:rsidRPr="00F32B66">
        <w:rPr>
          <w:rFonts w:ascii="Times New Roman" w:eastAsia="Times New Roman" w:hAnsi="Times New Roman" w:cs="Times New Roman"/>
          <w:sz w:val="24"/>
          <w:szCs w:val="24"/>
          <w:lang w:eastAsia="es-MX"/>
        </w:rPr>
        <w:t>Unach</w:t>
      </w:r>
      <w:r w:rsidR="00702F7A" w:rsidRPr="00F32B66">
        <w:rPr>
          <w:rFonts w:ascii="Times New Roman" w:eastAsia="Times New Roman" w:hAnsi="Times New Roman" w:cs="Times New Roman"/>
          <w:sz w:val="24"/>
          <w:szCs w:val="24"/>
          <w:lang w:eastAsia="es-MX"/>
        </w:rPr>
        <w:t>, se</w:t>
      </w:r>
      <w:r w:rsidR="007647AF" w:rsidRPr="00F32B66">
        <w:rPr>
          <w:rFonts w:ascii="Times New Roman" w:eastAsia="Times New Roman" w:hAnsi="Times New Roman" w:cs="Times New Roman"/>
          <w:sz w:val="24"/>
          <w:szCs w:val="24"/>
          <w:lang w:eastAsia="es-MX"/>
        </w:rPr>
        <w:t xml:space="preserve"> sigue</w:t>
      </w:r>
      <w:r w:rsidR="00702F7A" w:rsidRPr="00F32B66">
        <w:rPr>
          <w:rFonts w:ascii="Times New Roman" w:eastAsia="Times New Roman" w:hAnsi="Times New Roman" w:cs="Times New Roman"/>
          <w:sz w:val="24"/>
          <w:szCs w:val="24"/>
          <w:lang w:eastAsia="es-MX"/>
        </w:rPr>
        <w:t xml:space="preserve"> desarrollando. </w:t>
      </w:r>
      <w:r w:rsidR="00DB3291">
        <w:rPr>
          <w:rFonts w:ascii="Times New Roman" w:eastAsia="Times New Roman" w:hAnsi="Times New Roman" w:cs="Times New Roman"/>
          <w:sz w:val="24"/>
          <w:szCs w:val="24"/>
          <w:lang w:eastAsia="es-MX"/>
        </w:rPr>
        <w:t>En esa línea</w:t>
      </w:r>
      <w:r w:rsidR="00957D27" w:rsidRPr="00F32B66">
        <w:rPr>
          <w:rFonts w:ascii="Times New Roman" w:eastAsia="Times New Roman" w:hAnsi="Times New Roman" w:cs="Times New Roman"/>
          <w:sz w:val="24"/>
          <w:szCs w:val="24"/>
          <w:lang w:eastAsia="es-MX"/>
        </w:rPr>
        <w:t>, e</w:t>
      </w:r>
      <w:r w:rsidRPr="00F32B66">
        <w:rPr>
          <w:rFonts w:ascii="Times New Roman" w:eastAsia="Times New Roman" w:hAnsi="Times New Roman" w:cs="Times New Roman"/>
          <w:sz w:val="24"/>
          <w:szCs w:val="24"/>
          <w:lang w:eastAsia="es-MX"/>
        </w:rPr>
        <w:t>n el proyecto realizado en</w:t>
      </w:r>
      <w:r w:rsidR="00957D27" w:rsidRPr="00F32B66">
        <w:rPr>
          <w:rFonts w:ascii="Times New Roman" w:eastAsia="Times New Roman" w:hAnsi="Times New Roman" w:cs="Times New Roman"/>
          <w:sz w:val="24"/>
          <w:szCs w:val="24"/>
          <w:lang w:eastAsia="es-MX"/>
        </w:rPr>
        <w:t xml:space="preserve"> el año</w:t>
      </w:r>
      <w:r w:rsidRPr="00F32B66">
        <w:rPr>
          <w:rFonts w:ascii="Times New Roman" w:eastAsia="Times New Roman" w:hAnsi="Times New Roman" w:cs="Times New Roman"/>
          <w:sz w:val="24"/>
          <w:szCs w:val="24"/>
          <w:lang w:eastAsia="es-MX"/>
        </w:rPr>
        <w:t xml:space="preserve"> 2020 bajo el nombre </w:t>
      </w:r>
      <w:r w:rsidR="00195FCC" w:rsidRPr="00F32B66">
        <w:rPr>
          <w:rFonts w:ascii="Times New Roman" w:eastAsia="Times New Roman" w:hAnsi="Times New Roman" w:cs="Times New Roman"/>
          <w:sz w:val="24"/>
          <w:szCs w:val="24"/>
          <w:lang w:eastAsia="es-MX"/>
        </w:rPr>
        <w:t xml:space="preserve">de </w:t>
      </w:r>
      <w:r w:rsidR="00195FCC" w:rsidRPr="00F32B66">
        <w:rPr>
          <w:rFonts w:ascii="Times New Roman" w:eastAsia="Times New Roman" w:hAnsi="Times New Roman" w:cs="Times New Roman"/>
          <w:i/>
          <w:iCs/>
          <w:sz w:val="24"/>
          <w:szCs w:val="24"/>
          <w:lang w:eastAsia="es-MX"/>
        </w:rPr>
        <w:t>Derecho</w:t>
      </w:r>
      <w:r w:rsidRPr="00F32B66">
        <w:rPr>
          <w:rFonts w:ascii="Times New Roman" w:hAnsi="Times New Roman" w:cs="Times New Roman"/>
          <w:i/>
          <w:iCs/>
          <w:sz w:val="24"/>
          <w:szCs w:val="24"/>
        </w:rPr>
        <w:t xml:space="preserve"> indígena comparado: el </w:t>
      </w:r>
      <w:r w:rsidR="00D2416E">
        <w:rPr>
          <w:rFonts w:ascii="Times New Roman" w:hAnsi="Times New Roman" w:cs="Times New Roman"/>
          <w:i/>
          <w:iCs/>
          <w:sz w:val="24"/>
          <w:szCs w:val="24"/>
        </w:rPr>
        <w:t>d</w:t>
      </w:r>
      <w:r w:rsidR="00D2416E" w:rsidRPr="00F32B66">
        <w:rPr>
          <w:rFonts w:ascii="Times New Roman" w:hAnsi="Times New Roman" w:cs="Times New Roman"/>
          <w:i/>
          <w:iCs/>
          <w:sz w:val="24"/>
          <w:szCs w:val="24"/>
        </w:rPr>
        <w:t xml:space="preserve">erecho </w:t>
      </w:r>
      <w:r w:rsidRPr="00F32B66">
        <w:rPr>
          <w:rFonts w:ascii="Times New Roman" w:hAnsi="Times New Roman" w:cs="Times New Roman"/>
          <w:i/>
          <w:iCs/>
          <w:sz w:val="24"/>
          <w:szCs w:val="24"/>
        </w:rPr>
        <w:t xml:space="preserve">indígena desde sus propios parámetros, </w:t>
      </w:r>
      <w:r w:rsidR="00957D27" w:rsidRPr="00F32B66">
        <w:rPr>
          <w:rFonts w:ascii="Times New Roman" w:hAnsi="Times New Roman" w:cs="Times New Roman"/>
          <w:sz w:val="24"/>
          <w:szCs w:val="24"/>
        </w:rPr>
        <w:t>registrado</w:t>
      </w:r>
      <w:r w:rsidR="00032958" w:rsidRPr="00F32B66">
        <w:rPr>
          <w:rFonts w:ascii="Times New Roman" w:hAnsi="Times New Roman" w:cs="Times New Roman"/>
          <w:sz w:val="24"/>
          <w:szCs w:val="24"/>
        </w:rPr>
        <w:t xml:space="preserve"> en la Dirección de Investigación y Posgrado de la </w:t>
      </w:r>
      <w:r w:rsidR="00D2416E">
        <w:rPr>
          <w:rFonts w:ascii="Times New Roman" w:hAnsi="Times New Roman" w:cs="Times New Roman"/>
          <w:sz w:val="24"/>
          <w:szCs w:val="24"/>
        </w:rPr>
        <w:t>Unach</w:t>
      </w:r>
      <w:r w:rsidR="00751D42"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se </w:t>
      </w:r>
      <w:r w:rsidR="00751D42" w:rsidRPr="00F32B66">
        <w:rPr>
          <w:rFonts w:ascii="Times New Roman" w:hAnsi="Times New Roman" w:cs="Times New Roman"/>
          <w:sz w:val="24"/>
          <w:szCs w:val="24"/>
        </w:rPr>
        <w:t>a</w:t>
      </w:r>
      <w:r w:rsidR="00875C35" w:rsidRPr="00F32B66">
        <w:rPr>
          <w:rFonts w:ascii="Times New Roman" w:hAnsi="Times New Roman" w:cs="Times New Roman"/>
          <w:sz w:val="24"/>
          <w:szCs w:val="24"/>
        </w:rPr>
        <w:t>borda</w:t>
      </w:r>
      <w:r w:rsidRPr="00F32B66">
        <w:rPr>
          <w:rFonts w:ascii="Times New Roman" w:hAnsi="Times New Roman" w:cs="Times New Roman"/>
          <w:sz w:val="24"/>
          <w:szCs w:val="24"/>
        </w:rPr>
        <w:t xml:space="preserve"> </w:t>
      </w:r>
      <w:r w:rsidR="00875C35" w:rsidRPr="00F32B66">
        <w:rPr>
          <w:rFonts w:ascii="Times New Roman" w:hAnsi="Times New Roman" w:cs="Times New Roman"/>
          <w:sz w:val="24"/>
          <w:szCs w:val="24"/>
        </w:rPr>
        <w:t xml:space="preserve">el problema </w:t>
      </w:r>
      <w:r w:rsidR="00875C35" w:rsidRPr="00F32B66">
        <w:rPr>
          <w:rFonts w:ascii="Times New Roman" w:hAnsi="Times New Roman" w:cs="Times New Roman"/>
          <w:sz w:val="24"/>
          <w:szCs w:val="24"/>
        </w:rPr>
        <w:lastRenderedPageBreak/>
        <w:t xml:space="preserve">central </w:t>
      </w:r>
      <w:r w:rsidR="007647AF" w:rsidRPr="00F32B66">
        <w:rPr>
          <w:rFonts w:ascii="Times New Roman" w:hAnsi="Times New Roman" w:cs="Times New Roman"/>
          <w:sz w:val="24"/>
          <w:szCs w:val="24"/>
        </w:rPr>
        <w:t xml:space="preserve">y </w:t>
      </w:r>
      <w:r w:rsidR="00875C35" w:rsidRPr="00F32B66">
        <w:rPr>
          <w:rFonts w:ascii="Times New Roman" w:hAnsi="Times New Roman" w:cs="Times New Roman"/>
          <w:sz w:val="24"/>
          <w:szCs w:val="24"/>
        </w:rPr>
        <w:t xml:space="preserve">el abordaje en el estudio de </w:t>
      </w:r>
      <w:r w:rsidRPr="00F32B66">
        <w:rPr>
          <w:rFonts w:ascii="Times New Roman" w:hAnsi="Times New Roman" w:cs="Times New Roman"/>
          <w:sz w:val="24"/>
          <w:szCs w:val="24"/>
        </w:rPr>
        <w:t>los sistemas normativos indígenas</w:t>
      </w:r>
      <w:r w:rsidR="00875C35" w:rsidRPr="00F32B66">
        <w:rPr>
          <w:rFonts w:ascii="Times New Roman" w:hAnsi="Times New Roman" w:cs="Times New Roman"/>
          <w:sz w:val="24"/>
          <w:szCs w:val="24"/>
        </w:rPr>
        <w:t xml:space="preserve">, </w:t>
      </w:r>
      <w:r w:rsidR="00DB3291">
        <w:rPr>
          <w:rFonts w:ascii="Times New Roman" w:hAnsi="Times New Roman" w:cs="Times New Roman"/>
          <w:sz w:val="24"/>
          <w:szCs w:val="24"/>
        </w:rPr>
        <w:t xml:space="preserve">cuyo </w:t>
      </w:r>
      <w:r w:rsidR="002710FC">
        <w:rPr>
          <w:rFonts w:ascii="Times New Roman" w:hAnsi="Times New Roman" w:cs="Times New Roman"/>
          <w:sz w:val="24"/>
          <w:szCs w:val="24"/>
        </w:rPr>
        <w:t>principal objetivo</w:t>
      </w:r>
      <w:r w:rsidR="00DB3291" w:rsidRPr="00F32B66">
        <w:rPr>
          <w:rFonts w:ascii="Times New Roman" w:hAnsi="Times New Roman" w:cs="Times New Roman"/>
          <w:sz w:val="24"/>
          <w:szCs w:val="24"/>
        </w:rPr>
        <w:t xml:space="preserve"> </w:t>
      </w:r>
      <w:r w:rsidR="002710FC">
        <w:rPr>
          <w:rFonts w:ascii="Times New Roman" w:hAnsi="Times New Roman" w:cs="Times New Roman"/>
          <w:sz w:val="24"/>
          <w:szCs w:val="24"/>
        </w:rPr>
        <w:t>es</w:t>
      </w:r>
      <w:r w:rsidR="002710FC"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intentar comprenderlos o esquematizarlos desde la mirada del derecho </w:t>
      </w:r>
      <w:r w:rsidR="00A425C1" w:rsidRPr="00F32B66">
        <w:rPr>
          <w:rFonts w:ascii="Times New Roman" w:hAnsi="Times New Roman" w:cs="Times New Roman"/>
          <w:sz w:val="24"/>
          <w:szCs w:val="24"/>
        </w:rPr>
        <w:t xml:space="preserve">positivo </w:t>
      </w:r>
      <w:r w:rsidRPr="00F32B66">
        <w:rPr>
          <w:rFonts w:ascii="Times New Roman" w:hAnsi="Times New Roman" w:cs="Times New Roman"/>
          <w:sz w:val="24"/>
          <w:szCs w:val="24"/>
        </w:rPr>
        <w:t>mexicano</w:t>
      </w:r>
      <w:r w:rsidR="00A425C1" w:rsidRPr="00F32B66">
        <w:rPr>
          <w:rFonts w:ascii="Times New Roman" w:hAnsi="Times New Roman" w:cs="Times New Roman"/>
          <w:sz w:val="24"/>
          <w:szCs w:val="24"/>
        </w:rPr>
        <w:t xml:space="preserve"> de corte estatista. </w:t>
      </w:r>
      <w:r w:rsidR="007C0269" w:rsidRPr="00F32B66">
        <w:rPr>
          <w:rFonts w:ascii="Times New Roman" w:hAnsi="Times New Roman" w:cs="Times New Roman"/>
          <w:sz w:val="24"/>
          <w:szCs w:val="24"/>
        </w:rPr>
        <w:t>Se ha</w:t>
      </w:r>
      <w:r w:rsidR="00A425C1" w:rsidRPr="00F32B66">
        <w:rPr>
          <w:rFonts w:ascii="Times New Roman" w:hAnsi="Times New Roman" w:cs="Times New Roman"/>
          <w:sz w:val="24"/>
          <w:szCs w:val="24"/>
        </w:rPr>
        <w:t xml:space="preserve"> planteado que estudios de esta naturaleza</w:t>
      </w:r>
      <w:r w:rsidRPr="00F32B66">
        <w:rPr>
          <w:rFonts w:ascii="Times New Roman" w:hAnsi="Times New Roman" w:cs="Times New Roman"/>
          <w:sz w:val="24"/>
          <w:szCs w:val="24"/>
        </w:rPr>
        <w:t xml:space="preserve"> fracasan porque no </w:t>
      </w:r>
      <w:r w:rsidR="00943877">
        <w:rPr>
          <w:rFonts w:ascii="Times New Roman" w:hAnsi="Times New Roman" w:cs="Times New Roman"/>
          <w:sz w:val="24"/>
          <w:szCs w:val="24"/>
        </w:rPr>
        <w:t>ponen en marcha</w:t>
      </w:r>
      <w:r w:rsidR="00943877" w:rsidRPr="00F32B66">
        <w:rPr>
          <w:rFonts w:ascii="Times New Roman" w:hAnsi="Times New Roman" w:cs="Times New Roman"/>
          <w:sz w:val="24"/>
          <w:szCs w:val="24"/>
        </w:rPr>
        <w:t xml:space="preserve"> </w:t>
      </w:r>
      <w:r w:rsidRPr="00F32B66">
        <w:rPr>
          <w:rFonts w:ascii="Times New Roman" w:hAnsi="Times New Roman" w:cs="Times New Roman"/>
          <w:sz w:val="24"/>
          <w:szCs w:val="24"/>
        </w:rPr>
        <w:t>una compre</w:t>
      </w:r>
      <w:r w:rsidR="00B20151">
        <w:rPr>
          <w:rFonts w:ascii="Times New Roman" w:hAnsi="Times New Roman" w:cs="Times New Roman"/>
          <w:sz w:val="24"/>
          <w:szCs w:val="24"/>
        </w:rPr>
        <w:t>n</w:t>
      </w:r>
      <w:r w:rsidRPr="00F32B66">
        <w:rPr>
          <w:rFonts w:ascii="Times New Roman" w:hAnsi="Times New Roman" w:cs="Times New Roman"/>
          <w:sz w:val="24"/>
          <w:szCs w:val="24"/>
        </w:rPr>
        <w:t xml:space="preserve">sión </w:t>
      </w:r>
      <w:r w:rsidR="00A425C1" w:rsidRPr="00F32B66">
        <w:rPr>
          <w:rFonts w:ascii="Times New Roman" w:hAnsi="Times New Roman" w:cs="Times New Roman"/>
          <w:sz w:val="24"/>
          <w:szCs w:val="24"/>
        </w:rPr>
        <w:t>incluyente e intercultural</w:t>
      </w:r>
      <w:r w:rsidRPr="00F32B66">
        <w:rPr>
          <w:rFonts w:ascii="Times New Roman" w:hAnsi="Times New Roman" w:cs="Times New Roman"/>
          <w:sz w:val="24"/>
          <w:szCs w:val="24"/>
        </w:rPr>
        <w:t>. Los resultados de este proyecto arrojaron que para hacer efectivo el pluralismo jurídico y el reconocimiento de la pluriculturalidad de México</w:t>
      </w:r>
      <w:r w:rsidR="00943877">
        <w:rPr>
          <w:rFonts w:ascii="Times New Roman" w:hAnsi="Times New Roman" w:cs="Times New Roman"/>
          <w:sz w:val="24"/>
          <w:szCs w:val="24"/>
        </w:rPr>
        <w:t>,</w:t>
      </w:r>
      <w:r w:rsidRPr="00F32B66">
        <w:rPr>
          <w:rFonts w:ascii="Times New Roman" w:hAnsi="Times New Roman" w:cs="Times New Roman"/>
          <w:sz w:val="24"/>
          <w:szCs w:val="24"/>
        </w:rPr>
        <w:t xml:space="preserve"> de acuerdo con la Constitución Política de los Estados Unidos Mexicanos, art</w:t>
      </w:r>
      <w:r w:rsidR="00943877">
        <w:rPr>
          <w:rFonts w:ascii="Times New Roman" w:hAnsi="Times New Roman" w:cs="Times New Roman"/>
          <w:sz w:val="24"/>
          <w:szCs w:val="24"/>
        </w:rPr>
        <w:t>ículo</w:t>
      </w:r>
      <w:r w:rsidRPr="00F32B66">
        <w:rPr>
          <w:rFonts w:ascii="Times New Roman" w:hAnsi="Times New Roman" w:cs="Times New Roman"/>
          <w:sz w:val="24"/>
          <w:szCs w:val="24"/>
        </w:rPr>
        <w:t xml:space="preserve"> 2, es necesario el estudio del </w:t>
      </w:r>
      <w:r w:rsidR="00943877">
        <w:rPr>
          <w:rFonts w:ascii="Times New Roman" w:hAnsi="Times New Roman" w:cs="Times New Roman"/>
          <w:sz w:val="24"/>
          <w:szCs w:val="24"/>
        </w:rPr>
        <w:t>d</w:t>
      </w:r>
      <w:r w:rsidR="00943877" w:rsidRPr="00F32B66">
        <w:rPr>
          <w:rFonts w:ascii="Times New Roman" w:hAnsi="Times New Roman" w:cs="Times New Roman"/>
          <w:sz w:val="24"/>
          <w:szCs w:val="24"/>
        </w:rPr>
        <w:t xml:space="preserve">erecho </w:t>
      </w:r>
      <w:r w:rsidRPr="00F32B66">
        <w:rPr>
          <w:rFonts w:ascii="Times New Roman" w:hAnsi="Times New Roman" w:cs="Times New Roman"/>
          <w:sz w:val="24"/>
          <w:szCs w:val="24"/>
        </w:rPr>
        <w:t xml:space="preserve">indígena desde sus propios parámetros, de lo contrario cualquier diálogo que pretenda ser intercultural en realidad </w:t>
      </w:r>
      <w:r w:rsidR="00272684">
        <w:rPr>
          <w:rFonts w:ascii="Times New Roman" w:hAnsi="Times New Roman" w:cs="Times New Roman"/>
          <w:sz w:val="24"/>
          <w:szCs w:val="24"/>
        </w:rPr>
        <w:t>seguirá</w:t>
      </w:r>
      <w:r w:rsidR="00272684"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reproduciendo esquemas de imposición de la cultura hegemónica sobre el resto de los pueblos que conforman la nación mexicana. </w:t>
      </w:r>
    </w:p>
    <w:p w14:paraId="4E16B7BD" w14:textId="4B5080D1" w:rsidR="00B46D06" w:rsidRPr="00F32B66" w:rsidRDefault="00B46D06" w:rsidP="00F32B66">
      <w:pPr>
        <w:spacing w:after="0" w:line="360" w:lineRule="auto"/>
        <w:ind w:firstLine="708"/>
        <w:jc w:val="both"/>
        <w:textAlignment w:val="center"/>
        <w:rPr>
          <w:rFonts w:ascii="Times New Roman" w:hAnsi="Times New Roman" w:cs="Times New Roman"/>
          <w:sz w:val="24"/>
          <w:szCs w:val="24"/>
        </w:rPr>
      </w:pPr>
      <w:r w:rsidRPr="00F32B66">
        <w:rPr>
          <w:rFonts w:ascii="Times New Roman" w:hAnsi="Times New Roman" w:cs="Times New Roman"/>
          <w:sz w:val="24"/>
          <w:szCs w:val="24"/>
        </w:rPr>
        <w:t xml:space="preserve">También, de este estudio </w:t>
      </w:r>
      <w:r w:rsidR="00272684">
        <w:rPr>
          <w:rFonts w:ascii="Times New Roman" w:hAnsi="Times New Roman" w:cs="Times New Roman"/>
          <w:sz w:val="24"/>
          <w:szCs w:val="24"/>
        </w:rPr>
        <w:t>se extrae</w:t>
      </w:r>
      <w:r w:rsidR="00272684" w:rsidRPr="00F32B66">
        <w:rPr>
          <w:rFonts w:ascii="Times New Roman" w:hAnsi="Times New Roman" w:cs="Times New Roman"/>
          <w:sz w:val="24"/>
          <w:szCs w:val="24"/>
        </w:rPr>
        <w:t xml:space="preserve"> </w:t>
      </w:r>
      <w:r w:rsidRPr="00F32B66">
        <w:rPr>
          <w:rFonts w:ascii="Times New Roman" w:hAnsi="Times New Roman" w:cs="Times New Roman"/>
          <w:sz w:val="24"/>
          <w:szCs w:val="24"/>
        </w:rPr>
        <w:t xml:space="preserve">la importancia de impartir clases sobre el conocimiento del </w:t>
      </w:r>
      <w:r w:rsidR="00272684">
        <w:rPr>
          <w:rFonts w:ascii="Times New Roman" w:hAnsi="Times New Roman" w:cs="Times New Roman"/>
          <w:sz w:val="24"/>
          <w:szCs w:val="24"/>
        </w:rPr>
        <w:t>d</w:t>
      </w:r>
      <w:r w:rsidRPr="00F32B66">
        <w:rPr>
          <w:rFonts w:ascii="Times New Roman" w:hAnsi="Times New Roman" w:cs="Times New Roman"/>
          <w:sz w:val="24"/>
          <w:szCs w:val="24"/>
        </w:rPr>
        <w:t xml:space="preserve">erecho mexicano, tomando siempre en cuenta los contextos </w:t>
      </w:r>
      <w:r w:rsidR="00D45AB5" w:rsidRPr="00F32B66">
        <w:rPr>
          <w:rFonts w:ascii="Times New Roman" w:hAnsi="Times New Roman" w:cs="Times New Roman"/>
          <w:sz w:val="24"/>
          <w:szCs w:val="24"/>
        </w:rPr>
        <w:t xml:space="preserve">multiculturales </w:t>
      </w:r>
      <w:r w:rsidRPr="00F32B66">
        <w:rPr>
          <w:rFonts w:ascii="Times New Roman" w:hAnsi="Times New Roman" w:cs="Times New Roman"/>
          <w:sz w:val="24"/>
          <w:szCs w:val="24"/>
        </w:rPr>
        <w:t>indígenas</w:t>
      </w:r>
      <w:r w:rsidR="00D45AB5" w:rsidRPr="00F32B66">
        <w:rPr>
          <w:rFonts w:ascii="Times New Roman" w:hAnsi="Times New Roman" w:cs="Times New Roman"/>
          <w:sz w:val="24"/>
          <w:szCs w:val="24"/>
        </w:rPr>
        <w:t>, afros y no indígenas</w:t>
      </w:r>
      <w:r w:rsidRPr="00F32B66">
        <w:rPr>
          <w:rFonts w:ascii="Times New Roman" w:hAnsi="Times New Roman" w:cs="Times New Roman"/>
          <w:sz w:val="24"/>
          <w:szCs w:val="24"/>
        </w:rPr>
        <w:t>.</w:t>
      </w:r>
    </w:p>
    <w:p w14:paraId="142DCAD1" w14:textId="6D22984F" w:rsidR="00B46D06" w:rsidRPr="00F32B66" w:rsidRDefault="00B46D06" w:rsidP="00F32B66">
      <w:pPr>
        <w:spacing w:after="0" w:line="360" w:lineRule="auto"/>
        <w:ind w:firstLine="708"/>
        <w:jc w:val="both"/>
        <w:textAlignment w:val="center"/>
        <w:rPr>
          <w:rFonts w:ascii="Times New Roman" w:eastAsia="Times New Roman" w:hAnsi="Times New Roman" w:cs="Times New Roman"/>
          <w:sz w:val="24"/>
          <w:szCs w:val="24"/>
          <w:lang w:eastAsia="es-MX"/>
        </w:rPr>
      </w:pPr>
      <w:r w:rsidRPr="00F32B66">
        <w:rPr>
          <w:rFonts w:ascii="Times New Roman" w:eastAsia="Times New Roman" w:hAnsi="Times New Roman" w:cs="Times New Roman"/>
          <w:sz w:val="24"/>
          <w:szCs w:val="24"/>
          <w:lang w:eastAsia="es-MX"/>
        </w:rPr>
        <w:t xml:space="preserve">Es claro que en la </w:t>
      </w:r>
      <w:r w:rsidR="00272684">
        <w:rPr>
          <w:rFonts w:ascii="Times New Roman" w:eastAsia="Times New Roman" w:hAnsi="Times New Roman" w:cs="Times New Roman"/>
          <w:sz w:val="24"/>
          <w:szCs w:val="24"/>
          <w:lang w:eastAsia="es-MX"/>
        </w:rPr>
        <w:t>LGAI</w:t>
      </w:r>
      <w:r w:rsidRPr="00F32B66">
        <w:rPr>
          <w:rFonts w:ascii="Times New Roman" w:eastAsia="Times New Roman" w:hAnsi="Times New Roman" w:cs="Times New Roman"/>
          <w:sz w:val="24"/>
          <w:szCs w:val="24"/>
          <w:lang w:eastAsia="es-MX"/>
        </w:rPr>
        <w:t xml:space="preserve"> se busca que los jóvenes indígenas y no indígenas puedan conocer todo el panorama jurídico, sobre sus derechos, cómo ejercerlos y cómo hacerlos valer, siempre tomando en cuenta su realidad, su perspectiva, usos y costumbres. Por ello, es indispensable pensar en cómo coadyuvar a que los estudiantes se sientan cómodos en el ámbito académico</w:t>
      </w:r>
      <w:r w:rsidR="00272684">
        <w:rPr>
          <w:rFonts w:ascii="Times New Roman" w:eastAsia="Times New Roman" w:hAnsi="Times New Roman" w:cs="Times New Roman"/>
          <w:sz w:val="24"/>
          <w:szCs w:val="24"/>
          <w:lang w:eastAsia="es-MX"/>
        </w:rPr>
        <w:t xml:space="preserve"> a través de</w:t>
      </w:r>
      <w:r w:rsidRPr="00F32B66">
        <w:rPr>
          <w:rFonts w:ascii="Times New Roman" w:eastAsia="Times New Roman" w:hAnsi="Times New Roman" w:cs="Times New Roman"/>
          <w:sz w:val="24"/>
          <w:szCs w:val="24"/>
          <w:lang w:eastAsia="es-MX"/>
        </w:rPr>
        <w:t xml:space="preserve"> nuevas estrategias de aprendizaje donde se incluyan las soluciones a todas las problemáticas que se expusieron</w:t>
      </w:r>
      <w:r w:rsidR="00272684">
        <w:rPr>
          <w:rFonts w:ascii="Times New Roman" w:eastAsia="Times New Roman" w:hAnsi="Times New Roman" w:cs="Times New Roman"/>
          <w:sz w:val="24"/>
          <w:szCs w:val="24"/>
          <w:lang w:eastAsia="es-MX"/>
        </w:rPr>
        <w:t>.</w:t>
      </w:r>
      <w:r w:rsidR="00272684" w:rsidRPr="00F32B66">
        <w:rPr>
          <w:rFonts w:ascii="Times New Roman" w:eastAsia="Times New Roman" w:hAnsi="Times New Roman" w:cs="Times New Roman"/>
          <w:sz w:val="24"/>
          <w:szCs w:val="24"/>
          <w:lang w:eastAsia="es-MX"/>
        </w:rPr>
        <w:t xml:space="preserve"> </w:t>
      </w:r>
      <w:r w:rsidR="00272684">
        <w:rPr>
          <w:rFonts w:ascii="Times New Roman" w:eastAsia="Times New Roman" w:hAnsi="Times New Roman" w:cs="Times New Roman"/>
          <w:sz w:val="24"/>
          <w:szCs w:val="24"/>
          <w:lang w:eastAsia="es-MX"/>
        </w:rPr>
        <w:t>Y por supuesto</w:t>
      </w:r>
      <w:r w:rsidRPr="00F32B66">
        <w:rPr>
          <w:rFonts w:ascii="Times New Roman" w:eastAsia="Times New Roman" w:hAnsi="Times New Roman" w:cs="Times New Roman"/>
          <w:sz w:val="24"/>
          <w:szCs w:val="24"/>
          <w:lang w:eastAsia="es-MX"/>
        </w:rPr>
        <w:t xml:space="preserve">, darle un nuevo enfoque de interculturalidad a la </w:t>
      </w:r>
      <w:r w:rsidR="00272684">
        <w:rPr>
          <w:rFonts w:ascii="Times New Roman" w:eastAsia="Times New Roman" w:hAnsi="Times New Roman" w:cs="Times New Roman"/>
          <w:sz w:val="24"/>
          <w:szCs w:val="24"/>
          <w:lang w:eastAsia="es-MX"/>
        </w:rPr>
        <w:t>u</w:t>
      </w:r>
      <w:r w:rsidR="00272684" w:rsidRPr="00F32B66">
        <w:rPr>
          <w:rFonts w:ascii="Times New Roman" w:eastAsia="Times New Roman" w:hAnsi="Times New Roman" w:cs="Times New Roman"/>
          <w:sz w:val="24"/>
          <w:szCs w:val="24"/>
          <w:lang w:eastAsia="es-MX"/>
        </w:rPr>
        <w:t>niversidad</w:t>
      </w:r>
      <w:r w:rsidRPr="00F32B66">
        <w:rPr>
          <w:rFonts w:ascii="Times New Roman" w:eastAsia="Times New Roman" w:hAnsi="Times New Roman" w:cs="Times New Roman"/>
          <w:sz w:val="24"/>
          <w:szCs w:val="24"/>
          <w:lang w:eastAsia="es-MX"/>
        </w:rPr>
        <w:t>.</w:t>
      </w:r>
    </w:p>
    <w:p w14:paraId="38EA8112" w14:textId="33F2E9D0" w:rsidR="006A6460" w:rsidRPr="00F32B66" w:rsidRDefault="00B46D06" w:rsidP="00F32B66">
      <w:pPr>
        <w:spacing w:after="0" w:line="360" w:lineRule="auto"/>
        <w:ind w:firstLine="708"/>
        <w:jc w:val="both"/>
        <w:textAlignment w:val="center"/>
        <w:rPr>
          <w:rFonts w:ascii="Times New Roman" w:eastAsia="Times New Roman" w:hAnsi="Times New Roman" w:cs="Times New Roman"/>
          <w:sz w:val="24"/>
          <w:szCs w:val="24"/>
          <w:lang w:eastAsia="es-MX"/>
        </w:rPr>
      </w:pPr>
      <w:r w:rsidRPr="00F32B66">
        <w:rPr>
          <w:rFonts w:ascii="Times New Roman" w:eastAsia="Times New Roman" w:hAnsi="Times New Roman" w:cs="Times New Roman"/>
          <w:sz w:val="24"/>
          <w:szCs w:val="24"/>
          <w:lang w:eastAsia="es-MX"/>
        </w:rPr>
        <w:t xml:space="preserve">No obstante, </w:t>
      </w:r>
      <w:r w:rsidR="00195FCC" w:rsidRPr="00F32B66">
        <w:rPr>
          <w:rFonts w:ascii="Times New Roman" w:eastAsia="Times New Roman" w:hAnsi="Times New Roman" w:cs="Times New Roman"/>
          <w:sz w:val="24"/>
          <w:szCs w:val="24"/>
          <w:lang w:eastAsia="es-MX"/>
        </w:rPr>
        <w:t>e</w:t>
      </w:r>
      <w:r w:rsidR="006A6460" w:rsidRPr="00F32B66">
        <w:rPr>
          <w:rFonts w:ascii="Times New Roman" w:eastAsia="Times New Roman" w:hAnsi="Times New Roman" w:cs="Times New Roman"/>
          <w:sz w:val="24"/>
          <w:szCs w:val="24"/>
          <w:lang w:eastAsia="es-MX"/>
        </w:rPr>
        <w:t xml:space="preserve">l principal problema que enfrenta el programa de la </w:t>
      </w:r>
      <w:r w:rsidR="00272684">
        <w:rPr>
          <w:rFonts w:ascii="Times New Roman" w:eastAsia="Times New Roman" w:hAnsi="Times New Roman" w:cs="Times New Roman"/>
          <w:sz w:val="24"/>
          <w:szCs w:val="24"/>
          <w:lang w:eastAsia="es-MX"/>
        </w:rPr>
        <w:t>LGAI</w:t>
      </w:r>
      <w:r w:rsidR="006A6460" w:rsidRPr="00F32B66">
        <w:rPr>
          <w:rFonts w:ascii="Times New Roman" w:eastAsia="Times New Roman" w:hAnsi="Times New Roman" w:cs="Times New Roman"/>
          <w:sz w:val="24"/>
          <w:szCs w:val="24"/>
          <w:lang w:eastAsia="es-MX"/>
        </w:rPr>
        <w:t>, como se ha mencionado, es la alta deserción</w:t>
      </w:r>
      <w:r w:rsidR="006B32A7">
        <w:rPr>
          <w:rFonts w:ascii="Times New Roman" w:eastAsia="Times New Roman" w:hAnsi="Times New Roman" w:cs="Times New Roman"/>
          <w:sz w:val="24"/>
          <w:szCs w:val="24"/>
          <w:lang w:eastAsia="es-MX"/>
        </w:rPr>
        <w:t>.</w:t>
      </w:r>
      <w:r w:rsidR="006A6460" w:rsidRPr="00F32B66">
        <w:rPr>
          <w:rFonts w:ascii="Times New Roman" w:eastAsia="Times New Roman" w:hAnsi="Times New Roman" w:cs="Times New Roman"/>
          <w:sz w:val="24"/>
          <w:szCs w:val="24"/>
          <w:lang w:eastAsia="es-MX"/>
        </w:rPr>
        <w:t xml:space="preserve"> </w:t>
      </w:r>
      <w:r w:rsidR="006B32A7">
        <w:rPr>
          <w:rFonts w:ascii="Times New Roman" w:eastAsia="Times New Roman" w:hAnsi="Times New Roman" w:cs="Times New Roman"/>
          <w:sz w:val="24"/>
          <w:szCs w:val="24"/>
          <w:lang w:eastAsia="es-MX"/>
        </w:rPr>
        <w:t>E</w:t>
      </w:r>
      <w:r w:rsidR="006B32A7" w:rsidRPr="00F32B66">
        <w:rPr>
          <w:rFonts w:ascii="Times New Roman" w:eastAsia="Times New Roman" w:hAnsi="Times New Roman" w:cs="Times New Roman"/>
          <w:sz w:val="24"/>
          <w:szCs w:val="24"/>
          <w:lang w:eastAsia="es-MX"/>
        </w:rPr>
        <w:t xml:space="preserve">sto </w:t>
      </w:r>
      <w:r w:rsidR="006A6460" w:rsidRPr="00F32B66">
        <w:rPr>
          <w:rFonts w:ascii="Times New Roman" w:eastAsia="Times New Roman" w:hAnsi="Times New Roman" w:cs="Times New Roman"/>
          <w:sz w:val="24"/>
          <w:szCs w:val="24"/>
          <w:lang w:eastAsia="es-MX"/>
        </w:rPr>
        <w:t>se debe a varios factores</w:t>
      </w:r>
      <w:r w:rsidR="006B32A7">
        <w:rPr>
          <w:rFonts w:ascii="Times New Roman" w:eastAsia="Times New Roman" w:hAnsi="Times New Roman" w:cs="Times New Roman"/>
          <w:sz w:val="24"/>
          <w:szCs w:val="24"/>
          <w:lang w:eastAsia="es-MX"/>
        </w:rPr>
        <w:t>.</w:t>
      </w:r>
      <w:r w:rsidR="006A6460" w:rsidRPr="00F32B66">
        <w:rPr>
          <w:rFonts w:ascii="Times New Roman" w:eastAsia="Times New Roman" w:hAnsi="Times New Roman" w:cs="Times New Roman"/>
          <w:sz w:val="24"/>
          <w:szCs w:val="24"/>
          <w:lang w:eastAsia="es-MX"/>
        </w:rPr>
        <w:t xml:space="preserve"> </w:t>
      </w:r>
      <w:r w:rsidR="006B32A7">
        <w:rPr>
          <w:rFonts w:ascii="Times New Roman" w:eastAsia="Times New Roman" w:hAnsi="Times New Roman" w:cs="Times New Roman"/>
          <w:sz w:val="24"/>
          <w:szCs w:val="24"/>
          <w:lang w:eastAsia="es-MX"/>
        </w:rPr>
        <w:t>E</w:t>
      </w:r>
      <w:r w:rsidR="006B32A7" w:rsidRPr="00F32B66">
        <w:rPr>
          <w:rFonts w:ascii="Times New Roman" w:eastAsia="Times New Roman" w:hAnsi="Times New Roman" w:cs="Times New Roman"/>
          <w:sz w:val="24"/>
          <w:szCs w:val="24"/>
          <w:lang w:eastAsia="es-MX"/>
        </w:rPr>
        <w:t xml:space="preserve">n </w:t>
      </w:r>
      <w:r w:rsidR="006A6460" w:rsidRPr="00F32B66">
        <w:rPr>
          <w:rFonts w:ascii="Times New Roman" w:eastAsia="Times New Roman" w:hAnsi="Times New Roman" w:cs="Times New Roman"/>
          <w:sz w:val="24"/>
          <w:szCs w:val="24"/>
          <w:lang w:eastAsia="es-MX"/>
        </w:rPr>
        <w:t>primer lugar, el abandono de estudios por razones económicas, junto con el cambio de escuela</w:t>
      </w:r>
      <w:r w:rsidR="006B32A7">
        <w:rPr>
          <w:rFonts w:ascii="Times New Roman" w:eastAsia="Times New Roman" w:hAnsi="Times New Roman" w:cs="Times New Roman"/>
          <w:sz w:val="24"/>
          <w:szCs w:val="24"/>
          <w:lang w:eastAsia="es-MX"/>
        </w:rPr>
        <w:t>;</w:t>
      </w:r>
      <w:r w:rsidR="006B32A7" w:rsidRPr="00F32B66">
        <w:rPr>
          <w:rFonts w:ascii="Times New Roman" w:eastAsia="Times New Roman" w:hAnsi="Times New Roman" w:cs="Times New Roman"/>
          <w:sz w:val="24"/>
          <w:szCs w:val="24"/>
          <w:lang w:eastAsia="es-MX"/>
        </w:rPr>
        <w:t xml:space="preserve"> </w:t>
      </w:r>
      <w:r w:rsidR="006A6460" w:rsidRPr="00F32B66">
        <w:rPr>
          <w:rFonts w:ascii="Times New Roman" w:eastAsia="Times New Roman" w:hAnsi="Times New Roman" w:cs="Times New Roman"/>
          <w:sz w:val="24"/>
          <w:szCs w:val="24"/>
          <w:lang w:eastAsia="es-MX"/>
        </w:rPr>
        <w:t>y en segundo lugar</w:t>
      </w:r>
      <w:r w:rsidR="006B32A7">
        <w:rPr>
          <w:rFonts w:ascii="Times New Roman" w:eastAsia="Times New Roman" w:hAnsi="Times New Roman" w:cs="Times New Roman"/>
          <w:sz w:val="24"/>
          <w:szCs w:val="24"/>
          <w:lang w:eastAsia="es-MX"/>
        </w:rPr>
        <w:t>,</w:t>
      </w:r>
      <w:r w:rsidR="006A6460" w:rsidRPr="00F32B66">
        <w:rPr>
          <w:rFonts w:ascii="Times New Roman" w:eastAsia="Times New Roman" w:hAnsi="Times New Roman" w:cs="Times New Roman"/>
          <w:sz w:val="24"/>
          <w:szCs w:val="24"/>
          <w:lang w:eastAsia="es-MX"/>
        </w:rPr>
        <w:t xml:space="preserve"> la alta reprobación observada en </w:t>
      </w:r>
      <w:r w:rsidR="006B32A7">
        <w:rPr>
          <w:rFonts w:ascii="Times New Roman" w:eastAsia="Times New Roman" w:hAnsi="Times New Roman" w:cs="Times New Roman"/>
          <w:sz w:val="24"/>
          <w:szCs w:val="24"/>
          <w:lang w:eastAsia="es-MX"/>
        </w:rPr>
        <w:t>cuarto y quinto</w:t>
      </w:r>
      <w:r w:rsidR="006B32A7" w:rsidRPr="00F32B66">
        <w:rPr>
          <w:rFonts w:ascii="Times New Roman" w:eastAsia="Times New Roman" w:hAnsi="Times New Roman" w:cs="Times New Roman"/>
          <w:sz w:val="24"/>
          <w:szCs w:val="24"/>
          <w:lang w:eastAsia="es-MX"/>
        </w:rPr>
        <w:t xml:space="preserve"> </w:t>
      </w:r>
      <w:r w:rsidR="006A6460" w:rsidRPr="00F32B66">
        <w:rPr>
          <w:rFonts w:ascii="Times New Roman" w:eastAsia="Times New Roman" w:hAnsi="Times New Roman" w:cs="Times New Roman"/>
          <w:sz w:val="24"/>
          <w:szCs w:val="24"/>
          <w:lang w:eastAsia="es-MX"/>
        </w:rPr>
        <w:t xml:space="preserve">semestres. Otro de los problemas es la brecha del lenguaje, por lo que es indispensable pensar en </w:t>
      </w:r>
      <w:r w:rsidR="006B32A7">
        <w:rPr>
          <w:rFonts w:ascii="Times New Roman" w:eastAsia="Times New Roman" w:hAnsi="Times New Roman" w:cs="Times New Roman"/>
          <w:sz w:val="24"/>
          <w:szCs w:val="24"/>
          <w:lang w:eastAsia="es-MX"/>
        </w:rPr>
        <w:t>una</w:t>
      </w:r>
      <w:r w:rsidR="006B32A7" w:rsidRPr="00F32B66">
        <w:rPr>
          <w:rFonts w:ascii="Times New Roman" w:eastAsia="Times New Roman" w:hAnsi="Times New Roman" w:cs="Times New Roman"/>
          <w:sz w:val="24"/>
          <w:szCs w:val="24"/>
          <w:lang w:eastAsia="es-MX"/>
        </w:rPr>
        <w:t xml:space="preserve"> </w:t>
      </w:r>
      <w:r w:rsidR="006A6460" w:rsidRPr="00F32B66">
        <w:rPr>
          <w:rFonts w:ascii="Times New Roman" w:eastAsia="Times New Roman" w:hAnsi="Times New Roman" w:cs="Times New Roman"/>
          <w:sz w:val="24"/>
          <w:szCs w:val="24"/>
          <w:lang w:eastAsia="es-MX"/>
        </w:rPr>
        <w:t xml:space="preserve">solución </w:t>
      </w:r>
      <w:r w:rsidR="006B32A7">
        <w:rPr>
          <w:rFonts w:ascii="Times New Roman" w:eastAsia="Times New Roman" w:hAnsi="Times New Roman" w:cs="Times New Roman"/>
          <w:sz w:val="24"/>
          <w:szCs w:val="24"/>
          <w:lang w:eastAsia="es-MX"/>
        </w:rPr>
        <w:t>para</w:t>
      </w:r>
      <w:r w:rsidR="006B32A7" w:rsidRPr="00F32B66">
        <w:rPr>
          <w:rFonts w:ascii="Times New Roman" w:eastAsia="Times New Roman" w:hAnsi="Times New Roman" w:cs="Times New Roman"/>
          <w:sz w:val="24"/>
          <w:szCs w:val="24"/>
          <w:lang w:eastAsia="es-MX"/>
        </w:rPr>
        <w:t xml:space="preserve"> </w:t>
      </w:r>
      <w:r w:rsidR="006A6460" w:rsidRPr="00F32B66">
        <w:rPr>
          <w:rFonts w:ascii="Times New Roman" w:eastAsia="Times New Roman" w:hAnsi="Times New Roman" w:cs="Times New Roman"/>
          <w:sz w:val="24"/>
          <w:szCs w:val="24"/>
          <w:lang w:eastAsia="es-MX"/>
        </w:rPr>
        <w:t>est</w:t>
      </w:r>
      <w:r w:rsidR="00720E13">
        <w:rPr>
          <w:rFonts w:ascii="Times New Roman" w:eastAsia="Times New Roman" w:hAnsi="Times New Roman" w:cs="Times New Roman"/>
          <w:sz w:val="24"/>
          <w:szCs w:val="24"/>
          <w:lang w:eastAsia="es-MX"/>
        </w:rPr>
        <w:t>a barrera</w:t>
      </w:r>
      <w:r w:rsidR="006A6460" w:rsidRPr="00F32B66">
        <w:rPr>
          <w:rFonts w:ascii="Times New Roman" w:eastAsia="Times New Roman" w:hAnsi="Times New Roman" w:cs="Times New Roman"/>
          <w:sz w:val="24"/>
          <w:szCs w:val="24"/>
          <w:lang w:eastAsia="es-MX"/>
        </w:rPr>
        <w:t xml:space="preserve">, ya que es también un factor para la deserción de estudiantes. </w:t>
      </w:r>
    </w:p>
    <w:p w14:paraId="176661D0" w14:textId="079026B1" w:rsidR="006A6460" w:rsidRDefault="006A6460" w:rsidP="00F32B66">
      <w:pPr>
        <w:spacing w:after="0" w:line="360" w:lineRule="auto"/>
        <w:ind w:firstLine="708"/>
        <w:jc w:val="both"/>
        <w:textAlignment w:val="center"/>
        <w:rPr>
          <w:rFonts w:ascii="Times New Roman" w:eastAsia="Times New Roman" w:hAnsi="Times New Roman" w:cs="Times New Roman"/>
          <w:sz w:val="24"/>
          <w:szCs w:val="24"/>
          <w:lang w:eastAsia="es-MX"/>
        </w:rPr>
      </w:pPr>
      <w:r w:rsidRPr="00F32B66">
        <w:rPr>
          <w:rFonts w:ascii="Times New Roman" w:eastAsia="Times New Roman" w:hAnsi="Times New Roman" w:cs="Times New Roman"/>
          <w:sz w:val="24"/>
          <w:szCs w:val="24"/>
          <w:lang w:eastAsia="es-MX"/>
        </w:rPr>
        <w:t xml:space="preserve">Actualmente, uno de los mayores retos con la pandemia </w:t>
      </w:r>
      <w:r w:rsidR="00243C37">
        <w:rPr>
          <w:rFonts w:ascii="Times New Roman" w:eastAsia="Times New Roman" w:hAnsi="Times New Roman" w:cs="Times New Roman"/>
          <w:sz w:val="24"/>
          <w:szCs w:val="24"/>
          <w:lang w:eastAsia="es-MX"/>
        </w:rPr>
        <w:t xml:space="preserve">de la </w:t>
      </w:r>
      <w:r w:rsidR="00243C37" w:rsidRPr="00243C37">
        <w:rPr>
          <w:rFonts w:ascii="Times New Roman" w:eastAsia="Times New Roman" w:hAnsi="Times New Roman" w:cs="Times New Roman"/>
          <w:sz w:val="24"/>
          <w:szCs w:val="24"/>
          <w:lang w:eastAsia="es-MX"/>
        </w:rPr>
        <w:t>enfermedad por coronavirus de 2019</w:t>
      </w:r>
      <w:r w:rsidRPr="00F32B66">
        <w:rPr>
          <w:rFonts w:ascii="Times New Roman" w:eastAsia="Times New Roman" w:hAnsi="Times New Roman" w:cs="Times New Roman"/>
          <w:sz w:val="24"/>
          <w:szCs w:val="24"/>
          <w:lang w:eastAsia="es-MX"/>
        </w:rPr>
        <w:t xml:space="preserve"> </w:t>
      </w:r>
      <w:r w:rsidR="00243C37">
        <w:rPr>
          <w:rFonts w:ascii="Times New Roman" w:eastAsia="Times New Roman" w:hAnsi="Times New Roman" w:cs="Times New Roman"/>
          <w:sz w:val="24"/>
          <w:szCs w:val="24"/>
          <w:lang w:eastAsia="es-MX"/>
        </w:rPr>
        <w:t>(</w:t>
      </w:r>
      <w:r w:rsidR="00720E13" w:rsidRPr="00F32B66">
        <w:rPr>
          <w:rFonts w:ascii="Times New Roman" w:eastAsia="Times New Roman" w:hAnsi="Times New Roman" w:cs="Times New Roman"/>
          <w:sz w:val="24"/>
          <w:szCs w:val="24"/>
          <w:lang w:eastAsia="es-MX"/>
        </w:rPr>
        <w:t>covid</w:t>
      </w:r>
      <w:r w:rsidRPr="00F32B66">
        <w:rPr>
          <w:rFonts w:ascii="Times New Roman" w:eastAsia="Times New Roman" w:hAnsi="Times New Roman" w:cs="Times New Roman"/>
          <w:sz w:val="24"/>
          <w:szCs w:val="24"/>
          <w:lang w:eastAsia="es-MX"/>
        </w:rPr>
        <w:t>-19</w:t>
      </w:r>
      <w:r w:rsidR="00243C37">
        <w:rPr>
          <w:rFonts w:ascii="Times New Roman" w:eastAsia="Times New Roman" w:hAnsi="Times New Roman" w:cs="Times New Roman"/>
          <w:sz w:val="24"/>
          <w:szCs w:val="24"/>
          <w:lang w:eastAsia="es-MX"/>
        </w:rPr>
        <w:t>)</w:t>
      </w:r>
      <w:r w:rsidR="00243C37" w:rsidRPr="00F32B66">
        <w:rPr>
          <w:rFonts w:ascii="Times New Roman" w:eastAsia="Times New Roman" w:hAnsi="Times New Roman" w:cs="Times New Roman"/>
          <w:sz w:val="24"/>
          <w:szCs w:val="24"/>
          <w:lang w:eastAsia="es-MX"/>
        </w:rPr>
        <w:t xml:space="preserve"> </w:t>
      </w:r>
      <w:r w:rsidRPr="00F32B66">
        <w:rPr>
          <w:rFonts w:ascii="Times New Roman" w:eastAsia="Times New Roman" w:hAnsi="Times New Roman" w:cs="Times New Roman"/>
          <w:sz w:val="24"/>
          <w:szCs w:val="24"/>
          <w:lang w:eastAsia="es-MX"/>
        </w:rPr>
        <w:t>ha sido la comunicación tanto para profesores como alumnos</w:t>
      </w:r>
      <w:r w:rsidR="00243C37">
        <w:rPr>
          <w:rFonts w:ascii="Times New Roman" w:eastAsia="Times New Roman" w:hAnsi="Times New Roman" w:cs="Times New Roman"/>
          <w:sz w:val="24"/>
          <w:szCs w:val="24"/>
          <w:lang w:eastAsia="es-MX"/>
        </w:rPr>
        <w:t>. E</w:t>
      </w:r>
      <w:r w:rsidRPr="00F32B66">
        <w:rPr>
          <w:rFonts w:ascii="Times New Roman" w:eastAsia="Times New Roman" w:hAnsi="Times New Roman" w:cs="Times New Roman"/>
          <w:sz w:val="24"/>
          <w:szCs w:val="24"/>
          <w:lang w:eastAsia="es-MX"/>
        </w:rPr>
        <w:t>n muchas ocasiones</w:t>
      </w:r>
      <w:r w:rsidR="00243C37">
        <w:rPr>
          <w:rFonts w:ascii="Times New Roman" w:eastAsia="Times New Roman" w:hAnsi="Times New Roman" w:cs="Times New Roman"/>
          <w:sz w:val="24"/>
          <w:szCs w:val="24"/>
          <w:lang w:eastAsia="es-MX"/>
        </w:rPr>
        <w:t xml:space="preserve"> se han visto</w:t>
      </w:r>
      <w:r w:rsidRPr="00F32B66">
        <w:rPr>
          <w:rFonts w:ascii="Times New Roman" w:eastAsia="Times New Roman" w:hAnsi="Times New Roman" w:cs="Times New Roman"/>
          <w:sz w:val="24"/>
          <w:szCs w:val="24"/>
          <w:lang w:eastAsia="es-MX"/>
        </w:rPr>
        <w:t xml:space="preserve"> en la penosa situación de las fallas de internet, luz y demás obstáculos que </w:t>
      </w:r>
      <w:r w:rsidR="00A33FCB">
        <w:rPr>
          <w:rFonts w:ascii="Times New Roman" w:eastAsia="Times New Roman" w:hAnsi="Times New Roman" w:cs="Times New Roman"/>
          <w:sz w:val="24"/>
          <w:szCs w:val="24"/>
          <w:lang w:eastAsia="es-MX"/>
        </w:rPr>
        <w:t>la educación a distancia</w:t>
      </w:r>
      <w:r w:rsidR="00A33FCB" w:rsidRPr="00F32B66">
        <w:rPr>
          <w:rFonts w:ascii="Times New Roman" w:eastAsia="Times New Roman" w:hAnsi="Times New Roman" w:cs="Times New Roman"/>
          <w:sz w:val="24"/>
          <w:szCs w:val="24"/>
          <w:lang w:eastAsia="es-MX"/>
        </w:rPr>
        <w:t xml:space="preserve"> </w:t>
      </w:r>
      <w:r w:rsidRPr="00F32B66">
        <w:rPr>
          <w:rFonts w:ascii="Times New Roman" w:eastAsia="Times New Roman" w:hAnsi="Times New Roman" w:cs="Times New Roman"/>
          <w:sz w:val="24"/>
          <w:szCs w:val="24"/>
          <w:lang w:eastAsia="es-MX"/>
        </w:rPr>
        <w:t>conlleva</w:t>
      </w:r>
      <w:r w:rsidR="00A33FCB">
        <w:rPr>
          <w:rFonts w:ascii="Times New Roman" w:eastAsia="Times New Roman" w:hAnsi="Times New Roman" w:cs="Times New Roman"/>
          <w:sz w:val="24"/>
          <w:szCs w:val="24"/>
          <w:lang w:eastAsia="es-MX"/>
        </w:rPr>
        <w:t>.</w:t>
      </w:r>
      <w:r w:rsidRPr="00F32B66">
        <w:rPr>
          <w:rFonts w:ascii="Times New Roman" w:eastAsia="Times New Roman" w:hAnsi="Times New Roman" w:cs="Times New Roman"/>
          <w:sz w:val="24"/>
          <w:szCs w:val="24"/>
          <w:lang w:eastAsia="es-MX"/>
        </w:rPr>
        <w:t xml:space="preserve"> </w:t>
      </w:r>
      <w:r w:rsidR="00A33FCB">
        <w:rPr>
          <w:rFonts w:ascii="Times New Roman" w:eastAsia="Times New Roman" w:hAnsi="Times New Roman" w:cs="Times New Roman"/>
          <w:sz w:val="24"/>
          <w:szCs w:val="24"/>
          <w:lang w:eastAsia="es-MX"/>
        </w:rPr>
        <w:t>A</w:t>
      </w:r>
      <w:r w:rsidR="00A33FCB" w:rsidRPr="00F32B66">
        <w:rPr>
          <w:rFonts w:ascii="Times New Roman" w:eastAsia="Times New Roman" w:hAnsi="Times New Roman" w:cs="Times New Roman"/>
          <w:sz w:val="24"/>
          <w:szCs w:val="24"/>
          <w:lang w:eastAsia="es-MX"/>
        </w:rPr>
        <w:t>demás</w:t>
      </w:r>
      <w:r w:rsidRPr="00F32B66">
        <w:rPr>
          <w:rFonts w:ascii="Times New Roman" w:eastAsia="Times New Roman" w:hAnsi="Times New Roman" w:cs="Times New Roman"/>
          <w:sz w:val="24"/>
          <w:szCs w:val="24"/>
          <w:lang w:eastAsia="es-MX"/>
        </w:rPr>
        <w:t>, se une el problema de aquellos alumnos que</w:t>
      </w:r>
      <w:r w:rsidR="00A33FCB">
        <w:rPr>
          <w:rFonts w:ascii="Times New Roman" w:eastAsia="Times New Roman" w:hAnsi="Times New Roman" w:cs="Times New Roman"/>
          <w:sz w:val="24"/>
          <w:szCs w:val="24"/>
          <w:lang w:eastAsia="es-MX"/>
        </w:rPr>
        <w:t>,</w:t>
      </w:r>
      <w:r w:rsidRPr="00F32B66">
        <w:rPr>
          <w:rFonts w:ascii="Times New Roman" w:eastAsia="Times New Roman" w:hAnsi="Times New Roman" w:cs="Times New Roman"/>
          <w:sz w:val="24"/>
          <w:szCs w:val="24"/>
          <w:lang w:eastAsia="es-MX"/>
        </w:rPr>
        <w:t xml:space="preserve"> por cuestiones económicas</w:t>
      </w:r>
      <w:r w:rsidR="00A33FCB">
        <w:rPr>
          <w:rFonts w:ascii="Times New Roman" w:eastAsia="Times New Roman" w:hAnsi="Times New Roman" w:cs="Times New Roman"/>
          <w:sz w:val="24"/>
          <w:szCs w:val="24"/>
          <w:lang w:eastAsia="es-MX"/>
        </w:rPr>
        <w:t xml:space="preserve">, </w:t>
      </w:r>
      <w:r w:rsidRPr="00F32B66">
        <w:rPr>
          <w:rFonts w:ascii="Times New Roman" w:eastAsia="Times New Roman" w:hAnsi="Times New Roman" w:cs="Times New Roman"/>
          <w:sz w:val="24"/>
          <w:szCs w:val="24"/>
          <w:lang w:eastAsia="es-MX"/>
        </w:rPr>
        <w:t xml:space="preserve">no cuentan con las herramientas necesarias para trabajar en línea, </w:t>
      </w:r>
      <w:r w:rsidR="00A33FCB">
        <w:rPr>
          <w:rFonts w:ascii="Times New Roman" w:eastAsia="Times New Roman" w:hAnsi="Times New Roman" w:cs="Times New Roman"/>
          <w:sz w:val="24"/>
          <w:szCs w:val="24"/>
          <w:lang w:eastAsia="es-MX"/>
        </w:rPr>
        <w:t>lo que afecta considerablemente</w:t>
      </w:r>
      <w:r w:rsidR="00A33FCB" w:rsidRPr="00F32B66">
        <w:rPr>
          <w:rFonts w:ascii="Times New Roman" w:eastAsia="Times New Roman" w:hAnsi="Times New Roman" w:cs="Times New Roman"/>
          <w:sz w:val="24"/>
          <w:szCs w:val="24"/>
          <w:lang w:eastAsia="es-MX"/>
        </w:rPr>
        <w:t xml:space="preserve"> </w:t>
      </w:r>
      <w:r w:rsidRPr="00F32B66">
        <w:rPr>
          <w:rFonts w:ascii="Times New Roman" w:eastAsia="Times New Roman" w:hAnsi="Times New Roman" w:cs="Times New Roman"/>
          <w:sz w:val="24"/>
          <w:szCs w:val="24"/>
          <w:lang w:eastAsia="es-MX"/>
        </w:rPr>
        <w:t>su aprendizaje.</w:t>
      </w:r>
      <w:r w:rsidR="003E16E7" w:rsidRPr="00F32B66">
        <w:rPr>
          <w:rStyle w:val="Refdenotaalpie"/>
          <w:rFonts w:ascii="Times New Roman" w:eastAsia="Times New Roman" w:hAnsi="Times New Roman" w:cs="Times New Roman"/>
          <w:sz w:val="24"/>
          <w:szCs w:val="24"/>
          <w:lang w:eastAsia="es-MX"/>
        </w:rPr>
        <w:footnoteReference w:id="2"/>
      </w:r>
      <w:r w:rsidRPr="00F32B66">
        <w:rPr>
          <w:rFonts w:ascii="Times New Roman" w:eastAsia="Times New Roman" w:hAnsi="Times New Roman" w:cs="Times New Roman"/>
          <w:sz w:val="24"/>
          <w:szCs w:val="24"/>
          <w:lang w:eastAsia="es-MX"/>
        </w:rPr>
        <w:t xml:space="preserve"> </w:t>
      </w:r>
    </w:p>
    <w:p w14:paraId="468361BD" w14:textId="77777777" w:rsidR="00F32B66" w:rsidRPr="00F32B66" w:rsidRDefault="00F32B66" w:rsidP="00F32B66">
      <w:pPr>
        <w:spacing w:after="0" w:line="360" w:lineRule="auto"/>
        <w:ind w:firstLine="708"/>
        <w:jc w:val="both"/>
        <w:textAlignment w:val="center"/>
        <w:rPr>
          <w:rFonts w:ascii="Times New Roman" w:eastAsia="Times New Roman" w:hAnsi="Times New Roman" w:cs="Times New Roman"/>
          <w:sz w:val="24"/>
          <w:szCs w:val="24"/>
          <w:lang w:eastAsia="es-MX"/>
        </w:rPr>
      </w:pPr>
    </w:p>
    <w:p w14:paraId="64D0756C" w14:textId="45E8F2DA" w:rsidR="00EA3DB3" w:rsidRPr="00F32B66" w:rsidRDefault="000D6D55" w:rsidP="004F075D">
      <w:pPr>
        <w:spacing w:after="0" w:line="360" w:lineRule="auto"/>
        <w:jc w:val="center"/>
        <w:rPr>
          <w:rFonts w:ascii="Times New Roman" w:hAnsi="Times New Roman" w:cs="Times New Roman"/>
          <w:b/>
          <w:bCs/>
          <w:sz w:val="32"/>
          <w:szCs w:val="32"/>
        </w:rPr>
      </w:pPr>
      <w:r w:rsidRPr="00F32B66">
        <w:rPr>
          <w:rFonts w:ascii="Times New Roman" w:hAnsi="Times New Roman" w:cs="Times New Roman"/>
          <w:b/>
          <w:bCs/>
          <w:sz w:val="32"/>
          <w:szCs w:val="32"/>
        </w:rPr>
        <w:lastRenderedPageBreak/>
        <w:t>Conclusiones</w:t>
      </w:r>
    </w:p>
    <w:p w14:paraId="63D11260" w14:textId="00083B62" w:rsidR="00B765E9" w:rsidRPr="00F32B66" w:rsidRDefault="000E02BA" w:rsidP="00F32B66">
      <w:pPr>
        <w:pStyle w:val="Default"/>
        <w:spacing w:line="360" w:lineRule="auto"/>
        <w:ind w:firstLine="708"/>
        <w:jc w:val="both"/>
        <w:rPr>
          <w:rFonts w:ascii="Times New Roman" w:hAnsi="Times New Roman" w:cs="Times New Roman"/>
          <w:color w:val="auto"/>
        </w:rPr>
      </w:pPr>
      <w:r w:rsidRPr="00F32B66">
        <w:rPr>
          <w:rFonts w:ascii="Times New Roman" w:hAnsi="Times New Roman" w:cs="Times New Roman"/>
          <w:color w:val="auto"/>
        </w:rPr>
        <w:t>El</w:t>
      </w:r>
      <w:r w:rsidR="000E2A33" w:rsidRPr="00F32B66">
        <w:rPr>
          <w:rFonts w:ascii="Times New Roman" w:hAnsi="Times New Roman" w:cs="Times New Roman"/>
          <w:color w:val="auto"/>
        </w:rPr>
        <w:t xml:space="preserve"> objetivo de este trabajo fue exponer algunas </w:t>
      </w:r>
      <w:r w:rsidR="008D36DB" w:rsidRPr="00F32B66">
        <w:rPr>
          <w:rFonts w:ascii="Times New Roman" w:hAnsi="Times New Roman" w:cs="Times New Roman"/>
          <w:color w:val="auto"/>
        </w:rPr>
        <w:t xml:space="preserve">cuestiones </w:t>
      </w:r>
      <w:r w:rsidRPr="00F32B66">
        <w:rPr>
          <w:rFonts w:ascii="Times New Roman" w:hAnsi="Times New Roman" w:cs="Times New Roman"/>
          <w:color w:val="auto"/>
        </w:rPr>
        <w:t>sobre lo que ha</w:t>
      </w:r>
      <w:r w:rsidR="000E2A33" w:rsidRPr="00F32B66">
        <w:rPr>
          <w:rFonts w:ascii="Times New Roman" w:hAnsi="Times New Roman" w:cs="Times New Roman"/>
          <w:color w:val="auto"/>
        </w:rPr>
        <w:t xml:space="preserve"> sido la experiencia en la docencia </w:t>
      </w:r>
      <w:r w:rsidRPr="00F32B66">
        <w:rPr>
          <w:rFonts w:ascii="Times New Roman" w:hAnsi="Times New Roman" w:cs="Times New Roman"/>
          <w:color w:val="auto"/>
        </w:rPr>
        <w:t xml:space="preserve">de </w:t>
      </w:r>
      <w:r w:rsidR="009B28A4" w:rsidRPr="00F32B66">
        <w:rPr>
          <w:rFonts w:ascii="Times New Roman" w:hAnsi="Times New Roman" w:cs="Times New Roman"/>
          <w:color w:val="auto"/>
        </w:rPr>
        <w:t>campo</w:t>
      </w:r>
      <w:r w:rsidRPr="00F32B66">
        <w:rPr>
          <w:rFonts w:ascii="Times New Roman" w:hAnsi="Times New Roman" w:cs="Times New Roman"/>
          <w:color w:val="auto"/>
        </w:rPr>
        <w:t xml:space="preserve"> jurídico </w:t>
      </w:r>
      <w:r w:rsidR="00B765E9" w:rsidRPr="00F32B66">
        <w:rPr>
          <w:rFonts w:ascii="Times New Roman" w:hAnsi="Times New Roman" w:cs="Times New Roman"/>
          <w:color w:val="auto"/>
        </w:rPr>
        <w:t xml:space="preserve">en contextos pluriculturales </w:t>
      </w:r>
      <w:r w:rsidR="000E2A33" w:rsidRPr="00F32B66">
        <w:rPr>
          <w:rFonts w:ascii="Times New Roman" w:hAnsi="Times New Roman" w:cs="Times New Roman"/>
          <w:color w:val="auto"/>
        </w:rPr>
        <w:t xml:space="preserve">en la </w:t>
      </w:r>
      <w:r w:rsidR="00A33FCB">
        <w:rPr>
          <w:rFonts w:ascii="Times New Roman" w:hAnsi="Times New Roman" w:cs="Times New Roman"/>
          <w:color w:val="auto"/>
        </w:rPr>
        <w:t>EGAI</w:t>
      </w:r>
      <w:r w:rsidR="000E2A33" w:rsidRPr="00F32B66">
        <w:rPr>
          <w:rFonts w:ascii="Times New Roman" w:hAnsi="Times New Roman" w:cs="Times New Roman"/>
          <w:color w:val="auto"/>
        </w:rPr>
        <w:t xml:space="preserve"> de la </w:t>
      </w:r>
      <w:r w:rsidR="00A33FCB" w:rsidRPr="00F32B66">
        <w:rPr>
          <w:rFonts w:ascii="Times New Roman" w:hAnsi="Times New Roman" w:cs="Times New Roman"/>
          <w:color w:val="auto"/>
        </w:rPr>
        <w:t>Unach</w:t>
      </w:r>
      <w:r w:rsidR="00B765E9" w:rsidRPr="00F32B66">
        <w:rPr>
          <w:rFonts w:ascii="Times New Roman" w:hAnsi="Times New Roman" w:cs="Times New Roman"/>
          <w:color w:val="auto"/>
        </w:rPr>
        <w:t>.</w:t>
      </w:r>
    </w:p>
    <w:p w14:paraId="7B7B41E6" w14:textId="511B6460" w:rsidR="000E2A33" w:rsidRPr="00F32B66" w:rsidRDefault="00B765E9" w:rsidP="00F32B66">
      <w:pPr>
        <w:pStyle w:val="Default"/>
        <w:spacing w:line="360" w:lineRule="auto"/>
        <w:ind w:firstLine="708"/>
        <w:jc w:val="both"/>
        <w:rPr>
          <w:rFonts w:ascii="Times New Roman" w:hAnsi="Times New Roman" w:cs="Times New Roman"/>
          <w:color w:val="auto"/>
        </w:rPr>
      </w:pPr>
      <w:r w:rsidRPr="00F32B66">
        <w:rPr>
          <w:rFonts w:ascii="Times New Roman" w:hAnsi="Times New Roman" w:cs="Times New Roman"/>
          <w:color w:val="auto"/>
        </w:rPr>
        <w:t>Es importante precisar que en clase se caracterizan y exponen</w:t>
      </w:r>
      <w:r w:rsidR="000E2A33" w:rsidRPr="00F32B66">
        <w:rPr>
          <w:rFonts w:ascii="Times New Roman" w:hAnsi="Times New Roman" w:cs="Times New Roman"/>
          <w:color w:val="auto"/>
        </w:rPr>
        <w:t xml:space="preserve"> los elementos generales del </w:t>
      </w:r>
      <w:r w:rsidR="00A33FCB">
        <w:rPr>
          <w:rFonts w:ascii="Times New Roman" w:hAnsi="Times New Roman" w:cs="Times New Roman"/>
          <w:color w:val="auto"/>
        </w:rPr>
        <w:t>d</w:t>
      </w:r>
      <w:r w:rsidR="00A33FCB" w:rsidRPr="00F32B66">
        <w:rPr>
          <w:rFonts w:ascii="Times New Roman" w:hAnsi="Times New Roman" w:cs="Times New Roman"/>
          <w:color w:val="auto"/>
        </w:rPr>
        <w:t xml:space="preserve">erecho </w:t>
      </w:r>
      <w:r w:rsidR="000E2A33" w:rsidRPr="00F32B66">
        <w:rPr>
          <w:rFonts w:ascii="Times New Roman" w:hAnsi="Times New Roman" w:cs="Times New Roman"/>
          <w:color w:val="auto"/>
        </w:rPr>
        <w:t xml:space="preserve">positivo </w:t>
      </w:r>
      <w:r w:rsidRPr="00F32B66">
        <w:rPr>
          <w:rFonts w:ascii="Times New Roman" w:hAnsi="Times New Roman" w:cs="Times New Roman"/>
          <w:color w:val="auto"/>
        </w:rPr>
        <w:t xml:space="preserve">para facilitar </w:t>
      </w:r>
      <w:r w:rsidR="000E2A33" w:rsidRPr="00F32B66">
        <w:rPr>
          <w:rFonts w:ascii="Times New Roman" w:hAnsi="Times New Roman" w:cs="Times New Roman"/>
          <w:color w:val="auto"/>
        </w:rPr>
        <w:t xml:space="preserve">la </w:t>
      </w:r>
      <w:bookmarkStart w:id="0" w:name="_Hlk86171972"/>
      <w:r w:rsidR="000E2A33" w:rsidRPr="00F32B66">
        <w:rPr>
          <w:rFonts w:ascii="Times New Roman" w:hAnsi="Times New Roman" w:cs="Times New Roman"/>
          <w:color w:val="auto"/>
        </w:rPr>
        <w:t xml:space="preserve">comprensión de las características del </w:t>
      </w:r>
      <w:r w:rsidR="00A33FCB">
        <w:rPr>
          <w:rFonts w:ascii="Times New Roman" w:hAnsi="Times New Roman" w:cs="Times New Roman"/>
          <w:color w:val="auto"/>
        </w:rPr>
        <w:t>d</w:t>
      </w:r>
      <w:r w:rsidR="000E2A33" w:rsidRPr="00F32B66">
        <w:rPr>
          <w:rFonts w:ascii="Times New Roman" w:hAnsi="Times New Roman" w:cs="Times New Roman"/>
          <w:color w:val="auto"/>
        </w:rPr>
        <w:t xml:space="preserve">erecho indígena </w:t>
      </w:r>
      <w:r w:rsidRPr="00F32B66">
        <w:rPr>
          <w:rFonts w:ascii="Times New Roman" w:hAnsi="Times New Roman" w:cs="Times New Roman"/>
          <w:color w:val="auto"/>
        </w:rPr>
        <w:t xml:space="preserve">desde la formalidad de la </w:t>
      </w:r>
      <w:r w:rsidR="004C2689" w:rsidRPr="00F32B66">
        <w:rPr>
          <w:rFonts w:ascii="Times New Roman" w:hAnsi="Times New Roman" w:cs="Times New Roman"/>
          <w:color w:val="auto"/>
        </w:rPr>
        <w:t>norma,</w:t>
      </w:r>
      <w:r w:rsidRPr="00F32B66">
        <w:rPr>
          <w:rFonts w:ascii="Times New Roman" w:hAnsi="Times New Roman" w:cs="Times New Roman"/>
          <w:color w:val="auto"/>
        </w:rPr>
        <w:t xml:space="preserve"> pero también </w:t>
      </w:r>
      <w:r w:rsidR="004662F4" w:rsidRPr="00F32B66">
        <w:rPr>
          <w:rFonts w:ascii="Times New Roman" w:hAnsi="Times New Roman" w:cs="Times New Roman"/>
          <w:color w:val="auto"/>
        </w:rPr>
        <w:t>desde las comunidades indígenas</w:t>
      </w:r>
      <w:r w:rsidR="00A33FCB">
        <w:rPr>
          <w:rFonts w:ascii="Times New Roman" w:hAnsi="Times New Roman" w:cs="Times New Roman"/>
          <w:color w:val="auto"/>
        </w:rPr>
        <w:t>,</w:t>
      </w:r>
      <w:r w:rsidR="004662F4" w:rsidRPr="00F32B66">
        <w:rPr>
          <w:rFonts w:ascii="Times New Roman" w:hAnsi="Times New Roman" w:cs="Times New Roman"/>
          <w:color w:val="auto"/>
        </w:rPr>
        <w:t xml:space="preserve"> </w:t>
      </w:r>
      <w:r w:rsidR="00CA586F">
        <w:rPr>
          <w:rFonts w:ascii="Times New Roman" w:hAnsi="Times New Roman" w:cs="Times New Roman"/>
          <w:color w:val="auto"/>
        </w:rPr>
        <w:t>las cuales</w:t>
      </w:r>
      <w:r w:rsidR="00CA586F" w:rsidRPr="00F32B66">
        <w:rPr>
          <w:rFonts w:ascii="Times New Roman" w:hAnsi="Times New Roman" w:cs="Times New Roman"/>
          <w:color w:val="auto"/>
        </w:rPr>
        <w:t xml:space="preserve"> </w:t>
      </w:r>
      <w:r w:rsidR="004662F4" w:rsidRPr="00F32B66">
        <w:rPr>
          <w:rFonts w:ascii="Times New Roman" w:hAnsi="Times New Roman" w:cs="Times New Roman"/>
          <w:color w:val="auto"/>
        </w:rPr>
        <w:t xml:space="preserve">cuentan con sistemas normativos propios, pero no reconocidos al mismo nivel que el derecho mexicano </w:t>
      </w:r>
      <w:bookmarkEnd w:id="0"/>
      <w:r w:rsidR="004662F4" w:rsidRPr="00F32B66">
        <w:rPr>
          <w:rFonts w:ascii="Times New Roman" w:hAnsi="Times New Roman" w:cs="Times New Roman"/>
          <w:color w:val="auto"/>
        </w:rPr>
        <w:t>(lo que sería un pluralismo igualitario agonista)</w:t>
      </w:r>
      <w:r w:rsidR="004C2689" w:rsidRPr="00F32B66">
        <w:rPr>
          <w:rFonts w:ascii="Times New Roman" w:hAnsi="Times New Roman" w:cs="Times New Roman"/>
          <w:color w:val="auto"/>
        </w:rPr>
        <w:t>. Desde este punto</w:t>
      </w:r>
      <w:r w:rsidR="009B28A4" w:rsidRPr="00F32B66">
        <w:rPr>
          <w:rFonts w:ascii="Times New Roman" w:hAnsi="Times New Roman" w:cs="Times New Roman"/>
          <w:color w:val="auto"/>
        </w:rPr>
        <w:t>,</w:t>
      </w:r>
      <w:r w:rsidR="004C2689" w:rsidRPr="00F32B66">
        <w:rPr>
          <w:rFonts w:ascii="Times New Roman" w:hAnsi="Times New Roman" w:cs="Times New Roman"/>
          <w:color w:val="auto"/>
        </w:rPr>
        <w:t xml:space="preserve"> se </w:t>
      </w:r>
      <w:r w:rsidR="009B28A4" w:rsidRPr="00F32B66">
        <w:rPr>
          <w:rFonts w:ascii="Times New Roman" w:hAnsi="Times New Roman" w:cs="Times New Roman"/>
          <w:color w:val="auto"/>
        </w:rPr>
        <w:t>fomenta</w:t>
      </w:r>
      <w:r w:rsidR="004C2689" w:rsidRPr="00F32B66">
        <w:rPr>
          <w:rFonts w:ascii="Times New Roman" w:hAnsi="Times New Roman" w:cs="Times New Roman"/>
          <w:color w:val="auto"/>
        </w:rPr>
        <w:t xml:space="preserve"> que </w:t>
      </w:r>
      <w:r w:rsidR="000E2A33" w:rsidRPr="00F32B66">
        <w:rPr>
          <w:rFonts w:ascii="Times New Roman" w:hAnsi="Times New Roman" w:cs="Times New Roman"/>
          <w:color w:val="auto"/>
        </w:rPr>
        <w:t xml:space="preserve">los alumnos </w:t>
      </w:r>
      <w:r w:rsidR="004C2689" w:rsidRPr="00F32B66">
        <w:rPr>
          <w:rFonts w:ascii="Times New Roman" w:hAnsi="Times New Roman" w:cs="Times New Roman"/>
          <w:color w:val="auto"/>
        </w:rPr>
        <w:t>y las alumnas, que no son estudiantes de derecho ni tampoco se forman como</w:t>
      </w:r>
      <w:r w:rsidR="000E2A33" w:rsidRPr="00F32B66">
        <w:rPr>
          <w:rFonts w:ascii="Times New Roman" w:hAnsi="Times New Roman" w:cs="Times New Roman"/>
          <w:color w:val="auto"/>
        </w:rPr>
        <w:t xml:space="preserve"> especialistas en </w:t>
      </w:r>
      <w:r w:rsidR="00CA586F">
        <w:rPr>
          <w:rFonts w:ascii="Times New Roman" w:hAnsi="Times New Roman" w:cs="Times New Roman"/>
          <w:color w:val="auto"/>
        </w:rPr>
        <w:t>d</w:t>
      </w:r>
      <w:r w:rsidR="00CA586F" w:rsidRPr="00F32B66">
        <w:rPr>
          <w:rFonts w:ascii="Times New Roman" w:hAnsi="Times New Roman" w:cs="Times New Roman"/>
          <w:color w:val="auto"/>
        </w:rPr>
        <w:t>erecho</w:t>
      </w:r>
      <w:r w:rsidR="004C2689" w:rsidRPr="00F32B66">
        <w:rPr>
          <w:rFonts w:ascii="Times New Roman" w:hAnsi="Times New Roman" w:cs="Times New Roman"/>
          <w:color w:val="auto"/>
        </w:rPr>
        <w:t>,</w:t>
      </w:r>
      <w:r w:rsidR="000E2A33" w:rsidRPr="00F32B66">
        <w:rPr>
          <w:rFonts w:ascii="Times New Roman" w:hAnsi="Times New Roman" w:cs="Times New Roman"/>
          <w:color w:val="auto"/>
        </w:rPr>
        <w:t xml:space="preserve"> </w:t>
      </w:r>
      <w:r w:rsidR="00DE093A" w:rsidRPr="00F32B66">
        <w:rPr>
          <w:rFonts w:ascii="Times New Roman" w:hAnsi="Times New Roman" w:cs="Times New Roman"/>
          <w:color w:val="auto"/>
        </w:rPr>
        <w:t>cuenten con conocimientos jurídicos especializados</w:t>
      </w:r>
      <w:r w:rsidR="00CA586F">
        <w:rPr>
          <w:rFonts w:ascii="Times New Roman" w:hAnsi="Times New Roman" w:cs="Times New Roman"/>
          <w:color w:val="auto"/>
        </w:rPr>
        <w:t>, que</w:t>
      </w:r>
      <w:r w:rsidR="00DE093A" w:rsidRPr="00F32B66">
        <w:rPr>
          <w:rFonts w:ascii="Times New Roman" w:hAnsi="Times New Roman" w:cs="Times New Roman"/>
          <w:color w:val="auto"/>
        </w:rPr>
        <w:t xml:space="preserve"> </w:t>
      </w:r>
      <w:r w:rsidR="000E2A33" w:rsidRPr="00F32B66">
        <w:rPr>
          <w:rFonts w:ascii="Times New Roman" w:hAnsi="Times New Roman" w:cs="Times New Roman"/>
          <w:color w:val="auto"/>
        </w:rPr>
        <w:t xml:space="preserve">puedan reconocer la relación existente entre el </w:t>
      </w:r>
      <w:r w:rsidR="00CA586F">
        <w:rPr>
          <w:rFonts w:ascii="Times New Roman" w:hAnsi="Times New Roman" w:cs="Times New Roman"/>
          <w:color w:val="auto"/>
        </w:rPr>
        <w:t>d</w:t>
      </w:r>
      <w:r w:rsidR="00CA586F" w:rsidRPr="00F32B66">
        <w:rPr>
          <w:rFonts w:ascii="Times New Roman" w:hAnsi="Times New Roman" w:cs="Times New Roman"/>
          <w:color w:val="auto"/>
        </w:rPr>
        <w:t xml:space="preserve">erecho </w:t>
      </w:r>
      <w:r w:rsidR="000E2A33" w:rsidRPr="00F32B66">
        <w:rPr>
          <w:rFonts w:ascii="Times New Roman" w:hAnsi="Times New Roman" w:cs="Times New Roman"/>
          <w:color w:val="auto"/>
        </w:rPr>
        <w:t xml:space="preserve">positivo y el </w:t>
      </w:r>
      <w:r w:rsidR="00CA586F">
        <w:rPr>
          <w:rFonts w:ascii="Times New Roman" w:hAnsi="Times New Roman" w:cs="Times New Roman"/>
          <w:color w:val="auto"/>
        </w:rPr>
        <w:t>d</w:t>
      </w:r>
      <w:r w:rsidR="00CA586F" w:rsidRPr="00F32B66">
        <w:rPr>
          <w:rFonts w:ascii="Times New Roman" w:hAnsi="Times New Roman" w:cs="Times New Roman"/>
          <w:color w:val="auto"/>
        </w:rPr>
        <w:t xml:space="preserve">erecho </w:t>
      </w:r>
      <w:r w:rsidR="000E2A33" w:rsidRPr="00F32B66">
        <w:rPr>
          <w:rFonts w:ascii="Times New Roman" w:hAnsi="Times New Roman" w:cs="Times New Roman"/>
          <w:color w:val="auto"/>
        </w:rPr>
        <w:t>indígena</w:t>
      </w:r>
      <w:r w:rsidR="00605E94" w:rsidRPr="00F32B66">
        <w:rPr>
          <w:rFonts w:ascii="Times New Roman" w:hAnsi="Times New Roman" w:cs="Times New Roman"/>
          <w:color w:val="auto"/>
        </w:rPr>
        <w:t xml:space="preserve">, con la finalidad de que </w:t>
      </w:r>
      <w:r w:rsidR="00CA586F">
        <w:rPr>
          <w:rFonts w:ascii="Times New Roman" w:hAnsi="Times New Roman" w:cs="Times New Roman"/>
          <w:color w:val="auto"/>
        </w:rPr>
        <w:t xml:space="preserve">estos saberes </w:t>
      </w:r>
      <w:r w:rsidR="000E2A33" w:rsidRPr="00F32B66">
        <w:rPr>
          <w:rFonts w:ascii="Times New Roman" w:hAnsi="Times New Roman" w:cs="Times New Roman"/>
          <w:color w:val="auto"/>
        </w:rPr>
        <w:t>les permita</w:t>
      </w:r>
      <w:r w:rsidR="00CA586F">
        <w:rPr>
          <w:rFonts w:ascii="Times New Roman" w:hAnsi="Times New Roman" w:cs="Times New Roman"/>
          <w:color w:val="auto"/>
        </w:rPr>
        <w:t>n</w:t>
      </w:r>
      <w:r w:rsidR="000E2A33" w:rsidRPr="00F32B66">
        <w:rPr>
          <w:rFonts w:ascii="Times New Roman" w:hAnsi="Times New Roman" w:cs="Times New Roman"/>
          <w:color w:val="auto"/>
        </w:rPr>
        <w:t xml:space="preserve"> identificar los distintos </w:t>
      </w:r>
      <w:r w:rsidR="00DE093A" w:rsidRPr="00F32B66">
        <w:rPr>
          <w:rFonts w:ascii="Times New Roman" w:hAnsi="Times New Roman" w:cs="Times New Roman"/>
          <w:color w:val="auto"/>
        </w:rPr>
        <w:t xml:space="preserve">problemas </w:t>
      </w:r>
      <w:r w:rsidR="000E2A33" w:rsidRPr="00F32B66">
        <w:rPr>
          <w:rFonts w:ascii="Times New Roman" w:hAnsi="Times New Roman" w:cs="Times New Roman"/>
          <w:color w:val="auto"/>
        </w:rPr>
        <w:t>susceptibles de abordar en su desempeño labora</w:t>
      </w:r>
      <w:r w:rsidR="008D36DB" w:rsidRPr="00F32B66">
        <w:rPr>
          <w:rFonts w:ascii="Times New Roman" w:hAnsi="Times New Roman" w:cs="Times New Roman"/>
          <w:color w:val="auto"/>
        </w:rPr>
        <w:t>l</w:t>
      </w:r>
      <w:r w:rsidR="00865DE4" w:rsidRPr="00F32B66">
        <w:rPr>
          <w:rFonts w:ascii="Times New Roman" w:hAnsi="Times New Roman" w:cs="Times New Roman"/>
          <w:color w:val="auto"/>
        </w:rPr>
        <w:t>: diversidad cultural, derechos individuales y colectivos en contextos pluriculturales, falta de reconocimiento del pluralismo jurídico igualitario</w:t>
      </w:r>
      <w:r w:rsidR="009317F5">
        <w:rPr>
          <w:rFonts w:ascii="Times New Roman" w:hAnsi="Times New Roman" w:cs="Times New Roman"/>
          <w:color w:val="auto"/>
        </w:rPr>
        <w:t>, etc</w:t>
      </w:r>
      <w:r w:rsidR="000E2A33" w:rsidRPr="00F32B66">
        <w:rPr>
          <w:rFonts w:ascii="Times New Roman" w:hAnsi="Times New Roman" w:cs="Times New Roman"/>
          <w:color w:val="auto"/>
        </w:rPr>
        <w:t>.</w:t>
      </w:r>
    </w:p>
    <w:p w14:paraId="11714C02" w14:textId="5D77B7BD" w:rsidR="00780F45" w:rsidRPr="00F32B66" w:rsidRDefault="00605E94"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Como </w:t>
      </w:r>
      <w:r w:rsidR="008D36DB" w:rsidRPr="00F32B66">
        <w:rPr>
          <w:rFonts w:ascii="Times New Roman" w:hAnsi="Times New Roman" w:cs="Times New Roman"/>
          <w:sz w:val="24"/>
          <w:szCs w:val="24"/>
        </w:rPr>
        <w:t>se ha</w:t>
      </w:r>
      <w:r w:rsidRPr="00F32B66">
        <w:rPr>
          <w:rFonts w:ascii="Times New Roman" w:hAnsi="Times New Roman" w:cs="Times New Roman"/>
          <w:sz w:val="24"/>
          <w:szCs w:val="24"/>
        </w:rPr>
        <w:t xml:space="preserve"> señala</w:t>
      </w:r>
      <w:r w:rsidR="008D36DB" w:rsidRPr="00F32B66">
        <w:rPr>
          <w:rFonts w:ascii="Times New Roman" w:hAnsi="Times New Roman" w:cs="Times New Roman"/>
          <w:sz w:val="24"/>
          <w:szCs w:val="24"/>
        </w:rPr>
        <w:t>do</w:t>
      </w:r>
      <w:r w:rsidR="00980E37">
        <w:rPr>
          <w:rFonts w:ascii="Times New Roman" w:hAnsi="Times New Roman" w:cs="Times New Roman"/>
          <w:sz w:val="24"/>
          <w:szCs w:val="24"/>
        </w:rPr>
        <w:t>,</w:t>
      </w:r>
      <w:r w:rsidR="00FD0684" w:rsidRPr="00F32B66">
        <w:rPr>
          <w:rFonts w:ascii="Times New Roman" w:hAnsi="Times New Roman" w:cs="Times New Roman"/>
          <w:sz w:val="24"/>
          <w:szCs w:val="24"/>
        </w:rPr>
        <w:t xml:space="preserve"> y </w:t>
      </w:r>
      <w:r w:rsidR="008D36DB" w:rsidRPr="00F32B66">
        <w:rPr>
          <w:rFonts w:ascii="Times New Roman" w:hAnsi="Times New Roman" w:cs="Times New Roman"/>
          <w:sz w:val="24"/>
          <w:szCs w:val="24"/>
        </w:rPr>
        <w:t>coincidiendo</w:t>
      </w:r>
      <w:r w:rsidR="00FD0684" w:rsidRPr="00F32B66">
        <w:rPr>
          <w:rFonts w:ascii="Times New Roman" w:hAnsi="Times New Roman" w:cs="Times New Roman"/>
          <w:sz w:val="24"/>
          <w:szCs w:val="24"/>
        </w:rPr>
        <w:t xml:space="preserve"> con Moctezuma (s</w:t>
      </w:r>
      <w:r w:rsidR="00980E37">
        <w:rPr>
          <w:rFonts w:ascii="Times New Roman" w:hAnsi="Times New Roman" w:cs="Times New Roman"/>
          <w:sz w:val="24"/>
          <w:szCs w:val="24"/>
        </w:rPr>
        <w:t xml:space="preserve">. </w:t>
      </w:r>
      <w:r w:rsidR="00FD0684" w:rsidRPr="00F32B66">
        <w:rPr>
          <w:rFonts w:ascii="Times New Roman" w:hAnsi="Times New Roman" w:cs="Times New Roman"/>
          <w:sz w:val="24"/>
          <w:szCs w:val="24"/>
        </w:rPr>
        <w:t>f</w:t>
      </w:r>
      <w:r w:rsidR="00980E37">
        <w:rPr>
          <w:rFonts w:ascii="Times New Roman" w:hAnsi="Times New Roman" w:cs="Times New Roman"/>
          <w:sz w:val="24"/>
          <w:szCs w:val="24"/>
        </w:rPr>
        <w:t>.</w:t>
      </w:r>
      <w:r w:rsidR="008D36DB" w:rsidRPr="00F32B66">
        <w:rPr>
          <w:rFonts w:ascii="Times New Roman" w:hAnsi="Times New Roman" w:cs="Times New Roman"/>
          <w:sz w:val="24"/>
          <w:szCs w:val="24"/>
        </w:rPr>
        <w:t>,</w:t>
      </w:r>
      <w:r w:rsidR="00FD0684" w:rsidRPr="00F32B66">
        <w:rPr>
          <w:rFonts w:ascii="Times New Roman" w:hAnsi="Times New Roman" w:cs="Times New Roman"/>
          <w:sz w:val="24"/>
          <w:szCs w:val="24"/>
        </w:rPr>
        <w:t xml:space="preserve"> </w:t>
      </w:r>
      <w:r w:rsidR="00980E37">
        <w:rPr>
          <w:rFonts w:ascii="Times New Roman" w:hAnsi="Times New Roman" w:cs="Times New Roman"/>
          <w:sz w:val="24"/>
          <w:szCs w:val="24"/>
        </w:rPr>
        <w:t>2009</w:t>
      </w:r>
      <w:r w:rsidR="00FD0684" w:rsidRPr="00F32B66">
        <w:rPr>
          <w:rFonts w:ascii="Times New Roman" w:hAnsi="Times New Roman" w:cs="Times New Roman"/>
          <w:sz w:val="24"/>
          <w:szCs w:val="24"/>
        </w:rPr>
        <w:t>)</w:t>
      </w:r>
      <w:r w:rsidR="00980E37">
        <w:rPr>
          <w:rFonts w:ascii="Times New Roman" w:hAnsi="Times New Roman" w:cs="Times New Roman"/>
          <w:sz w:val="24"/>
          <w:szCs w:val="24"/>
        </w:rPr>
        <w:t>,</w:t>
      </w:r>
      <w:r w:rsidRPr="00F32B66">
        <w:rPr>
          <w:rFonts w:ascii="Times New Roman" w:hAnsi="Times New Roman" w:cs="Times New Roman"/>
          <w:sz w:val="24"/>
          <w:szCs w:val="24"/>
        </w:rPr>
        <w:t xml:space="preserve"> e</w:t>
      </w:r>
      <w:r w:rsidR="00780F45" w:rsidRPr="00F32B66">
        <w:rPr>
          <w:rFonts w:ascii="Times New Roman" w:hAnsi="Times New Roman" w:cs="Times New Roman"/>
          <w:sz w:val="24"/>
          <w:szCs w:val="24"/>
        </w:rPr>
        <w:t xml:space="preserve">s </w:t>
      </w:r>
      <w:r w:rsidRPr="00F32B66">
        <w:rPr>
          <w:rFonts w:ascii="Times New Roman" w:hAnsi="Times New Roman" w:cs="Times New Roman"/>
          <w:sz w:val="24"/>
          <w:szCs w:val="24"/>
        </w:rPr>
        <w:t>sumamente importante la</w:t>
      </w:r>
      <w:r w:rsidR="00780F45" w:rsidRPr="00F32B66">
        <w:rPr>
          <w:rFonts w:ascii="Times New Roman" w:hAnsi="Times New Roman" w:cs="Times New Roman"/>
          <w:sz w:val="24"/>
          <w:szCs w:val="24"/>
        </w:rPr>
        <w:t xml:space="preserve"> revitalización lingüística en el ámbito escolar y desde la oralidad. En el caso de LGAI y EGAI, </w:t>
      </w:r>
      <w:r w:rsidR="008D36DB" w:rsidRPr="00F32B66">
        <w:rPr>
          <w:rFonts w:ascii="Times New Roman" w:hAnsi="Times New Roman" w:cs="Times New Roman"/>
          <w:sz w:val="24"/>
          <w:szCs w:val="24"/>
        </w:rPr>
        <w:t>está</w:t>
      </w:r>
      <w:r w:rsidR="00780F45" w:rsidRPr="00F32B66">
        <w:rPr>
          <w:rFonts w:ascii="Times New Roman" w:hAnsi="Times New Roman" w:cs="Times New Roman"/>
          <w:sz w:val="24"/>
          <w:szCs w:val="24"/>
        </w:rPr>
        <w:t xml:space="preserve"> en </w:t>
      </w:r>
      <w:r w:rsidR="005A1502" w:rsidRPr="00F32B66">
        <w:rPr>
          <w:rFonts w:ascii="Times New Roman" w:hAnsi="Times New Roman" w:cs="Times New Roman"/>
          <w:sz w:val="24"/>
          <w:szCs w:val="24"/>
        </w:rPr>
        <w:t>rediseño</w:t>
      </w:r>
      <w:r w:rsidR="00780F45" w:rsidRPr="00F32B66">
        <w:rPr>
          <w:rFonts w:ascii="Times New Roman" w:hAnsi="Times New Roman" w:cs="Times New Roman"/>
          <w:sz w:val="24"/>
          <w:szCs w:val="24"/>
        </w:rPr>
        <w:t xml:space="preserve"> curricular y </w:t>
      </w:r>
      <w:r w:rsidR="008D36DB" w:rsidRPr="00F32B66">
        <w:rPr>
          <w:rFonts w:ascii="Times New Roman" w:hAnsi="Times New Roman" w:cs="Times New Roman"/>
          <w:sz w:val="24"/>
          <w:szCs w:val="24"/>
        </w:rPr>
        <w:t>se ha</w:t>
      </w:r>
      <w:r w:rsidR="00780F45" w:rsidRPr="00F32B66">
        <w:rPr>
          <w:rFonts w:ascii="Times New Roman" w:hAnsi="Times New Roman" w:cs="Times New Roman"/>
          <w:sz w:val="24"/>
          <w:szCs w:val="24"/>
        </w:rPr>
        <w:t xml:space="preserve"> propuesto </w:t>
      </w:r>
      <w:r w:rsidR="005A1502" w:rsidRPr="00F32B66">
        <w:rPr>
          <w:rFonts w:ascii="Times New Roman" w:hAnsi="Times New Roman" w:cs="Times New Roman"/>
          <w:sz w:val="24"/>
          <w:szCs w:val="24"/>
        </w:rPr>
        <w:t>que,</w:t>
      </w:r>
      <w:r w:rsidR="00780F45" w:rsidRPr="00F32B66">
        <w:rPr>
          <w:rFonts w:ascii="Times New Roman" w:hAnsi="Times New Roman" w:cs="Times New Roman"/>
          <w:sz w:val="24"/>
          <w:szCs w:val="24"/>
        </w:rPr>
        <w:t xml:space="preserve"> en una materia de primer semestre</w:t>
      </w:r>
      <w:r w:rsidR="00AA703C" w:rsidRPr="00F32B66">
        <w:rPr>
          <w:rFonts w:ascii="Times New Roman" w:hAnsi="Times New Roman" w:cs="Times New Roman"/>
          <w:sz w:val="24"/>
          <w:szCs w:val="24"/>
        </w:rPr>
        <w:t>,</w:t>
      </w:r>
      <w:r w:rsidR="00780F45" w:rsidRPr="00F32B66">
        <w:rPr>
          <w:rFonts w:ascii="Times New Roman" w:hAnsi="Times New Roman" w:cs="Times New Roman"/>
          <w:sz w:val="24"/>
          <w:szCs w:val="24"/>
        </w:rPr>
        <w:t xml:space="preserve"> un profesor o profesora hablante de lengua indígena que conozca la estructura gramatical del español y de alguna lengua indígena de Chiapas proporcione herramientas que ayuden a desarrollar las capacidades </w:t>
      </w:r>
      <w:r w:rsidR="009317F5">
        <w:rPr>
          <w:rFonts w:ascii="Times New Roman" w:hAnsi="Times New Roman" w:cs="Times New Roman"/>
          <w:sz w:val="24"/>
          <w:szCs w:val="24"/>
        </w:rPr>
        <w:t>de lectoescritura</w:t>
      </w:r>
      <w:r w:rsidR="00780F45" w:rsidRPr="00F32B66">
        <w:rPr>
          <w:rFonts w:ascii="Times New Roman" w:hAnsi="Times New Roman" w:cs="Times New Roman"/>
          <w:sz w:val="24"/>
          <w:szCs w:val="24"/>
        </w:rPr>
        <w:t xml:space="preserve"> </w:t>
      </w:r>
      <w:r w:rsidR="003D4807" w:rsidRPr="00F32B66">
        <w:rPr>
          <w:rFonts w:ascii="Times New Roman" w:hAnsi="Times New Roman" w:cs="Times New Roman"/>
          <w:sz w:val="24"/>
          <w:szCs w:val="24"/>
        </w:rPr>
        <w:t>de los estudiantes</w:t>
      </w:r>
      <w:r w:rsidR="00780F45" w:rsidRPr="00F32B66">
        <w:rPr>
          <w:rFonts w:ascii="Times New Roman" w:hAnsi="Times New Roman" w:cs="Times New Roman"/>
          <w:sz w:val="24"/>
          <w:szCs w:val="24"/>
        </w:rPr>
        <w:t>, así como de redacción de textos académicos.</w:t>
      </w:r>
      <w:r w:rsidR="00AA703C" w:rsidRPr="00F32B66">
        <w:rPr>
          <w:rFonts w:ascii="Times New Roman" w:hAnsi="Times New Roman" w:cs="Times New Roman"/>
          <w:sz w:val="24"/>
          <w:szCs w:val="24"/>
        </w:rPr>
        <w:t xml:space="preserve"> Algunos profesores y profesoras</w:t>
      </w:r>
      <w:r w:rsidR="002B4799" w:rsidRPr="00F32B66">
        <w:rPr>
          <w:rFonts w:ascii="Times New Roman" w:hAnsi="Times New Roman" w:cs="Times New Roman"/>
          <w:sz w:val="24"/>
          <w:szCs w:val="24"/>
        </w:rPr>
        <w:t xml:space="preserve"> no indígenas </w:t>
      </w:r>
      <w:r w:rsidR="00443422" w:rsidRPr="00F32B66">
        <w:rPr>
          <w:rFonts w:ascii="Times New Roman" w:hAnsi="Times New Roman" w:cs="Times New Roman"/>
          <w:sz w:val="24"/>
          <w:szCs w:val="24"/>
        </w:rPr>
        <w:t>fomentamos</w:t>
      </w:r>
      <w:r w:rsidR="00932AFA" w:rsidRPr="00F32B66">
        <w:rPr>
          <w:rFonts w:ascii="Times New Roman" w:hAnsi="Times New Roman" w:cs="Times New Roman"/>
          <w:sz w:val="24"/>
          <w:szCs w:val="24"/>
        </w:rPr>
        <w:t xml:space="preserve"> que </w:t>
      </w:r>
      <w:r w:rsidR="003D4807" w:rsidRPr="00F32B66">
        <w:rPr>
          <w:rFonts w:ascii="Times New Roman" w:hAnsi="Times New Roman" w:cs="Times New Roman"/>
          <w:sz w:val="24"/>
          <w:szCs w:val="24"/>
        </w:rPr>
        <w:t>los alumnos</w:t>
      </w:r>
      <w:r w:rsidR="00443422" w:rsidRPr="00F32B66">
        <w:rPr>
          <w:rFonts w:ascii="Times New Roman" w:hAnsi="Times New Roman" w:cs="Times New Roman"/>
          <w:sz w:val="24"/>
          <w:szCs w:val="24"/>
        </w:rPr>
        <w:t xml:space="preserve"> en el aula </w:t>
      </w:r>
      <w:r w:rsidR="00932AFA" w:rsidRPr="00F32B66">
        <w:rPr>
          <w:rFonts w:ascii="Times New Roman" w:hAnsi="Times New Roman" w:cs="Times New Roman"/>
          <w:sz w:val="24"/>
          <w:szCs w:val="24"/>
        </w:rPr>
        <w:t>hagan</w:t>
      </w:r>
      <w:r w:rsidR="00443422" w:rsidRPr="00F32B66">
        <w:rPr>
          <w:rFonts w:ascii="Times New Roman" w:hAnsi="Times New Roman" w:cs="Times New Roman"/>
          <w:sz w:val="24"/>
          <w:szCs w:val="24"/>
        </w:rPr>
        <w:t xml:space="preserve"> uso de </w:t>
      </w:r>
      <w:r w:rsidR="00932AFA" w:rsidRPr="00F32B66">
        <w:rPr>
          <w:rFonts w:ascii="Times New Roman" w:hAnsi="Times New Roman" w:cs="Times New Roman"/>
          <w:sz w:val="24"/>
          <w:szCs w:val="24"/>
        </w:rPr>
        <w:t>sus</w:t>
      </w:r>
      <w:r w:rsidR="00443422" w:rsidRPr="00F32B66">
        <w:rPr>
          <w:rFonts w:ascii="Times New Roman" w:hAnsi="Times New Roman" w:cs="Times New Roman"/>
          <w:sz w:val="24"/>
          <w:szCs w:val="24"/>
        </w:rPr>
        <w:t xml:space="preserve"> lenguas</w:t>
      </w:r>
      <w:r w:rsidR="00932AFA" w:rsidRPr="00F32B66">
        <w:rPr>
          <w:rFonts w:ascii="Times New Roman" w:hAnsi="Times New Roman" w:cs="Times New Roman"/>
          <w:sz w:val="24"/>
          <w:szCs w:val="24"/>
        </w:rPr>
        <w:t xml:space="preserve">, </w:t>
      </w:r>
      <w:r w:rsidR="00261D9A" w:rsidRPr="00F32B66">
        <w:rPr>
          <w:rFonts w:ascii="Times New Roman" w:hAnsi="Times New Roman" w:cs="Times New Roman"/>
          <w:sz w:val="24"/>
          <w:szCs w:val="24"/>
        </w:rPr>
        <w:t>y que discutan entre ellos</w:t>
      </w:r>
      <w:r w:rsidR="00932AFA" w:rsidRPr="00F32B66">
        <w:rPr>
          <w:rFonts w:ascii="Times New Roman" w:hAnsi="Times New Roman" w:cs="Times New Roman"/>
          <w:sz w:val="24"/>
          <w:szCs w:val="24"/>
        </w:rPr>
        <w:t xml:space="preserve"> los temas que </w:t>
      </w:r>
      <w:r w:rsidR="007C0269" w:rsidRPr="00F32B66">
        <w:rPr>
          <w:rFonts w:ascii="Times New Roman" w:hAnsi="Times New Roman" w:cs="Times New Roman"/>
          <w:sz w:val="24"/>
          <w:szCs w:val="24"/>
        </w:rPr>
        <w:t>los docentes imparten</w:t>
      </w:r>
      <w:r w:rsidR="009317F5">
        <w:rPr>
          <w:rFonts w:ascii="Times New Roman" w:hAnsi="Times New Roman" w:cs="Times New Roman"/>
          <w:sz w:val="24"/>
          <w:szCs w:val="24"/>
        </w:rPr>
        <w:t xml:space="preserve">. </w:t>
      </w:r>
      <w:r w:rsidR="00261D9A" w:rsidRPr="00F32B66">
        <w:rPr>
          <w:rFonts w:ascii="Times New Roman" w:hAnsi="Times New Roman" w:cs="Times New Roman"/>
          <w:sz w:val="24"/>
          <w:szCs w:val="24"/>
        </w:rPr>
        <w:t xml:space="preserve">De igual forma, </w:t>
      </w:r>
      <w:r w:rsidR="002B4799" w:rsidRPr="00F32B66">
        <w:rPr>
          <w:rFonts w:ascii="Times New Roman" w:hAnsi="Times New Roman" w:cs="Times New Roman"/>
          <w:sz w:val="24"/>
          <w:szCs w:val="24"/>
        </w:rPr>
        <w:t xml:space="preserve">por </w:t>
      </w:r>
      <w:r w:rsidR="007C0269" w:rsidRPr="00F32B66">
        <w:rPr>
          <w:rFonts w:ascii="Times New Roman" w:hAnsi="Times New Roman" w:cs="Times New Roman"/>
          <w:sz w:val="24"/>
          <w:szCs w:val="24"/>
        </w:rPr>
        <w:t xml:space="preserve">parte del </w:t>
      </w:r>
      <w:r w:rsidR="001C7129" w:rsidRPr="00F32B66">
        <w:rPr>
          <w:rFonts w:ascii="Times New Roman" w:hAnsi="Times New Roman" w:cs="Times New Roman"/>
          <w:sz w:val="24"/>
          <w:szCs w:val="24"/>
        </w:rPr>
        <w:t>profesorado y</w:t>
      </w:r>
      <w:r w:rsidR="00AA703C" w:rsidRPr="00F32B66">
        <w:rPr>
          <w:rFonts w:ascii="Times New Roman" w:hAnsi="Times New Roman" w:cs="Times New Roman"/>
          <w:sz w:val="24"/>
          <w:szCs w:val="24"/>
        </w:rPr>
        <w:t xml:space="preserve"> por iniciativa propia</w:t>
      </w:r>
      <w:r w:rsidR="008D36DB" w:rsidRPr="00F32B66">
        <w:rPr>
          <w:rFonts w:ascii="Times New Roman" w:hAnsi="Times New Roman" w:cs="Times New Roman"/>
          <w:sz w:val="24"/>
          <w:szCs w:val="24"/>
        </w:rPr>
        <w:t xml:space="preserve">, </w:t>
      </w:r>
      <w:r w:rsidR="007C0269" w:rsidRPr="00F32B66">
        <w:rPr>
          <w:rFonts w:ascii="Times New Roman" w:hAnsi="Times New Roman" w:cs="Times New Roman"/>
          <w:sz w:val="24"/>
          <w:szCs w:val="24"/>
        </w:rPr>
        <w:t>se está intentando</w:t>
      </w:r>
      <w:r w:rsidR="00AA703C" w:rsidRPr="00F32B66">
        <w:rPr>
          <w:rFonts w:ascii="Times New Roman" w:hAnsi="Times New Roman" w:cs="Times New Roman"/>
          <w:sz w:val="24"/>
          <w:szCs w:val="24"/>
        </w:rPr>
        <w:t xml:space="preserve"> aprender alguna lengua indígena para facilitar la comunicación con </w:t>
      </w:r>
      <w:r w:rsidR="008D36DB" w:rsidRPr="00F32B66">
        <w:rPr>
          <w:rFonts w:ascii="Times New Roman" w:hAnsi="Times New Roman" w:cs="Times New Roman"/>
          <w:sz w:val="24"/>
          <w:szCs w:val="24"/>
        </w:rPr>
        <w:t>los</w:t>
      </w:r>
      <w:r w:rsidR="00AA703C" w:rsidRPr="00F32B66">
        <w:rPr>
          <w:rFonts w:ascii="Times New Roman" w:hAnsi="Times New Roman" w:cs="Times New Roman"/>
          <w:sz w:val="24"/>
          <w:szCs w:val="24"/>
        </w:rPr>
        <w:t xml:space="preserve"> alumnos.</w:t>
      </w:r>
    </w:p>
    <w:p w14:paraId="2C35AEF1" w14:textId="172BA0A9" w:rsidR="00EA3DB3" w:rsidRPr="00F32B66" w:rsidRDefault="00EA3DB3"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Hablar</w:t>
      </w:r>
      <w:r w:rsidR="008D36DB" w:rsidRPr="00F32B66">
        <w:rPr>
          <w:rFonts w:ascii="Times New Roman" w:hAnsi="Times New Roman" w:cs="Times New Roman"/>
          <w:sz w:val="24"/>
          <w:szCs w:val="24"/>
        </w:rPr>
        <w:t xml:space="preserve"> acerca de</w:t>
      </w:r>
      <w:r w:rsidRPr="00F32B66">
        <w:rPr>
          <w:rFonts w:ascii="Times New Roman" w:hAnsi="Times New Roman" w:cs="Times New Roman"/>
          <w:sz w:val="24"/>
          <w:szCs w:val="24"/>
        </w:rPr>
        <w:t xml:space="preserve"> políticas lingüísticas </w:t>
      </w:r>
      <w:r w:rsidR="00837816" w:rsidRPr="00F32B66">
        <w:rPr>
          <w:rFonts w:ascii="Times New Roman" w:hAnsi="Times New Roman" w:cs="Times New Roman"/>
          <w:sz w:val="24"/>
          <w:szCs w:val="24"/>
        </w:rPr>
        <w:t xml:space="preserve">y de diversidad </w:t>
      </w:r>
      <w:r w:rsidRPr="00F32B66">
        <w:rPr>
          <w:rFonts w:ascii="Times New Roman" w:hAnsi="Times New Roman" w:cs="Times New Roman"/>
          <w:sz w:val="24"/>
          <w:szCs w:val="24"/>
        </w:rPr>
        <w:t xml:space="preserve">en México </w:t>
      </w:r>
      <w:r w:rsidR="002C58F2" w:rsidRPr="00F32B66">
        <w:rPr>
          <w:rFonts w:ascii="Times New Roman" w:hAnsi="Times New Roman" w:cs="Times New Roman"/>
          <w:sz w:val="24"/>
          <w:szCs w:val="24"/>
        </w:rPr>
        <w:t xml:space="preserve">implica el reconocimiento del pluralismo cultural y </w:t>
      </w:r>
      <w:r w:rsidR="003A5DCB">
        <w:rPr>
          <w:rFonts w:ascii="Times New Roman" w:hAnsi="Times New Roman" w:cs="Times New Roman"/>
          <w:sz w:val="24"/>
          <w:szCs w:val="24"/>
        </w:rPr>
        <w:t>todas sus ramificaciones,</w:t>
      </w:r>
      <w:r w:rsidR="002C58F2" w:rsidRPr="00F32B66">
        <w:rPr>
          <w:rFonts w:ascii="Times New Roman" w:hAnsi="Times New Roman" w:cs="Times New Roman"/>
          <w:sz w:val="24"/>
          <w:szCs w:val="24"/>
        </w:rPr>
        <w:t xml:space="preserve"> como lo es el reconocimiento de que México</w:t>
      </w:r>
      <w:r w:rsidR="003A5DCB">
        <w:rPr>
          <w:rFonts w:ascii="Times New Roman" w:hAnsi="Times New Roman" w:cs="Times New Roman"/>
          <w:sz w:val="24"/>
          <w:szCs w:val="24"/>
        </w:rPr>
        <w:t>,</w:t>
      </w:r>
      <w:r w:rsidR="002C58F2" w:rsidRPr="00F32B66">
        <w:rPr>
          <w:rFonts w:ascii="Times New Roman" w:hAnsi="Times New Roman" w:cs="Times New Roman"/>
          <w:sz w:val="24"/>
          <w:szCs w:val="24"/>
        </w:rPr>
        <w:t xml:space="preserve"> más que una </w:t>
      </w:r>
      <w:r w:rsidR="00172E8F" w:rsidRPr="00F32B66">
        <w:rPr>
          <w:rFonts w:ascii="Times New Roman" w:hAnsi="Times New Roman" w:cs="Times New Roman"/>
          <w:sz w:val="24"/>
          <w:szCs w:val="24"/>
        </w:rPr>
        <w:t>n</w:t>
      </w:r>
      <w:r w:rsidR="002C58F2" w:rsidRPr="00F32B66">
        <w:rPr>
          <w:rFonts w:ascii="Times New Roman" w:hAnsi="Times New Roman" w:cs="Times New Roman"/>
          <w:sz w:val="24"/>
          <w:szCs w:val="24"/>
        </w:rPr>
        <w:t xml:space="preserve">ación pluricultural, es un crisol de </w:t>
      </w:r>
      <w:r w:rsidR="00172E8F" w:rsidRPr="00F32B66">
        <w:rPr>
          <w:rFonts w:ascii="Times New Roman" w:hAnsi="Times New Roman" w:cs="Times New Roman"/>
          <w:sz w:val="24"/>
          <w:szCs w:val="24"/>
        </w:rPr>
        <w:t>n</w:t>
      </w:r>
      <w:r w:rsidR="002C58F2" w:rsidRPr="00F32B66">
        <w:rPr>
          <w:rFonts w:ascii="Times New Roman" w:hAnsi="Times New Roman" w:cs="Times New Roman"/>
          <w:sz w:val="24"/>
          <w:szCs w:val="24"/>
        </w:rPr>
        <w:t xml:space="preserve">aciones, si </w:t>
      </w:r>
      <w:r w:rsidR="007C0269" w:rsidRPr="00F32B66">
        <w:rPr>
          <w:rFonts w:ascii="Times New Roman" w:hAnsi="Times New Roman" w:cs="Times New Roman"/>
          <w:sz w:val="24"/>
          <w:szCs w:val="24"/>
        </w:rPr>
        <w:t>se entiende</w:t>
      </w:r>
      <w:r w:rsidR="002C58F2" w:rsidRPr="00F32B66">
        <w:rPr>
          <w:rFonts w:ascii="Times New Roman" w:hAnsi="Times New Roman" w:cs="Times New Roman"/>
          <w:sz w:val="24"/>
          <w:szCs w:val="24"/>
        </w:rPr>
        <w:t xml:space="preserve"> </w:t>
      </w:r>
      <w:r w:rsidR="00172E8F" w:rsidRPr="00F32B66">
        <w:rPr>
          <w:rFonts w:ascii="Times New Roman" w:hAnsi="Times New Roman" w:cs="Times New Roman"/>
          <w:sz w:val="24"/>
          <w:szCs w:val="24"/>
        </w:rPr>
        <w:t xml:space="preserve">que </w:t>
      </w:r>
      <w:r w:rsidR="00172E8F" w:rsidRPr="005838B7">
        <w:rPr>
          <w:rFonts w:ascii="Times New Roman" w:hAnsi="Times New Roman" w:cs="Times New Roman"/>
          <w:i/>
          <w:iCs/>
          <w:sz w:val="24"/>
          <w:szCs w:val="24"/>
        </w:rPr>
        <w:t>nación</w:t>
      </w:r>
      <w:r w:rsidR="00172E8F" w:rsidRPr="00F32B66">
        <w:rPr>
          <w:rFonts w:ascii="Times New Roman" w:hAnsi="Times New Roman" w:cs="Times New Roman"/>
          <w:sz w:val="24"/>
          <w:szCs w:val="24"/>
        </w:rPr>
        <w:t xml:space="preserve"> es un pueblo</w:t>
      </w:r>
      <w:r w:rsidR="004C1AC3" w:rsidRPr="00F32B66">
        <w:rPr>
          <w:rFonts w:ascii="Times New Roman" w:hAnsi="Times New Roman" w:cs="Times New Roman"/>
          <w:sz w:val="24"/>
          <w:szCs w:val="24"/>
        </w:rPr>
        <w:t>, y por tanto</w:t>
      </w:r>
      <w:r w:rsidR="003A5DCB">
        <w:rPr>
          <w:rFonts w:ascii="Times New Roman" w:hAnsi="Times New Roman" w:cs="Times New Roman"/>
          <w:sz w:val="24"/>
          <w:szCs w:val="24"/>
        </w:rPr>
        <w:t>,</w:t>
      </w:r>
      <w:r w:rsidR="004C1AC3" w:rsidRPr="00F32B66">
        <w:rPr>
          <w:rFonts w:ascii="Times New Roman" w:hAnsi="Times New Roman" w:cs="Times New Roman"/>
          <w:sz w:val="24"/>
          <w:szCs w:val="24"/>
        </w:rPr>
        <w:t xml:space="preserve"> del pluralismo jurídico igualitario</w:t>
      </w:r>
      <w:r w:rsidR="00172E8F" w:rsidRPr="00F32B66">
        <w:rPr>
          <w:rFonts w:ascii="Times New Roman" w:hAnsi="Times New Roman" w:cs="Times New Roman"/>
          <w:sz w:val="24"/>
          <w:szCs w:val="24"/>
        </w:rPr>
        <w:t xml:space="preserve">. </w:t>
      </w:r>
      <w:r w:rsidR="004C1AC3" w:rsidRPr="00F32B66">
        <w:rPr>
          <w:rFonts w:ascii="Times New Roman" w:hAnsi="Times New Roman" w:cs="Times New Roman"/>
          <w:sz w:val="24"/>
          <w:szCs w:val="24"/>
        </w:rPr>
        <w:t xml:space="preserve">En este sentido, </w:t>
      </w:r>
      <w:r w:rsidR="000914E8" w:rsidRPr="00F32B66">
        <w:rPr>
          <w:rFonts w:ascii="Times New Roman" w:hAnsi="Times New Roman" w:cs="Times New Roman"/>
          <w:sz w:val="24"/>
          <w:szCs w:val="24"/>
        </w:rPr>
        <w:t>para entender un lenguaje tan especializado como es el derecho,</w:t>
      </w:r>
      <w:r w:rsidR="004C1AC3" w:rsidRPr="00F32B66">
        <w:rPr>
          <w:rFonts w:ascii="Times New Roman" w:hAnsi="Times New Roman" w:cs="Times New Roman"/>
          <w:sz w:val="24"/>
          <w:szCs w:val="24"/>
        </w:rPr>
        <w:t xml:space="preserve"> la responsabilidad es de todos </w:t>
      </w:r>
      <w:r w:rsidR="00696D12" w:rsidRPr="00F32B66">
        <w:rPr>
          <w:rFonts w:ascii="Times New Roman" w:hAnsi="Times New Roman" w:cs="Times New Roman"/>
          <w:sz w:val="24"/>
          <w:szCs w:val="24"/>
        </w:rPr>
        <w:t>quienes habita</w:t>
      </w:r>
      <w:r w:rsidR="007C0269" w:rsidRPr="00F32B66">
        <w:rPr>
          <w:rFonts w:ascii="Times New Roman" w:hAnsi="Times New Roman" w:cs="Times New Roman"/>
          <w:sz w:val="24"/>
          <w:szCs w:val="24"/>
        </w:rPr>
        <w:t>n</w:t>
      </w:r>
      <w:r w:rsidR="00696D12" w:rsidRPr="00F32B66">
        <w:rPr>
          <w:rFonts w:ascii="Times New Roman" w:hAnsi="Times New Roman" w:cs="Times New Roman"/>
          <w:sz w:val="24"/>
          <w:szCs w:val="24"/>
        </w:rPr>
        <w:t xml:space="preserve"> el territorio mexicano</w:t>
      </w:r>
      <w:r w:rsidR="00837816" w:rsidRPr="00F32B66">
        <w:rPr>
          <w:rFonts w:ascii="Times New Roman" w:hAnsi="Times New Roman" w:cs="Times New Roman"/>
          <w:sz w:val="24"/>
          <w:szCs w:val="24"/>
        </w:rPr>
        <w:t>,</w:t>
      </w:r>
      <w:r w:rsidRPr="00F32B66">
        <w:rPr>
          <w:rFonts w:ascii="Times New Roman" w:hAnsi="Times New Roman" w:cs="Times New Roman"/>
          <w:sz w:val="24"/>
          <w:szCs w:val="24"/>
        </w:rPr>
        <w:t xml:space="preserve"> porque </w:t>
      </w:r>
      <w:r w:rsidR="00696D12" w:rsidRPr="00F32B66">
        <w:rPr>
          <w:rFonts w:ascii="Times New Roman" w:hAnsi="Times New Roman" w:cs="Times New Roman"/>
          <w:sz w:val="24"/>
          <w:szCs w:val="24"/>
        </w:rPr>
        <w:t xml:space="preserve">la invisibilización de la diversidad y de las lenguas que la representan </w:t>
      </w:r>
      <w:r w:rsidRPr="00F32B66">
        <w:rPr>
          <w:rFonts w:ascii="Times New Roman" w:hAnsi="Times New Roman" w:cs="Times New Roman"/>
          <w:sz w:val="24"/>
          <w:szCs w:val="24"/>
        </w:rPr>
        <w:t xml:space="preserve">marca la historia de la nación mexicana, y </w:t>
      </w:r>
      <w:r w:rsidR="008D36DB" w:rsidRPr="00F32B66">
        <w:rPr>
          <w:rFonts w:ascii="Times New Roman" w:hAnsi="Times New Roman" w:cs="Times New Roman"/>
          <w:sz w:val="24"/>
          <w:szCs w:val="24"/>
        </w:rPr>
        <w:t>ante</w:t>
      </w:r>
      <w:r w:rsidRPr="00F32B66">
        <w:rPr>
          <w:rFonts w:ascii="Times New Roman" w:hAnsi="Times New Roman" w:cs="Times New Roman"/>
          <w:sz w:val="24"/>
          <w:szCs w:val="24"/>
        </w:rPr>
        <w:t xml:space="preserve"> todo porque en el transcurso del tiempo se ha demostrado que </w:t>
      </w:r>
      <w:r w:rsidRPr="00F32B66">
        <w:rPr>
          <w:rFonts w:ascii="Times New Roman" w:hAnsi="Times New Roman" w:cs="Times New Roman"/>
          <w:sz w:val="24"/>
          <w:szCs w:val="24"/>
        </w:rPr>
        <w:lastRenderedPageBreak/>
        <w:t>los indígenas no forman parte de sociedades simples destinadas a desaparecer, que más bien son sociedades históricas que se desarrollan desde sus propios parámetros y que coexisten con la sociedad dominante y otros pueblos como los afros.</w:t>
      </w:r>
    </w:p>
    <w:p w14:paraId="107A2717" w14:textId="7FBF27FE" w:rsidR="00F44014" w:rsidRPr="00F32B66" w:rsidRDefault="00F44014"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 xml:space="preserve">Es por esto </w:t>
      </w:r>
      <w:r w:rsidR="00C92E0A" w:rsidRPr="00F32B66">
        <w:rPr>
          <w:rFonts w:ascii="Times New Roman" w:hAnsi="Times New Roman" w:cs="Times New Roman"/>
          <w:sz w:val="24"/>
          <w:szCs w:val="24"/>
        </w:rPr>
        <w:t>por lo que</w:t>
      </w:r>
      <w:r w:rsidRPr="00F32B66">
        <w:rPr>
          <w:rFonts w:ascii="Times New Roman" w:hAnsi="Times New Roman" w:cs="Times New Roman"/>
          <w:sz w:val="24"/>
          <w:szCs w:val="24"/>
        </w:rPr>
        <w:t xml:space="preserve"> ha sido de gran importancia </w:t>
      </w:r>
      <w:r w:rsidR="004E301E" w:rsidRPr="00F32B66">
        <w:rPr>
          <w:rFonts w:ascii="Times New Roman" w:hAnsi="Times New Roman" w:cs="Times New Roman"/>
          <w:sz w:val="24"/>
          <w:szCs w:val="24"/>
        </w:rPr>
        <w:t>que</w:t>
      </w:r>
      <w:r w:rsidRPr="00F32B66">
        <w:rPr>
          <w:rFonts w:ascii="Times New Roman" w:hAnsi="Times New Roman" w:cs="Times New Roman"/>
          <w:sz w:val="24"/>
          <w:szCs w:val="24"/>
        </w:rPr>
        <w:t xml:space="preserve"> la </w:t>
      </w:r>
      <w:r w:rsidR="003A5DCB">
        <w:rPr>
          <w:rFonts w:ascii="Times New Roman" w:hAnsi="Times New Roman" w:cs="Times New Roman"/>
          <w:sz w:val="24"/>
          <w:szCs w:val="24"/>
        </w:rPr>
        <w:t>Unach,</w:t>
      </w:r>
      <w:r w:rsidRPr="00F32B66">
        <w:rPr>
          <w:rFonts w:ascii="Times New Roman" w:hAnsi="Times New Roman" w:cs="Times New Roman"/>
          <w:sz w:val="24"/>
          <w:szCs w:val="24"/>
        </w:rPr>
        <w:t xml:space="preserve"> a través de LGAI, </w:t>
      </w:r>
      <w:r w:rsidR="00BC5582" w:rsidRPr="00F32B66">
        <w:rPr>
          <w:rFonts w:ascii="Times New Roman" w:hAnsi="Times New Roman" w:cs="Times New Roman"/>
          <w:sz w:val="24"/>
          <w:szCs w:val="24"/>
        </w:rPr>
        <w:t>presente a los</w:t>
      </w:r>
      <w:r w:rsidRPr="00F32B66">
        <w:rPr>
          <w:rFonts w:ascii="Times New Roman" w:hAnsi="Times New Roman" w:cs="Times New Roman"/>
          <w:sz w:val="24"/>
          <w:szCs w:val="24"/>
        </w:rPr>
        <w:t xml:space="preserve"> estudiantes una perspectiva amplia de lo que </w:t>
      </w:r>
      <w:r w:rsidR="00E86C96" w:rsidRPr="00F32B66">
        <w:rPr>
          <w:rFonts w:ascii="Times New Roman" w:hAnsi="Times New Roman" w:cs="Times New Roman"/>
          <w:sz w:val="24"/>
          <w:szCs w:val="24"/>
        </w:rPr>
        <w:t>es el</w:t>
      </w:r>
      <w:r w:rsidRPr="00F32B66">
        <w:rPr>
          <w:rFonts w:ascii="Times New Roman" w:hAnsi="Times New Roman" w:cs="Times New Roman"/>
          <w:sz w:val="24"/>
          <w:szCs w:val="24"/>
        </w:rPr>
        <w:t xml:space="preserve"> </w:t>
      </w:r>
      <w:r w:rsidR="003A5DCB" w:rsidRPr="00F32B66">
        <w:rPr>
          <w:rFonts w:ascii="Times New Roman" w:hAnsi="Times New Roman" w:cs="Times New Roman"/>
          <w:sz w:val="24"/>
          <w:szCs w:val="24"/>
        </w:rPr>
        <w:t xml:space="preserve">derecho positivo mexicano, el derecho </w:t>
      </w:r>
      <w:r w:rsidR="0053750C" w:rsidRPr="00F32B66">
        <w:rPr>
          <w:rFonts w:ascii="Times New Roman" w:hAnsi="Times New Roman" w:cs="Times New Roman"/>
          <w:sz w:val="24"/>
          <w:szCs w:val="24"/>
        </w:rPr>
        <w:t>indígena</w:t>
      </w:r>
      <w:r w:rsidRPr="00F32B66">
        <w:rPr>
          <w:rFonts w:ascii="Times New Roman" w:hAnsi="Times New Roman" w:cs="Times New Roman"/>
          <w:sz w:val="24"/>
          <w:szCs w:val="24"/>
        </w:rPr>
        <w:t xml:space="preserve"> y los derechos </w:t>
      </w:r>
      <w:r w:rsidR="00E86C96" w:rsidRPr="00F32B66">
        <w:rPr>
          <w:rFonts w:ascii="Times New Roman" w:hAnsi="Times New Roman" w:cs="Times New Roman"/>
          <w:sz w:val="24"/>
          <w:szCs w:val="24"/>
        </w:rPr>
        <w:t>humanos que</w:t>
      </w:r>
      <w:r w:rsidRPr="00F32B66">
        <w:rPr>
          <w:rFonts w:ascii="Times New Roman" w:hAnsi="Times New Roman" w:cs="Times New Roman"/>
          <w:sz w:val="24"/>
          <w:szCs w:val="24"/>
        </w:rPr>
        <w:t xml:space="preserve"> les permita desarrollar su trabajo y su vida</w:t>
      </w:r>
      <w:r w:rsidR="0053750C" w:rsidRPr="00F32B66">
        <w:rPr>
          <w:rFonts w:ascii="Times New Roman" w:hAnsi="Times New Roman" w:cs="Times New Roman"/>
          <w:sz w:val="24"/>
          <w:szCs w:val="24"/>
        </w:rPr>
        <w:t>,</w:t>
      </w:r>
      <w:r w:rsidRPr="00F32B66">
        <w:rPr>
          <w:rFonts w:ascii="Times New Roman" w:hAnsi="Times New Roman" w:cs="Times New Roman"/>
          <w:sz w:val="24"/>
          <w:szCs w:val="24"/>
        </w:rPr>
        <w:t xml:space="preserve"> </w:t>
      </w:r>
      <w:r w:rsidR="0053750C" w:rsidRPr="00F32B66">
        <w:rPr>
          <w:rFonts w:ascii="Times New Roman" w:hAnsi="Times New Roman" w:cs="Times New Roman"/>
          <w:sz w:val="24"/>
          <w:szCs w:val="24"/>
        </w:rPr>
        <w:t>pensar y luchar por un nuevo Estado mexicano, una nueva sociedad mexicana y nuevos pueblos realmente fortalecidos en sus instituciones, una de ellas la cultura, la lengua y la educación.</w:t>
      </w:r>
    </w:p>
    <w:p w14:paraId="654E7EFF" w14:textId="6C4E5F9D" w:rsidR="00EA3DB3" w:rsidRPr="00F32B66" w:rsidRDefault="00BC5582"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Finalmente</w:t>
      </w:r>
      <w:r w:rsidR="006029AD" w:rsidRPr="00F32B66">
        <w:rPr>
          <w:rFonts w:ascii="Times New Roman" w:hAnsi="Times New Roman" w:cs="Times New Roman"/>
          <w:sz w:val="24"/>
          <w:szCs w:val="24"/>
        </w:rPr>
        <w:t>,</w:t>
      </w:r>
      <w:r w:rsidRPr="00F32B66">
        <w:rPr>
          <w:rFonts w:ascii="Times New Roman" w:hAnsi="Times New Roman" w:cs="Times New Roman"/>
          <w:sz w:val="24"/>
          <w:szCs w:val="24"/>
        </w:rPr>
        <w:t xml:space="preserve"> un horizonte plural y transversal de los derechos y de la relación entre sistemas </w:t>
      </w:r>
      <w:r w:rsidR="00145CD8" w:rsidRPr="00F32B66">
        <w:rPr>
          <w:rFonts w:ascii="Times New Roman" w:hAnsi="Times New Roman" w:cs="Times New Roman"/>
          <w:sz w:val="24"/>
          <w:szCs w:val="24"/>
        </w:rPr>
        <w:t xml:space="preserve">implica romper esquemas donde </w:t>
      </w:r>
      <w:r w:rsidR="00EA3DB3" w:rsidRPr="00F32B66">
        <w:rPr>
          <w:rFonts w:ascii="Times New Roman" w:hAnsi="Times New Roman" w:cs="Times New Roman"/>
          <w:sz w:val="24"/>
          <w:szCs w:val="24"/>
        </w:rPr>
        <w:t>los derechos de los indígenas y afros</w:t>
      </w:r>
      <w:r w:rsidR="008640BC">
        <w:rPr>
          <w:rFonts w:ascii="Times New Roman" w:hAnsi="Times New Roman" w:cs="Times New Roman"/>
          <w:sz w:val="24"/>
          <w:szCs w:val="24"/>
        </w:rPr>
        <w:t xml:space="preserve"> </w:t>
      </w:r>
      <w:r w:rsidR="00252C17">
        <w:rPr>
          <w:rFonts w:ascii="Times New Roman" w:hAnsi="Times New Roman" w:cs="Times New Roman"/>
          <w:sz w:val="24"/>
          <w:szCs w:val="24"/>
        </w:rPr>
        <w:t>son vistos como esferas aisladas</w:t>
      </w:r>
      <w:r w:rsidR="00EA3DB3" w:rsidRPr="00F32B66">
        <w:rPr>
          <w:rFonts w:ascii="Times New Roman" w:hAnsi="Times New Roman" w:cs="Times New Roman"/>
          <w:sz w:val="24"/>
          <w:szCs w:val="24"/>
        </w:rPr>
        <w:t>,</w:t>
      </w:r>
      <w:r w:rsidR="0072640E" w:rsidRPr="00F32B66">
        <w:rPr>
          <w:rFonts w:ascii="Times New Roman" w:hAnsi="Times New Roman" w:cs="Times New Roman"/>
          <w:sz w:val="24"/>
          <w:szCs w:val="24"/>
        </w:rPr>
        <w:t xml:space="preserve"> </w:t>
      </w:r>
      <w:r w:rsidR="00252C17">
        <w:rPr>
          <w:rFonts w:ascii="Times New Roman" w:hAnsi="Times New Roman" w:cs="Times New Roman"/>
          <w:sz w:val="24"/>
          <w:szCs w:val="24"/>
        </w:rPr>
        <w:t xml:space="preserve">o </w:t>
      </w:r>
      <w:r w:rsidR="0072640E" w:rsidRPr="00F32B66">
        <w:rPr>
          <w:rFonts w:ascii="Times New Roman" w:hAnsi="Times New Roman" w:cs="Times New Roman"/>
          <w:sz w:val="24"/>
          <w:szCs w:val="24"/>
        </w:rPr>
        <w:t xml:space="preserve">que deben ser asimilados e integrados al desarrollo pensado por otros que no son indígenas ni afros, o </w:t>
      </w:r>
      <w:r w:rsidR="0037423B">
        <w:rPr>
          <w:rFonts w:ascii="Times New Roman" w:hAnsi="Times New Roman" w:cs="Times New Roman"/>
          <w:sz w:val="24"/>
          <w:szCs w:val="24"/>
        </w:rPr>
        <w:t>donde exista la falsa creencia de la superioridad</w:t>
      </w:r>
      <w:r w:rsidR="0072640E" w:rsidRPr="00F32B66">
        <w:rPr>
          <w:rFonts w:ascii="Times New Roman" w:hAnsi="Times New Roman" w:cs="Times New Roman"/>
          <w:sz w:val="24"/>
          <w:szCs w:val="24"/>
        </w:rPr>
        <w:t>,</w:t>
      </w:r>
      <w:r w:rsidR="00EA3DB3" w:rsidRPr="00F32B66">
        <w:rPr>
          <w:rFonts w:ascii="Times New Roman" w:hAnsi="Times New Roman" w:cs="Times New Roman"/>
          <w:sz w:val="24"/>
          <w:szCs w:val="24"/>
        </w:rPr>
        <w:t xml:space="preserve"> </w:t>
      </w:r>
      <w:r w:rsidR="008D36DB" w:rsidRPr="00F32B66">
        <w:rPr>
          <w:rFonts w:ascii="Times New Roman" w:hAnsi="Times New Roman" w:cs="Times New Roman"/>
          <w:sz w:val="24"/>
          <w:szCs w:val="24"/>
        </w:rPr>
        <w:t>especialmente</w:t>
      </w:r>
      <w:r w:rsidR="00145CD8" w:rsidRPr="00F32B66">
        <w:rPr>
          <w:rFonts w:ascii="Times New Roman" w:hAnsi="Times New Roman" w:cs="Times New Roman"/>
          <w:sz w:val="24"/>
          <w:szCs w:val="24"/>
        </w:rPr>
        <w:t xml:space="preserve"> cuand</w:t>
      </w:r>
      <w:r w:rsidR="00EA3DB3" w:rsidRPr="00F32B66">
        <w:rPr>
          <w:rFonts w:ascii="Times New Roman" w:hAnsi="Times New Roman" w:cs="Times New Roman"/>
          <w:sz w:val="24"/>
          <w:szCs w:val="24"/>
        </w:rPr>
        <w:t>o en sus territorios existen bienes comunes indispensables para la existencia de la humanidad, y no solo para los pueblos que habitan esos territorios.</w:t>
      </w:r>
    </w:p>
    <w:p w14:paraId="666ACAA0" w14:textId="1C4CB5C1" w:rsidR="002E3B5E" w:rsidRDefault="001515DF" w:rsidP="00F32B66">
      <w:pPr>
        <w:spacing w:after="0" w:line="360" w:lineRule="auto"/>
        <w:ind w:firstLine="708"/>
        <w:jc w:val="both"/>
        <w:rPr>
          <w:rFonts w:ascii="Times New Roman" w:hAnsi="Times New Roman" w:cs="Times New Roman"/>
          <w:sz w:val="24"/>
          <w:szCs w:val="24"/>
        </w:rPr>
      </w:pPr>
      <w:r w:rsidRPr="00F32B66">
        <w:rPr>
          <w:rFonts w:ascii="Times New Roman" w:hAnsi="Times New Roman" w:cs="Times New Roman"/>
          <w:sz w:val="24"/>
          <w:szCs w:val="24"/>
        </w:rPr>
        <w:t>Estos desafíos interpelan aún más a</w:t>
      </w:r>
      <w:r w:rsidR="001768A6" w:rsidRPr="00F32B66">
        <w:rPr>
          <w:rFonts w:ascii="Times New Roman" w:hAnsi="Times New Roman" w:cs="Times New Roman"/>
          <w:sz w:val="24"/>
          <w:szCs w:val="24"/>
        </w:rPr>
        <w:t xml:space="preserve"> profesores y profesoras, a</w:t>
      </w:r>
      <w:r w:rsidRPr="00F32B66">
        <w:rPr>
          <w:rFonts w:ascii="Times New Roman" w:hAnsi="Times New Roman" w:cs="Times New Roman"/>
          <w:sz w:val="24"/>
          <w:szCs w:val="24"/>
        </w:rPr>
        <w:t xml:space="preserve"> las </w:t>
      </w:r>
      <w:r w:rsidR="0037423B">
        <w:rPr>
          <w:rFonts w:ascii="Times New Roman" w:hAnsi="Times New Roman" w:cs="Times New Roman"/>
          <w:sz w:val="24"/>
          <w:szCs w:val="24"/>
        </w:rPr>
        <w:t>u</w:t>
      </w:r>
      <w:r w:rsidRPr="00F32B66">
        <w:rPr>
          <w:rFonts w:ascii="Times New Roman" w:hAnsi="Times New Roman" w:cs="Times New Roman"/>
          <w:sz w:val="24"/>
          <w:szCs w:val="24"/>
        </w:rPr>
        <w:t xml:space="preserve">niversidades </w:t>
      </w:r>
      <w:r w:rsidR="001768A6" w:rsidRPr="00F32B66">
        <w:rPr>
          <w:rFonts w:ascii="Times New Roman" w:hAnsi="Times New Roman" w:cs="Times New Roman"/>
          <w:sz w:val="24"/>
          <w:szCs w:val="24"/>
        </w:rPr>
        <w:t>públicas y a todo el sistema educativo</w:t>
      </w:r>
      <w:r w:rsidR="0037423B">
        <w:rPr>
          <w:rFonts w:ascii="Times New Roman" w:hAnsi="Times New Roman" w:cs="Times New Roman"/>
          <w:sz w:val="24"/>
          <w:szCs w:val="24"/>
        </w:rPr>
        <w:t xml:space="preserve"> en general</w:t>
      </w:r>
      <w:r w:rsidR="007D302E" w:rsidRPr="00F32B66">
        <w:rPr>
          <w:rFonts w:ascii="Times New Roman" w:hAnsi="Times New Roman" w:cs="Times New Roman"/>
          <w:sz w:val="24"/>
          <w:szCs w:val="24"/>
        </w:rPr>
        <w:t xml:space="preserve">, </w:t>
      </w:r>
      <w:r w:rsidR="00AB527B" w:rsidRPr="00F32B66">
        <w:rPr>
          <w:rFonts w:ascii="Times New Roman" w:hAnsi="Times New Roman" w:cs="Times New Roman"/>
          <w:sz w:val="24"/>
          <w:szCs w:val="24"/>
        </w:rPr>
        <w:t xml:space="preserve">ahora en tiempos de </w:t>
      </w:r>
      <w:r w:rsidR="0037423B">
        <w:rPr>
          <w:rFonts w:ascii="Times New Roman" w:hAnsi="Times New Roman" w:cs="Times New Roman"/>
          <w:sz w:val="24"/>
          <w:szCs w:val="24"/>
        </w:rPr>
        <w:t>covid-</w:t>
      </w:r>
      <w:r w:rsidR="00AB527B" w:rsidRPr="00F32B66">
        <w:rPr>
          <w:rFonts w:ascii="Times New Roman" w:hAnsi="Times New Roman" w:cs="Times New Roman"/>
          <w:sz w:val="24"/>
          <w:szCs w:val="24"/>
        </w:rPr>
        <w:t>19</w:t>
      </w:r>
      <w:r w:rsidR="0037423B">
        <w:rPr>
          <w:rFonts w:ascii="Times New Roman" w:hAnsi="Times New Roman" w:cs="Times New Roman"/>
          <w:sz w:val="24"/>
          <w:szCs w:val="24"/>
        </w:rPr>
        <w:t>,</w:t>
      </w:r>
      <w:r w:rsidR="002C49C6" w:rsidRPr="00F32B66">
        <w:rPr>
          <w:rFonts w:ascii="Times New Roman" w:hAnsi="Times New Roman" w:cs="Times New Roman"/>
          <w:sz w:val="24"/>
          <w:szCs w:val="24"/>
        </w:rPr>
        <w:t xml:space="preserve"> pues</w:t>
      </w:r>
      <w:r w:rsidR="0037423B">
        <w:rPr>
          <w:rFonts w:ascii="Times New Roman" w:hAnsi="Times New Roman" w:cs="Times New Roman"/>
          <w:sz w:val="24"/>
          <w:szCs w:val="24"/>
        </w:rPr>
        <w:t>,</w:t>
      </w:r>
      <w:r w:rsidR="002C49C6" w:rsidRPr="00F32B66">
        <w:rPr>
          <w:rFonts w:ascii="Times New Roman" w:hAnsi="Times New Roman" w:cs="Times New Roman"/>
          <w:sz w:val="24"/>
          <w:szCs w:val="24"/>
        </w:rPr>
        <w:t xml:space="preserve"> como lo señala </w:t>
      </w:r>
      <w:r w:rsidR="003D4807" w:rsidRPr="00F32B66">
        <w:rPr>
          <w:rFonts w:ascii="Times New Roman" w:hAnsi="Times New Roman" w:cs="Times New Roman"/>
          <w:sz w:val="24"/>
          <w:szCs w:val="24"/>
        </w:rPr>
        <w:t>Boaventura</w:t>
      </w:r>
      <w:r w:rsidR="002C49C6" w:rsidRPr="00F32B66">
        <w:rPr>
          <w:rFonts w:ascii="Times New Roman" w:hAnsi="Times New Roman" w:cs="Times New Roman"/>
          <w:sz w:val="24"/>
          <w:szCs w:val="24"/>
        </w:rPr>
        <w:t xml:space="preserve"> </w:t>
      </w:r>
      <w:r w:rsidR="007D302E" w:rsidRPr="00F32B66">
        <w:rPr>
          <w:rFonts w:ascii="Times New Roman" w:hAnsi="Times New Roman" w:cs="Times New Roman"/>
          <w:sz w:val="24"/>
          <w:szCs w:val="24"/>
        </w:rPr>
        <w:t>de Sousa Santos</w:t>
      </w:r>
      <w:r w:rsidR="009836E9" w:rsidRPr="00F32B66">
        <w:rPr>
          <w:rFonts w:ascii="Times New Roman" w:hAnsi="Times New Roman" w:cs="Times New Roman"/>
          <w:sz w:val="24"/>
          <w:szCs w:val="24"/>
        </w:rPr>
        <w:t xml:space="preserve"> (2020)</w:t>
      </w:r>
      <w:r w:rsidR="0037423B">
        <w:rPr>
          <w:rFonts w:ascii="Times New Roman" w:hAnsi="Times New Roman" w:cs="Times New Roman"/>
          <w:sz w:val="24"/>
          <w:szCs w:val="24"/>
        </w:rPr>
        <w:t>,</w:t>
      </w:r>
      <w:r w:rsidR="006C0559" w:rsidRPr="00F32B66">
        <w:rPr>
          <w:rFonts w:ascii="Times New Roman" w:hAnsi="Times New Roman" w:cs="Times New Roman"/>
          <w:sz w:val="24"/>
          <w:szCs w:val="24"/>
        </w:rPr>
        <w:t xml:space="preserve"> la cruel pedagogía del virus </w:t>
      </w:r>
      <w:r w:rsidR="007C0269" w:rsidRPr="00F32B66">
        <w:rPr>
          <w:rFonts w:ascii="Times New Roman" w:hAnsi="Times New Roman" w:cs="Times New Roman"/>
          <w:sz w:val="24"/>
          <w:szCs w:val="24"/>
        </w:rPr>
        <w:t xml:space="preserve">ha </w:t>
      </w:r>
      <w:r w:rsidR="006C0559" w:rsidRPr="00F32B66">
        <w:rPr>
          <w:rFonts w:ascii="Times New Roman" w:hAnsi="Times New Roman" w:cs="Times New Roman"/>
          <w:sz w:val="24"/>
          <w:szCs w:val="24"/>
        </w:rPr>
        <w:t>enseña</w:t>
      </w:r>
      <w:r w:rsidR="007C0269" w:rsidRPr="00F32B66">
        <w:rPr>
          <w:rFonts w:ascii="Times New Roman" w:hAnsi="Times New Roman" w:cs="Times New Roman"/>
          <w:sz w:val="24"/>
          <w:szCs w:val="24"/>
        </w:rPr>
        <w:t>do</w:t>
      </w:r>
      <w:r w:rsidR="006C0559" w:rsidRPr="00F32B66">
        <w:rPr>
          <w:rFonts w:ascii="Times New Roman" w:hAnsi="Times New Roman" w:cs="Times New Roman"/>
          <w:sz w:val="24"/>
          <w:szCs w:val="24"/>
        </w:rPr>
        <w:t xml:space="preserve"> que </w:t>
      </w:r>
      <w:r w:rsidR="007D302E" w:rsidRPr="00F32B66">
        <w:rPr>
          <w:rFonts w:ascii="Times New Roman" w:hAnsi="Times New Roman" w:cs="Times New Roman"/>
          <w:sz w:val="24"/>
          <w:szCs w:val="24"/>
        </w:rPr>
        <w:t>hay humanos</w:t>
      </w:r>
      <w:r w:rsidR="003D4807" w:rsidRPr="00F32B66">
        <w:rPr>
          <w:rFonts w:ascii="Times New Roman" w:hAnsi="Times New Roman" w:cs="Times New Roman"/>
          <w:sz w:val="24"/>
          <w:szCs w:val="24"/>
        </w:rPr>
        <w:t xml:space="preserve"> </w:t>
      </w:r>
      <w:r w:rsidR="007D302E" w:rsidRPr="00F32B66">
        <w:rPr>
          <w:rFonts w:ascii="Times New Roman" w:hAnsi="Times New Roman" w:cs="Times New Roman"/>
          <w:sz w:val="24"/>
          <w:szCs w:val="24"/>
        </w:rPr>
        <w:t xml:space="preserve">que hoy por hoy </w:t>
      </w:r>
      <w:r w:rsidR="007C0269" w:rsidRPr="00F32B66">
        <w:rPr>
          <w:rFonts w:ascii="Times New Roman" w:hAnsi="Times New Roman" w:cs="Times New Roman"/>
          <w:sz w:val="24"/>
          <w:szCs w:val="24"/>
        </w:rPr>
        <w:t>deben</w:t>
      </w:r>
      <w:r w:rsidR="007D302E" w:rsidRPr="00F32B66">
        <w:rPr>
          <w:rFonts w:ascii="Times New Roman" w:hAnsi="Times New Roman" w:cs="Times New Roman"/>
          <w:sz w:val="24"/>
          <w:szCs w:val="24"/>
        </w:rPr>
        <w:t xml:space="preserve"> restringirs</w:t>
      </w:r>
      <w:r w:rsidR="007C0269" w:rsidRPr="00F32B66">
        <w:rPr>
          <w:rFonts w:ascii="Times New Roman" w:hAnsi="Times New Roman" w:cs="Times New Roman"/>
          <w:sz w:val="24"/>
          <w:szCs w:val="24"/>
        </w:rPr>
        <w:t>e</w:t>
      </w:r>
      <w:r w:rsidR="007D302E" w:rsidRPr="00F32B66">
        <w:rPr>
          <w:rFonts w:ascii="Times New Roman" w:hAnsi="Times New Roman" w:cs="Times New Roman"/>
          <w:sz w:val="24"/>
          <w:szCs w:val="24"/>
        </w:rPr>
        <w:t xml:space="preserve"> mucho más en el ejercicio de </w:t>
      </w:r>
      <w:r w:rsidR="007C0269" w:rsidRPr="00F32B66">
        <w:rPr>
          <w:rFonts w:ascii="Times New Roman" w:hAnsi="Times New Roman" w:cs="Times New Roman"/>
          <w:sz w:val="24"/>
          <w:szCs w:val="24"/>
        </w:rPr>
        <w:t>sus</w:t>
      </w:r>
      <w:r w:rsidR="007D302E" w:rsidRPr="00F32B66">
        <w:rPr>
          <w:rFonts w:ascii="Times New Roman" w:hAnsi="Times New Roman" w:cs="Times New Roman"/>
          <w:sz w:val="24"/>
          <w:szCs w:val="24"/>
        </w:rPr>
        <w:t xml:space="preserve"> derechos, co</w:t>
      </w:r>
      <w:r w:rsidR="00301C51" w:rsidRPr="00F32B66">
        <w:rPr>
          <w:rFonts w:ascii="Times New Roman" w:hAnsi="Times New Roman" w:cs="Times New Roman"/>
          <w:sz w:val="24"/>
          <w:szCs w:val="24"/>
        </w:rPr>
        <w:t xml:space="preserve">mo lo es </w:t>
      </w:r>
      <w:r w:rsidR="00554302" w:rsidRPr="00F32B66">
        <w:rPr>
          <w:rFonts w:ascii="Times New Roman" w:hAnsi="Times New Roman" w:cs="Times New Roman"/>
          <w:sz w:val="24"/>
          <w:szCs w:val="24"/>
        </w:rPr>
        <w:t>el de libertad de tránsito, el ocio o el de informar</w:t>
      </w:r>
      <w:r w:rsidR="007C0269" w:rsidRPr="00F32B66">
        <w:rPr>
          <w:rFonts w:ascii="Times New Roman" w:hAnsi="Times New Roman" w:cs="Times New Roman"/>
          <w:sz w:val="24"/>
          <w:szCs w:val="24"/>
        </w:rPr>
        <w:t>se</w:t>
      </w:r>
      <w:r w:rsidR="00554302" w:rsidRPr="00F32B66">
        <w:rPr>
          <w:rFonts w:ascii="Times New Roman" w:hAnsi="Times New Roman" w:cs="Times New Roman"/>
          <w:sz w:val="24"/>
          <w:szCs w:val="24"/>
        </w:rPr>
        <w:t xml:space="preserve"> con noticias veraces. Sin embargo, </w:t>
      </w:r>
      <w:r w:rsidR="00CE0826" w:rsidRPr="00F32B66">
        <w:rPr>
          <w:rFonts w:ascii="Times New Roman" w:hAnsi="Times New Roman" w:cs="Times New Roman"/>
          <w:sz w:val="24"/>
          <w:szCs w:val="24"/>
        </w:rPr>
        <w:t>para otras</w:t>
      </w:r>
      <w:r w:rsidR="00554302" w:rsidRPr="00F32B66">
        <w:rPr>
          <w:rFonts w:ascii="Times New Roman" w:hAnsi="Times New Roman" w:cs="Times New Roman"/>
          <w:sz w:val="24"/>
          <w:szCs w:val="24"/>
        </w:rPr>
        <w:t xml:space="preserve"> personas que</w:t>
      </w:r>
      <w:r w:rsidR="009836E9" w:rsidRPr="00F32B66">
        <w:rPr>
          <w:rFonts w:ascii="Times New Roman" w:hAnsi="Times New Roman" w:cs="Times New Roman"/>
          <w:sz w:val="24"/>
          <w:szCs w:val="24"/>
        </w:rPr>
        <w:t>,</w:t>
      </w:r>
      <w:r w:rsidR="00554302" w:rsidRPr="00F32B66">
        <w:rPr>
          <w:rFonts w:ascii="Times New Roman" w:hAnsi="Times New Roman" w:cs="Times New Roman"/>
          <w:sz w:val="24"/>
          <w:szCs w:val="24"/>
        </w:rPr>
        <w:t xml:space="preserve"> </w:t>
      </w:r>
      <w:r w:rsidR="00C87B20" w:rsidRPr="00F32B66">
        <w:rPr>
          <w:rFonts w:ascii="Times New Roman" w:hAnsi="Times New Roman" w:cs="Times New Roman"/>
          <w:sz w:val="24"/>
          <w:szCs w:val="24"/>
        </w:rPr>
        <w:t xml:space="preserve">por </w:t>
      </w:r>
      <w:r w:rsidR="00554302" w:rsidRPr="00F32B66">
        <w:rPr>
          <w:rFonts w:ascii="Times New Roman" w:hAnsi="Times New Roman" w:cs="Times New Roman"/>
          <w:sz w:val="24"/>
          <w:szCs w:val="24"/>
        </w:rPr>
        <w:t xml:space="preserve">su condición de precariedad </w:t>
      </w:r>
      <w:r w:rsidR="00CE0826" w:rsidRPr="00F32B66">
        <w:rPr>
          <w:rFonts w:ascii="Times New Roman" w:hAnsi="Times New Roman" w:cs="Times New Roman"/>
          <w:sz w:val="24"/>
          <w:szCs w:val="24"/>
        </w:rPr>
        <w:t xml:space="preserve">acelerada o </w:t>
      </w:r>
      <w:r w:rsidR="00554302" w:rsidRPr="00F32B66">
        <w:rPr>
          <w:rFonts w:ascii="Times New Roman" w:hAnsi="Times New Roman" w:cs="Times New Roman"/>
          <w:sz w:val="24"/>
          <w:szCs w:val="24"/>
        </w:rPr>
        <w:t>ancestral</w:t>
      </w:r>
      <w:r w:rsidR="00DB7FB6" w:rsidRPr="00F32B66">
        <w:rPr>
          <w:rFonts w:ascii="Times New Roman" w:hAnsi="Times New Roman" w:cs="Times New Roman"/>
          <w:sz w:val="24"/>
          <w:szCs w:val="24"/>
        </w:rPr>
        <w:t>,</w:t>
      </w:r>
      <w:r w:rsidR="00C87B20" w:rsidRPr="00F32B66">
        <w:rPr>
          <w:rFonts w:ascii="Times New Roman" w:hAnsi="Times New Roman" w:cs="Times New Roman"/>
          <w:sz w:val="24"/>
          <w:szCs w:val="24"/>
        </w:rPr>
        <w:t xml:space="preserve"> esta pandemia es una más de las que </w:t>
      </w:r>
      <w:r w:rsidR="002E3B5E" w:rsidRPr="00F32B66">
        <w:rPr>
          <w:rFonts w:ascii="Times New Roman" w:hAnsi="Times New Roman" w:cs="Times New Roman"/>
          <w:sz w:val="24"/>
          <w:szCs w:val="24"/>
        </w:rPr>
        <w:t xml:space="preserve">tendrá que </w:t>
      </w:r>
      <w:r w:rsidR="009F2DAE" w:rsidRPr="00F32B66">
        <w:rPr>
          <w:rFonts w:ascii="Times New Roman" w:hAnsi="Times New Roman" w:cs="Times New Roman"/>
          <w:sz w:val="24"/>
          <w:szCs w:val="24"/>
        </w:rPr>
        <w:t xml:space="preserve">afrontar, </w:t>
      </w:r>
      <w:r w:rsidR="002E3B5E" w:rsidRPr="00F32B66">
        <w:rPr>
          <w:rFonts w:ascii="Times New Roman" w:hAnsi="Times New Roman" w:cs="Times New Roman"/>
          <w:sz w:val="24"/>
          <w:szCs w:val="24"/>
        </w:rPr>
        <w:t xml:space="preserve">vivir, </w:t>
      </w:r>
      <w:r w:rsidR="00C87B20" w:rsidRPr="00F32B66">
        <w:rPr>
          <w:rFonts w:ascii="Times New Roman" w:hAnsi="Times New Roman" w:cs="Times New Roman"/>
          <w:sz w:val="24"/>
          <w:szCs w:val="24"/>
        </w:rPr>
        <w:t>vivirá o deberá vivir en su vida</w:t>
      </w:r>
      <w:r w:rsidR="009F2DAE" w:rsidRPr="00F32B66">
        <w:rPr>
          <w:rFonts w:ascii="Times New Roman" w:hAnsi="Times New Roman" w:cs="Times New Roman"/>
          <w:sz w:val="24"/>
          <w:szCs w:val="24"/>
        </w:rPr>
        <w:t>, en la precariedad</w:t>
      </w:r>
      <w:r w:rsidR="004749AA">
        <w:rPr>
          <w:rFonts w:ascii="Times New Roman" w:hAnsi="Times New Roman" w:cs="Times New Roman"/>
          <w:sz w:val="24"/>
          <w:szCs w:val="24"/>
        </w:rPr>
        <w:t>.</w:t>
      </w:r>
      <w:r w:rsidR="00A86D70" w:rsidRPr="00F32B66">
        <w:rPr>
          <w:rFonts w:ascii="Times New Roman" w:hAnsi="Times New Roman" w:cs="Times New Roman"/>
          <w:sz w:val="24"/>
          <w:szCs w:val="24"/>
        </w:rPr>
        <w:t xml:space="preserve"> </w:t>
      </w:r>
      <w:r w:rsidR="00DB7FB6" w:rsidRPr="00F32B66">
        <w:rPr>
          <w:rFonts w:ascii="Times New Roman" w:hAnsi="Times New Roman" w:cs="Times New Roman"/>
          <w:sz w:val="24"/>
          <w:szCs w:val="24"/>
        </w:rPr>
        <w:t>¿</w:t>
      </w:r>
      <w:r w:rsidR="009F2DAE" w:rsidRPr="00F32B66">
        <w:rPr>
          <w:rFonts w:ascii="Times New Roman" w:hAnsi="Times New Roman" w:cs="Times New Roman"/>
          <w:sz w:val="24"/>
          <w:szCs w:val="24"/>
        </w:rPr>
        <w:t>N</w:t>
      </w:r>
      <w:r w:rsidR="00DB7FB6" w:rsidRPr="00F32B66">
        <w:rPr>
          <w:rFonts w:ascii="Times New Roman" w:hAnsi="Times New Roman" w:cs="Times New Roman"/>
          <w:sz w:val="24"/>
          <w:szCs w:val="24"/>
        </w:rPr>
        <w:t xml:space="preserve">os une ahora </w:t>
      </w:r>
      <w:r w:rsidR="00D863AE" w:rsidRPr="00F32B66">
        <w:rPr>
          <w:rFonts w:ascii="Times New Roman" w:hAnsi="Times New Roman" w:cs="Times New Roman"/>
          <w:sz w:val="24"/>
          <w:szCs w:val="24"/>
        </w:rPr>
        <w:t>la pandemia</w:t>
      </w:r>
      <w:r w:rsidR="00DB7FB6" w:rsidRPr="00F32B66">
        <w:rPr>
          <w:rFonts w:ascii="Times New Roman" w:hAnsi="Times New Roman" w:cs="Times New Roman"/>
          <w:sz w:val="24"/>
          <w:szCs w:val="24"/>
        </w:rPr>
        <w:t xml:space="preserve"> a ellos y </w:t>
      </w:r>
      <w:r w:rsidR="00D863AE" w:rsidRPr="00F32B66">
        <w:rPr>
          <w:rFonts w:ascii="Times New Roman" w:hAnsi="Times New Roman" w:cs="Times New Roman"/>
          <w:sz w:val="24"/>
          <w:szCs w:val="24"/>
        </w:rPr>
        <w:t xml:space="preserve">a </w:t>
      </w:r>
      <w:r w:rsidR="00DB7FB6" w:rsidRPr="00F32B66">
        <w:rPr>
          <w:rFonts w:ascii="Times New Roman" w:hAnsi="Times New Roman" w:cs="Times New Roman"/>
          <w:sz w:val="24"/>
          <w:szCs w:val="24"/>
        </w:rPr>
        <w:t>nosotros?</w:t>
      </w:r>
      <w:r w:rsidR="00D863AE" w:rsidRPr="00F32B66">
        <w:rPr>
          <w:rFonts w:ascii="Times New Roman" w:hAnsi="Times New Roman" w:cs="Times New Roman"/>
          <w:sz w:val="24"/>
          <w:szCs w:val="24"/>
        </w:rPr>
        <w:t xml:space="preserve"> ¿Entendemos ahora </w:t>
      </w:r>
      <w:r w:rsidR="002E3B5E" w:rsidRPr="00F32B66">
        <w:rPr>
          <w:rFonts w:ascii="Times New Roman" w:hAnsi="Times New Roman" w:cs="Times New Roman"/>
          <w:sz w:val="24"/>
          <w:szCs w:val="24"/>
        </w:rPr>
        <w:t>que las brechas de la desigualdad se ahondan y profundizan</w:t>
      </w:r>
      <w:r w:rsidR="00D863AE" w:rsidRPr="00F32B66">
        <w:rPr>
          <w:rFonts w:ascii="Times New Roman" w:hAnsi="Times New Roman" w:cs="Times New Roman"/>
          <w:sz w:val="24"/>
          <w:szCs w:val="24"/>
        </w:rPr>
        <w:t xml:space="preserve"> más que nunca</w:t>
      </w:r>
      <w:r w:rsidR="0078745A" w:rsidRPr="00F32B66">
        <w:rPr>
          <w:rFonts w:ascii="Times New Roman" w:hAnsi="Times New Roman" w:cs="Times New Roman"/>
          <w:sz w:val="24"/>
          <w:szCs w:val="24"/>
        </w:rPr>
        <w:t>? P</w:t>
      </w:r>
      <w:r w:rsidR="00A86D70" w:rsidRPr="00F32B66">
        <w:rPr>
          <w:rFonts w:ascii="Times New Roman" w:hAnsi="Times New Roman" w:cs="Times New Roman"/>
          <w:sz w:val="24"/>
          <w:szCs w:val="24"/>
        </w:rPr>
        <w:t xml:space="preserve">orque las pandemias económicas, políticas y humanas </w:t>
      </w:r>
      <w:r w:rsidR="00374231" w:rsidRPr="00F32B66">
        <w:rPr>
          <w:rFonts w:ascii="Times New Roman" w:hAnsi="Times New Roman" w:cs="Times New Roman"/>
          <w:sz w:val="24"/>
          <w:szCs w:val="24"/>
        </w:rPr>
        <w:t xml:space="preserve">son históricas, pero en estos tiempos de </w:t>
      </w:r>
      <w:r w:rsidR="00067C75" w:rsidRPr="00F32B66">
        <w:rPr>
          <w:rFonts w:ascii="Times New Roman" w:hAnsi="Times New Roman" w:cs="Times New Roman"/>
          <w:sz w:val="24"/>
          <w:szCs w:val="24"/>
        </w:rPr>
        <w:t xml:space="preserve">nueva normalidad, </w:t>
      </w:r>
      <w:r w:rsidR="00A86D70" w:rsidRPr="00F32B66">
        <w:rPr>
          <w:rFonts w:ascii="Times New Roman" w:hAnsi="Times New Roman" w:cs="Times New Roman"/>
          <w:sz w:val="24"/>
          <w:szCs w:val="24"/>
        </w:rPr>
        <w:t xml:space="preserve">se multiplican </w:t>
      </w:r>
      <w:r w:rsidR="00067C75" w:rsidRPr="00F32B66">
        <w:rPr>
          <w:rFonts w:ascii="Times New Roman" w:hAnsi="Times New Roman" w:cs="Times New Roman"/>
          <w:sz w:val="24"/>
          <w:szCs w:val="24"/>
        </w:rPr>
        <w:t>y se suceden unas a otras de manera acelerada y en periodos más cortos</w:t>
      </w:r>
      <w:r w:rsidR="004749AA">
        <w:rPr>
          <w:rFonts w:ascii="Times New Roman" w:hAnsi="Times New Roman" w:cs="Times New Roman"/>
          <w:sz w:val="24"/>
          <w:szCs w:val="24"/>
        </w:rPr>
        <w:t>: son más</w:t>
      </w:r>
      <w:r w:rsidR="00663324" w:rsidRPr="00F32B66">
        <w:rPr>
          <w:rFonts w:ascii="Times New Roman" w:hAnsi="Times New Roman" w:cs="Times New Roman"/>
          <w:sz w:val="24"/>
          <w:szCs w:val="24"/>
        </w:rPr>
        <w:t xml:space="preserve"> devastadoras</w:t>
      </w:r>
      <w:r w:rsidR="00A86D70" w:rsidRPr="00F32B66">
        <w:rPr>
          <w:rFonts w:ascii="Times New Roman" w:hAnsi="Times New Roman" w:cs="Times New Roman"/>
          <w:sz w:val="24"/>
          <w:szCs w:val="24"/>
        </w:rPr>
        <w:t xml:space="preserve">. </w:t>
      </w:r>
      <w:r w:rsidR="00235A33" w:rsidRPr="00F32B66">
        <w:rPr>
          <w:rFonts w:ascii="Times New Roman" w:hAnsi="Times New Roman" w:cs="Times New Roman"/>
          <w:sz w:val="24"/>
          <w:szCs w:val="24"/>
        </w:rPr>
        <w:t>En este sentido, no podemos dejar de decir que,</w:t>
      </w:r>
      <w:r w:rsidR="00B14D3C" w:rsidRPr="00F32B66">
        <w:rPr>
          <w:rFonts w:ascii="Times New Roman" w:hAnsi="Times New Roman" w:cs="Times New Roman"/>
          <w:sz w:val="24"/>
          <w:szCs w:val="24"/>
        </w:rPr>
        <w:t xml:space="preserve"> </w:t>
      </w:r>
      <w:r w:rsidR="00A86D70" w:rsidRPr="00F32B66">
        <w:rPr>
          <w:rFonts w:ascii="Times New Roman" w:hAnsi="Times New Roman" w:cs="Times New Roman"/>
          <w:sz w:val="24"/>
          <w:szCs w:val="24"/>
        </w:rPr>
        <w:t>p</w:t>
      </w:r>
      <w:r w:rsidR="002E3B5E" w:rsidRPr="00F32B66">
        <w:rPr>
          <w:rFonts w:ascii="Times New Roman" w:hAnsi="Times New Roman" w:cs="Times New Roman"/>
          <w:sz w:val="24"/>
          <w:szCs w:val="24"/>
        </w:rPr>
        <w:t>or ejemplo</w:t>
      </w:r>
      <w:r w:rsidR="0078745A" w:rsidRPr="00F32B66">
        <w:rPr>
          <w:rFonts w:ascii="Times New Roman" w:hAnsi="Times New Roman" w:cs="Times New Roman"/>
          <w:sz w:val="24"/>
          <w:szCs w:val="24"/>
        </w:rPr>
        <w:t>,</w:t>
      </w:r>
      <w:r w:rsidR="002E3B5E" w:rsidRPr="00F32B66">
        <w:rPr>
          <w:rFonts w:ascii="Times New Roman" w:hAnsi="Times New Roman" w:cs="Times New Roman"/>
          <w:sz w:val="24"/>
          <w:szCs w:val="24"/>
        </w:rPr>
        <w:t xml:space="preserve"> </w:t>
      </w:r>
      <w:r w:rsidR="001C7129" w:rsidRPr="00F32B66">
        <w:rPr>
          <w:rFonts w:ascii="Times New Roman" w:hAnsi="Times New Roman" w:cs="Times New Roman"/>
          <w:sz w:val="24"/>
          <w:szCs w:val="24"/>
        </w:rPr>
        <w:t>los</w:t>
      </w:r>
      <w:r w:rsidR="002E3B5E" w:rsidRPr="00F32B66">
        <w:rPr>
          <w:rFonts w:ascii="Times New Roman" w:hAnsi="Times New Roman" w:cs="Times New Roman"/>
          <w:sz w:val="24"/>
          <w:szCs w:val="24"/>
        </w:rPr>
        <w:t xml:space="preserve"> estudiantes </w:t>
      </w:r>
      <w:r w:rsidR="004749AA">
        <w:rPr>
          <w:rFonts w:ascii="Times New Roman" w:hAnsi="Times New Roman" w:cs="Times New Roman"/>
          <w:sz w:val="24"/>
          <w:szCs w:val="24"/>
        </w:rPr>
        <w:t xml:space="preserve">de la </w:t>
      </w:r>
      <w:r w:rsidR="002E3B5E" w:rsidRPr="00F32B66">
        <w:rPr>
          <w:rFonts w:ascii="Times New Roman" w:hAnsi="Times New Roman" w:cs="Times New Roman"/>
          <w:sz w:val="24"/>
          <w:szCs w:val="24"/>
        </w:rPr>
        <w:t>LGAI no se pueden conectar,</w:t>
      </w:r>
      <w:r w:rsidR="002E34B9" w:rsidRPr="00F32B66">
        <w:rPr>
          <w:rFonts w:ascii="Times New Roman" w:hAnsi="Times New Roman" w:cs="Times New Roman"/>
          <w:sz w:val="24"/>
          <w:szCs w:val="24"/>
        </w:rPr>
        <w:t xml:space="preserve"> </w:t>
      </w:r>
      <w:r w:rsidR="003C6C2F" w:rsidRPr="00F32B66">
        <w:rPr>
          <w:rFonts w:ascii="Times New Roman" w:hAnsi="Times New Roman" w:cs="Times New Roman"/>
          <w:sz w:val="24"/>
          <w:szCs w:val="24"/>
        </w:rPr>
        <w:t xml:space="preserve">porque en el mejor de los casos </w:t>
      </w:r>
      <w:r w:rsidR="002E34B9" w:rsidRPr="00F32B66">
        <w:rPr>
          <w:rFonts w:ascii="Times New Roman" w:hAnsi="Times New Roman" w:cs="Times New Roman"/>
          <w:sz w:val="24"/>
          <w:szCs w:val="24"/>
        </w:rPr>
        <w:t xml:space="preserve">tienen que compartir un mismo cuarto </w:t>
      </w:r>
      <w:r w:rsidR="00E650D1" w:rsidRPr="00F32B66">
        <w:rPr>
          <w:rFonts w:ascii="Times New Roman" w:hAnsi="Times New Roman" w:cs="Times New Roman"/>
          <w:sz w:val="24"/>
          <w:szCs w:val="24"/>
        </w:rPr>
        <w:t xml:space="preserve">donde conviven </w:t>
      </w:r>
      <w:r w:rsidR="002E34B9" w:rsidRPr="00F32B66">
        <w:rPr>
          <w:rFonts w:ascii="Times New Roman" w:hAnsi="Times New Roman" w:cs="Times New Roman"/>
          <w:sz w:val="24"/>
          <w:szCs w:val="24"/>
        </w:rPr>
        <w:t xml:space="preserve">con sus familias de más de </w:t>
      </w:r>
      <w:r w:rsidR="003D4807" w:rsidRPr="00F32B66">
        <w:rPr>
          <w:rFonts w:ascii="Times New Roman" w:hAnsi="Times New Roman" w:cs="Times New Roman"/>
          <w:sz w:val="24"/>
          <w:szCs w:val="24"/>
        </w:rPr>
        <w:t>cinco</w:t>
      </w:r>
      <w:r w:rsidR="002E34B9" w:rsidRPr="00F32B66">
        <w:rPr>
          <w:rFonts w:ascii="Times New Roman" w:hAnsi="Times New Roman" w:cs="Times New Roman"/>
          <w:sz w:val="24"/>
          <w:szCs w:val="24"/>
        </w:rPr>
        <w:t xml:space="preserve"> miembros</w:t>
      </w:r>
      <w:r w:rsidR="00F421CE" w:rsidRPr="00F32B66">
        <w:rPr>
          <w:rFonts w:ascii="Times New Roman" w:hAnsi="Times New Roman" w:cs="Times New Roman"/>
          <w:sz w:val="24"/>
          <w:szCs w:val="24"/>
        </w:rPr>
        <w:t>. P</w:t>
      </w:r>
      <w:r w:rsidR="00E650D1" w:rsidRPr="00F32B66">
        <w:rPr>
          <w:rFonts w:ascii="Times New Roman" w:hAnsi="Times New Roman" w:cs="Times New Roman"/>
          <w:sz w:val="24"/>
          <w:szCs w:val="24"/>
        </w:rPr>
        <w:t xml:space="preserve">ara estudiar y conectarse </w:t>
      </w:r>
      <w:r w:rsidR="00420145" w:rsidRPr="00F32B66">
        <w:rPr>
          <w:rFonts w:ascii="Times New Roman" w:hAnsi="Times New Roman" w:cs="Times New Roman"/>
          <w:sz w:val="24"/>
          <w:szCs w:val="24"/>
        </w:rPr>
        <w:t>tienen</w:t>
      </w:r>
      <w:r w:rsidR="002E3B5E" w:rsidRPr="00F32B66">
        <w:rPr>
          <w:rFonts w:ascii="Times New Roman" w:hAnsi="Times New Roman" w:cs="Times New Roman"/>
          <w:sz w:val="24"/>
          <w:szCs w:val="24"/>
        </w:rPr>
        <w:t xml:space="preserve"> mala señal,</w:t>
      </w:r>
      <w:r w:rsidR="00420145" w:rsidRPr="00F32B66">
        <w:rPr>
          <w:rFonts w:ascii="Times New Roman" w:hAnsi="Times New Roman" w:cs="Times New Roman"/>
          <w:sz w:val="24"/>
          <w:szCs w:val="24"/>
        </w:rPr>
        <w:t xml:space="preserve"> </w:t>
      </w:r>
      <w:r w:rsidR="002E3B5E" w:rsidRPr="00F32B66">
        <w:rPr>
          <w:rFonts w:ascii="Times New Roman" w:hAnsi="Times New Roman" w:cs="Times New Roman"/>
          <w:sz w:val="24"/>
          <w:szCs w:val="24"/>
        </w:rPr>
        <w:t xml:space="preserve">o bien </w:t>
      </w:r>
      <w:r w:rsidR="003C6C2F" w:rsidRPr="00F32B66">
        <w:rPr>
          <w:rFonts w:ascii="Times New Roman" w:hAnsi="Times New Roman" w:cs="Times New Roman"/>
          <w:sz w:val="24"/>
          <w:szCs w:val="24"/>
        </w:rPr>
        <w:t xml:space="preserve">viven en contextos de violencia e inseguridad, o bien la fibra óptica y las líneas de electricidad </w:t>
      </w:r>
      <w:r w:rsidR="002E3B5E" w:rsidRPr="00F32B66">
        <w:rPr>
          <w:rFonts w:ascii="Times New Roman" w:hAnsi="Times New Roman" w:cs="Times New Roman"/>
          <w:sz w:val="24"/>
          <w:szCs w:val="24"/>
        </w:rPr>
        <w:t>fue</w:t>
      </w:r>
      <w:r w:rsidR="003C6C2F" w:rsidRPr="00F32B66">
        <w:rPr>
          <w:rFonts w:ascii="Times New Roman" w:hAnsi="Times New Roman" w:cs="Times New Roman"/>
          <w:sz w:val="24"/>
          <w:szCs w:val="24"/>
        </w:rPr>
        <w:t>ron</w:t>
      </w:r>
      <w:r w:rsidR="002E3B5E" w:rsidRPr="00F32B66">
        <w:rPr>
          <w:rFonts w:ascii="Times New Roman" w:hAnsi="Times New Roman" w:cs="Times New Roman"/>
          <w:sz w:val="24"/>
          <w:szCs w:val="24"/>
        </w:rPr>
        <w:t xml:space="preserve"> cortada</w:t>
      </w:r>
      <w:r w:rsidR="003C6C2F" w:rsidRPr="00F32B66">
        <w:rPr>
          <w:rFonts w:ascii="Times New Roman" w:hAnsi="Times New Roman" w:cs="Times New Roman"/>
          <w:sz w:val="24"/>
          <w:szCs w:val="24"/>
        </w:rPr>
        <w:t>s</w:t>
      </w:r>
      <w:r w:rsidR="002E3B5E" w:rsidRPr="00F32B66">
        <w:rPr>
          <w:rFonts w:ascii="Times New Roman" w:hAnsi="Times New Roman" w:cs="Times New Roman"/>
          <w:sz w:val="24"/>
          <w:szCs w:val="24"/>
        </w:rPr>
        <w:t xml:space="preserve"> literalmente por pobladores de otras comunidades que consideran que es dañina para su salud</w:t>
      </w:r>
      <w:r w:rsidR="00F0194A" w:rsidRPr="00F32B66">
        <w:rPr>
          <w:rFonts w:ascii="Times New Roman" w:hAnsi="Times New Roman" w:cs="Times New Roman"/>
          <w:sz w:val="24"/>
          <w:szCs w:val="24"/>
        </w:rPr>
        <w:t xml:space="preserve">, </w:t>
      </w:r>
      <w:r w:rsidR="00C776BD" w:rsidRPr="00F32B66">
        <w:rPr>
          <w:rFonts w:ascii="Times New Roman" w:hAnsi="Times New Roman" w:cs="Times New Roman"/>
          <w:sz w:val="24"/>
          <w:szCs w:val="24"/>
        </w:rPr>
        <w:t xml:space="preserve">y tienen esta impresión </w:t>
      </w:r>
      <w:r w:rsidR="00F0194A" w:rsidRPr="00F32B66">
        <w:rPr>
          <w:rFonts w:ascii="Times New Roman" w:hAnsi="Times New Roman" w:cs="Times New Roman"/>
          <w:sz w:val="24"/>
          <w:szCs w:val="24"/>
        </w:rPr>
        <w:t>porque nunca fueron debidamente informados y consultados</w:t>
      </w:r>
      <w:r w:rsidR="00CF1418" w:rsidRPr="00F32B66">
        <w:rPr>
          <w:rFonts w:ascii="Times New Roman" w:hAnsi="Times New Roman" w:cs="Times New Roman"/>
          <w:sz w:val="24"/>
          <w:szCs w:val="24"/>
        </w:rPr>
        <w:t>.</w:t>
      </w:r>
      <w:r w:rsidR="002E3B5E" w:rsidRPr="00F32B66">
        <w:rPr>
          <w:rFonts w:ascii="Times New Roman" w:hAnsi="Times New Roman" w:cs="Times New Roman"/>
          <w:sz w:val="24"/>
          <w:szCs w:val="24"/>
        </w:rPr>
        <w:t xml:space="preserve"> </w:t>
      </w:r>
      <w:r w:rsidR="00CF1418" w:rsidRPr="00F32B66">
        <w:rPr>
          <w:rFonts w:ascii="Times New Roman" w:hAnsi="Times New Roman" w:cs="Times New Roman"/>
          <w:sz w:val="24"/>
          <w:szCs w:val="24"/>
        </w:rPr>
        <w:t>En este contexto</w:t>
      </w:r>
      <w:r w:rsidR="004749AA">
        <w:rPr>
          <w:rFonts w:ascii="Times New Roman" w:hAnsi="Times New Roman" w:cs="Times New Roman"/>
          <w:sz w:val="24"/>
          <w:szCs w:val="24"/>
        </w:rPr>
        <w:t>,</w:t>
      </w:r>
      <w:r w:rsidR="00CF1418" w:rsidRPr="00F32B66">
        <w:rPr>
          <w:rFonts w:ascii="Times New Roman" w:hAnsi="Times New Roman" w:cs="Times New Roman"/>
          <w:sz w:val="24"/>
          <w:szCs w:val="24"/>
        </w:rPr>
        <w:t xml:space="preserve"> </w:t>
      </w:r>
      <w:r w:rsidR="002E3B5E" w:rsidRPr="00F32B66">
        <w:rPr>
          <w:rFonts w:ascii="Times New Roman" w:hAnsi="Times New Roman" w:cs="Times New Roman"/>
          <w:sz w:val="24"/>
          <w:szCs w:val="24"/>
        </w:rPr>
        <w:t>¿</w:t>
      </w:r>
      <w:r w:rsidR="00CF1418" w:rsidRPr="00F32B66">
        <w:rPr>
          <w:rFonts w:ascii="Times New Roman" w:hAnsi="Times New Roman" w:cs="Times New Roman"/>
          <w:sz w:val="24"/>
          <w:szCs w:val="24"/>
        </w:rPr>
        <w:t>cuál es el futuro de la educación en México</w:t>
      </w:r>
      <w:r w:rsidR="002E3B5E" w:rsidRPr="00F32B66">
        <w:rPr>
          <w:rFonts w:ascii="Times New Roman" w:hAnsi="Times New Roman" w:cs="Times New Roman"/>
          <w:sz w:val="24"/>
          <w:szCs w:val="24"/>
        </w:rPr>
        <w:t>?</w:t>
      </w:r>
      <w:r w:rsidR="00CF1418" w:rsidRPr="00F32B66">
        <w:rPr>
          <w:rFonts w:ascii="Times New Roman" w:hAnsi="Times New Roman" w:cs="Times New Roman"/>
          <w:sz w:val="24"/>
          <w:szCs w:val="24"/>
        </w:rPr>
        <w:t xml:space="preserve"> ¿Cuál es el presente y futuro de </w:t>
      </w:r>
      <w:r w:rsidR="003436DE" w:rsidRPr="00F32B66">
        <w:rPr>
          <w:rFonts w:ascii="Times New Roman" w:hAnsi="Times New Roman" w:cs="Times New Roman"/>
          <w:sz w:val="24"/>
          <w:szCs w:val="24"/>
        </w:rPr>
        <w:t>los niños, niñas, adolescentes y jóvenes</w:t>
      </w:r>
      <w:r w:rsidR="00CF1418" w:rsidRPr="00F32B66">
        <w:rPr>
          <w:rFonts w:ascii="Times New Roman" w:hAnsi="Times New Roman" w:cs="Times New Roman"/>
          <w:sz w:val="24"/>
          <w:szCs w:val="24"/>
        </w:rPr>
        <w:t>?</w:t>
      </w:r>
      <w:r w:rsidR="003436DE" w:rsidRPr="00F32B66">
        <w:rPr>
          <w:rFonts w:ascii="Times New Roman" w:hAnsi="Times New Roman" w:cs="Times New Roman"/>
          <w:sz w:val="24"/>
          <w:szCs w:val="24"/>
        </w:rPr>
        <w:t xml:space="preserve"> ¿</w:t>
      </w:r>
      <w:r w:rsidR="001C7129" w:rsidRPr="00F32B66">
        <w:rPr>
          <w:rFonts w:ascii="Times New Roman" w:hAnsi="Times New Roman" w:cs="Times New Roman"/>
          <w:sz w:val="24"/>
          <w:szCs w:val="24"/>
        </w:rPr>
        <w:t>Se puede</w:t>
      </w:r>
      <w:r w:rsidR="00F0194A" w:rsidRPr="00F32B66">
        <w:rPr>
          <w:rFonts w:ascii="Times New Roman" w:hAnsi="Times New Roman" w:cs="Times New Roman"/>
          <w:sz w:val="24"/>
          <w:szCs w:val="24"/>
        </w:rPr>
        <w:t xml:space="preserve"> hacer algo</w:t>
      </w:r>
      <w:r w:rsidR="003436DE" w:rsidRPr="00F32B66">
        <w:rPr>
          <w:rFonts w:ascii="Times New Roman" w:hAnsi="Times New Roman" w:cs="Times New Roman"/>
          <w:sz w:val="24"/>
          <w:szCs w:val="24"/>
        </w:rPr>
        <w:t>?</w:t>
      </w:r>
    </w:p>
    <w:p w14:paraId="4AEE1219" w14:textId="25E9E1F5" w:rsidR="007A7E9A" w:rsidRPr="005838B7" w:rsidRDefault="007A7E9A" w:rsidP="004F075D">
      <w:pPr>
        <w:spacing w:after="0" w:line="360" w:lineRule="auto"/>
        <w:jc w:val="center"/>
        <w:rPr>
          <w:rFonts w:ascii="Times New Roman" w:hAnsi="Times New Roman" w:cs="Times New Roman"/>
          <w:b/>
          <w:bCs/>
          <w:sz w:val="28"/>
          <w:szCs w:val="28"/>
        </w:rPr>
      </w:pPr>
      <w:r w:rsidRPr="005838B7">
        <w:rPr>
          <w:rFonts w:ascii="Times New Roman" w:hAnsi="Times New Roman" w:cs="Times New Roman"/>
          <w:b/>
          <w:bCs/>
          <w:sz w:val="28"/>
          <w:szCs w:val="28"/>
        </w:rPr>
        <w:lastRenderedPageBreak/>
        <w:t>Futuras líneas de investigación</w:t>
      </w:r>
    </w:p>
    <w:p w14:paraId="24B0FFD2" w14:textId="28A60698" w:rsidR="00FE04B5" w:rsidRDefault="003E796D" w:rsidP="00F32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 el</w:t>
      </w:r>
      <w:r w:rsidR="00473A56" w:rsidRPr="00F32B66">
        <w:rPr>
          <w:rFonts w:ascii="Times New Roman" w:hAnsi="Times New Roman" w:cs="Times New Roman"/>
          <w:sz w:val="24"/>
          <w:szCs w:val="24"/>
        </w:rPr>
        <w:t xml:space="preserve"> estudio de la</w:t>
      </w:r>
      <w:r w:rsidR="00EB41D8" w:rsidRPr="00F32B66">
        <w:rPr>
          <w:rFonts w:ascii="Times New Roman" w:hAnsi="Times New Roman" w:cs="Times New Roman"/>
          <w:sz w:val="24"/>
          <w:szCs w:val="24"/>
        </w:rPr>
        <w:t xml:space="preserve"> enseñanza del </w:t>
      </w:r>
      <w:r>
        <w:rPr>
          <w:rFonts w:ascii="Times New Roman" w:hAnsi="Times New Roman" w:cs="Times New Roman"/>
          <w:sz w:val="24"/>
          <w:szCs w:val="24"/>
        </w:rPr>
        <w:t>d</w:t>
      </w:r>
      <w:r w:rsidRPr="00F32B66">
        <w:rPr>
          <w:rFonts w:ascii="Times New Roman" w:hAnsi="Times New Roman" w:cs="Times New Roman"/>
          <w:sz w:val="24"/>
          <w:szCs w:val="24"/>
        </w:rPr>
        <w:t xml:space="preserve">erecho </w:t>
      </w:r>
      <w:r w:rsidR="00EB41D8" w:rsidRPr="00F32B66">
        <w:rPr>
          <w:rFonts w:ascii="Times New Roman" w:hAnsi="Times New Roman" w:cs="Times New Roman"/>
          <w:sz w:val="24"/>
          <w:szCs w:val="24"/>
        </w:rPr>
        <w:t>en el contexto indígena</w:t>
      </w:r>
      <w:r w:rsidR="00473A56" w:rsidRPr="00F32B66">
        <w:rPr>
          <w:rFonts w:ascii="Times New Roman" w:hAnsi="Times New Roman" w:cs="Times New Roman"/>
          <w:sz w:val="24"/>
          <w:szCs w:val="24"/>
        </w:rPr>
        <w:t xml:space="preserve"> se vuelve una línea de investigación pendiente de desarrollo</w:t>
      </w:r>
      <w:r w:rsidR="006C6ED5" w:rsidRPr="00F32B66">
        <w:rPr>
          <w:rFonts w:ascii="Times New Roman" w:hAnsi="Times New Roman" w:cs="Times New Roman"/>
          <w:sz w:val="24"/>
          <w:szCs w:val="24"/>
        </w:rPr>
        <w:t xml:space="preserve">, sobre todo en </w:t>
      </w:r>
      <w:r w:rsidR="00EB41D8" w:rsidRPr="00F32B66">
        <w:rPr>
          <w:rFonts w:ascii="Times New Roman" w:hAnsi="Times New Roman" w:cs="Times New Roman"/>
          <w:sz w:val="24"/>
          <w:szCs w:val="24"/>
        </w:rPr>
        <w:t>universidades</w:t>
      </w:r>
      <w:r w:rsidR="00FE04B5" w:rsidRPr="00F32B66">
        <w:rPr>
          <w:rFonts w:ascii="Times New Roman" w:hAnsi="Times New Roman" w:cs="Times New Roman"/>
          <w:sz w:val="24"/>
          <w:szCs w:val="24"/>
        </w:rPr>
        <w:t xml:space="preserve"> y</w:t>
      </w:r>
      <w:r w:rsidR="00EB41D8" w:rsidRPr="00F32B66">
        <w:rPr>
          <w:rFonts w:ascii="Times New Roman" w:hAnsi="Times New Roman" w:cs="Times New Roman"/>
          <w:sz w:val="24"/>
          <w:szCs w:val="24"/>
        </w:rPr>
        <w:t xml:space="preserve"> escuelas</w:t>
      </w:r>
      <w:r w:rsidR="006C6ED5" w:rsidRPr="00F32B66">
        <w:rPr>
          <w:rFonts w:ascii="Times New Roman" w:hAnsi="Times New Roman" w:cs="Times New Roman"/>
          <w:sz w:val="24"/>
          <w:szCs w:val="24"/>
        </w:rPr>
        <w:t xml:space="preserve"> que se ubican en regiones indígenas. Lo expuesto en este trabajo constata que debe </w:t>
      </w:r>
      <w:r w:rsidR="00CB25F1" w:rsidRPr="00F32B66">
        <w:rPr>
          <w:rFonts w:ascii="Times New Roman" w:hAnsi="Times New Roman" w:cs="Times New Roman"/>
          <w:sz w:val="24"/>
          <w:szCs w:val="24"/>
        </w:rPr>
        <w:t xml:space="preserve">plantearse </w:t>
      </w:r>
      <w:r w:rsidR="00EB41D8" w:rsidRPr="00F32B66">
        <w:rPr>
          <w:rFonts w:ascii="Times New Roman" w:hAnsi="Times New Roman" w:cs="Times New Roman"/>
          <w:sz w:val="24"/>
          <w:szCs w:val="24"/>
        </w:rPr>
        <w:t xml:space="preserve">la </w:t>
      </w:r>
      <w:r w:rsidR="00112C1B" w:rsidRPr="00F32B66">
        <w:rPr>
          <w:rFonts w:ascii="Times New Roman" w:hAnsi="Times New Roman" w:cs="Times New Roman"/>
          <w:sz w:val="24"/>
          <w:szCs w:val="24"/>
        </w:rPr>
        <w:t>re</w:t>
      </w:r>
      <w:r w:rsidR="00EB41D8" w:rsidRPr="00F32B66">
        <w:rPr>
          <w:rFonts w:ascii="Times New Roman" w:hAnsi="Times New Roman" w:cs="Times New Roman"/>
          <w:sz w:val="24"/>
          <w:szCs w:val="24"/>
        </w:rPr>
        <w:t xml:space="preserve">visión de los programas educativos, porque muchas veces se da por entendido </w:t>
      </w:r>
      <w:r w:rsidR="00AD0E06" w:rsidRPr="00F32B66">
        <w:rPr>
          <w:rFonts w:ascii="Times New Roman" w:hAnsi="Times New Roman" w:cs="Times New Roman"/>
          <w:sz w:val="24"/>
          <w:szCs w:val="24"/>
        </w:rPr>
        <w:t xml:space="preserve">que al llevar el nombre de </w:t>
      </w:r>
      <w:r w:rsidR="00AD0E06" w:rsidRPr="005838B7">
        <w:rPr>
          <w:rFonts w:ascii="Times New Roman" w:hAnsi="Times New Roman" w:cs="Times New Roman"/>
          <w:i/>
          <w:iCs/>
          <w:sz w:val="24"/>
          <w:szCs w:val="24"/>
        </w:rPr>
        <w:t>indígena</w:t>
      </w:r>
      <w:r w:rsidR="00AD0E06" w:rsidRPr="00F32B66">
        <w:rPr>
          <w:rFonts w:ascii="Times New Roman" w:hAnsi="Times New Roman" w:cs="Times New Roman"/>
          <w:sz w:val="24"/>
          <w:szCs w:val="24"/>
        </w:rPr>
        <w:t xml:space="preserve"> o de </w:t>
      </w:r>
      <w:r w:rsidR="00AD0E06" w:rsidRPr="005838B7">
        <w:rPr>
          <w:rFonts w:ascii="Times New Roman" w:hAnsi="Times New Roman" w:cs="Times New Roman"/>
          <w:i/>
          <w:iCs/>
          <w:sz w:val="24"/>
          <w:szCs w:val="24"/>
        </w:rPr>
        <w:t>intercultural</w:t>
      </w:r>
      <w:r w:rsidR="00AD0E06" w:rsidRPr="00F32B66">
        <w:rPr>
          <w:rFonts w:ascii="Times New Roman" w:hAnsi="Times New Roman" w:cs="Times New Roman"/>
          <w:sz w:val="24"/>
          <w:szCs w:val="24"/>
        </w:rPr>
        <w:t xml:space="preserve"> es realmente un programa que fomenta el uso de las lenguas y el estudio del pensamiento de cada cultura. Sin embargo</w:t>
      </w:r>
      <w:r w:rsidR="00D504CE" w:rsidRPr="00F32B66">
        <w:rPr>
          <w:rFonts w:ascii="Times New Roman" w:hAnsi="Times New Roman" w:cs="Times New Roman"/>
          <w:sz w:val="24"/>
          <w:szCs w:val="24"/>
        </w:rPr>
        <w:t>,</w:t>
      </w:r>
      <w:r w:rsidR="00AD0E06" w:rsidRPr="00F32B66">
        <w:rPr>
          <w:rFonts w:ascii="Times New Roman" w:hAnsi="Times New Roman" w:cs="Times New Roman"/>
          <w:sz w:val="24"/>
          <w:szCs w:val="24"/>
        </w:rPr>
        <w:t xml:space="preserve"> estamos lejos de esto </w:t>
      </w:r>
      <w:r w:rsidR="000D5788">
        <w:rPr>
          <w:rFonts w:ascii="Times New Roman" w:hAnsi="Times New Roman" w:cs="Times New Roman"/>
          <w:sz w:val="24"/>
          <w:szCs w:val="24"/>
        </w:rPr>
        <w:t>debido</w:t>
      </w:r>
      <w:r w:rsidR="000D5788" w:rsidRPr="00F32B66">
        <w:rPr>
          <w:rFonts w:ascii="Times New Roman" w:hAnsi="Times New Roman" w:cs="Times New Roman"/>
          <w:sz w:val="24"/>
          <w:szCs w:val="24"/>
        </w:rPr>
        <w:t xml:space="preserve"> </w:t>
      </w:r>
      <w:r w:rsidR="000D5788">
        <w:rPr>
          <w:rFonts w:ascii="Times New Roman" w:hAnsi="Times New Roman" w:cs="Times New Roman"/>
          <w:sz w:val="24"/>
          <w:szCs w:val="24"/>
        </w:rPr>
        <w:t xml:space="preserve">a que </w:t>
      </w:r>
      <w:r w:rsidR="006F7236" w:rsidRPr="00F32B66">
        <w:rPr>
          <w:rFonts w:ascii="Times New Roman" w:hAnsi="Times New Roman" w:cs="Times New Roman"/>
          <w:sz w:val="24"/>
          <w:szCs w:val="24"/>
        </w:rPr>
        <w:t xml:space="preserve">la formación </w:t>
      </w:r>
      <w:r w:rsidR="000D5788">
        <w:rPr>
          <w:rFonts w:ascii="Times New Roman" w:hAnsi="Times New Roman" w:cs="Times New Roman"/>
          <w:sz w:val="24"/>
          <w:szCs w:val="24"/>
        </w:rPr>
        <w:t xml:space="preserve">se lleva a cabo </w:t>
      </w:r>
      <w:r w:rsidR="006F7236" w:rsidRPr="00F32B66">
        <w:rPr>
          <w:rFonts w:ascii="Times New Roman" w:hAnsi="Times New Roman" w:cs="Times New Roman"/>
          <w:sz w:val="24"/>
          <w:szCs w:val="24"/>
        </w:rPr>
        <w:t>en una sola lengua y desde un solo</w:t>
      </w:r>
      <w:r w:rsidR="00883DBC" w:rsidRPr="00F32B66">
        <w:rPr>
          <w:rFonts w:ascii="Times New Roman" w:hAnsi="Times New Roman" w:cs="Times New Roman"/>
          <w:sz w:val="24"/>
          <w:szCs w:val="24"/>
        </w:rPr>
        <w:t xml:space="preserve"> parámetro cultural</w:t>
      </w:r>
      <w:r w:rsidR="00D504CE" w:rsidRPr="00F32B66">
        <w:rPr>
          <w:rFonts w:ascii="Times New Roman" w:hAnsi="Times New Roman" w:cs="Times New Roman"/>
          <w:sz w:val="24"/>
          <w:szCs w:val="24"/>
        </w:rPr>
        <w:t xml:space="preserve">. Por ello, </w:t>
      </w:r>
      <w:r w:rsidRPr="00F32B66">
        <w:rPr>
          <w:rFonts w:ascii="Times New Roman" w:hAnsi="Times New Roman" w:cs="Times New Roman"/>
          <w:sz w:val="24"/>
          <w:szCs w:val="24"/>
        </w:rPr>
        <w:t xml:space="preserve">porque en la enseñanza del </w:t>
      </w:r>
      <w:r>
        <w:rPr>
          <w:rFonts w:ascii="Times New Roman" w:hAnsi="Times New Roman" w:cs="Times New Roman"/>
          <w:sz w:val="24"/>
          <w:szCs w:val="24"/>
        </w:rPr>
        <w:t>d</w:t>
      </w:r>
      <w:r w:rsidRPr="00F32B66">
        <w:rPr>
          <w:rFonts w:ascii="Times New Roman" w:hAnsi="Times New Roman" w:cs="Times New Roman"/>
          <w:sz w:val="24"/>
          <w:szCs w:val="24"/>
        </w:rPr>
        <w:t>erecho se impone una visión</w:t>
      </w:r>
      <w:r>
        <w:rPr>
          <w:rFonts w:ascii="Times New Roman" w:hAnsi="Times New Roman" w:cs="Times New Roman"/>
          <w:sz w:val="24"/>
          <w:szCs w:val="24"/>
        </w:rPr>
        <w:t>,</w:t>
      </w:r>
      <w:r w:rsidRPr="00F32B66">
        <w:rPr>
          <w:rFonts w:ascii="Times New Roman" w:hAnsi="Times New Roman" w:cs="Times New Roman"/>
          <w:sz w:val="24"/>
          <w:szCs w:val="24"/>
        </w:rPr>
        <w:t xml:space="preserve"> </w:t>
      </w:r>
      <w:r w:rsidR="009B0648" w:rsidRPr="00F32B66">
        <w:rPr>
          <w:rFonts w:ascii="Times New Roman" w:hAnsi="Times New Roman" w:cs="Times New Roman"/>
          <w:sz w:val="24"/>
          <w:szCs w:val="24"/>
        </w:rPr>
        <w:t>se puede</w:t>
      </w:r>
      <w:r w:rsidR="00D504CE" w:rsidRPr="00F32B66">
        <w:rPr>
          <w:rFonts w:ascii="Times New Roman" w:hAnsi="Times New Roman" w:cs="Times New Roman"/>
          <w:sz w:val="24"/>
          <w:szCs w:val="24"/>
        </w:rPr>
        <w:t xml:space="preserve"> afirmar que el estudio del </w:t>
      </w:r>
      <w:r>
        <w:rPr>
          <w:rFonts w:ascii="Times New Roman" w:hAnsi="Times New Roman" w:cs="Times New Roman"/>
          <w:sz w:val="24"/>
          <w:szCs w:val="24"/>
        </w:rPr>
        <w:t>d</w:t>
      </w:r>
      <w:r w:rsidRPr="00F32B66">
        <w:rPr>
          <w:rFonts w:ascii="Times New Roman" w:hAnsi="Times New Roman" w:cs="Times New Roman"/>
          <w:sz w:val="24"/>
          <w:szCs w:val="24"/>
        </w:rPr>
        <w:t xml:space="preserve">erecho </w:t>
      </w:r>
      <w:r w:rsidR="00D504CE" w:rsidRPr="00F32B66">
        <w:rPr>
          <w:rFonts w:ascii="Times New Roman" w:hAnsi="Times New Roman" w:cs="Times New Roman"/>
          <w:sz w:val="24"/>
          <w:szCs w:val="24"/>
        </w:rPr>
        <w:t>pluricultural y multicultural es inexistente</w:t>
      </w:r>
      <w:r w:rsidR="00883DBC" w:rsidRPr="00F32B66">
        <w:rPr>
          <w:rFonts w:ascii="Times New Roman" w:hAnsi="Times New Roman" w:cs="Times New Roman"/>
          <w:sz w:val="24"/>
          <w:szCs w:val="24"/>
        </w:rPr>
        <w:t>.</w:t>
      </w:r>
    </w:p>
    <w:p w14:paraId="34766291" w14:textId="77777777" w:rsidR="00F32B66" w:rsidRPr="00F32B66" w:rsidRDefault="00F32B66" w:rsidP="00F32B66">
      <w:pPr>
        <w:spacing w:after="0" w:line="360" w:lineRule="auto"/>
        <w:ind w:firstLine="708"/>
        <w:jc w:val="both"/>
        <w:rPr>
          <w:rFonts w:ascii="Times New Roman" w:hAnsi="Times New Roman" w:cs="Times New Roman"/>
          <w:sz w:val="24"/>
          <w:szCs w:val="24"/>
        </w:rPr>
      </w:pPr>
    </w:p>
    <w:p w14:paraId="6CC55290" w14:textId="70FDF491" w:rsidR="00EA3DB3" w:rsidRPr="004F075D" w:rsidRDefault="00357793" w:rsidP="00F32B66">
      <w:pPr>
        <w:spacing w:after="0" w:line="360" w:lineRule="auto"/>
        <w:rPr>
          <w:rFonts w:cstheme="minorHAnsi"/>
          <w:b/>
          <w:bCs/>
          <w:sz w:val="28"/>
          <w:szCs w:val="28"/>
        </w:rPr>
      </w:pPr>
      <w:r w:rsidRPr="004F075D">
        <w:rPr>
          <w:rFonts w:cstheme="minorHAnsi"/>
          <w:b/>
          <w:bCs/>
          <w:sz w:val="28"/>
          <w:szCs w:val="28"/>
        </w:rPr>
        <w:t>Referencias</w:t>
      </w:r>
    </w:p>
    <w:p w14:paraId="51307692" w14:textId="30ADDD90" w:rsidR="001E55E0" w:rsidRPr="00F32B66" w:rsidRDefault="001E55E0" w:rsidP="00F32B66">
      <w:pPr>
        <w:spacing w:after="0" w:line="360" w:lineRule="auto"/>
        <w:ind w:left="709" w:hanging="709"/>
        <w:jc w:val="both"/>
        <w:rPr>
          <w:rFonts w:ascii="Times New Roman" w:hAnsi="Times New Roman" w:cs="Times New Roman"/>
          <w:sz w:val="24"/>
          <w:szCs w:val="24"/>
          <w:lang w:val="es-MX"/>
        </w:rPr>
      </w:pPr>
      <w:r w:rsidRPr="00F32B66">
        <w:rPr>
          <w:rFonts w:ascii="Times New Roman" w:hAnsi="Times New Roman" w:cs="Times New Roman"/>
          <w:sz w:val="24"/>
          <w:szCs w:val="24"/>
        </w:rPr>
        <w:t>Aguilar, C</w:t>
      </w:r>
      <w:r w:rsidR="000926A4">
        <w:rPr>
          <w:rFonts w:ascii="Times New Roman" w:hAnsi="Times New Roman" w:cs="Times New Roman"/>
          <w:sz w:val="24"/>
          <w:szCs w:val="24"/>
        </w:rPr>
        <w:t>. y</w:t>
      </w:r>
      <w:r w:rsidR="000926A4">
        <w:t xml:space="preserve"> </w:t>
      </w:r>
      <w:r w:rsidRPr="00F32B66">
        <w:rPr>
          <w:rFonts w:ascii="Times New Roman" w:hAnsi="Times New Roman" w:cs="Times New Roman"/>
          <w:sz w:val="24"/>
          <w:szCs w:val="24"/>
        </w:rPr>
        <w:t>El</w:t>
      </w:r>
      <w:r w:rsidR="00B07520" w:rsidRPr="00F32B66">
        <w:rPr>
          <w:rFonts w:ascii="Times New Roman" w:hAnsi="Times New Roman" w:cs="Times New Roman"/>
          <w:sz w:val="24"/>
          <w:szCs w:val="24"/>
        </w:rPr>
        <w:t xml:space="preserve"> F</w:t>
      </w:r>
      <w:r w:rsidRPr="00F32B66">
        <w:rPr>
          <w:rFonts w:ascii="Times New Roman" w:hAnsi="Times New Roman" w:cs="Times New Roman"/>
          <w:sz w:val="24"/>
          <w:szCs w:val="24"/>
        </w:rPr>
        <w:t>akih</w:t>
      </w:r>
      <w:r w:rsidR="007B2F07" w:rsidRPr="00F32B66">
        <w:rPr>
          <w:rFonts w:ascii="Times New Roman" w:hAnsi="Times New Roman" w:cs="Times New Roman"/>
          <w:sz w:val="24"/>
          <w:szCs w:val="24"/>
        </w:rPr>
        <w:t>,</w:t>
      </w:r>
      <w:r w:rsidRPr="00F32B66">
        <w:rPr>
          <w:rFonts w:ascii="Times New Roman" w:hAnsi="Times New Roman" w:cs="Times New Roman"/>
          <w:sz w:val="24"/>
          <w:szCs w:val="24"/>
        </w:rPr>
        <w:t xml:space="preserve"> </w:t>
      </w:r>
      <w:r w:rsidR="00524834">
        <w:rPr>
          <w:rFonts w:ascii="Times New Roman" w:hAnsi="Times New Roman" w:cs="Times New Roman"/>
          <w:sz w:val="24"/>
          <w:szCs w:val="24"/>
        </w:rPr>
        <w:t>F</w:t>
      </w:r>
      <w:r w:rsidR="007B2F07" w:rsidRPr="00F32B66">
        <w:rPr>
          <w:rFonts w:ascii="Times New Roman" w:hAnsi="Times New Roman" w:cs="Times New Roman"/>
          <w:sz w:val="24"/>
          <w:szCs w:val="24"/>
        </w:rPr>
        <w:t xml:space="preserve">. (2021). </w:t>
      </w:r>
      <w:r w:rsidR="004C589C" w:rsidRPr="00F32B66">
        <w:rPr>
          <w:rFonts w:ascii="Times New Roman" w:hAnsi="Times New Roman" w:cs="Times New Roman"/>
          <w:sz w:val="24"/>
          <w:szCs w:val="24"/>
        </w:rPr>
        <w:t xml:space="preserve">Del pluralismo jurídico en </w:t>
      </w:r>
      <w:r w:rsidR="00350CB4" w:rsidRPr="00F32B66">
        <w:rPr>
          <w:rFonts w:ascii="Times New Roman" w:hAnsi="Times New Roman" w:cs="Times New Roman"/>
          <w:sz w:val="24"/>
          <w:szCs w:val="24"/>
        </w:rPr>
        <w:t>V</w:t>
      </w:r>
      <w:r w:rsidR="004C589C" w:rsidRPr="00F32B66">
        <w:rPr>
          <w:rFonts w:ascii="Times New Roman" w:hAnsi="Times New Roman" w:cs="Times New Roman"/>
          <w:sz w:val="24"/>
          <w:szCs w:val="24"/>
        </w:rPr>
        <w:t>enezuela y el desafío del reconocimiento de los derechos de los pueblos indígenas</w:t>
      </w:r>
      <w:r w:rsidR="00982556" w:rsidRPr="00F32B66">
        <w:rPr>
          <w:rFonts w:ascii="Times New Roman" w:hAnsi="Times New Roman" w:cs="Times New Roman"/>
          <w:sz w:val="24"/>
          <w:szCs w:val="24"/>
        </w:rPr>
        <w:t xml:space="preserve">. </w:t>
      </w:r>
      <w:r w:rsidR="00623E09" w:rsidRPr="00F32B66">
        <w:rPr>
          <w:rFonts w:ascii="Times New Roman" w:hAnsi="Times New Roman" w:cs="Times New Roman"/>
          <w:i/>
          <w:iCs/>
          <w:sz w:val="24"/>
          <w:szCs w:val="24"/>
        </w:rPr>
        <w:t>Abya</w:t>
      </w:r>
      <w:r w:rsidR="005F61D4" w:rsidRPr="00F32B66">
        <w:rPr>
          <w:rFonts w:ascii="Times New Roman" w:hAnsi="Times New Roman" w:cs="Times New Roman"/>
          <w:i/>
          <w:iCs/>
          <w:sz w:val="24"/>
          <w:szCs w:val="24"/>
        </w:rPr>
        <w:t>-</w:t>
      </w:r>
      <w:r w:rsidR="00623E09" w:rsidRPr="00F32B66">
        <w:rPr>
          <w:rFonts w:ascii="Times New Roman" w:hAnsi="Times New Roman" w:cs="Times New Roman"/>
          <w:i/>
          <w:iCs/>
          <w:sz w:val="24"/>
          <w:szCs w:val="24"/>
        </w:rPr>
        <w:t>Yala</w:t>
      </w:r>
      <w:r w:rsidR="005F61D4" w:rsidRPr="00F32B66">
        <w:rPr>
          <w:rFonts w:ascii="Times New Roman" w:hAnsi="Times New Roman" w:cs="Times New Roman"/>
          <w:sz w:val="24"/>
          <w:szCs w:val="24"/>
        </w:rPr>
        <w:t xml:space="preserve">: </w:t>
      </w:r>
      <w:r w:rsidR="00BD6C63" w:rsidRPr="005838B7">
        <w:rPr>
          <w:rFonts w:ascii="Times New Roman" w:hAnsi="Times New Roman" w:cs="Times New Roman"/>
          <w:i/>
          <w:iCs/>
          <w:sz w:val="24"/>
          <w:szCs w:val="24"/>
        </w:rPr>
        <w:t xml:space="preserve">Revista </w:t>
      </w:r>
      <w:r w:rsidR="005F61D4" w:rsidRPr="005838B7">
        <w:rPr>
          <w:rFonts w:ascii="Times New Roman" w:hAnsi="Times New Roman" w:cs="Times New Roman"/>
          <w:i/>
          <w:iCs/>
          <w:sz w:val="24"/>
          <w:szCs w:val="24"/>
        </w:rPr>
        <w:t xml:space="preserve">sobre </w:t>
      </w:r>
      <w:r w:rsidR="00BD6C63" w:rsidRPr="005838B7">
        <w:rPr>
          <w:rFonts w:ascii="Times New Roman" w:hAnsi="Times New Roman" w:cs="Times New Roman"/>
          <w:i/>
          <w:iCs/>
          <w:sz w:val="24"/>
          <w:szCs w:val="24"/>
        </w:rPr>
        <w:t xml:space="preserve">Acesso </w:t>
      </w:r>
      <w:r w:rsidR="00F73454" w:rsidRPr="005838B7">
        <w:rPr>
          <w:rFonts w:ascii="Times New Roman" w:hAnsi="Times New Roman" w:cs="Times New Roman"/>
          <w:i/>
          <w:iCs/>
          <w:sz w:val="24"/>
          <w:szCs w:val="24"/>
        </w:rPr>
        <w:t>à</w:t>
      </w:r>
      <w:r w:rsidR="005F61D4" w:rsidRPr="005838B7">
        <w:rPr>
          <w:rFonts w:ascii="Times New Roman" w:hAnsi="Times New Roman" w:cs="Times New Roman"/>
          <w:i/>
          <w:iCs/>
          <w:sz w:val="24"/>
          <w:szCs w:val="24"/>
        </w:rPr>
        <w:t xml:space="preserve"> </w:t>
      </w:r>
      <w:r w:rsidR="00BD6C63" w:rsidRPr="005838B7">
        <w:rPr>
          <w:rFonts w:ascii="Times New Roman" w:hAnsi="Times New Roman" w:cs="Times New Roman"/>
          <w:i/>
          <w:iCs/>
          <w:sz w:val="24"/>
          <w:szCs w:val="24"/>
        </w:rPr>
        <w:t xml:space="preserve">Justiça </w:t>
      </w:r>
      <w:r w:rsidR="00F73454" w:rsidRPr="005838B7">
        <w:rPr>
          <w:rFonts w:ascii="Times New Roman" w:hAnsi="Times New Roman" w:cs="Times New Roman"/>
          <w:i/>
          <w:iCs/>
          <w:sz w:val="24"/>
          <w:szCs w:val="24"/>
        </w:rPr>
        <w:t xml:space="preserve">e </w:t>
      </w:r>
      <w:r w:rsidR="00BD6C63" w:rsidRPr="005838B7">
        <w:rPr>
          <w:rFonts w:ascii="Times New Roman" w:hAnsi="Times New Roman" w:cs="Times New Roman"/>
          <w:i/>
          <w:iCs/>
          <w:sz w:val="24"/>
          <w:szCs w:val="24"/>
        </w:rPr>
        <w:t xml:space="preserve">Direitos </w:t>
      </w:r>
      <w:r w:rsidR="005F61D4" w:rsidRPr="005838B7">
        <w:rPr>
          <w:rFonts w:ascii="Times New Roman" w:hAnsi="Times New Roman" w:cs="Times New Roman"/>
          <w:i/>
          <w:iCs/>
          <w:sz w:val="24"/>
          <w:szCs w:val="24"/>
        </w:rPr>
        <w:t>nas Américas</w:t>
      </w:r>
      <w:r w:rsidR="00982556" w:rsidRPr="00F32B66">
        <w:rPr>
          <w:rFonts w:ascii="Times New Roman" w:hAnsi="Times New Roman" w:cs="Times New Roman"/>
          <w:sz w:val="24"/>
          <w:szCs w:val="24"/>
        </w:rPr>
        <w:t xml:space="preserve">, </w:t>
      </w:r>
      <w:r w:rsidR="00D1136C" w:rsidRPr="005838B7">
        <w:rPr>
          <w:rFonts w:ascii="Times New Roman" w:hAnsi="Times New Roman" w:cs="Times New Roman"/>
          <w:i/>
          <w:iCs/>
          <w:sz w:val="24"/>
          <w:szCs w:val="24"/>
        </w:rPr>
        <w:t>5</w:t>
      </w:r>
      <w:r w:rsidR="000926A4">
        <w:rPr>
          <w:rFonts w:ascii="Times New Roman" w:hAnsi="Times New Roman" w:cs="Times New Roman"/>
          <w:sz w:val="24"/>
          <w:szCs w:val="24"/>
        </w:rPr>
        <w:t>(</w:t>
      </w:r>
      <w:r w:rsidR="00D1136C" w:rsidRPr="00F32B66">
        <w:rPr>
          <w:rFonts w:ascii="Times New Roman" w:hAnsi="Times New Roman" w:cs="Times New Roman"/>
          <w:sz w:val="24"/>
          <w:szCs w:val="24"/>
        </w:rPr>
        <w:t>1</w:t>
      </w:r>
      <w:r w:rsidR="000926A4">
        <w:rPr>
          <w:rFonts w:ascii="Times New Roman" w:hAnsi="Times New Roman" w:cs="Times New Roman"/>
          <w:sz w:val="24"/>
          <w:szCs w:val="24"/>
        </w:rPr>
        <w:t>),</w:t>
      </w:r>
      <w:r w:rsidR="00982556" w:rsidRPr="00F32B66">
        <w:rPr>
          <w:rFonts w:ascii="Times New Roman" w:hAnsi="Times New Roman" w:cs="Times New Roman"/>
          <w:sz w:val="24"/>
          <w:szCs w:val="24"/>
        </w:rPr>
        <w:t xml:space="preserve"> </w:t>
      </w:r>
      <w:r w:rsidR="00A8297C" w:rsidRPr="00F32B66">
        <w:rPr>
          <w:rFonts w:ascii="Times New Roman" w:hAnsi="Times New Roman" w:cs="Times New Roman"/>
          <w:sz w:val="24"/>
          <w:szCs w:val="24"/>
        </w:rPr>
        <w:t>143</w:t>
      </w:r>
      <w:r w:rsidR="00982556" w:rsidRPr="00F32B66">
        <w:rPr>
          <w:rFonts w:ascii="Times New Roman" w:hAnsi="Times New Roman" w:cs="Times New Roman"/>
          <w:sz w:val="24"/>
          <w:szCs w:val="24"/>
        </w:rPr>
        <w:t>-</w:t>
      </w:r>
      <w:r w:rsidR="00A8297C" w:rsidRPr="00F32B66">
        <w:rPr>
          <w:rFonts w:ascii="Times New Roman" w:hAnsi="Times New Roman" w:cs="Times New Roman"/>
          <w:sz w:val="24"/>
          <w:szCs w:val="24"/>
        </w:rPr>
        <w:t>174</w:t>
      </w:r>
      <w:r w:rsidR="00982556" w:rsidRPr="00F32B66">
        <w:rPr>
          <w:rFonts w:ascii="Times New Roman" w:hAnsi="Times New Roman" w:cs="Times New Roman"/>
          <w:sz w:val="24"/>
          <w:szCs w:val="24"/>
        </w:rPr>
        <w:t>.</w:t>
      </w:r>
    </w:p>
    <w:p w14:paraId="0E8ABC82" w14:textId="2FA0EDAE"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 xml:space="preserve">Barriga, R. (2008) Miradas a la interculturalidad. El caso de una escuela urbana con niños indígenas. </w:t>
      </w:r>
      <w:r w:rsidRPr="005838B7">
        <w:rPr>
          <w:rFonts w:ascii="Times New Roman" w:hAnsi="Times New Roman" w:cs="Times New Roman"/>
          <w:i/>
          <w:iCs/>
          <w:sz w:val="24"/>
          <w:szCs w:val="24"/>
        </w:rPr>
        <w:t>Revista Mexicana de Investigación Educativa</w:t>
      </w:r>
      <w:r w:rsidRPr="00F32B66">
        <w:rPr>
          <w:rFonts w:ascii="Times New Roman" w:hAnsi="Times New Roman" w:cs="Times New Roman"/>
          <w:sz w:val="24"/>
          <w:szCs w:val="24"/>
        </w:rPr>
        <w:t xml:space="preserve">, </w:t>
      </w:r>
      <w:r w:rsidRPr="005838B7">
        <w:rPr>
          <w:rFonts w:ascii="Times New Roman" w:hAnsi="Times New Roman" w:cs="Times New Roman"/>
          <w:i/>
          <w:iCs/>
          <w:sz w:val="24"/>
          <w:szCs w:val="24"/>
        </w:rPr>
        <w:t>13</w:t>
      </w:r>
      <w:r w:rsidR="0027526A">
        <w:rPr>
          <w:rFonts w:ascii="Times New Roman" w:hAnsi="Times New Roman" w:cs="Times New Roman"/>
          <w:sz w:val="24"/>
          <w:szCs w:val="24"/>
        </w:rPr>
        <w:t>(</w:t>
      </w:r>
      <w:r w:rsidRPr="00F32B66">
        <w:rPr>
          <w:rFonts w:ascii="Times New Roman" w:hAnsi="Times New Roman" w:cs="Times New Roman"/>
          <w:sz w:val="24"/>
          <w:szCs w:val="24"/>
        </w:rPr>
        <w:t>39</w:t>
      </w:r>
      <w:r w:rsidR="0027526A">
        <w:rPr>
          <w:rFonts w:ascii="Times New Roman" w:hAnsi="Times New Roman" w:cs="Times New Roman"/>
          <w:sz w:val="24"/>
          <w:szCs w:val="24"/>
        </w:rPr>
        <w:t>),</w:t>
      </w:r>
      <w:r w:rsidRPr="00F32B66">
        <w:rPr>
          <w:rFonts w:ascii="Times New Roman" w:hAnsi="Times New Roman" w:cs="Times New Roman"/>
          <w:sz w:val="24"/>
          <w:szCs w:val="24"/>
        </w:rPr>
        <w:t xml:space="preserve"> 1229-1254.</w:t>
      </w:r>
    </w:p>
    <w:p w14:paraId="7B6E6F03" w14:textId="050E79F6"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 xml:space="preserve">Barriga, R. (2018). </w:t>
      </w:r>
      <w:r w:rsidRPr="00F32B66">
        <w:rPr>
          <w:rFonts w:ascii="Times New Roman" w:hAnsi="Times New Roman" w:cs="Times New Roman"/>
          <w:i/>
          <w:iCs/>
          <w:sz w:val="24"/>
          <w:szCs w:val="24"/>
        </w:rPr>
        <w:t>De Babel a Pentecostés. Políticas lingüísticas y lenguas indígenas, entre historias, paradojas y testimonios</w:t>
      </w:r>
      <w:r w:rsidRPr="00F32B66">
        <w:rPr>
          <w:rFonts w:ascii="Times New Roman" w:hAnsi="Times New Roman" w:cs="Times New Roman"/>
          <w:sz w:val="24"/>
          <w:szCs w:val="24"/>
        </w:rPr>
        <w:t xml:space="preserve"> </w:t>
      </w:r>
      <w:r w:rsidR="00AF012E">
        <w:rPr>
          <w:rFonts w:ascii="Times New Roman" w:hAnsi="Times New Roman" w:cs="Times New Roman"/>
          <w:sz w:val="24"/>
          <w:szCs w:val="24"/>
        </w:rPr>
        <w:t>(1.</w:t>
      </w:r>
      <w:r w:rsidR="00AF012E" w:rsidRPr="005838B7">
        <w:rPr>
          <w:rFonts w:ascii="Times New Roman" w:hAnsi="Times New Roman" w:cs="Times New Roman"/>
          <w:sz w:val="24"/>
          <w:szCs w:val="24"/>
          <w:vertAlign w:val="superscript"/>
        </w:rPr>
        <w:t>a</w:t>
      </w:r>
      <w:r w:rsidR="00AF012E">
        <w:rPr>
          <w:rFonts w:ascii="Times New Roman" w:hAnsi="Times New Roman" w:cs="Times New Roman"/>
          <w:sz w:val="24"/>
          <w:szCs w:val="24"/>
        </w:rPr>
        <w:t xml:space="preserve"> ed.)</w:t>
      </w:r>
      <w:r w:rsidRPr="00F32B66">
        <w:rPr>
          <w:rFonts w:ascii="Times New Roman" w:hAnsi="Times New Roman" w:cs="Times New Roman"/>
          <w:sz w:val="24"/>
          <w:szCs w:val="24"/>
        </w:rPr>
        <w:t xml:space="preserve">. </w:t>
      </w:r>
      <w:r w:rsidR="00A304CD">
        <w:rPr>
          <w:rFonts w:ascii="Times New Roman" w:hAnsi="Times New Roman" w:cs="Times New Roman"/>
          <w:sz w:val="24"/>
          <w:szCs w:val="24"/>
        </w:rPr>
        <w:t xml:space="preserve">Ciudad de México, México: </w:t>
      </w:r>
      <w:r w:rsidRPr="00F32B66">
        <w:rPr>
          <w:rFonts w:ascii="Times New Roman" w:hAnsi="Times New Roman" w:cs="Times New Roman"/>
          <w:sz w:val="24"/>
          <w:szCs w:val="24"/>
        </w:rPr>
        <w:t>Secretaría de Educación Pública</w:t>
      </w:r>
      <w:r w:rsidR="00A304CD">
        <w:rPr>
          <w:rFonts w:ascii="Times New Roman" w:hAnsi="Times New Roman" w:cs="Times New Roman"/>
          <w:sz w:val="24"/>
          <w:szCs w:val="24"/>
        </w:rPr>
        <w:t>,</w:t>
      </w:r>
      <w:r w:rsidR="00A304CD" w:rsidRPr="00F32B66">
        <w:rPr>
          <w:rFonts w:ascii="Times New Roman" w:hAnsi="Times New Roman" w:cs="Times New Roman"/>
          <w:sz w:val="24"/>
          <w:szCs w:val="24"/>
        </w:rPr>
        <w:t xml:space="preserve"> </w:t>
      </w:r>
      <w:r w:rsidRPr="00F32B66">
        <w:rPr>
          <w:rFonts w:ascii="Times New Roman" w:hAnsi="Times New Roman" w:cs="Times New Roman"/>
          <w:sz w:val="24"/>
          <w:szCs w:val="24"/>
        </w:rPr>
        <w:t>Coordinación General de Educación Intercultural y Bilingüe.</w:t>
      </w:r>
    </w:p>
    <w:p w14:paraId="56A5B13C" w14:textId="43B5D26C"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Briceño, F. (2018). Gramática cultural o de cómo la cultura está presente en el pensamiento maya. En</w:t>
      </w:r>
      <w:r w:rsidR="008E41FE">
        <w:rPr>
          <w:rFonts w:ascii="Times New Roman" w:hAnsi="Times New Roman" w:cs="Times New Roman"/>
          <w:sz w:val="24"/>
          <w:szCs w:val="24"/>
        </w:rPr>
        <w:t xml:space="preserve"> López, F. (coord.),</w:t>
      </w:r>
      <w:r w:rsidRPr="00F32B66">
        <w:rPr>
          <w:rFonts w:ascii="Times New Roman" w:hAnsi="Times New Roman" w:cs="Times New Roman"/>
          <w:sz w:val="24"/>
          <w:szCs w:val="24"/>
        </w:rPr>
        <w:t xml:space="preserve"> </w:t>
      </w:r>
      <w:r w:rsidRPr="00F32B66">
        <w:rPr>
          <w:rFonts w:ascii="Times New Roman" w:hAnsi="Times New Roman" w:cs="Times New Roman"/>
          <w:i/>
          <w:iCs/>
          <w:sz w:val="24"/>
          <w:szCs w:val="24"/>
        </w:rPr>
        <w:t>El pensamiento indígena contemporáneo</w:t>
      </w:r>
      <w:r w:rsidRPr="00F32B66">
        <w:rPr>
          <w:rFonts w:ascii="Times New Roman" w:hAnsi="Times New Roman" w:cs="Times New Roman"/>
          <w:sz w:val="24"/>
          <w:szCs w:val="24"/>
        </w:rPr>
        <w:t xml:space="preserve"> (329-342). </w:t>
      </w:r>
      <w:r w:rsidR="008E41FE">
        <w:rPr>
          <w:rFonts w:ascii="Times New Roman" w:hAnsi="Times New Roman" w:cs="Times New Roman"/>
          <w:sz w:val="24"/>
          <w:szCs w:val="24"/>
        </w:rPr>
        <w:t xml:space="preserve">México: </w:t>
      </w:r>
      <w:r w:rsidRPr="00F32B66">
        <w:rPr>
          <w:rFonts w:ascii="Times New Roman" w:hAnsi="Times New Roman" w:cs="Times New Roman"/>
          <w:sz w:val="24"/>
          <w:szCs w:val="24"/>
        </w:rPr>
        <w:t>Suprema Corte de Justicia de la Nación.</w:t>
      </w:r>
    </w:p>
    <w:p w14:paraId="2D8D4169" w14:textId="399A01E0"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Cámara de Diputados</w:t>
      </w:r>
      <w:r w:rsidR="00BA6E30">
        <w:rPr>
          <w:rFonts w:ascii="Times New Roman" w:hAnsi="Times New Roman" w:cs="Times New Roman"/>
          <w:sz w:val="24"/>
          <w:szCs w:val="24"/>
        </w:rPr>
        <w:t xml:space="preserve"> del</w:t>
      </w:r>
      <w:r w:rsidRPr="00F32B66">
        <w:rPr>
          <w:rFonts w:ascii="Times New Roman" w:hAnsi="Times New Roman" w:cs="Times New Roman"/>
          <w:sz w:val="24"/>
          <w:szCs w:val="24"/>
        </w:rPr>
        <w:t xml:space="preserve"> H. Congreso de la Unión</w:t>
      </w:r>
      <w:r w:rsidR="00BA6E30">
        <w:rPr>
          <w:rFonts w:ascii="Times New Roman" w:hAnsi="Times New Roman" w:cs="Times New Roman"/>
          <w:sz w:val="24"/>
          <w:szCs w:val="24"/>
        </w:rPr>
        <w:t>.</w:t>
      </w:r>
      <w:r w:rsidRPr="00F32B66">
        <w:rPr>
          <w:rFonts w:ascii="Times New Roman" w:hAnsi="Times New Roman" w:cs="Times New Roman"/>
          <w:sz w:val="24"/>
          <w:szCs w:val="24"/>
        </w:rPr>
        <w:t xml:space="preserve"> (</w:t>
      </w:r>
      <w:r w:rsidR="00C326EF">
        <w:rPr>
          <w:rFonts w:ascii="Times New Roman" w:hAnsi="Times New Roman" w:cs="Times New Roman"/>
          <w:sz w:val="24"/>
          <w:szCs w:val="24"/>
        </w:rPr>
        <w:t>28 de mayo de 2021</w:t>
      </w:r>
      <w:r w:rsidRPr="00F32B66">
        <w:rPr>
          <w:rFonts w:ascii="Times New Roman" w:hAnsi="Times New Roman" w:cs="Times New Roman"/>
          <w:sz w:val="24"/>
          <w:szCs w:val="24"/>
        </w:rPr>
        <w:t>). Constitución Política de los Estados Unidos Mexicanos.</w:t>
      </w:r>
      <w:r w:rsidR="00C326EF">
        <w:rPr>
          <w:rFonts w:ascii="Times New Roman" w:hAnsi="Times New Roman" w:cs="Times New Roman"/>
          <w:sz w:val="24"/>
          <w:szCs w:val="24"/>
        </w:rPr>
        <w:t xml:space="preserve"> </w:t>
      </w:r>
      <w:r w:rsidR="00C326EF">
        <w:rPr>
          <w:rFonts w:ascii="Times New Roman" w:hAnsi="Times New Roman" w:cs="Times New Roman"/>
          <w:i/>
          <w:iCs/>
          <w:sz w:val="24"/>
          <w:szCs w:val="24"/>
        </w:rPr>
        <w:t>Diario Oficial de la Federación</w:t>
      </w:r>
      <w:r w:rsidR="00D56AD1">
        <w:rPr>
          <w:rFonts w:ascii="Times New Roman" w:hAnsi="Times New Roman" w:cs="Times New Roman"/>
          <w:i/>
          <w:iCs/>
          <w:sz w:val="24"/>
          <w:szCs w:val="24"/>
        </w:rPr>
        <w:t xml:space="preserve">. </w:t>
      </w:r>
      <w:r w:rsidR="00D56AD1">
        <w:rPr>
          <w:rFonts w:ascii="Times New Roman" w:hAnsi="Times New Roman" w:cs="Times New Roman"/>
          <w:sz w:val="24"/>
          <w:szCs w:val="24"/>
        </w:rPr>
        <w:t xml:space="preserve">Recuperado de </w:t>
      </w:r>
      <w:r w:rsidR="00D56AD1" w:rsidRPr="00D56AD1">
        <w:rPr>
          <w:rFonts w:ascii="Times New Roman" w:hAnsi="Times New Roman" w:cs="Times New Roman"/>
          <w:sz w:val="24"/>
          <w:szCs w:val="24"/>
        </w:rPr>
        <w:t>https://www.diputados.gob.mx/LeyesBiblio/pdf/CPEUM.pdf</w:t>
      </w:r>
      <w:r w:rsidR="00D56AD1">
        <w:rPr>
          <w:rFonts w:ascii="Times New Roman" w:hAnsi="Times New Roman" w:cs="Times New Roman"/>
          <w:sz w:val="24"/>
          <w:szCs w:val="24"/>
        </w:rPr>
        <w:t>.</w:t>
      </w:r>
      <w:r w:rsidRPr="00F32B66">
        <w:rPr>
          <w:rFonts w:ascii="Times New Roman" w:hAnsi="Times New Roman" w:cs="Times New Roman"/>
          <w:sz w:val="24"/>
          <w:szCs w:val="24"/>
        </w:rPr>
        <w:t xml:space="preserve"> </w:t>
      </w:r>
    </w:p>
    <w:p w14:paraId="6D40C8A9" w14:textId="5A8EC472" w:rsidR="00C61BFE" w:rsidRPr="00F32B66" w:rsidRDefault="00C61BFE" w:rsidP="00C61BFE">
      <w:pPr>
        <w:spacing w:after="0" w:line="360" w:lineRule="auto"/>
        <w:ind w:left="709" w:hanging="709"/>
        <w:jc w:val="both"/>
        <w:rPr>
          <w:rFonts w:ascii="Times New Roman" w:hAnsi="Times New Roman" w:cs="Times New Roman"/>
          <w:sz w:val="24"/>
          <w:szCs w:val="24"/>
        </w:rPr>
      </w:pPr>
      <w:r w:rsidRPr="003B0DFF">
        <w:rPr>
          <w:rFonts w:ascii="Times New Roman" w:hAnsi="Times New Roman" w:cs="Times New Roman"/>
          <w:sz w:val="24"/>
          <w:szCs w:val="24"/>
        </w:rPr>
        <w:t>Convención Americana de Derechos Humanos.</w:t>
      </w:r>
      <w:r>
        <w:rPr>
          <w:rFonts w:ascii="Times New Roman" w:hAnsi="Times New Roman" w:cs="Times New Roman"/>
          <w:sz w:val="24"/>
          <w:szCs w:val="24"/>
        </w:rPr>
        <w:t xml:space="preserve"> (22 de noviembre de 1969). Recuperado de </w:t>
      </w:r>
      <w:r w:rsidRPr="004F075D">
        <w:rPr>
          <w:rFonts w:ascii="Times New Roman" w:hAnsi="Times New Roman" w:cs="Times New Roman"/>
          <w:sz w:val="24"/>
          <w:szCs w:val="24"/>
        </w:rPr>
        <w:t>https://www.senado.gob.mx/comisiones/desarrollo_social/docs/marco/Convencion_ADH.pdf</w:t>
      </w:r>
      <w:r>
        <w:rPr>
          <w:rFonts w:ascii="Times New Roman" w:hAnsi="Times New Roman" w:cs="Times New Roman"/>
          <w:sz w:val="24"/>
          <w:szCs w:val="24"/>
        </w:rPr>
        <w:t>.</w:t>
      </w:r>
    </w:p>
    <w:p w14:paraId="1F13213A" w14:textId="6446B45B" w:rsidR="0063474E" w:rsidRPr="00F32B66" w:rsidRDefault="0063474E" w:rsidP="00F32B66">
      <w:pPr>
        <w:pStyle w:val="NormalWeb"/>
        <w:spacing w:before="0" w:beforeAutospacing="0" w:after="0" w:afterAutospacing="0" w:line="360" w:lineRule="auto"/>
        <w:ind w:left="720" w:hanging="720"/>
        <w:jc w:val="both"/>
      </w:pPr>
      <w:r w:rsidRPr="00F32B66">
        <w:t xml:space="preserve">Cruz, E. (2019). Reforma energética/estructural, nuevo Estado de derecho, nuevo plan de negocios y resistencias: dos casos en la península de Yucatán, México. En </w:t>
      </w:r>
      <w:r w:rsidR="0054600C" w:rsidRPr="0054600C">
        <w:t>Bastian</w:t>
      </w:r>
      <w:r w:rsidR="0054600C">
        <w:t xml:space="preserve">, A. y </w:t>
      </w:r>
      <w:r w:rsidR="002C64F9" w:rsidRPr="002C64F9">
        <w:t>Jaraith</w:t>
      </w:r>
      <w:r w:rsidR="002C64F9">
        <w:t>, V. (coord.</w:t>
      </w:r>
      <w:r w:rsidR="002C64F9" w:rsidRPr="005838B7">
        <w:rPr>
          <w:vertAlign w:val="superscript"/>
        </w:rPr>
        <w:t>as</w:t>
      </w:r>
      <w:r w:rsidR="002C64F9">
        <w:t>),</w:t>
      </w:r>
      <w:r w:rsidR="0054600C" w:rsidRPr="0054600C">
        <w:t xml:space="preserve"> </w:t>
      </w:r>
      <w:r w:rsidRPr="00F32B66">
        <w:rPr>
          <w:i/>
          <w:iCs/>
        </w:rPr>
        <w:t xml:space="preserve">Conflictos y resistencias. Energía y </w:t>
      </w:r>
      <w:r w:rsidRPr="00F32B66">
        <w:rPr>
          <w:i/>
          <w:iCs/>
        </w:rPr>
        <w:lastRenderedPageBreak/>
        <w:t>conflictividad socioambiental en México</w:t>
      </w:r>
      <w:r w:rsidRPr="00F32B66">
        <w:t xml:space="preserve"> (pp. 277</w:t>
      </w:r>
      <w:r w:rsidR="00AB7EC4">
        <w:t>-</w:t>
      </w:r>
      <w:r w:rsidRPr="00F32B66">
        <w:t xml:space="preserve">304). </w:t>
      </w:r>
      <w:r w:rsidR="002C64F9">
        <w:t xml:space="preserve">Ciudad de México, México: </w:t>
      </w:r>
      <w:r w:rsidRPr="00F32B66">
        <w:t>Miguel Ángel Porrúa, UAEM.</w:t>
      </w:r>
    </w:p>
    <w:p w14:paraId="3BEE7DDF" w14:textId="239E01E4" w:rsidR="0063474E" w:rsidRPr="00F32B66" w:rsidRDefault="0063474E" w:rsidP="00F32B66">
      <w:pPr>
        <w:pStyle w:val="NormalWeb"/>
        <w:spacing w:before="0" w:beforeAutospacing="0" w:after="0" w:afterAutospacing="0" w:line="360" w:lineRule="auto"/>
        <w:ind w:left="720" w:hanging="720"/>
        <w:jc w:val="both"/>
      </w:pPr>
      <w:r w:rsidRPr="00F32B66">
        <w:t xml:space="preserve">Cruz, E. </w:t>
      </w:r>
      <w:r w:rsidR="00E66277">
        <w:t>y</w:t>
      </w:r>
      <w:r w:rsidRPr="00F32B66">
        <w:t xml:space="preserve"> Santana, M. E. (2013). ¿Reconocimiento jurídico de la diversidad cultural sin ejercicio de derechos? </w:t>
      </w:r>
      <w:r w:rsidRPr="00F32B66">
        <w:rPr>
          <w:i/>
          <w:iCs/>
        </w:rPr>
        <w:t xml:space="preserve">Revista Pueblos y </w:t>
      </w:r>
      <w:r w:rsidR="00AB7EC4">
        <w:rPr>
          <w:i/>
          <w:iCs/>
        </w:rPr>
        <w:t>F</w:t>
      </w:r>
      <w:r w:rsidR="00AB7EC4" w:rsidRPr="00F32B66">
        <w:rPr>
          <w:i/>
          <w:iCs/>
        </w:rPr>
        <w:t xml:space="preserve">ronteras </w:t>
      </w:r>
      <w:r w:rsidR="00AB7EC4">
        <w:rPr>
          <w:i/>
          <w:iCs/>
        </w:rPr>
        <w:t>D</w:t>
      </w:r>
      <w:r w:rsidR="00AB7EC4" w:rsidRPr="00F32B66">
        <w:rPr>
          <w:i/>
          <w:iCs/>
        </w:rPr>
        <w:t>igital</w:t>
      </w:r>
      <w:r w:rsidRPr="00F32B66">
        <w:t xml:space="preserve">, </w:t>
      </w:r>
      <w:r w:rsidRPr="00F32B66">
        <w:rPr>
          <w:i/>
          <w:iCs/>
        </w:rPr>
        <w:t>8</w:t>
      </w:r>
      <w:r w:rsidRPr="00F32B66">
        <w:t>(16), 218</w:t>
      </w:r>
      <w:r w:rsidR="00AB7EC4">
        <w:t>-</w:t>
      </w:r>
      <w:r w:rsidRPr="00F32B66">
        <w:t xml:space="preserve">255. </w:t>
      </w:r>
      <w:r w:rsidR="00AB7EC4">
        <w:t xml:space="preserve">Recuperado </w:t>
      </w:r>
      <w:r w:rsidR="00D20E68" w:rsidRPr="004F075D">
        <w:t>de https://</w:t>
      </w:r>
      <w:r w:rsidRPr="00F32B66">
        <w:t>doi.org/10.22201/cimsur.18704115e.2013.16.78</w:t>
      </w:r>
      <w:r w:rsidR="00AB7EC4">
        <w:t>.</w:t>
      </w:r>
    </w:p>
    <w:p w14:paraId="475F98A5" w14:textId="22CD924C" w:rsidR="0063474E" w:rsidRPr="00F32B66" w:rsidRDefault="00A57C0E" w:rsidP="005838B7">
      <w:pPr>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w:t>
      </w:r>
      <w:r w:rsidR="0063474E" w:rsidRPr="00F32B66">
        <w:rPr>
          <w:rFonts w:ascii="Times New Roman" w:hAnsi="Times New Roman" w:cs="Times New Roman"/>
          <w:color w:val="222222"/>
          <w:sz w:val="24"/>
          <w:szCs w:val="24"/>
          <w:shd w:val="clear" w:color="auto" w:fill="FFFFFF"/>
        </w:rPr>
        <w:t>e Sousa, B</w:t>
      </w:r>
      <w:r w:rsidR="0063474E" w:rsidRPr="00F32B66">
        <w:rPr>
          <w:rFonts w:ascii="Times New Roman" w:hAnsi="Times New Roman" w:cs="Times New Roman"/>
          <w:sz w:val="24"/>
          <w:szCs w:val="24"/>
        </w:rPr>
        <w:t xml:space="preserve">. (2020). </w:t>
      </w:r>
      <w:r w:rsidR="0063474E" w:rsidRPr="00F32B66">
        <w:rPr>
          <w:rFonts w:ascii="Times New Roman" w:hAnsi="Times New Roman" w:cs="Times New Roman"/>
          <w:i/>
          <w:iCs/>
          <w:sz w:val="24"/>
          <w:szCs w:val="24"/>
        </w:rPr>
        <w:t>La cruel pedagogía del viru</w:t>
      </w:r>
      <w:r w:rsidRPr="005838B7">
        <w:t xml:space="preserve">s. </w:t>
      </w:r>
      <w:r w:rsidR="004749AA">
        <w:rPr>
          <w:rFonts w:ascii="Times New Roman" w:hAnsi="Times New Roman" w:cs="Times New Roman"/>
          <w:sz w:val="24"/>
          <w:szCs w:val="24"/>
        </w:rPr>
        <w:t xml:space="preserve">Madrid, España: Akal. Recuperado de </w:t>
      </w:r>
      <w:r w:rsidRPr="005838B7">
        <w:t>https://</w:t>
      </w:r>
      <w:r w:rsidR="0063474E" w:rsidRPr="00F32B66">
        <w:rPr>
          <w:rFonts w:ascii="Times New Roman" w:hAnsi="Times New Roman" w:cs="Times New Roman"/>
          <w:sz w:val="24"/>
          <w:szCs w:val="24"/>
        </w:rPr>
        <w:t>www.akal.com/libro/la-cruel-pedagogia-del-virus_51231/</w:t>
      </w:r>
      <w:r w:rsidR="004749AA">
        <w:rPr>
          <w:rFonts w:ascii="Times New Roman" w:hAnsi="Times New Roman" w:cs="Times New Roman"/>
          <w:sz w:val="24"/>
          <w:szCs w:val="24"/>
        </w:rPr>
        <w:t>.</w:t>
      </w:r>
    </w:p>
    <w:p w14:paraId="63584554" w14:textId="4ECD5AC3" w:rsidR="00C61BFE" w:rsidRPr="00F32B66" w:rsidRDefault="00C61BFE" w:rsidP="00C61BFE">
      <w:pPr>
        <w:spacing w:after="0" w:line="360" w:lineRule="auto"/>
        <w:ind w:left="709" w:hanging="709"/>
        <w:jc w:val="both"/>
        <w:rPr>
          <w:rFonts w:ascii="Times New Roman" w:hAnsi="Times New Roman" w:cs="Times New Roman"/>
          <w:sz w:val="24"/>
          <w:szCs w:val="24"/>
        </w:rPr>
      </w:pPr>
      <w:r w:rsidRPr="003B0DFF">
        <w:rPr>
          <w:rFonts w:ascii="Times New Roman" w:hAnsi="Times New Roman" w:cs="Times New Roman"/>
          <w:sz w:val="24"/>
          <w:szCs w:val="24"/>
          <w:lang w:val="es-MX"/>
        </w:rPr>
        <w:t>Elías, M.</w:t>
      </w:r>
      <w:r w:rsidRPr="00F32B66">
        <w:rPr>
          <w:rFonts w:ascii="Times New Roman" w:hAnsi="Times New Roman" w:cs="Times New Roman"/>
          <w:sz w:val="24"/>
          <w:szCs w:val="24"/>
        </w:rPr>
        <w:t xml:space="preserve"> (1 </w:t>
      </w:r>
      <w:r>
        <w:rPr>
          <w:rFonts w:ascii="Times New Roman" w:hAnsi="Times New Roman" w:cs="Times New Roman"/>
          <w:sz w:val="24"/>
          <w:szCs w:val="24"/>
        </w:rPr>
        <w:t xml:space="preserve">de </w:t>
      </w:r>
      <w:r w:rsidRPr="00F32B66">
        <w:rPr>
          <w:rFonts w:ascii="Times New Roman" w:hAnsi="Times New Roman" w:cs="Times New Roman"/>
          <w:sz w:val="24"/>
          <w:szCs w:val="24"/>
        </w:rPr>
        <w:t>febrero</w:t>
      </w:r>
      <w:r>
        <w:rPr>
          <w:rFonts w:ascii="Times New Roman" w:hAnsi="Times New Roman" w:cs="Times New Roman"/>
          <w:sz w:val="24"/>
          <w:szCs w:val="24"/>
        </w:rPr>
        <w:t xml:space="preserve"> de</w:t>
      </w:r>
      <w:r w:rsidRPr="00F32B66">
        <w:rPr>
          <w:rFonts w:ascii="Times New Roman" w:hAnsi="Times New Roman" w:cs="Times New Roman"/>
          <w:sz w:val="24"/>
          <w:szCs w:val="24"/>
        </w:rPr>
        <w:t xml:space="preserve"> 2019). Recuperar y fortalecer las lenguas indígenas es una necesidad apremiante para el futuro de la humanidad. </w:t>
      </w:r>
      <w:r w:rsidRPr="003B0DFF">
        <w:rPr>
          <w:rFonts w:ascii="Times New Roman" w:hAnsi="Times New Roman" w:cs="Times New Roman"/>
          <w:i/>
          <w:iCs/>
          <w:sz w:val="24"/>
          <w:szCs w:val="24"/>
        </w:rPr>
        <w:t>Noticias ONU</w:t>
      </w:r>
      <w:r>
        <w:rPr>
          <w:rFonts w:ascii="Times New Roman" w:hAnsi="Times New Roman" w:cs="Times New Roman"/>
          <w:sz w:val="24"/>
          <w:szCs w:val="24"/>
        </w:rPr>
        <w:t>. Recuperado de</w:t>
      </w:r>
      <w:r w:rsidRPr="00F32B66">
        <w:rPr>
          <w:rFonts w:ascii="Times New Roman" w:hAnsi="Times New Roman" w:cs="Times New Roman"/>
          <w:sz w:val="24"/>
          <w:szCs w:val="24"/>
        </w:rPr>
        <w:t xml:space="preserve"> </w:t>
      </w:r>
      <w:r w:rsidRPr="004F075D">
        <w:rPr>
          <w:rFonts w:ascii="Times New Roman" w:hAnsi="Times New Roman" w:cs="Times New Roman"/>
          <w:sz w:val="24"/>
          <w:szCs w:val="24"/>
        </w:rPr>
        <w:t>https://news.un.org/es/story/2019/02/1450402</w:t>
      </w:r>
      <w:r>
        <w:rPr>
          <w:rFonts w:ascii="Times New Roman" w:hAnsi="Times New Roman" w:cs="Times New Roman"/>
          <w:sz w:val="24"/>
          <w:szCs w:val="24"/>
        </w:rPr>
        <w:t xml:space="preserve"> </w:t>
      </w:r>
      <w:r w:rsidRPr="00F32B66">
        <w:rPr>
          <w:rFonts w:ascii="Times New Roman" w:hAnsi="Times New Roman" w:cs="Times New Roman"/>
          <w:sz w:val="24"/>
          <w:szCs w:val="24"/>
        </w:rPr>
        <w:t>.</w:t>
      </w:r>
    </w:p>
    <w:p w14:paraId="28D5DE40" w14:textId="3659C8DD" w:rsidR="0063474E" w:rsidRPr="00F32B66" w:rsidRDefault="0063474E" w:rsidP="005838B7">
      <w:pPr>
        <w:pStyle w:val="NormalWeb"/>
        <w:spacing w:before="0" w:beforeAutospacing="0" w:after="0" w:afterAutospacing="0" w:line="360" w:lineRule="auto"/>
        <w:ind w:left="720" w:hanging="720"/>
        <w:jc w:val="both"/>
      </w:pPr>
      <w:r w:rsidRPr="007D1357">
        <w:t xml:space="preserve">Hoekema, A. (2002). </w:t>
      </w:r>
      <w:r w:rsidRPr="00F32B66">
        <w:t xml:space="preserve">Hacia un pluralismo jurídico formal de tipo igualitario. </w:t>
      </w:r>
      <w:r w:rsidRPr="00F32B66">
        <w:rPr>
          <w:i/>
          <w:iCs/>
        </w:rPr>
        <w:t xml:space="preserve">El </w:t>
      </w:r>
      <w:r w:rsidR="00CA4AAA">
        <w:rPr>
          <w:i/>
          <w:iCs/>
        </w:rPr>
        <w:t>O</w:t>
      </w:r>
      <w:r w:rsidR="00CA4AAA" w:rsidRPr="00F32B66">
        <w:rPr>
          <w:i/>
          <w:iCs/>
        </w:rPr>
        <w:t xml:space="preserve">tro </w:t>
      </w:r>
      <w:r w:rsidR="00CA4AAA">
        <w:rPr>
          <w:i/>
          <w:iCs/>
        </w:rPr>
        <w:t>D</w:t>
      </w:r>
      <w:r w:rsidR="00CA4AAA" w:rsidRPr="00F32B66">
        <w:rPr>
          <w:i/>
          <w:iCs/>
        </w:rPr>
        <w:t>erecho</w:t>
      </w:r>
      <w:r w:rsidRPr="00F32B66">
        <w:t xml:space="preserve">, </w:t>
      </w:r>
      <w:r w:rsidR="00057FFD">
        <w:t>(</w:t>
      </w:r>
      <w:r w:rsidRPr="005838B7">
        <w:t>26-27</w:t>
      </w:r>
      <w:r w:rsidR="00057FFD">
        <w:t>)</w:t>
      </w:r>
      <w:r w:rsidRPr="00F32B66">
        <w:t>, 63</w:t>
      </w:r>
      <w:r w:rsidR="00AB7EC4">
        <w:t>-</w:t>
      </w:r>
      <w:r w:rsidRPr="00F32B66">
        <w:t xml:space="preserve">243. </w:t>
      </w:r>
    </w:p>
    <w:p w14:paraId="2FBC094E" w14:textId="1295EA13"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Isunza, A. y Cruz, E.</w:t>
      </w:r>
      <w:r w:rsidR="00EA42C2">
        <w:rPr>
          <w:rFonts w:ascii="Times New Roman" w:hAnsi="Times New Roman" w:cs="Times New Roman"/>
          <w:sz w:val="24"/>
          <w:szCs w:val="24"/>
        </w:rPr>
        <w:t xml:space="preserve"> (en dictamen).</w:t>
      </w:r>
      <w:r w:rsidRPr="00F32B66">
        <w:rPr>
          <w:rFonts w:ascii="Times New Roman" w:hAnsi="Times New Roman" w:cs="Times New Roman"/>
          <w:sz w:val="24"/>
          <w:szCs w:val="24"/>
        </w:rPr>
        <w:t xml:space="preserve"> </w:t>
      </w:r>
      <w:r w:rsidRPr="00F32B66">
        <w:rPr>
          <w:rFonts w:ascii="Times New Roman" w:hAnsi="Times New Roman" w:cs="Times New Roman"/>
          <w:i/>
          <w:iCs/>
          <w:sz w:val="24"/>
          <w:szCs w:val="24"/>
        </w:rPr>
        <w:t xml:space="preserve">Licenciatura en </w:t>
      </w:r>
      <w:r w:rsidR="00BB7ADC">
        <w:rPr>
          <w:rFonts w:ascii="Times New Roman" w:hAnsi="Times New Roman" w:cs="Times New Roman"/>
          <w:i/>
          <w:iCs/>
          <w:sz w:val="24"/>
          <w:szCs w:val="24"/>
        </w:rPr>
        <w:t>G</w:t>
      </w:r>
      <w:r w:rsidR="00BB7ADC" w:rsidRPr="00F32B66">
        <w:rPr>
          <w:rFonts w:ascii="Times New Roman" w:hAnsi="Times New Roman" w:cs="Times New Roman"/>
          <w:i/>
          <w:iCs/>
          <w:sz w:val="24"/>
          <w:szCs w:val="24"/>
        </w:rPr>
        <w:t xml:space="preserve">estión </w:t>
      </w:r>
      <w:r w:rsidRPr="00F32B66">
        <w:rPr>
          <w:rFonts w:ascii="Times New Roman" w:hAnsi="Times New Roman" w:cs="Times New Roman"/>
          <w:i/>
          <w:iCs/>
          <w:sz w:val="24"/>
          <w:szCs w:val="24"/>
        </w:rPr>
        <w:t xml:space="preserve">y </w:t>
      </w:r>
      <w:r w:rsidR="00FF6378">
        <w:rPr>
          <w:rFonts w:ascii="Times New Roman" w:hAnsi="Times New Roman" w:cs="Times New Roman"/>
          <w:i/>
          <w:iCs/>
          <w:sz w:val="24"/>
          <w:szCs w:val="24"/>
        </w:rPr>
        <w:t>A</w:t>
      </w:r>
      <w:r w:rsidR="00FF6378" w:rsidRPr="00F32B66">
        <w:rPr>
          <w:rFonts w:ascii="Times New Roman" w:hAnsi="Times New Roman" w:cs="Times New Roman"/>
          <w:i/>
          <w:iCs/>
          <w:sz w:val="24"/>
          <w:szCs w:val="24"/>
        </w:rPr>
        <w:t xml:space="preserve">utodesarrollo </w:t>
      </w:r>
      <w:r w:rsidR="00FF6378">
        <w:rPr>
          <w:rFonts w:ascii="Times New Roman" w:hAnsi="Times New Roman" w:cs="Times New Roman"/>
          <w:i/>
          <w:iCs/>
          <w:sz w:val="24"/>
          <w:szCs w:val="24"/>
        </w:rPr>
        <w:t>I</w:t>
      </w:r>
      <w:r w:rsidR="00FF6378" w:rsidRPr="00F32B66">
        <w:rPr>
          <w:rFonts w:ascii="Times New Roman" w:hAnsi="Times New Roman" w:cs="Times New Roman"/>
          <w:i/>
          <w:iCs/>
          <w:sz w:val="24"/>
          <w:szCs w:val="24"/>
        </w:rPr>
        <w:t>ndígena</w:t>
      </w:r>
      <w:r w:rsidRPr="00F32B66">
        <w:rPr>
          <w:rFonts w:ascii="Times New Roman" w:hAnsi="Times New Roman" w:cs="Times New Roman"/>
          <w:i/>
          <w:iCs/>
          <w:sz w:val="24"/>
          <w:szCs w:val="24"/>
        </w:rPr>
        <w:t>. Un balance. Archivo histórico</w:t>
      </w:r>
      <w:r w:rsidRPr="00F32B66">
        <w:rPr>
          <w:rFonts w:ascii="Times New Roman" w:hAnsi="Times New Roman" w:cs="Times New Roman"/>
          <w:sz w:val="24"/>
          <w:szCs w:val="24"/>
        </w:rPr>
        <w:t xml:space="preserve">. Universidad Autónoma de Chiapas. </w:t>
      </w:r>
    </w:p>
    <w:p w14:paraId="181B8D0E" w14:textId="55287679" w:rsidR="0063474E" w:rsidRPr="00F32B66" w:rsidRDefault="0063474E" w:rsidP="00F32B66">
      <w:pPr>
        <w:spacing w:after="0" w:line="360" w:lineRule="auto"/>
        <w:ind w:left="709" w:hanging="709"/>
        <w:jc w:val="both"/>
        <w:rPr>
          <w:rFonts w:ascii="Times New Roman" w:hAnsi="Times New Roman" w:cs="Times New Roman"/>
          <w:sz w:val="24"/>
          <w:szCs w:val="24"/>
          <w:lang w:val="es-MX"/>
        </w:rPr>
      </w:pPr>
      <w:r w:rsidRPr="00F32B66">
        <w:rPr>
          <w:rFonts w:ascii="Times New Roman" w:hAnsi="Times New Roman" w:cs="Times New Roman"/>
          <w:sz w:val="24"/>
          <w:szCs w:val="24"/>
        </w:rPr>
        <w:t>Lewin, P. (s</w:t>
      </w:r>
      <w:r w:rsidR="00586024">
        <w:rPr>
          <w:rFonts w:ascii="Times New Roman" w:hAnsi="Times New Roman" w:cs="Times New Roman"/>
          <w:sz w:val="24"/>
          <w:szCs w:val="24"/>
        </w:rPr>
        <w:t xml:space="preserve">. </w:t>
      </w:r>
      <w:r w:rsidRPr="00F32B66">
        <w:rPr>
          <w:rFonts w:ascii="Times New Roman" w:hAnsi="Times New Roman" w:cs="Times New Roman"/>
          <w:sz w:val="24"/>
          <w:szCs w:val="24"/>
        </w:rPr>
        <w:t xml:space="preserve">f.). </w:t>
      </w:r>
      <w:r w:rsidRPr="00F32B66">
        <w:rPr>
          <w:rFonts w:ascii="Times New Roman" w:hAnsi="Times New Roman" w:cs="Times New Roman"/>
          <w:i/>
          <w:iCs/>
          <w:sz w:val="24"/>
          <w:szCs w:val="24"/>
        </w:rPr>
        <w:t>Diversidad lingüística y derechos indígenas</w:t>
      </w:r>
      <w:r w:rsidRPr="00F32B66">
        <w:rPr>
          <w:rFonts w:ascii="Times New Roman" w:hAnsi="Times New Roman" w:cs="Times New Roman"/>
          <w:sz w:val="24"/>
          <w:szCs w:val="24"/>
        </w:rPr>
        <w:t xml:space="preserve">. </w:t>
      </w:r>
      <w:r w:rsidR="00586024">
        <w:rPr>
          <w:rFonts w:ascii="Times New Roman" w:hAnsi="Times New Roman" w:cs="Times New Roman"/>
          <w:sz w:val="24"/>
          <w:szCs w:val="24"/>
        </w:rPr>
        <w:t xml:space="preserve">Ciudad de México, México: </w:t>
      </w:r>
      <w:r w:rsidR="00586024" w:rsidRPr="000C3A83">
        <w:rPr>
          <w:rFonts w:ascii="Times New Roman" w:hAnsi="Times New Roman" w:cs="Times New Roman"/>
          <w:sz w:val="24"/>
          <w:szCs w:val="24"/>
        </w:rPr>
        <w:t>Instituto Nacional de Antropología e Historia</w:t>
      </w:r>
      <w:r w:rsidRPr="00F32B66">
        <w:rPr>
          <w:rFonts w:ascii="Times New Roman" w:hAnsi="Times New Roman" w:cs="Times New Roman"/>
          <w:sz w:val="24"/>
          <w:szCs w:val="24"/>
          <w:lang w:val="es-MX"/>
        </w:rPr>
        <w:t>.</w:t>
      </w:r>
    </w:p>
    <w:p w14:paraId="56FCB1BC" w14:textId="77777777" w:rsidR="00586024" w:rsidRPr="00F32B66" w:rsidRDefault="00586024" w:rsidP="00586024">
      <w:pPr>
        <w:spacing w:after="0" w:line="360" w:lineRule="auto"/>
        <w:ind w:left="709" w:hanging="709"/>
        <w:jc w:val="both"/>
        <w:rPr>
          <w:rFonts w:ascii="Times New Roman" w:hAnsi="Times New Roman" w:cs="Times New Roman"/>
          <w:b/>
          <w:sz w:val="24"/>
          <w:szCs w:val="24"/>
        </w:rPr>
      </w:pPr>
      <w:r w:rsidRPr="005838B7">
        <w:rPr>
          <w:rFonts w:ascii="Times New Roman" w:hAnsi="Times New Roman" w:cs="Times New Roman"/>
          <w:sz w:val="24"/>
          <w:szCs w:val="24"/>
          <w:lang w:val="es-MX"/>
        </w:rPr>
        <w:t xml:space="preserve">Moctezuma, J. L. </w:t>
      </w:r>
      <w:r w:rsidRPr="003B0DFF">
        <w:rPr>
          <w:rFonts w:ascii="Times New Roman" w:hAnsi="Times New Roman" w:cs="Times New Roman"/>
          <w:sz w:val="24"/>
          <w:szCs w:val="24"/>
          <w:lang w:val="es-MX"/>
        </w:rPr>
        <w:t xml:space="preserve">(s. f.). </w:t>
      </w:r>
      <w:r w:rsidRPr="003B0DFF">
        <w:rPr>
          <w:rFonts w:ascii="Times New Roman" w:hAnsi="Times New Roman" w:cs="Times New Roman"/>
          <w:sz w:val="24"/>
          <w:szCs w:val="24"/>
        </w:rPr>
        <w:t xml:space="preserve">El necesario retorno a la oralidad en los modelos de planificación lingüística. </w:t>
      </w:r>
      <w:r>
        <w:rPr>
          <w:rFonts w:ascii="Times New Roman" w:hAnsi="Times New Roman" w:cs="Times New Roman"/>
          <w:sz w:val="24"/>
          <w:szCs w:val="24"/>
        </w:rPr>
        <w:t>P</w:t>
      </w:r>
      <w:r w:rsidRPr="003B0DFF">
        <w:rPr>
          <w:rFonts w:ascii="Times New Roman" w:hAnsi="Times New Roman" w:cs="Times New Roman"/>
          <w:sz w:val="24"/>
          <w:szCs w:val="24"/>
        </w:rPr>
        <w:t>onencia</w:t>
      </w:r>
      <w:r w:rsidRPr="00F32B66">
        <w:rPr>
          <w:rFonts w:ascii="Times New Roman" w:hAnsi="Times New Roman" w:cs="Times New Roman"/>
          <w:sz w:val="24"/>
          <w:szCs w:val="24"/>
        </w:rPr>
        <w:t xml:space="preserve">. </w:t>
      </w:r>
    </w:p>
    <w:p w14:paraId="73FF01BD" w14:textId="7B1FA1C0"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Moctezuma, J. L.</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(2009). Mitos y</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realidades de las lenguas minorizadas</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de</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México</w:t>
      </w:r>
      <w:r w:rsidR="006833E4">
        <w:rPr>
          <w:rFonts w:ascii="Times New Roman" w:hAnsi="Times New Roman" w:cs="Times New Roman"/>
          <w:sz w:val="24"/>
          <w:szCs w:val="24"/>
        </w:rPr>
        <w:t>.</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En</w:t>
      </w:r>
      <w:r w:rsidR="00924BA5">
        <w:rPr>
          <w:rFonts w:ascii="Times New Roman" w:hAnsi="Times New Roman" w:cs="Times New Roman"/>
          <w:sz w:val="24"/>
          <w:szCs w:val="24"/>
        </w:rPr>
        <w:t xml:space="preserve"> </w:t>
      </w:r>
      <w:r w:rsidRPr="00F32B66">
        <w:rPr>
          <w:rFonts w:ascii="Times New Roman" w:hAnsi="Times New Roman" w:cs="Times New Roman"/>
          <w:i/>
          <w:iCs/>
          <w:sz w:val="24"/>
          <w:szCs w:val="24"/>
        </w:rPr>
        <w:t>Memoria del Primer Encuentro de Lenguas Indígenas Americanas en Riesgo. Fortalecimiento y rescate de</w:t>
      </w:r>
      <w:r w:rsidR="00924BA5">
        <w:rPr>
          <w:rFonts w:ascii="Times New Roman" w:hAnsi="Times New Roman" w:cs="Times New Roman"/>
          <w:i/>
          <w:iCs/>
          <w:sz w:val="24"/>
          <w:szCs w:val="24"/>
        </w:rPr>
        <w:t xml:space="preserve"> </w:t>
      </w:r>
      <w:r w:rsidRPr="00F32B66">
        <w:rPr>
          <w:rFonts w:ascii="Times New Roman" w:hAnsi="Times New Roman" w:cs="Times New Roman"/>
          <w:i/>
          <w:iCs/>
          <w:sz w:val="24"/>
          <w:szCs w:val="24"/>
        </w:rPr>
        <w:t>la</w:t>
      </w:r>
      <w:r w:rsidR="00924BA5">
        <w:rPr>
          <w:rFonts w:ascii="Times New Roman" w:hAnsi="Times New Roman" w:cs="Times New Roman"/>
          <w:i/>
          <w:iCs/>
          <w:sz w:val="24"/>
          <w:szCs w:val="24"/>
        </w:rPr>
        <w:t xml:space="preserve"> </w:t>
      </w:r>
      <w:r w:rsidRPr="00F32B66">
        <w:rPr>
          <w:rFonts w:ascii="Times New Roman" w:hAnsi="Times New Roman" w:cs="Times New Roman"/>
          <w:i/>
          <w:iCs/>
          <w:sz w:val="24"/>
          <w:szCs w:val="24"/>
        </w:rPr>
        <w:t>diversidad</w:t>
      </w:r>
      <w:r w:rsidR="00924BA5">
        <w:rPr>
          <w:rFonts w:ascii="Times New Roman" w:hAnsi="Times New Roman" w:cs="Times New Roman"/>
          <w:i/>
          <w:iCs/>
          <w:sz w:val="24"/>
          <w:szCs w:val="24"/>
        </w:rPr>
        <w:t xml:space="preserve"> </w:t>
      </w:r>
      <w:r w:rsidRPr="00F32B66">
        <w:rPr>
          <w:rFonts w:ascii="Times New Roman" w:hAnsi="Times New Roman" w:cs="Times New Roman"/>
          <w:i/>
          <w:iCs/>
          <w:sz w:val="24"/>
          <w:szCs w:val="24"/>
        </w:rPr>
        <w:t>lingüística</w:t>
      </w:r>
      <w:r w:rsidR="00F17808">
        <w:rPr>
          <w:rFonts w:ascii="Times New Roman" w:hAnsi="Times New Roman" w:cs="Times New Roman"/>
          <w:i/>
          <w:iCs/>
          <w:sz w:val="24"/>
          <w:szCs w:val="24"/>
        </w:rPr>
        <w:t xml:space="preserve"> </w:t>
      </w:r>
      <w:r w:rsidR="00F17808" w:rsidRPr="00F32B66">
        <w:rPr>
          <w:rFonts w:ascii="Times New Roman" w:hAnsi="Times New Roman" w:cs="Times New Roman"/>
          <w:sz w:val="24"/>
          <w:szCs w:val="24"/>
        </w:rPr>
        <w:t>(29-34)</w:t>
      </w:r>
      <w:r w:rsidR="00F17808">
        <w:rPr>
          <w:rFonts w:ascii="Times New Roman" w:hAnsi="Times New Roman" w:cs="Times New Roman"/>
          <w:sz w:val="24"/>
          <w:szCs w:val="24"/>
        </w:rPr>
        <w:t>.</w:t>
      </w:r>
      <w:r w:rsidRPr="00F32B66">
        <w:rPr>
          <w:rFonts w:ascii="Times New Roman" w:hAnsi="Times New Roman" w:cs="Times New Roman"/>
          <w:sz w:val="24"/>
          <w:szCs w:val="24"/>
        </w:rPr>
        <w:t xml:space="preserve"> </w:t>
      </w:r>
      <w:r w:rsidR="00F17808">
        <w:rPr>
          <w:rFonts w:ascii="Times New Roman" w:hAnsi="Times New Roman" w:cs="Times New Roman"/>
          <w:sz w:val="24"/>
          <w:szCs w:val="24"/>
        </w:rPr>
        <w:t xml:space="preserve">Ciudad de México, México: </w:t>
      </w:r>
      <w:r w:rsidR="000C3A83" w:rsidRPr="000C3A83">
        <w:rPr>
          <w:rFonts w:ascii="Times New Roman" w:hAnsi="Times New Roman" w:cs="Times New Roman"/>
          <w:sz w:val="24"/>
          <w:szCs w:val="24"/>
        </w:rPr>
        <w:t>Instituto Nacional de Antropología e Historia</w:t>
      </w:r>
      <w:r w:rsidRPr="00F32B66">
        <w:rPr>
          <w:rFonts w:ascii="Times New Roman" w:hAnsi="Times New Roman" w:cs="Times New Roman"/>
          <w:sz w:val="24"/>
          <w:szCs w:val="24"/>
        </w:rPr>
        <w:t xml:space="preserve">. </w:t>
      </w:r>
    </w:p>
    <w:p w14:paraId="3F054861" w14:textId="1AE6D656" w:rsidR="004A156F" w:rsidRPr="00F32B66" w:rsidRDefault="0063474E" w:rsidP="00F32B66">
      <w:pPr>
        <w:spacing w:after="0" w:line="360" w:lineRule="auto"/>
        <w:ind w:left="709" w:hanging="709"/>
        <w:jc w:val="both"/>
        <w:rPr>
          <w:rFonts w:ascii="Times New Roman" w:hAnsi="Times New Roman" w:cs="Times New Roman"/>
          <w:sz w:val="24"/>
          <w:szCs w:val="24"/>
          <w:lang w:val="es-MX"/>
        </w:rPr>
      </w:pPr>
      <w:r w:rsidRPr="00F32B66">
        <w:rPr>
          <w:rFonts w:ascii="Times New Roman" w:hAnsi="Times New Roman" w:cs="Times New Roman"/>
          <w:sz w:val="24"/>
          <w:szCs w:val="24"/>
        </w:rPr>
        <w:t>Paz, S. (2021). Litigantes indígenas y procesos jurídicos en Bolivia: a diez años de la ruta plurinacional</w:t>
      </w:r>
      <w:r w:rsidR="005C333B" w:rsidRPr="00F32B66">
        <w:rPr>
          <w:rFonts w:ascii="Times New Roman" w:hAnsi="Times New Roman" w:cs="Times New Roman"/>
          <w:sz w:val="24"/>
          <w:szCs w:val="24"/>
        </w:rPr>
        <w:t>.</w:t>
      </w:r>
      <w:r w:rsidRPr="00F32B66">
        <w:rPr>
          <w:rFonts w:ascii="Times New Roman" w:hAnsi="Times New Roman" w:cs="Times New Roman"/>
          <w:sz w:val="24"/>
          <w:szCs w:val="24"/>
        </w:rPr>
        <w:t xml:space="preserve"> </w:t>
      </w:r>
      <w:r w:rsidR="008B5964" w:rsidRPr="00F32B66">
        <w:rPr>
          <w:rFonts w:ascii="Times New Roman" w:hAnsi="Times New Roman" w:cs="Times New Roman"/>
          <w:i/>
          <w:iCs/>
          <w:sz w:val="24"/>
          <w:szCs w:val="24"/>
        </w:rPr>
        <w:t>Abya-Yala</w:t>
      </w:r>
      <w:r w:rsidR="008B5964" w:rsidRPr="00F32B66">
        <w:rPr>
          <w:rFonts w:ascii="Times New Roman" w:hAnsi="Times New Roman" w:cs="Times New Roman"/>
          <w:sz w:val="24"/>
          <w:szCs w:val="24"/>
        </w:rPr>
        <w:t xml:space="preserve">: </w:t>
      </w:r>
      <w:r w:rsidR="008B5964" w:rsidRPr="003B0DFF">
        <w:rPr>
          <w:rFonts w:ascii="Times New Roman" w:hAnsi="Times New Roman" w:cs="Times New Roman"/>
          <w:i/>
          <w:iCs/>
          <w:sz w:val="24"/>
          <w:szCs w:val="24"/>
        </w:rPr>
        <w:t>Revista sobre Acesso à Justiça e Direitos nas Américas</w:t>
      </w:r>
      <w:r w:rsidR="004A156F" w:rsidRPr="00F32B66">
        <w:rPr>
          <w:rFonts w:ascii="Times New Roman" w:hAnsi="Times New Roman" w:cs="Times New Roman"/>
          <w:sz w:val="24"/>
          <w:szCs w:val="24"/>
        </w:rPr>
        <w:t xml:space="preserve">, </w:t>
      </w:r>
      <w:r w:rsidR="004A156F" w:rsidRPr="005838B7">
        <w:rPr>
          <w:rFonts w:ascii="Times New Roman" w:hAnsi="Times New Roman" w:cs="Times New Roman"/>
          <w:i/>
          <w:iCs/>
          <w:sz w:val="24"/>
          <w:szCs w:val="24"/>
        </w:rPr>
        <w:t>5</w:t>
      </w:r>
      <w:r w:rsidR="008B5964">
        <w:rPr>
          <w:rFonts w:ascii="Times New Roman" w:hAnsi="Times New Roman" w:cs="Times New Roman"/>
          <w:sz w:val="24"/>
          <w:szCs w:val="24"/>
        </w:rPr>
        <w:t>(</w:t>
      </w:r>
      <w:r w:rsidR="004A156F" w:rsidRPr="00F32B66">
        <w:rPr>
          <w:rFonts w:ascii="Times New Roman" w:hAnsi="Times New Roman" w:cs="Times New Roman"/>
          <w:sz w:val="24"/>
          <w:szCs w:val="24"/>
        </w:rPr>
        <w:t>1</w:t>
      </w:r>
      <w:r w:rsidR="008B5964">
        <w:rPr>
          <w:rFonts w:ascii="Times New Roman" w:hAnsi="Times New Roman" w:cs="Times New Roman"/>
          <w:sz w:val="24"/>
          <w:szCs w:val="24"/>
        </w:rPr>
        <w:t xml:space="preserve">), </w:t>
      </w:r>
      <w:r w:rsidR="004A156F" w:rsidRPr="00F32B66">
        <w:rPr>
          <w:rFonts w:ascii="Times New Roman" w:hAnsi="Times New Roman" w:cs="Times New Roman"/>
          <w:sz w:val="24"/>
          <w:szCs w:val="24"/>
        </w:rPr>
        <w:t>1</w:t>
      </w:r>
      <w:r w:rsidR="0060536A" w:rsidRPr="00F32B66">
        <w:rPr>
          <w:rFonts w:ascii="Times New Roman" w:hAnsi="Times New Roman" w:cs="Times New Roman"/>
          <w:sz w:val="24"/>
          <w:szCs w:val="24"/>
        </w:rPr>
        <w:t>75</w:t>
      </w:r>
      <w:r w:rsidR="004A156F" w:rsidRPr="00F32B66">
        <w:rPr>
          <w:rFonts w:ascii="Times New Roman" w:hAnsi="Times New Roman" w:cs="Times New Roman"/>
          <w:sz w:val="24"/>
          <w:szCs w:val="24"/>
        </w:rPr>
        <w:t>-</w:t>
      </w:r>
      <w:r w:rsidR="0060536A" w:rsidRPr="00F32B66">
        <w:rPr>
          <w:rFonts w:ascii="Times New Roman" w:hAnsi="Times New Roman" w:cs="Times New Roman"/>
          <w:sz w:val="24"/>
          <w:szCs w:val="24"/>
        </w:rPr>
        <w:t>208</w:t>
      </w:r>
      <w:r w:rsidR="004A156F" w:rsidRPr="00F32B66">
        <w:rPr>
          <w:rFonts w:ascii="Times New Roman" w:hAnsi="Times New Roman" w:cs="Times New Roman"/>
          <w:sz w:val="24"/>
          <w:szCs w:val="24"/>
        </w:rPr>
        <w:t>.</w:t>
      </w:r>
    </w:p>
    <w:p w14:paraId="7756D74A" w14:textId="74A36C22" w:rsidR="0063474E" w:rsidRPr="00F32B66" w:rsidRDefault="0063474E" w:rsidP="00F32B66">
      <w:pPr>
        <w:pStyle w:val="NormalWeb"/>
        <w:spacing w:before="0" w:beforeAutospacing="0" w:after="0" w:afterAutospacing="0" w:line="360" w:lineRule="auto"/>
        <w:ind w:left="720" w:hanging="720"/>
        <w:jc w:val="both"/>
      </w:pPr>
      <w:r w:rsidRPr="00F32B66">
        <w:t>Redacción Digital. (7 agosto</w:t>
      </w:r>
      <w:r w:rsidR="00767054">
        <w:t xml:space="preserve"> de </w:t>
      </w:r>
      <w:r w:rsidR="00767054" w:rsidRPr="00F32B66">
        <w:t>2019</w:t>
      </w:r>
      <w:r w:rsidRPr="00F32B66">
        <w:t xml:space="preserve">). </w:t>
      </w:r>
      <w:r w:rsidRPr="005838B7">
        <w:t>Expertos de la ONU abogan por declarar una década de protección a idiomas indígenas</w:t>
      </w:r>
      <w:r w:rsidRPr="00F32B66">
        <w:t xml:space="preserve">. </w:t>
      </w:r>
      <w:r w:rsidRPr="005838B7">
        <w:rPr>
          <w:i/>
          <w:iCs/>
        </w:rPr>
        <w:t>Granma</w:t>
      </w:r>
      <w:r w:rsidR="003A488F" w:rsidRPr="005838B7">
        <w:t>. Recuperado de http://</w:t>
      </w:r>
      <w:r w:rsidRPr="00F32B66">
        <w:t>www.granma.cu/mundo/2019-08-07/expertos-de-la-onu-abogan-por-declarar-una-decada-de-proteccion-a-idiomas-indigenas-07-08-2019-13-08-59</w:t>
      </w:r>
      <w:r w:rsidR="003A488F">
        <w:t>.</w:t>
      </w:r>
    </w:p>
    <w:p w14:paraId="72BF2224" w14:textId="6590B887" w:rsidR="0010348B" w:rsidRDefault="0063474E" w:rsidP="00F32B66">
      <w:pPr>
        <w:spacing w:after="0" w:line="360" w:lineRule="auto"/>
        <w:ind w:left="709" w:hanging="709"/>
        <w:jc w:val="both"/>
        <w:rPr>
          <w:rFonts w:ascii="Times New Roman" w:hAnsi="Times New Roman" w:cs="Times New Roman"/>
          <w:sz w:val="24"/>
          <w:szCs w:val="24"/>
        </w:rPr>
      </w:pPr>
      <w:r w:rsidRPr="00C3688C">
        <w:rPr>
          <w:rFonts w:ascii="Times New Roman" w:hAnsi="Times New Roman" w:cs="Times New Roman"/>
          <w:sz w:val="24"/>
          <w:szCs w:val="24"/>
        </w:rPr>
        <w:t xml:space="preserve">Sánchez, E. (2009) </w:t>
      </w:r>
      <w:r w:rsidRPr="005838B7">
        <w:rPr>
          <w:rFonts w:ascii="Times New Roman" w:hAnsi="Times New Roman" w:cs="Times New Roman"/>
          <w:sz w:val="24"/>
          <w:szCs w:val="24"/>
        </w:rPr>
        <w:t>La realización del pluralismo jurídico de tipo igualitario en Colombia</w:t>
      </w:r>
      <w:r w:rsidRPr="00F32B66">
        <w:rPr>
          <w:rFonts w:ascii="Times New Roman" w:hAnsi="Times New Roman" w:cs="Times New Roman"/>
          <w:sz w:val="24"/>
          <w:szCs w:val="24"/>
        </w:rPr>
        <w:t xml:space="preserve">. </w:t>
      </w:r>
      <w:r w:rsidR="005B5814" w:rsidRPr="005838B7">
        <w:rPr>
          <w:rFonts w:ascii="Times New Roman" w:hAnsi="Times New Roman" w:cs="Times New Roman"/>
          <w:i/>
          <w:iCs/>
          <w:sz w:val="24"/>
          <w:szCs w:val="24"/>
        </w:rPr>
        <w:t xml:space="preserve">Nueva </w:t>
      </w:r>
      <w:r w:rsidR="005B5814">
        <w:rPr>
          <w:rFonts w:ascii="Times New Roman" w:hAnsi="Times New Roman" w:cs="Times New Roman"/>
          <w:i/>
          <w:iCs/>
          <w:sz w:val="24"/>
          <w:szCs w:val="24"/>
        </w:rPr>
        <w:t>A</w:t>
      </w:r>
      <w:r w:rsidR="005B5814" w:rsidRPr="005838B7">
        <w:rPr>
          <w:rFonts w:ascii="Times New Roman" w:hAnsi="Times New Roman" w:cs="Times New Roman"/>
          <w:i/>
          <w:iCs/>
          <w:sz w:val="24"/>
          <w:szCs w:val="24"/>
        </w:rPr>
        <w:t>ntropología</w:t>
      </w:r>
      <w:r w:rsidR="005B5814">
        <w:rPr>
          <w:rFonts w:ascii="Times New Roman" w:hAnsi="Times New Roman" w:cs="Times New Roman"/>
          <w:i/>
          <w:iCs/>
          <w:sz w:val="24"/>
          <w:szCs w:val="24"/>
        </w:rPr>
        <w:t>, 22</w:t>
      </w:r>
      <w:r w:rsidR="005B5814">
        <w:rPr>
          <w:rFonts w:ascii="Times New Roman" w:hAnsi="Times New Roman" w:cs="Times New Roman"/>
          <w:sz w:val="24"/>
          <w:szCs w:val="24"/>
        </w:rPr>
        <w:t>(71), 31-49. Recuperado de</w:t>
      </w:r>
      <w:r w:rsidR="005B5814" w:rsidRPr="005B5814">
        <w:rPr>
          <w:rFonts w:ascii="Times New Roman" w:hAnsi="Times New Roman" w:cs="Times New Roman"/>
          <w:sz w:val="24"/>
          <w:szCs w:val="24"/>
        </w:rPr>
        <w:t xml:space="preserve"> </w:t>
      </w:r>
      <w:r w:rsidR="003A488F" w:rsidRPr="004F075D">
        <w:rPr>
          <w:rFonts w:ascii="Times New Roman" w:hAnsi="Times New Roman" w:cs="Times New Roman"/>
          <w:sz w:val="24"/>
          <w:szCs w:val="24"/>
        </w:rPr>
        <w:t>http://www.scielo.org.mx/pdf/na/v22n71/v22n71a3.pdf</w:t>
      </w:r>
      <w:r w:rsidR="005B5814">
        <w:rPr>
          <w:rFonts w:ascii="Times New Roman" w:hAnsi="Times New Roman" w:cs="Times New Roman"/>
          <w:sz w:val="24"/>
          <w:szCs w:val="24"/>
        </w:rPr>
        <w:t>.</w:t>
      </w:r>
    </w:p>
    <w:p w14:paraId="598E22CC" w14:textId="3FEDD164" w:rsidR="0063474E" w:rsidRPr="00FA3C1E" w:rsidRDefault="0010348B" w:rsidP="00F32B66">
      <w:pPr>
        <w:spacing w:after="0" w:line="360" w:lineRule="auto"/>
        <w:ind w:left="709" w:hanging="709"/>
        <w:jc w:val="both"/>
        <w:rPr>
          <w:rFonts w:ascii="Times New Roman" w:hAnsi="Times New Roman" w:cs="Times New Roman"/>
          <w:sz w:val="24"/>
          <w:szCs w:val="24"/>
        </w:rPr>
      </w:pPr>
      <w:r w:rsidRPr="00FA3C1E">
        <w:rPr>
          <w:rFonts w:ascii="Times New Roman" w:hAnsi="Times New Roman" w:cs="Times New Roman"/>
          <w:sz w:val="24"/>
          <w:szCs w:val="24"/>
        </w:rPr>
        <w:t xml:space="preserve">Secretaría de Cultura. (21 de febrero de 2018). ¿Sabías que en México hay 68 lenguas indígenas, además del español? </w:t>
      </w:r>
      <w:r w:rsidR="00FA3C1E" w:rsidRPr="00FA3C1E">
        <w:rPr>
          <w:rFonts w:ascii="Times New Roman" w:hAnsi="Times New Roman" w:cs="Times New Roman"/>
          <w:sz w:val="24"/>
          <w:szCs w:val="24"/>
        </w:rPr>
        <w:t xml:space="preserve">Recuperado </w:t>
      </w:r>
      <w:r w:rsidR="00D20E68" w:rsidRPr="004F075D">
        <w:rPr>
          <w:rFonts w:ascii="Times New Roman" w:hAnsi="Times New Roman" w:cs="Times New Roman"/>
          <w:sz w:val="24"/>
          <w:szCs w:val="24"/>
        </w:rPr>
        <w:t>de https://</w:t>
      </w:r>
      <w:r w:rsidR="00FA3C1E" w:rsidRPr="00FA3C1E">
        <w:rPr>
          <w:rFonts w:ascii="Times New Roman" w:hAnsi="Times New Roman" w:cs="Times New Roman"/>
          <w:sz w:val="24"/>
          <w:szCs w:val="24"/>
        </w:rPr>
        <w:t>www.gob.mx/cultu</w:t>
      </w:r>
      <w:r w:rsidR="00D20E68">
        <w:rPr>
          <w:rFonts w:ascii="Times New Roman" w:hAnsi="Times New Roman" w:cs="Times New Roman"/>
          <w:sz w:val="24"/>
          <w:szCs w:val="24"/>
        </w:rPr>
        <w:pgNum/>
      </w:r>
      <w:r w:rsidR="00D20E68">
        <w:rPr>
          <w:rFonts w:ascii="Times New Roman" w:hAnsi="Times New Roman" w:cs="Times New Roman"/>
          <w:sz w:val="24"/>
          <w:szCs w:val="24"/>
        </w:rPr>
        <w:t>rtículos</w:t>
      </w:r>
      <w:r w:rsidR="00FA3C1E" w:rsidRPr="00FA3C1E">
        <w:rPr>
          <w:rFonts w:ascii="Times New Roman" w:hAnsi="Times New Roman" w:cs="Times New Roman"/>
          <w:sz w:val="24"/>
          <w:szCs w:val="24"/>
        </w:rPr>
        <w:t>los/lenguas-indigenas?idiom=es.</w:t>
      </w:r>
      <w:r w:rsidR="0063474E" w:rsidRPr="00FA3C1E">
        <w:rPr>
          <w:rFonts w:ascii="Times New Roman" w:hAnsi="Times New Roman" w:cs="Times New Roman"/>
          <w:sz w:val="24"/>
          <w:szCs w:val="24"/>
        </w:rPr>
        <w:t xml:space="preserve"> </w:t>
      </w:r>
    </w:p>
    <w:p w14:paraId="0DC49C53" w14:textId="7210EC3E" w:rsidR="0063474E" w:rsidRPr="00F32B66" w:rsidRDefault="0063474E" w:rsidP="00EF4AE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lastRenderedPageBreak/>
        <w:t>Sierra, M. T. y Chenaut, V.</w:t>
      </w:r>
      <w:r w:rsidR="00924BA5">
        <w:rPr>
          <w:rFonts w:ascii="Times New Roman" w:hAnsi="Times New Roman" w:cs="Times New Roman"/>
          <w:sz w:val="24"/>
          <w:szCs w:val="24"/>
        </w:rPr>
        <w:t xml:space="preserve"> </w:t>
      </w:r>
      <w:r w:rsidRPr="00F32B66">
        <w:rPr>
          <w:rFonts w:ascii="Times New Roman" w:hAnsi="Times New Roman" w:cs="Times New Roman"/>
          <w:sz w:val="24"/>
          <w:szCs w:val="24"/>
        </w:rPr>
        <w:t>(2002). Los debates recientes y actuales</w:t>
      </w:r>
      <w:r w:rsidR="00EF4AE6">
        <w:rPr>
          <w:rFonts w:ascii="Times New Roman" w:hAnsi="Times New Roman" w:cs="Times New Roman"/>
          <w:sz w:val="24"/>
          <w:szCs w:val="24"/>
        </w:rPr>
        <w:t xml:space="preserve"> </w:t>
      </w:r>
      <w:r w:rsidR="00EF4AE6" w:rsidRPr="00EF4AE6">
        <w:rPr>
          <w:rFonts w:ascii="Times New Roman" w:hAnsi="Times New Roman" w:cs="Times New Roman"/>
          <w:sz w:val="24"/>
          <w:szCs w:val="24"/>
        </w:rPr>
        <w:t>en la</w:t>
      </w:r>
      <w:r w:rsidR="00EF4AE6">
        <w:rPr>
          <w:rFonts w:ascii="Times New Roman" w:hAnsi="Times New Roman" w:cs="Times New Roman"/>
          <w:sz w:val="24"/>
          <w:szCs w:val="24"/>
        </w:rPr>
        <w:t xml:space="preserve"> </w:t>
      </w:r>
      <w:r w:rsidR="00EF4AE6" w:rsidRPr="00EF4AE6">
        <w:rPr>
          <w:rFonts w:ascii="Times New Roman" w:hAnsi="Times New Roman" w:cs="Times New Roman"/>
          <w:sz w:val="24"/>
          <w:szCs w:val="24"/>
        </w:rPr>
        <w:t>antropología jurídica: las corrientes anglosajon</w:t>
      </w:r>
      <w:r w:rsidR="00EF4AE6">
        <w:rPr>
          <w:rFonts w:ascii="Times New Roman" w:hAnsi="Times New Roman" w:cs="Times New Roman"/>
          <w:sz w:val="24"/>
          <w:szCs w:val="24"/>
        </w:rPr>
        <w:t>a</w:t>
      </w:r>
      <w:r w:rsidR="00EF4AE6" w:rsidRPr="00EF4AE6">
        <w:rPr>
          <w:rFonts w:ascii="Times New Roman" w:hAnsi="Times New Roman" w:cs="Times New Roman"/>
          <w:sz w:val="24"/>
          <w:szCs w:val="24"/>
        </w:rPr>
        <w:t>s</w:t>
      </w:r>
      <w:r w:rsidRPr="00F32B66">
        <w:rPr>
          <w:rFonts w:ascii="Times New Roman" w:hAnsi="Times New Roman" w:cs="Times New Roman"/>
          <w:sz w:val="24"/>
          <w:szCs w:val="24"/>
        </w:rPr>
        <w:t>. En</w:t>
      </w:r>
      <w:r w:rsidR="00EF4AE6">
        <w:rPr>
          <w:rFonts w:ascii="Times New Roman" w:hAnsi="Times New Roman" w:cs="Times New Roman"/>
          <w:sz w:val="24"/>
          <w:szCs w:val="24"/>
        </w:rPr>
        <w:t xml:space="preserve"> </w:t>
      </w:r>
      <w:r w:rsidR="00EF4AE6" w:rsidRPr="00EF4AE6">
        <w:rPr>
          <w:rFonts w:ascii="Times New Roman" w:hAnsi="Times New Roman" w:cs="Times New Roman"/>
          <w:sz w:val="24"/>
          <w:szCs w:val="24"/>
        </w:rPr>
        <w:t>Krotz</w:t>
      </w:r>
      <w:r w:rsidR="00EF4AE6">
        <w:rPr>
          <w:rFonts w:ascii="Times New Roman" w:hAnsi="Times New Roman" w:cs="Times New Roman"/>
          <w:sz w:val="24"/>
          <w:szCs w:val="24"/>
        </w:rPr>
        <w:t>, E. (ed.)</w:t>
      </w:r>
      <w:r w:rsidRPr="00F32B66">
        <w:rPr>
          <w:rFonts w:ascii="Times New Roman" w:hAnsi="Times New Roman" w:cs="Times New Roman"/>
          <w:sz w:val="24"/>
          <w:szCs w:val="24"/>
        </w:rPr>
        <w:t xml:space="preserve"> </w:t>
      </w:r>
      <w:r w:rsidR="001E6AAC" w:rsidRPr="005838B7">
        <w:rPr>
          <w:rFonts w:ascii="Times New Roman" w:hAnsi="Times New Roman" w:cs="Times New Roman"/>
          <w:i/>
          <w:iCs/>
          <w:sz w:val="24"/>
          <w:szCs w:val="24"/>
        </w:rPr>
        <w:t>Antropología jurídica: perspectivas socioculturales en el estudio del derecho</w:t>
      </w:r>
      <w:r w:rsidRPr="00F32B66">
        <w:rPr>
          <w:rFonts w:ascii="Times New Roman" w:hAnsi="Times New Roman" w:cs="Times New Roman"/>
          <w:sz w:val="24"/>
          <w:szCs w:val="24"/>
        </w:rPr>
        <w:t xml:space="preserve"> (</w:t>
      </w:r>
      <w:r w:rsidR="00952A2C">
        <w:rPr>
          <w:rFonts w:ascii="Times New Roman" w:hAnsi="Times New Roman" w:cs="Times New Roman"/>
          <w:sz w:val="24"/>
          <w:szCs w:val="24"/>
        </w:rPr>
        <w:t xml:space="preserve">pp. </w:t>
      </w:r>
      <w:r w:rsidRPr="00F32B66">
        <w:rPr>
          <w:rFonts w:ascii="Times New Roman" w:hAnsi="Times New Roman" w:cs="Times New Roman"/>
          <w:sz w:val="24"/>
          <w:szCs w:val="24"/>
        </w:rPr>
        <w:t xml:space="preserve">113-170). </w:t>
      </w:r>
      <w:r w:rsidR="001E6AAC">
        <w:rPr>
          <w:rFonts w:ascii="Times New Roman" w:hAnsi="Times New Roman" w:cs="Times New Roman"/>
          <w:sz w:val="24"/>
          <w:szCs w:val="24"/>
        </w:rPr>
        <w:t xml:space="preserve">Ciudad de México, México: </w:t>
      </w:r>
      <w:r w:rsidRPr="00F32B66">
        <w:rPr>
          <w:rFonts w:ascii="Times New Roman" w:hAnsi="Times New Roman" w:cs="Times New Roman"/>
          <w:sz w:val="24"/>
          <w:szCs w:val="24"/>
        </w:rPr>
        <w:t>Anthropos</w:t>
      </w:r>
      <w:r w:rsidR="00952A2C">
        <w:rPr>
          <w:rFonts w:ascii="Times New Roman" w:hAnsi="Times New Roman" w:cs="Times New Roman"/>
          <w:sz w:val="24"/>
          <w:szCs w:val="24"/>
        </w:rPr>
        <w:t>-</w:t>
      </w:r>
      <w:r w:rsidRPr="00F32B66">
        <w:rPr>
          <w:rFonts w:ascii="Times New Roman" w:hAnsi="Times New Roman" w:cs="Times New Roman"/>
          <w:sz w:val="24"/>
          <w:szCs w:val="24"/>
        </w:rPr>
        <w:t>UAM.</w:t>
      </w:r>
    </w:p>
    <w:p w14:paraId="0C63EFEC" w14:textId="6238E586" w:rsidR="000B77BE" w:rsidRPr="00F32B66" w:rsidRDefault="000B77BE" w:rsidP="00F32B66">
      <w:pPr>
        <w:spacing w:after="0" w:line="360" w:lineRule="auto"/>
        <w:ind w:left="709" w:hanging="709"/>
        <w:jc w:val="both"/>
        <w:rPr>
          <w:rFonts w:ascii="Times New Roman" w:hAnsi="Times New Roman" w:cs="Times New Roman"/>
          <w:sz w:val="24"/>
          <w:szCs w:val="24"/>
          <w:lang w:val="es-MX"/>
        </w:rPr>
      </w:pPr>
      <w:r w:rsidRPr="00F32B66">
        <w:rPr>
          <w:rFonts w:ascii="Times New Roman" w:hAnsi="Times New Roman" w:cs="Times New Roman"/>
          <w:sz w:val="24"/>
          <w:szCs w:val="24"/>
        </w:rPr>
        <w:t>Subsecretaría de Educación Superior</w:t>
      </w:r>
      <w:r w:rsidR="00F4739F">
        <w:rPr>
          <w:rFonts w:ascii="Times New Roman" w:hAnsi="Times New Roman" w:cs="Times New Roman"/>
          <w:sz w:val="24"/>
          <w:szCs w:val="24"/>
        </w:rPr>
        <w:t>.</w:t>
      </w:r>
      <w:r w:rsidRPr="00F32B66">
        <w:rPr>
          <w:rFonts w:ascii="Times New Roman" w:hAnsi="Times New Roman" w:cs="Times New Roman"/>
          <w:sz w:val="24"/>
          <w:szCs w:val="24"/>
        </w:rPr>
        <w:t xml:space="preserve"> (</w:t>
      </w:r>
      <w:r w:rsidR="00F4739F">
        <w:rPr>
          <w:rFonts w:ascii="Times New Roman" w:hAnsi="Times New Roman" w:cs="Times New Roman"/>
          <w:sz w:val="24"/>
          <w:szCs w:val="24"/>
        </w:rPr>
        <w:t>s. f.</w:t>
      </w:r>
      <w:r w:rsidRPr="00F32B66">
        <w:rPr>
          <w:rFonts w:ascii="Times New Roman" w:hAnsi="Times New Roman" w:cs="Times New Roman"/>
          <w:sz w:val="24"/>
          <w:szCs w:val="24"/>
        </w:rPr>
        <w:t>)</w:t>
      </w:r>
      <w:r w:rsidR="00316327">
        <w:rPr>
          <w:rFonts w:ascii="Times New Roman" w:hAnsi="Times New Roman" w:cs="Times New Roman"/>
          <w:sz w:val="24"/>
          <w:szCs w:val="24"/>
        </w:rPr>
        <w:t>.</w:t>
      </w:r>
      <w:r w:rsidRPr="00F32B66">
        <w:rPr>
          <w:rFonts w:ascii="Times New Roman" w:hAnsi="Times New Roman" w:cs="Times New Roman"/>
          <w:sz w:val="24"/>
          <w:szCs w:val="24"/>
        </w:rPr>
        <w:t xml:space="preserve"> Universidades </w:t>
      </w:r>
      <w:r w:rsidR="00F4739F">
        <w:rPr>
          <w:rFonts w:ascii="Times New Roman" w:hAnsi="Times New Roman" w:cs="Times New Roman"/>
          <w:sz w:val="24"/>
          <w:szCs w:val="24"/>
        </w:rPr>
        <w:t>i</w:t>
      </w:r>
      <w:r w:rsidR="00F4739F" w:rsidRPr="00F32B66">
        <w:rPr>
          <w:rFonts w:ascii="Times New Roman" w:hAnsi="Times New Roman" w:cs="Times New Roman"/>
          <w:sz w:val="24"/>
          <w:szCs w:val="24"/>
        </w:rPr>
        <w:t>nterculturales</w:t>
      </w:r>
      <w:r w:rsidR="00066C81" w:rsidRPr="00F32B66">
        <w:rPr>
          <w:rFonts w:ascii="Times New Roman" w:hAnsi="Times New Roman" w:cs="Times New Roman"/>
          <w:sz w:val="24"/>
          <w:szCs w:val="24"/>
        </w:rPr>
        <w:t xml:space="preserve">. </w:t>
      </w:r>
      <w:r w:rsidR="00F4739F">
        <w:rPr>
          <w:rFonts w:ascii="Times New Roman" w:hAnsi="Times New Roman" w:cs="Times New Roman"/>
          <w:sz w:val="24"/>
          <w:szCs w:val="24"/>
        </w:rPr>
        <w:t xml:space="preserve">Recuperado de </w:t>
      </w:r>
      <w:r w:rsidR="00066C81" w:rsidRPr="00F32B66">
        <w:rPr>
          <w:rFonts w:ascii="Times New Roman" w:hAnsi="Times New Roman" w:cs="Times New Roman"/>
          <w:sz w:val="24"/>
          <w:szCs w:val="24"/>
        </w:rPr>
        <w:t>https://educacionsuperior.sep.gob.mx/interculturales.html</w:t>
      </w:r>
      <w:r w:rsidR="00316327">
        <w:rPr>
          <w:rFonts w:ascii="Times New Roman" w:hAnsi="Times New Roman" w:cs="Times New Roman"/>
          <w:sz w:val="24"/>
          <w:szCs w:val="24"/>
        </w:rPr>
        <w:t>.</w:t>
      </w:r>
    </w:p>
    <w:p w14:paraId="4AADE68E" w14:textId="0DF6910B" w:rsidR="0063474E" w:rsidRPr="00F32B66"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 xml:space="preserve">Suprema Corte de Justicia de la Nación </w:t>
      </w:r>
      <w:r w:rsidR="001E0CAA">
        <w:rPr>
          <w:rFonts w:ascii="Times New Roman" w:hAnsi="Times New Roman" w:cs="Times New Roman"/>
          <w:sz w:val="24"/>
          <w:szCs w:val="24"/>
        </w:rPr>
        <w:t>[</w:t>
      </w:r>
      <w:r w:rsidRPr="00F32B66">
        <w:rPr>
          <w:rFonts w:ascii="Times New Roman" w:hAnsi="Times New Roman" w:cs="Times New Roman"/>
          <w:sz w:val="24"/>
          <w:szCs w:val="24"/>
        </w:rPr>
        <w:t>SCJN</w:t>
      </w:r>
      <w:r w:rsidR="001E0CAA">
        <w:rPr>
          <w:rFonts w:ascii="Times New Roman" w:hAnsi="Times New Roman" w:cs="Times New Roman"/>
          <w:sz w:val="24"/>
          <w:szCs w:val="24"/>
        </w:rPr>
        <w:t>]. (2013).</w:t>
      </w:r>
      <w:r w:rsidR="001E0CAA" w:rsidRPr="00F32B66">
        <w:rPr>
          <w:rFonts w:ascii="Times New Roman" w:hAnsi="Times New Roman" w:cs="Times New Roman"/>
          <w:sz w:val="24"/>
          <w:szCs w:val="24"/>
        </w:rPr>
        <w:t xml:space="preserve"> </w:t>
      </w:r>
      <w:r w:rsidRPr="005838B7">
        <w:rPr>
          <w:rFonts w:ascii="Times New Roman" w:hAnsi="Times New Roman" w:cs="Times New Roman"/>
          <w:i/>
          <w:iCs/>
          <w:sz w:val="24"/>
          <w:szCs w:val="24"/>
        </w:rPr>
        <w:t>Protocolo de actuación para quienes imparten justicia en casos que involucren derechos de personas, comunidades y pueblos indígenas</w:t>
      </w:r>
      <w:r w:rsidR="009D7F93">
        <w:rPr>
          <w:rFonts w:ascii="Times New Roman" w:hAnsi="Times New Roman" w:cs="Times New Roman"/>
          <w:i/>
          <w:iCs/>
          <w:sz w:val="24"/>
          <w:szCs w:val="24"/>
        </w:rPr>
        <w:t xml:space="preserve"> </w:t>
      </w:r>
      <w:r w:rsidR="009D7F93">
        <w:rPr>
          <w:rFonts w:ascii="Times New Roman" w:hAnsi="Times New Roman" w:cs="Times New Roman"/>
          <w:sz w:val="24"/>
          <w:szCs w:val="24"/>
        </w:rPr>
        <w:t>(1.</w:t>
      </w:r>
      <w:r w:rsidR="009D7F93" w:rsidRPr="005838B7">
        <w:rPr>
          <w:rFonts w:ascii="Times New Roman" w:hAnsi="Times New Roman" w:cs="Times New Roman"/>
          <w:sz w:val="24"/>
          <w:szCs w:val="24"/>
          <w:vertAlign w:val="superscript"/>
        </w:rPr>
        <w:t>a</w:t>
      </w:r>
      <w:r w:rsidR="009D7F93">
        <w:rPr>
          <w:rFonts w:ascii="Times New Roman" w:hAnsi="Times New Roman" w:cs="Times New Roman"/>
          <w:sz w:val="24"/>
          <w:szCs w:val="24"/>
        </w:rPr>
        <w:t xml:space="preserve"> ed.)</w:t>
      </w:r>
      <w:r w:rsidR="001E0CAA">
        <w:rPr>
          <w:rFonts w:ascii="Times New Roman" w:hAnsi="Times New Roman" w:cs="Times New Roman"/>
          <w:sz w:val="24"/>
          <w:szCs w:val="24"/>
        </w:rPr>
        <w:t>.</w:t>
      </w:r>
      <w:r w:rsidR="009D7F93">
        <w:rPr>
          <w:rFonts w:ascii="Times New Roman" w:hAnsi="Times New Roman" w:cs="Times New Roman"/>
          <w:sz w:val="24"/>
          <w:szCs w:val="24"/>
        </w:rPr>
        <w:t xml:space="preserve"> </w:t>
      </w:r>
      <w:r w:rsidR="006D2211">
        <w:rPr>
          <w:rFonts w:ascii="Times New Roman" w:hAnsi="Times New Roman" w:cs="Times New Roman"/>
          <w:sz w:val="24"/>
          <w:szCs w:val="24"/>
        </w:rPr>
        <w:t xml:space="preserve">México: </w:t>
      </w:r>
      <w:r w:rsidR="006D2211" w:rsidRPr="00F32B66">
        <w:rPr>
          <w:rFonts w:ascii="Times New Roman" w:hAnsi="Times New Roman" w:cs="Times New Roman"/>
          <w:sz w:val="24"/>
          <w:szCs w:val="24"/>
        </w:rPr>
        <w:t>Suprema Corte de Justicia de la Nación</w:t>
      </w:r>
      <w:r w:rsidR="006D2211">
        <w:rPr>
          <w:rFonts w:ascii="Times New Roman" w:hAnsi="Times New Roman" w:cs="Times New Roman"/>
          <w:sz w:val="24"/>
          <w:szCs w:val="24"/>
        </w:rPr>
        <w:t>.</w:t>
      </w:r>
    </w:p>
    <w:p w14:paraId="39B4962B" w14:textId="41130BE7" w:rsidR="00D20E68" w:rsidRDefault="0063474E"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 xml:space="preserve">Universidad Autónoma de Chiapas </w:t>
      </w:r>
      <w:r w:rsidR="00715142">
        <w:rPr>
          <w:rFonts w:ascii="Times New Roman" w:hAnsi="Times New Roman" w:cs="Times New Roman"/>
          <w:sz w:val="24"/>
          <w:szCs w:val="24"/>
        </w:rPr>
        <w:t>[</w:t>
      </w:r>
      <w:r w:rsidR="00715142" w:rsidRPr="00F32B66">
        <w:rPr>
          <w:rFonts w:ascii="Times New Roman" w:hAnsi="Times New Roman" w:cs="Times New Roman"/>
          <w:sz w:val="24"/>
          <w:szCs w:val="24"/>
        </w:rPr>
        <w:t>Unach</w:t>
      </w:r>
      <w:r w:rsidR="00715142">
        <w:rPr>
          <w:rFonts w:ascii="Times New Roman" w:hAnsi="Times New Roman" w:cs="Times New Roman"/>
          <w:sz w:val="24"/>
          <w:szCs w:val="24"/>
        </w:rPr>
        <w:t>].</w:t>
      </w:r>
      <w:r w:rsidRPr="00F32B66">
        <w:rPr>
          <w:rFonts w:ascii="Times New Roman" w:hAnsi="Times New Roman" w:cs="Times New Roman"/>
          <w:sz w:val="24"/>
          <w:szCs w:val="24"/>
        </w:rPr>
        <w:t xml:space="preserve"> (</w:t>
      </w:r>
      <w:r w:rsidR="00D20E68" w:rsidRPr="00F32B66">
        <w:rPr>
          <w:rFonts w:ascii="Times New Roman" w:hAnsi="Times New Roman" w:cs="Times New Roman"/>
          <w:sz w:val="24"/>
          <w:szCs w:val="24"/>
        </w:rPr>
        <w:t>200</w:t>
      </w:r>
      <w:r w:rsidR="00D20E68">
        <w:rPr>
          <w:rFonts w:ascii="Times New Roman" w:hAnsi="Times New Roman" w:cs="Times New Roman"/>
          <w:sz w:val="24"/>
          <w:szCs w:val="24"/>
        </w:rPr>
        <w:t>4</w:t>
      </w:r>
      <w:r w:rsidRPr="00F32B66">
        <w:rPr>
          <w:rFonts w:ascii="Times New Roman" w:hAnsi="Times New Roman" w:cs="Times New Roman"/>
          <w:sz w:val="24"/>
          <w:szCs w:val="24"/>
        </w:rPr>
        <w:t xml:space="preserve">). </w:t>
      </w:r>
      <w:r w:rsidR="00D20E68" w:rsidRPr="005838B7">
        <w:rPr>
          <w:rFonts w:ascii="Times New Roman" w:hAnsi="Times New Roman" w:cs="Times New Roman"/>
          <w:i/>
          <w:iCs/>
          <w:sz w:val="24"/>
          <w:szCs w:val="24"/>
        </w:rPr>
        <w:t>Plan Indicativo de Desarrollo 2024. Escuela de Gestión y Autodesarrollo Indígena</w:t>
      </w:r>
      <w:r w:rsidR="00D20E68">
        <w:rPr>
          <w:rFonts w:ascii="Times New Roman" w:hAnsi="Times New Roman" w:cs="Times New Roman"/>
          <w:sz w:val="24"/>
          <w:szCs w:val="24"/>
        </w:rPr>
        <w:t xml:space="preserve">. Tuxtla Gutiérrez, México: </w:t>
      </w:r>
      <w:r w:rsidR="00D20E68" w:rsidRPr="00F32B66">
        <w:rPr>
          <w:rFonts w:ascii="Times New Roman" w:hAnsi="Times New Roman" w:cs="Times New Roman"/>
          <w:sz w:val="24"/>
          <w:szCs w:val="24"/>
        </w:rPr>
        <w:t>Universidad Autónoma de Chiapas</w:t>
      </w:r>
      <w:r w:rsidR="00D20E68">
        <w:rPr>
          <w:rFonts w:ascii="Times New Roman" w:hAnsi="Times New Roman" w:cs="Times New Roman"/>
          <w:sz w:val="24"/>
          <w:szCs w:val="24"/>
        </w:rPr>
        <w:t>.</w:t>
      </w:r>
      <w:r w:rsidR="00EB1B14">
        <w:rPr>
          <w:rFonts w:ascii="Times New Roman" w:hAnsi="Times New Roman" w:cs="Times New Roman"/>
          <w:sz w:val="24"/>
          <w:szCs w:val="24"/>
        </w:rPr>
        <w:t xml:space="preserve"> Recuperado de </w:t>
      </w:r>
      <w:r w:rsidR="00EB1B14" w:rsidRPr="00EB1B14">
        <w:rPr>
          <w:rFonts w:ascii="Times New Roman" w:hAnsi="Times New Roman" w:cs="Times New Roman"/>
          <w:sz w:val="24"/>
          <w:szCs w:val="24"/>
        </w:rPr>
        <w:t>https://planeacion.unach.mx/images/2Planeacion_Institucional/PID-PDF/EGAI.pdf</w:t>
      </w:r>
      <w:r w:rsidR="00EB1B14">
        <w:rPr>
          <w:rFonts w:ascii="Times New Roman" w:hAnsi="Times New Roman" w:cs="Times New Roman"/>
          <w:sz w:val="24"/>
          <w:szCs w:val="24"/>
        </w:rPr>
        <w:t>.</w:t>
      </w:r>
    </w:p>
    <w:p w14:paraId="0C72BD97" w14:textId="12BC7483" w:rsidR="0063474E" w:rsidRPr="0063474E" w:rsidRDefault="00D20E68" w:rsidP="00F32B66">
      <w:pPr>
        <w:spacing w:after="0" w:line="360" w:lineRule="auto"/>
        <w:ind w:left="709" w:hanging="709"/>
        <w:jc w:val="both"/>
        <w:rPr>
          <w:rFonts w:ascii="Times New Roman" w:hAnsi="Times New Roman" w:cs="Times New Roman"/>
          <w:sz w:val="24"/>
          <w:szCs w:val="24"/>
        </w:rPr>
      </w:pPr>
      <w:r w:rsidRPr="00F32B66">
        <w:rPr>
          <w:rFonts w:ascii="Times New Roman" w:hAnsi="Times New Roman" w:cs="Times New Roman"/>
          <w:sz w:val="24"/>
          <w:szCs w:val="24"/>
        </w:rPr>
        <w:t xml:space="preserve">Universidad Autónoma de Chiapas </w:t>
      </w:r>
      <w:r>
        <w:rPr>
          <w:rFonts w:ascii="Times New Roman" w:hAnsi="Times New Roman" w:cs="Times New Roman"/>
          <w:sz w:val="24"/>
          <w:szCs w:val="24"/>
        </w:rPr>
        <w:t>[</w:t>
      </w:r>
      <w:r w:rsidRPr="00F32B66">
        <w:rPr>
          <w:rFonts w:ascii="Times New Roman" w:hAnsi="Times New Roman" w:cs="Times New Roman"/>
          <w:sz w:val="24"/>
          <w:szCs w:val="24"/>
        </w:rPr>
        <w:t>Unach</w:t>
      </w:r>
      <w:r>
        <w:rPr>
          <w:rFonts w:ascii="Times New Roman" w:hAnsi="Times New Roman" w:cs="Times New Roman"/>
          <w:sz w:val="24"/>
          <w:szCs w:val="24"/>
        </w:rPr>
        <w:t>].</w:t>
      </w:r>
      <w:r w:rsidRPr="00F32B66">
        <w:rPr>
          <w:rFonts w:ascii="Times New Roman" w:hAnsi="Times New Roman" w:cs="Times New Roman"/>
          <w:sz w:val="24"/>
          <w:szCs w:val="24"/>
        </w:rPr>
        <w:t xml:space="preserve"> (2005). </w:t>
      </w:r>
      <w:r w:rsidR="0063474E" w:rsidRPr="00F32B66">
        <w:rPr>
          <w:rFonts w:ascii="Times New Roman" w:hAnsi="Times New Roman" w:cs="Times New Roman"/>
          <w:sz w:val="24"/>
          <w:szCs w:val="24"/>
        </w:rPr>
        <w:t xml:space="preserve">Plan de </w:t>
      </w:r>
      <w:r w:rsidR="00146B39">
        <w:rPr>
          <w:rFonts w:ascii="Times New Roman" w:hAnsi="Times New Roman" w:cs="Times New Roman"/>
          <w:sz w:val="24"/>
          <w:szCs w:val="24"/>
        </w:rPr>
        <w:t>e</w:t>
      </w:r>
      <w:r w:rsidR="00146B39" w:rsidRPr="00F32B66">
        <w:rPr>
          <w:rFonts w:ascii="Times New Roman" w:hAnsi="Times New Roman" w:cs="Times New Roman"/>
          <w:sz w:val="24"/>
          <w:szCs w:val="24"/>
        </w:rPr>
        <w:t>studios</w:t>
      </w:r>
      <w:r w:rsidR="0063474E" w:rsidRPr="00F32B66">
        <w:rPr>
          <w:rFonts w:ascii="Times New Roman" w:hAnsi="Times New Roman" w:cs="Times New Roman"/>
          <w:sz w:val="24"/>
          <w:szCs w:val="24"/>
        </w:rPr>
        <w:t xml:space="preserve">. Licenciatura en Gestión y Autodesarrollo Indígena. </w:t>
      </w:r>
      <w:r w:rsidR="006D2211">
        <w:rPr>
          <w:rFonts w:ascii="Times New Roman" w:hAnsi="Times New Roman" w:cs="Times New Roman"/>
          <w:sz w:val="24"/>
          <w:szCs w:val="24"/>
        </w:rPr>
        <w:t xml:space="preserve">Recuperado de </w:t>
      </w:r>
      <w:r w:rsidR="0063474E" w:rsidRPr="00F32B66">
        <w:rPr>
          <w:rFonts w:ascii="Times New Roman" w:hAnsi="Times New Roman" w:cs="Times New Roman"/>
          <w:sz w:val="24"/>
          <w:szCs w:val="24"/>
        </w:rPr>
        <w:t>https://secacad.unach.mx/index.php/desarrollo-academico/28-sociedad-e-interculturalidad/128-licenciatura-gestion-y-autodesarrollo-indigena</w:t>
      </w:r>
      <w:r w:rsidR="006D2211">
        <w:rPr>
          <w:rFonts w:ascii="Times New Roman" w:hAnsi="Times New Roman" w:cs="Times New Roman"/>
          <w:sz w:val="24"/>
          <w:szCs w:val="24"/>
        </w:rPr>
        <w:t>.</w:t>
      </w:r>
    </w:p>
    <w:p w14:paraId="254B7003" w14:textId="6B00C7E8" w:rsidR="008D36DB" w:rsidRDefault="008D36DB" w:rsidP="00394594">
      <w:pPr>
        <w:spacing w:after="0" w:line="360" w:lineRule="auto"/>
        <w:ind w:left="1416" w:hanging="1416"/>
        <w:jc w:val="both"/>
        <w:rPr>
          <w:rFonts w:ascii="Times New Roman" w:hAnsi="Times New Roman" w:cs="Times New Roman"/>
          <w:sz w:val="24"/>
          <w:szCs w:val="24"/>
        </w:rPr>
      </w:pPr>
    </w:p>
    <w:p w14:paraId="18020931" w14:textId="212764A9" w:rsidR="00ED0803" w:rsidRDefault="00ED0803" w:rsidP="00394594">
      <w:pPr>
        <w:spacing w:after="0" w:line="360" w:lineRule="auto"/>
        <w:ind w:left="1416" w:hanging="1416"/>
        <w:jc w:val="both"/>
        <w:rPr>
          <w:rFonts w:ascii="Times New Roman" w:hAnsi="Times New Roman" w:cs="Times New Roman"/>
          <w:sz w:val="24"/>
          <w:szCs w:val="24"/>
        </w:rPr>
      </w:pPr>
    </w:p>
    <w:p w14:paraId="7F4D6249" w14:textId="56C081E1" w:rsidR="00ED0803" w:rsidRDefault="00ED0803" w:rsidP="00394594">
      <w:pPr>
        <w:spacing w:after="0" w:line="360" w:lineRule="auto"/>
        <w:ind w:left="1416" w:hanging="1416"/>
        <w:jc w:val="both"/>
        <w:rPr>
          <w:rFonts w:ascii="Times New Roman" w:hAnsi="Times New Roman" w:cs="Times New Roman"/>
          <w:sz w:val="24"/>
          <w:szCs w:val="24"/>
        </w:rPr>
      </w:pPr>
    </w:p>
    <w:p w14:paraId="32437C37" w14:textId="62011DE6" w:rsidR="00ED0803" w:rsidRDefault="00ED0803" w:rsidP="00394594">
      <w:pPr>
        <w:spacing w:after="0" w:line="360" w:lineRule="auto"/>
        <w:ind w:left="1416" w:hanging="1416"/>
        <w:jc w:val="both"/>
        <w:rPr>
          <w:rFonts w:ascii="Times New Roman" w:hAnsi="Times New Roman" w:cs="Times New Roman"/>
          <w:sz w:val="24"/>
          <w:szCs w:val="24"/>
        </w:rPr>
      </w:pPr>
    </w:p>
    <w:p w14:paraId="5FE4EB2D" w14:textId="6C1F0964" w:rsidR="00ED0803" w:rsidRDefault="00ED0803" w:rsidP="00394594">
      <w:pPr>
        <w:spacing w:after="0" w:line="360" w:lineRule="auto"/>
        <w:ind w:left="1416" w:hanging="1416"/>
        <w:jc w:val="both"/>
        <w:rPr>
          <w:rFonts w:ascii="Times New Roman" w:hAnsi="Times New Roman" w:cs="Times New Roman"/>
          <w:sz w:val="24"/>
          <w:szCs w:val="24"/>
        </w:rPr>
      </w:pPr>
    </w:p>
    <w:p w14:paraId="7DB83EAE" w14:textId="20499512" w:rsidR="00ED0803" w:rsidRDefault="00ED0803" w:rsidP="00394594">
      <w:pPr>
        <w:spacing w:after="0" w:line="360" w:lineRule="auto"/>
        <w:ind w:left="1416" w:hanging="1416"/>
        <w:jc w:val="both"/>
        <w:rPr>
          <w:rFonts w:ascii="Times New Roman" w:hAnsi="Times New Roman" w:cs="Times New Roman"/>
          <w:sz w:val="24"/>
          <w:szCs w:val="24"/>
        </w:rPr>
      </w:pPr>
    </w:p>
    <w:p w14:paraId="41E890C1" w14:textId="12062551" w:rsidR="00ED0803" w:rsidRDefault="00ED0803" w:rsidP="00394594">
      <w:pPr>
        <w:spacing w:after="0" w:line="360" w:lineRule="auto"/>
        <w:ind w:left="1416" w:hanging="1416"/>
        <w:jc w:val="both"/>
        <w:rPr>
          <w:rFonts w:ascii="Times New Roman" w:hAnsi="Times New Roman" w:cs="Times New Roman"/>
          <w:sz w:val="24"/>
          <w:szCs w:val="24"/>
        </w:rPr>
      </w:pPr>
    </w:p>
    <w:p w14:paraId="10D248CE" w14:textId="6E3FB909" w:rsidR="00ED0803" w:rsidRDefault="00ED0803" w:rsidP="00394594">
      <w:pPr>
        <w:spacing w:after="0" w:line="360" w:lineRule="auto"/>
        <w:ind w:left="1416" w:hanging="1416"/>
        <w:jc w:val="both"/>
        <w:rPr>
          <w:rFonts w:ascii="Times New Roman" w:hAnsi="Times New Roman" w:cs="Times New Roman"/>
          <w:sz w:val="24"/>
          <w:szCs w:val="24"/>
        </w:rPr>
      </w:pPr>
    </w:p>
    <w:p w14:paraId="1DAA82EF" w14:textId="316DDD9F" w:rsidR="00ED0803" w:rsidRDefault="00ED0803" w:rsidP="00394594">
      <w:pPr>
        <w:spacing w:after="0" w:line="360" w:lineRule="auto"/>
        <w:ind w:left="1416" w:hanging="1416"/>
        <w:jc w:val="both"/>
        <w:rPr>
          <w:rFonts w:ascii="Times New Roman" w:hAnsi="Times New Roman" w:cs="Times New Roman"/>
          <w:sz w:val="24"/>
          <w:szCs w:val="24"/>
        </w:rPr>
      </w:pPr>
    </w:p>
    <w:p w14:paraId="5EDBEB96" w14:textId="35E9B6A1" w:rsidR="00ED0803" w:rsidRDefault="00ED0803" w:rsidP="00394594">
      <w:pPr>
        <w:spacing w:after="0" w:line="360" w:lineRule="auto"/>
        <w:ind w:left="1416" w:hanging="1416"/>
        <w:jc w:val="both"/>
        <w:rPr>
          <w:rFonts w:ascii="Times New Roman" w:hAnsi="Times New Roman" w:cs="Times New Roman"/>
          <w:sz w:val="24"/>
          <w:szCs w:val="24"/>
        </w:rPr>
      </w:pPr>
    </w:p>
    <w:p w14:paraId="62100FDC" w14:textId="1D3D4ECE" w:rsidR="00ED0803" w:rsidRDefault="00ED0803" w:rsidP="00394594">
      <w:pPr>
        <w:spacing w:after="0" w:line="360" w:lineRule="auto"/>
        <w:ind w:left="1416" w:hanging="1416"/>
        <w:jc w:val="both"/>
        <w:rPr>
          <w:rFonts w:ascii="Times New Roman" w:hAnsi="Times New Roman" w:cs="Times New Roman"/>
          <w:sz w:val="24"/>
          <w:szCs w:val="24"/>
        </w:rPr>
      </w:pPr>
    </w:p>
    <w:p w14:paraId="5404ED2E" w14:textId="5C0BEE54" w:rsidR="00ED0803" w:rsidRDefault="00ED0803" w:rsidP="00394594">
      <w:pPr>
        <w:spacing w:after="0" w:line="360" w:lineRule="auto"/>
        <w:ind w:left="1416" w:hanging="1416"/>
        <w:jc w:val="both"/>
        <w:rPr>
          <w:rFonts w:ascii="Times New Roman" w:hAnsi="Times New Roman" w:cs="Times New Roman"/>
          <w:sz w:val="24"/>
          <w:szCs w:val="24"/>
        </w:rPr>
      </w:pPr>
    </w:p>
    <w:p w14:paraId="50C2E694" w14:textId="6014A257" w:rsidR="00ED0803" w:rsidRDefault="00ED0803" w:rsidP="00394594">
      <w:pPr>
        <w:spacing w:after="0" w:line="360" w:lineRule="auto"/>
        <w:ind w:left="1416" w:hanging="1416"/>
        <w:jc w:val="both"/>
        <w:rPr>
          <w:rFonts w:ascii="Times New Roman" w:hAnsi="Times New Roman" w:cs="Times New Roman"/>
          <w:sz w:val="24"/>
          <w:szCs w:val="24"/>
        </w:rPr>
      </w:pPr>
    </w:p>
    <w:p w14:paraId="12A4D700" w14:textId="58D8C3FC" w:rsidR="00ED0803" w:rsidRDefault="00ED0803" w:rsidP="00394594">
      <w:pPr>
        <w:spacing w:after="0" w:line="360" w:lineRule="auto"/>
        <w:ind w:left="1416" w:hanging="1416"/>
        <w:jc w:val="both"/>
        <w:rPr>
          <w:rFonts w:ascii="Times New Roman" w:hAnsi="Times New Roman" w:cs="Times New Roman"/>
          <w:sz w:val="24"/>
          <w:szCs w:val="24"/>
        </w:rPr>
      </w:pPr>
    </w:p>
    <w:p w14:paraId="0EE3821A" w14:textId="4902D3F8" w:rsidR="00ED0803" w:rsidRDefault="00ED0803" w:rsidP="00394594">
      <w:pPr>
        <w:spacing w:after="0" w:line="360" w:lineRule="auto"/>
        <w:ind w:left="1416" w:hanging="1416"/>
        <w:jc w:val="both"/>
        <w:rPr>
          <w:rFonts w:ascii="Times New Roman" w:hAnsi="Times New Roman" w:cs="Times New Roman"/>
          <w:sz w:val="24"/>
          <w:szCs w:val="24"/>
        </w:rPr>
      </w:pPr>
    </w:p>
    <w:p w14:paraId="0C8AB799" w14:textId="40B22EA4" w:rsidR="00ED0803" w:rsidRDefault="00ED0803" w:rsidP="00394594">
      <w:pPr>
        <w:spacing w:after="0" w:line="360" w:lineRule="auto"/>
        <w:ind w:left="1416" w:hanging="1416"/>
        <w:jc w:val="both"/>
        <w:rPr>
          <w:rFonts w:ascii="Times New Roman" w:hAnsi="Times New Roman" w:cs="Times New Roman"/>
          <w:sz w:val="24"/>
          <w:szCs w:val="24"/>
        </w:rPr>
      </w:pPr>
    </w:p>
    <w:p w14:paraId="0EB41D0D" w14:textId="2ECB3C89" w:rsidR="00ED0803" w:rsidRDefault="00ED0803" w:rsidP="00394594">
      <w:pPr>
        <w:spacing w:after="0" w:line="360" w:lineRule="auto"/>
        <w:ind w:left="1416" w:hanging="1416"/>
        <w:jc w:val="both"/>
        <w:rPr>
          <w:rFonts w:ascii="Times New Roman" w:hAnsi="Times New Roman" w:cs="Times New Roman"/>
          <w:sz w:val="24"/>
          <w:szCs w:val="24"/>
        </w:rPr>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4820"/>
      </w:tblGrid>
      <w:tr w:rsidR="00ED0803" w:rsidRPr="00ED0803" w14:paraId="39ADEE50" w14:textId="77777777" w:rsidTr="00ED0803">
        <w:trPr>
          <w:jc w:val="center"/>
        </w:trPr>
        <w:tc>
          <w:tcPr>
            <w:tcW w:w="2410" w:type="dxa"/>
            <w:shd w:val="clear" w:color="auto" w:fill="auto"/>
            <w:tcMar>
              <w:top w:w="100" w:type="dxa"/>
              <w:left w:w="100" w:type="dxa"/>
              <w:bottom w:w="100" w:type="dxa"/>
              <w:right w:w="100" w:type="dxa"/>
            </w:tcMar>
          </w:tcPr>
          <w:p w14:paraId="6ED5B92E" w14:textId="77777777" w:rsidR="00ED0803" w:rsidRPr="00ED0803" w:rsidRDefault="00ED0803" w:rsidP="00AB1F03">
            <w:pPr>
              <w:pStyle w:val="Ttulo3"/>
              <w:widowControl w:val="0"/>
              <w:spacing w:before="0" w:line="240" w:lineRule="auto"/>
              <w:ind w:left="0"/>
              <w:rPr>
                <w:rFonts w:ascii="Times New Roman" w:hAnsi="Times New Roman" w:cs="Times New Roman"/>
                <w:b w:val="0"/>
                <w:bCs/>
                <w:color w:val="000000" w:themeColor="text1"/>
                <w:lang w:val="es-MX"/>
              </w:rPr>
            </w:pPr>
            <w:r w:rsidRPr="00ED0803">
              <w:rPr>
                <w:rFonts w:ascii="Times New Roman" w:hAnsi="Times New Roman" w:cs="Times New Roman"/>
                <w:b w:val="0"/>
                <w:bCs/>
                <w:color w:val="000000" w:themeColor="text1"/>
                <w:lang w:val="es-MX"/>
              </w:rPr>
              <w:lastRenderedPageBreak/>
              <w:t>Rol de Contribución</w:t>
            </w:r>
          </w:p>
        </w:tc>
        <w:tc>
          <w:tcPr>
            <w:tcW w:w="4820" w:type="dxa"/>
            <w:shd w:val="clear" w:color="auto" w:fill="auto"/>
            <w:tcMar>
              <w:top w:w="100" w:type="dxa"/>
              <w:left w:w="100" w:type="dxa"/>
              <w:bottom w:w="100" w:type="dxa"/>
              <w:right w:w="100" w:type="dxa"/>
            </w:tcMar>
          </w:tcPr>
          <w:p w14:paraId="182E0CCE" w14:textId="4A006F1D" w:rsidR="00ED0803" w:rsidRPr="00ED0803" w:rsidRDefault="00ED0803" w:rsidP="00AB1F03">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ED0803" w:rsidRPr="00ED0803" w14:paraId="04B1632B" w14:textId="77777777" w:rsidTr="00ED0803">
        <w:trPr>
          <w:jc w:val="center"/>
        </w:trPr>
        <w:tc>
          <w:tcPr>
            <w:tcW w:w="2410" w:type="dxa"/>
            <w:shd w:val="clear" w:color="auto" w:fill="auto"/>
            <w:tcMar>
              <w:top w:w="100" w:type="dxa"/>
              <w:left w:w="100" w:type="dxa"/>
              <w:bottom w:w="100" w:type="dxa"/>
              <w:right w:w="100" w:type="dxa"/>
            </w:tcMar>
          </w:tcPr>
          <w:p w14:paraId="609C44BC"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Conceptualización</w:t>
            </w:r>
          </w:p>
        </w:tc>
        <w:tc>
          <w:tcPr>
            <w:tcW w:w="4820" w:type="dxa"/>
            <w:shd w:val="clear" w:color="auto" w:fill="auto"/>
            <w:tcMar>
              <w:top w:w="100" w:type="dxa"/>
              <w:left w:w="100" w:type="dxa"/>
              <w:bottom w:w="100" w:type="dxa"/>
              <w:right w:w="100" w:type="dxa"/>
            </w:tcMar>
          </w:tcPr>
          <w:p w14:paraId="6605B9AF"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2F004E0F" w14:textId="77777777" w:rsidTr="00ED0803">
        <w:trPr>
          <w:jc w:val="center"/>
        </w:trPr>
        <w:tc>
          <w:tcPr>
            <w:tcW w:w="2410" w:type="dxa"/>
            <w:shd w:val="clear" w:color="auto" w:fill="auto"/>
            <w:tcMar>
              <w:top w:w="100" w:type="dxa"/>
              <w:left w:w="100" w:type="dxa"/>
              <w:bottom w:w="100" w:type="dxa"/>
              <w:right w:w="100" w:type="dxa"/>
            </w:tcMar>
          </w:tcPr>
          <w:p w14:paraId="24360E03"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Metodología</w:t>
            </w:r>
          </w:p>
        </w:tc>
        <w:tc>
          <w:tcPr>
            <w:tcW w:w="4820" w:type="dxa"/>
            <w:shd w:val="clear" w:color="auto" w:fill="auto"/>
            <w:tcMar>
              <w:top w:w="100" w:type="dxa"/>
              <w:left w:w="100" w:type="dxa"/>
              <w:bottom w:w="100" w:type="dxa"/>
              <w:right w:w="100" w:type="dxa"/>
            </w:tcMar>
          </w:tcPr>
          <w:p w14:paraId="48C45511"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66FB31BC" w14:textId="77777777" w:rsidTr="00ED0803">
        <w:trPr>
          <w:jc w:val="center"/>
        </w:trPr>
        <w:tc>
          <w:tcPr>
            <w:tcW w:w="2410" w:type="dxa"/>
            <w:shd w:val="clear" w:color="auto" w:fill="auto"/>
            <w:tcMar>
              <w:top w:w="100" w:type="dxa"/>
              <w:left w:w="100" w:type="dxa"/>
              <w:bottom w:w="100" w:type="dxa"/>
              <w:right w:w="100" w:type="dxa"/>
            </w:tcMar>
          </w:tcPr>
          <w:p w14:paraId="39BF69F8"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Software</w:t>
            </w:r>
          </w:p>
        </w:tc>
        <w:tc>
          <w:tcPr>
            <w:tcW w:w="4820" w:type="dxa"/>
            <w:shd w:val="clear" w:color="auto" w:fill="auto"/>
            <w:tcMar>
              <w:top w:w="100" w:type="dxa"/>
              <w:left w:w="100" w:type="dxa"/>
              <w:bottom w:w="100" w:type="dxa"/>
              <w:right w:w="100" w:type="dxa"/>
            </w:tcMar>
          </w:tcPr>
          <w:p w14:paraId="7F5124BC"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No aplica</w:t>
            </w:r>
          </w:p>
        </w:tc>
      </w:tr>
      <w:tr w:rsidR="00ED0803" w:rsidRPr="00ED0803" w14:paraId="64E7BD8B" w14:textId="77777777" w:rsidTr="00ED0803">
        <w:trPr>
          <w:jc w:val="center"/>
        </w:trPr>
        <w:tc>
          <w:tcPr>
            <w:tcW w:w="2410" w:type="dxa"/>
            <w:shd w:val="clear" w:color="auto" w:fill="auto"/>
            <w:tcMar>
              <w:top w:w="100" w:type="dxa"/>
              <w:left w:w="100" w:type="dxa"/>
              <w:bottom w:w="100" w:type="dxa"/>
              <w:right w:w="100" w:type="dxa"/>
            </w:tcMar>
          </w:tcPr>
          <w:p w14:paraId="4DAFF9CC"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Validación</w:t>
            </w:r>
          </w:p>
        </w:tc>
        <w:tc>
          <w:tcPr>
            <w:tcW w:w="4820" w:type="dxa"/>
            <w:shd w:val="clear" w:color="auto" w:fill="auto"/>
            <w:tcMar>
              <w:top w:w="100" w:type="dxa"/>
              <w:left w:w="100" w:type="dxa"/>
              <w:bottom w:w="100" w:type="dxa"/>
              <w:right w:w="100" w:type="dxa"/>
            </w:tcMar>
          </w:tcPr>
          <w:p w14:paraId="730EF4A7"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Elisa Cruz Rueda (principal)</w:t>
            </w:r>
          </w:p>
          <w:p w14:paraId="1FCC99F0"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p>
          <w:p w14:paraId="073A5BFD"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María del Pilar Elizondo Zenteno (apoyo)</w:t>
            </w:r>
          </w:p>
        </w:tc>
      </w:tr>
      <w:tr w:rsidR="00ED0803" w:rsidRPr="00ED0803" w14:paraId="7A3DAFF7" w14:textId="77777777" w:rsidTr="00ED0803">
        <w:trPr>
          <w:jc w:val="center"/>
        </w:trPr>
        <w:tc>
          <w:tcPr>
            <w:tcW w:w="2410" w:type="dxa"/>
            <w:shd w:val="clear" w:color="auto" w:fill="auto"/>
            <w:tcMar>
              <w:top w:w="100" w:type="dxa"/>
              <w:left w:w="100" w:type="dxa"/>
              <w:bottom w:w="100" w:type="dxa"/>
              <w:right w:w="100" w:type="dxa"/>
            </w:tcMar>
          </w:tcPr>
          <w:p w14:paraId="295F6606"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Análisis Formal</w:t>
            </w:r>
          </w:p>
        </w:tc>
        <w:tc>
          <w:tcPr>
            <w:tcW w:w="4820" w:type="dxa"/>
            <w:shd w:val="clear" w:color="auto" w:fill="auto"/>
            <w:tcMar>
              <w:top w:w="100" w:type="dxa"/>
              <w:left w:w="100" w:type="dxa"/>
              <w:bottom w:w="100" w:type="dxa"/>
              <w:right w:w="100" w:type="dxa"/>
            </w:tcMar>
          </w:tcPr>
          <w:p w14:paraId="4BD9B691"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4F823149" w14:textId="77777777" w:rsidTr="00ED0803">
        <w:trPr>
          <w:jc w:val="center"/>
        </w:trPr>
        <w:tc>
          <w:tcPr>
            <w:tcW w:w="2410" w:type="dxa"/>
            <w:shd w:val="clear" w:color="auto" w:fill="auto"/>
            <w:tcMar>
              <w:top w:w="100" w:type="dxa"/>
              <w:left w:w="100" w:type="dxa"/>
              <w:bottom w:w="100" w:type="dxa"/>
              <w:right w:w="100" w:type="dxa"/>
            </w:tcMar>
          </w:tcPr>
          <w:p w14:paraId="2B948806"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Investigación</w:t>
            </w:r>
          </w:p>
        </w:tc>
        <w:tc>
          <w:tcPr>
            <w:tcW w:w="4820" w:type="dxa"/>
            <w:shd w:val="clear" w:color="auto" w:fill="auto"/>
            <w:tcMar>
              <w:top w:w="100" w:type="dxa"/>
              <w:left w:w="100" w:type="dxa"/>
              <w:bottom w:w="100" w:type="dxa"/>
              <w:right w:w="100" w:type="dxa"/>
            </w:tcMar>
          </w:tcPr>
          <w:p w14:paraId="7C331A3B"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2F4405AB" w14:textId="77777777" w:rsidTr="00ED0803">
        <w:trPr>
          <w:jc w:val="center"/>
        </w:trPr>
        <w:tc>
          <w:tcPr>
            <w:tcW w:w="2410" w:type="dxa"/>
            <w:shd w:val="clear" w:color="auto" w:fill="auto"/>
            <w:tcMar>
              <w:top w:w="100" w:type="dxa"/>
              <w:left w:w="100" w:type="dxa"/>
              <w:bottom w:w="100" w:type="dxa"/>
              <w:right w:w="100" w:type="dxa"/>
            </w:tcMar>
          </w:tcPr>
          <w:p w14:paraId="50A98E11"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Recursos</w:t>
            </w:r>
          </w:p>
        </w:tc>
        <w:tc>
          <w:tcPr>
            <w:tcW w:w="4820" w:type="dxa"/>
            <w:shd w:val="clear" w:color="auto" w:fill="auto"/>
            <w:tcMar>
              <w:top w:w="100" w:type="dxa"/>
              <w:left w:w="100" w:type="dxa"/>
              <w:bottom w:w="100" w:type="dxa"/>
              <w:right w:w="100" w:type="dxa"/>
            </w:tcMar>
          </w:tcPr>
          <w:p w14:paraId="13BC0622"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Elisa Cruz Rueda</w:t>
            </w:r>
          </w:p>
        </w:tc>
      </w:tr>
      <w:tr w:rsidR="00ED0803" w:rsidRPr="00ED0803" w14:paraId="40843CC7" w14:textId="77777777" w:rsidTr="00ED0803">
        <w:trPr>
          <w:jc w:val="center"/>
        </w:trPr>
        <w:tc>
          <w:tcPr>
            <w:tcW w:w="2410" w:type="dxa"/>
            <w:shd w:val="clear" w:color="auto" w:fill="auto"/>
            <w:tcMar>
              <w:top w:w="100" w:type="dxa"/>
              <w:left w:w="100" w:type="dxa"/>
              <w:bottom w:w="100" w:type="dxa"/>
              <w:right w:w="100" w:type="dxa"/>
            </w:tcMar>
          </w:tcPr>
          <w:p w14:paraId="5F9A3741"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Curación de datos</w:t>
            </w:r>
          </w:p>
        </w:tc>
        <w:tc>
          <w:tcPr>
            <w:tcW w:w="4820" w:type="dxa"/>
            <w:shd w:val="clear" w:color="auto" w:fill="auto"/>
            <w:tcMar>
              <w:top w:w="100" w:type="dxa"/>
              <w:left w:w="100" w:type="dxa"/>
              <w:bottom w:w="100" w:type="dxa"/>
              <w:right w:w="100" w:type="dxa"/>
            </w:tcMar>
          </w:tcPr>
          <w:p w14:paraId="3A46930D"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3665465B" w14:textId="77777777" w:rsidTr="00ED0803">
        <w:trPr>
          <w:jc w:val="center"/>
        </w:trPr>
        <w:tc>
          <w:tcPr>
            <w:tcW w:w="2410" w:type="dxa"/>
            <w:shd w:val="clear" w:color="auto" w:fill="auto"/>
            <w:tcMar>
              <w:top w:w="100" w:type="dxa"/>
              <w:left w:w="100" w:type="dxa"/>
              <w:bottom w:w="100" w:type="dxa"/>
              <w:right w:w="100" w:type="dxa"/>
            </w:tcMar>
          </w:tcPr>
          <w:p w14:paraId="2C1C7D14"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Escritura - Preparación del borrador original</w:t>
            </w:r>
          </w:p>
        </w:tc>
        <w:tc>
          <w:tcPr>
            <w:tcW w:w="4820" w:type="dxa"/>
            <w:shd w:val="clear" w:color="auto" w:fill="auto"/>
            <w:tcMar>
              <w:top w:w="100" w:type="dxa"/>
              <w:left w:w="100" w:type="dxa"/>
              <w:bottom w:w="100" w:type="dxa"/>
              <w:right w:w="100" w:type="dxa"/>
            </w:tcMar>
          </w:tcPr>
          <w:p w14:paraId="5BF7397D"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María del Pilar Elizondo Zenteno</w:t>
            </w:r>
          </w:p>
        </w:tc>
      </w:tr>
      <w:tr w:rsidR="00ED0803" w:rsidRPr="00ED0803" w14:paraId="0F69644F" w14:textId="77777777" w:rsidTr="00ED0803">
        <w:trPr>
          <w:jc w:val="center"/>
        </w:trPr>
        <w:tc>
          <w:tcPr>
            <w:tcW w:w="2410" w:type="dxa"/>
            <w:shd w:val="clear" w:color="auto" w:fill="auto"/>
            <w:tcMar>
              <w:top w:w="100" w:type="dxa"/>
              <w:left w:w="100" w:type="dxa"/>
              <w:bottom w:w="100" w:type="dxa"/>
              <w:right w:w="100" w:type="dxa"/>
            </w:tcMar>
          </w:tcPr>
          <w:p w14:paraId="6648D1A5"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Escritura - Revisión y edición</w:t>
            </w:r>
          </w:p>
        </w:tc>
        <w:tc>
          <w:tcPr>
            <w:tcW w:w="4820" w:type="dxa"/>
            <w:shd w:val="clear" w:color="auto" w:fill="auto"/>
            <w:tcMar>
              <w:top w:w="100" w:type="dxa"/>
              <w:left w:w="100" w:type="dxa"/>
              <w:bottom w:w="100" w:type="dxa"/>
              <w:right w:w="100" w:type="dxa"/>
            </w:tcMar>
          </w:tcPr>
          <w:p w14:paraId="129F96D0"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María del Pilar Elizondo Zenteno</w:t>
            </w:r>
          </w:p>
        </w:tc>
      </w:tr>
      <w:tr w:rsidR="00ED0803" w:rsidRPr="00ED0803" w14:paraId="5B144076" w14:textId="77777777" w:rsidTr="00ED0803">
        <w:trPr>
          <w:jc w:val="center"/>
        </w:trPr>
        <w:tc>
          <w:tcPr>
            <w:tcW w:w="2410" w:type="dxa"/>
            <w:shd w:val="clear" w:color="auto" w:fill="auto"/>
            <w:tcMar>
              <w:top w:w="100" w:type="dxa"/>
              <w:left w:w="100" w:type="dxa"/>
              <w:bottom w:w="100" w:type="dxa"/>
              <w:right w:w="100" w:type="dxa"/>
            </w:tcMar>
          </w:tcPr>
          <w:p w14:paraId="5939EDC2"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Visualización</w:t>
            </w:r>
          </w:p>
        </w:tc>
        <w:tc>
          <w:tcPr>
            <w:tcW w:w="4820" w:type="dxa"/>
            <w:shd w:val="clear" w:color="auto" w:fill="auto"/>
            <w:tcMar>
              <w:top w:w="100" w:type="dxa"/>
              <w:left w:w="100" w:type="dxa"/>
              <w:bottom w:w="100" w:type="dxa"/>
              <w:right w:w="100" w:type="dxa"/>
            </w:tcMar>
          </w:tcPr>
          <w:p w14:paraId="1E631B1F"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María del Pilar Elizondo Zenteno</w:t>
            </w:r>
          </w:p>
        </w:tc>
      </w:tr>
      <w:tr w:rsidR="00ED0803" w:rsidRPr="00ED0803" w14:paraId="39C40D35" w14:textId="77777777" w:rsidTr="00ED0803">
        <w:trPr>
          <w:jc w:val="center"/>
        </w:trPr>
        <w:tc>
          <w:tcPr>
            <w:tcW w:w="2410" w:type="dxa"/>
            <w:shd w:val="clear" w:color="auto" w:fill="auto"/>
            <w:tcMar>
              <w:top w:w="100" w:type="dxa"/>
              <w:left w:w="100" w:type="dxa"/>
              <w:bottom w:w="100" w:type="dxa"/>
              <w:right w:w="100" w:type="dxa"/>
            </w:tcMar>
          </w:tcPr>
          <w:p w14:paraId="32F9E4A8"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Supervisión</w:t>
            </w:r>
          </w:p>
        </w:tc>
        <w:tc>
          <w:tcPr>
            <w:tcW w:w="4820" w:type="dxa"/>
            <w:shd w:val="clear" w:color="auto" w:fill="auto"/>
            <w:tcMar>
              <w:top w:w="100" w:type="dxa"/>
              <w:left w:w="100" w:type="dxa"/>
              <w:bottom w:w="100" w:type="dxa"/>
              <w:right w:w="100" w:type="dxa"/>
            </w:tcMar>
          </w:tcPr>
          <w:p w14:paraId="37C5C930"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Elisa Cruz Rueda</w:t>
            </w:r>
          </w:p>
        </w:tc>
      </w:tr>
      <w:tr w:rsidR="00ED0803" w:rsidRPr="00ED0803" w14:paraId="5B052CAC" w14:textId="77777777" w:rsidTr="00ED0803">
        <w:trPr>
          <w:jc w:val="center"/>
        </w:trPr>
        <w:tc>
          <w:tcPr>
            <w:tcW w:w="2410" w:type="dxa"/>
            <w:shd w:val="clear" w:color="auto" w:fill="auto"/>
            <w:tcMar>
              <w:top w:w="100" w:type="dxa"/>
              <w:left w:w="100" w:type="dxa"/>
              <w:bottom w:w="100" w:type="dxa"/>
              <w:right w:w="100" w:type="dxa"/>
            </w:tcMar>
          </w:tcPr>
          <w:p w14:paraId="313B6AC5"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Administración de Proyectos</w:t>
            </w:r>
          </w:p>
        </w:tc>
        <w:tc>
          <w:tcPr>
            <w:tcW w:w="4820" w:type="dxa"/>
            <w:shd w:val="clear" w:color="auto" w:fill="auto"/>
            <w:tcMar>
              <w:top w:w="100" w:type="dxa"/>
              <w:left w:w="100" w:type="dxa"/>
              <w:bottom w:w="100" w:type="dxa"/>
              <w:right w:w="100" w:type="dxa"/>
            </w:tcMar>
          </w:tcPr>
          <w:p w14:paraId="4F7BCA1A"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r w:rsidR="00ED0803" w:rsidRPr="00ED0803" w14:paraId="6FC288EB" w14:textId="77777777" w:rsidTr="00ED0803">
        <w:trPr>
          <w:jc w:val="center"/>
        </w:trPr>
        <w:tc>
          <w:tcPr>
            <w:tcW w:w="2410" w:type="dxa"/>
            <w:shd w:val="clear" w:color="auto" w:fill="auto"/>
            <w:tcMar>
              <w:top w:w="100" w:type="dxa"/>
              <w:left w:w="100" w:type="dxa"/>
              <w:bottom w:w="100" w:type="dxa"/>
              <w:right w:w="100" w:type="dxa"/>
            </w:tcMar>
          </w:tcPr>
          <w:p w14:paraId="708FAB88"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Adquisición de fondos</w:t>
            </w:r>
          </w:p>
        </w:tc>
        <w:tc>
          <w:tcPr>
            <w:tcW w:w="4820" w:type="dxa"/>
            <w:shd w:val="clear" w:color="auto" w:fill="auto"/>
            <w:tcMar>
              <w:top w:w="100" w:type="dxa"/>
              <w:left w:w="100" w:type="dxa"/>
              <w:bottom w:w="100" w:type="dxa"/>
              <w:right w:w="100" w:type="dxa"/>
            </w:tcMar>
          </w:tcPr>
          <w:p w14:paraId="52B47392" w14:textId="77777777" w:rsidR="00ED0803" w:rsidRPr="00ED0803" w:rsidRDefault="00ED0803" w:rsidP="00ED0803">
            <w:pPr>
              <w:widowControl w:val="0"/>
              <w:spacing w:after="0" w:line="240" w:lineRule="auto"/>
              <w:rPr>
                <w:rFonts w:ascii="Times New Roman" w:hAnsi="Times New Roman" w:cs="Times New Roman"/>
                <w:bCs/>
                <w:color w:val="000000" w:themeColor="text1"/>
                <w:sz w:val="24"/>
                <w:szCs w:val="24"/>
                <w:lang w:val="es-MX"/>
              </w:rPr>
            </w:pPr>
            <w:r w:rsidRPr="00ED0803">
              <w:rPr>
                <w:rFonts w:ascii="Times New Roman" w:hAnsi="Times New Roman" w:cs="Times New Roman"/>
                <w:bCs/>
                <w:color w:val="000000" w:themeColor="text1"/>
                <w:sz w:val="24"/>
                <w:szCs w:val="24"/>
                <w:lang w:val="es-MX"/>
              </w:rPr>
              <w:t xml:space="preserve">Elisa Cruz Rueda </w:t>
            </w:r>
          </w:p>
        </w:tc>
      </w:tr>
    </w:tbl>
    <w:p w14:paraId="131DC3B1" w14:textId="77777777" w:rsidR="00ED0803" w:rsidRPr="00CF0BF2" w:rsidRDefault="00ED0803" w:rsidP="00394594">
      <w:pPr>
        <w:spacing w:after="0" w:line="360" w:lineRule="auto"/>
        <w:ind w:left="1416" w:hanging="1416"/>
        <w:jc w:val="both"/>
        <w:rPr>
          <w:rFonts w:ascii="Times New Roman" w:hAnsi="Times New Roman" w:cs="Times New Roman"/>
          <w:sz w:val="24"/>
          <w:szCs w:val="24"/>
        </w:rPr>
      </w:pPr>
    </w:p>
    <w:sectPr w:rsidR="00ED0803" w:rsidRPr="00CF0BF2" w:rsidSect="005838B7">
      <w:headerReference w:type="default" r:id="rId8"/>
      <w:footerReference w:type="default" r:id="rId9"/>
      <w:pgSz w:w="11906" w:h="16838"/>
      <w:pgMar w:top="1134" w:right="1701" w:bottom="851" w:left="1701" w:header="142"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D51C" w14:textId="77777777" w:rsidR="00AB7EDD" w:rsidRDefault="00AB7EDD" w:rsidP="00E62666">
      <w:pPr>
        <w:spacing w:after="0" w:line="240" w:lineRule="auto"/>
      </w:pPr>
      <w:r>
        <w:separator/>
      </w:r>
    </w:p>
  </w:endnote>
  <w:endnote w:type="continuationSeparator" w:id="0">
    <w:p w14:paraId="0F88040C" w14:textId="77777777" w:rsidR="00AB7EDD" w:rsidRDefault="00AB7EDD" w:rsidP="00E6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53E9" w14:textId="1AB1DA35" w:rsidR="0099290B" w:rsidRDefault="005838B7">
    <w:pPr>
      <w:pStyle w:val="Piedepgina"/>
      <w:jc w:val="center"/>
    </w:pPr>
    <w:r w:rsidRPr="00B21D7C">
      <w:rPr>
        <w:rFonts w:cstheme="minorHAnsi"/>
        <w:b/>
        <w:bCs/>
        <w:szCs w:val="16"/>
      </w:rPr>
      <w:t xml:space="preserve">Vol. </w:t>
    </w:r>
    <w:proofErr w:type="gramStart"/>
    <w:r w:rsidRPr="00B21D7C">
      <w:rPr>
        <w:rFonts w:cstheme="minorHAnsi"/>
        <w:b/>
        <w:bCs/>
        <w:szCs w:val="16"/>
      </w:rPr>
      <w:t>8  Núm.</w:t>
    </w:r>
    <w:proofErr w:type="gramEnd"/>
    <w:r w:rsidRPr="00B21D7C">
      <w:rPr>
        <w:rFonts w:cstheme="minorHAnsi"/>
        <w:b/>
        <w:bCs/>
        <w:szCs w:val="16"/>
      </w:rPr>
      <w:t xml:space="preserve"> 15                   Enero – Junio 202</w:t>
    </w:r>
    <w:r>
      <w:rPr>
        <w:rFonts w:cstheme="minorHAnsi"/>
        <w:b/>
        <w:bCs/>
        <w:szCs w:val="16"/>
      </w:rPr>
      <w:t>2</w:t>
    </w:r>
    <w:r w:rsidRPr="00B21D7C">
      <w:rPr>
        <w:rFonts w:cstheme="minorHAnsi"/>
        <w:b/>
        <w:bCs/>
        <w:szCs w:val="16"/>
      </w:rPr>
      <w:t xml:space="preserve">                      PAG</w:t>
    </w:r>
  </w:p>
  <w:p w14:paraId="09E89970" w14:textId="77777777" w:rsidR="0099290B" w:rsidRDefault="00992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BAFF" w14:textId="77777777" w:rsidR="00AB7EDD" w:rsidRDefault="00AB7EDD" w:rsidP="00E62666">
      <w:pPr>
        <w:spacing w:after="0" w:line="240" w:lineRule="auto"/>
      </w:pPr>
      <w:r>
        <w:separator/>
      </w:r>
    </w:p>
  </w:footnote>
  <w:footnote w:type="continuationSeparator" w:id="0">
    <w:p w14:paraId="66F48A3C" w14:textId="77777777" w:rsidR="00AB7EDD" w:rsidRDefault="00AB7EDD" w:rsidP="00E62666">
      <w:pPr>
        <w:spacing w:after="0" w:line="240" w:lineRule="auto"/>
      </w:pPr>
      <w:r>
        <w:continuationSeparator/>
      </w:r>
    </w:p>
  </w:footnote>
  <w:footnote w:id="1">
    <w:p w14:paraId="6D5F75DC" w14:textId="51C38EA2" w:rsidR="00F97908" w:rsidRPr="005838B7" w:rsidRDefault="00F97908" w:rsidP="00614E50">
      <w:pPr>
        <w:pStyle w:val="Textonotapie"/>
        <w:jc w:val="both"/>
        <w:rPr>
          <w:rFonts w:ascii="Times New Roman" w:hAnsi="Times New Roman" w:cs="Times New Roman"/>
        </w:rPr>
      </w:pPr>
      <w:r w:rsidRPr="005838B7">
        <w:rPr>
          <w:rStyle w:val="Refdenotaalpie"/>
          <w:rFonts w:ascii="Times New Roman" w:hAnsi="Times New Roman" w:cs="Times New Roman"/>
        </w:rPr>
        <w:footnoteRef/>
      </w:r>
      <w:r w:rsidRPr="005838B7">
        <w:rPr>
          <w:rFonts w:ascii="Times New Roman" w:hAnsi="Times New Roman" w:cs="Times New Roman"/>
        </w:rPr>
        <w:t xml:space="preserve"> </w:t>
      </w:r>
      <w:r w:rsidR="004C10A7">
        <w:rPr>
          <w:rFonts w:ascii="Times New Roman" w:hAnsi="Times New Roman" w:cs="Times New Roman"/>
        </w:rPr>
        <w:t>E</w:t>
      </w:r>
      <w:r w:rsidRPr="005838B7">
        <w:rPr>
          <w:rFonts w:ascii="Times New Roman" w:hAnsi="Times New Roman" w:cs="Times New Roman"/>
        </w:rPr>
        <w:t xml:space="preserve">s preocupante que la administración central de la </w:t>
      </w:r>
      <w:proofErr w:type="spellStart"/>
      <w:r w:rsidR="00146B39" w:rsidRPr="00146B39">
        <w:rPr>
          <w:rFonts w:ascii="Times New Roman" w:hAnsi="Times New Roman" w:cs="Times New Roman"/>
        </w:rPr>
        <w:t>Unach</w:t>
      </w:r>
      <w:proofErr w:type="spellEnd"/>
      <w:r w:rsidR="00146B39" w:rsidRPr="00146B39">
        <w:rPr>
          <w:rFonts w:ascii="Times New Roman" w:hAnsi="Times New Roman" w:cs="Times New Roman"/>
        </w:rPr>
        <w:t xml:space="preserve"> </w:t>
      </w:r>
      <w:r w:rsidR="00614E50" w:rsidRPr="005838B7">
        <w:rPr>
          <w:rFonts w:ascii="Times New Roman" w:hAnsi="Times New Roman" w:cs="Times New Roman"/>
        </w:rPr>
        <w:t xml:space="preserve">no </w:t>
      </w:r>
      <w:r w:rsidR="004D2ABF" w:rsidRPr="005838B7">
        <w:rPr>
          <w:rFonts w:ascii="Times New Roman" w:hAnsi="Times New Roman" w:cs="Times New Roman"/>
        </w:rPr>
        <w:t>permitiera</w:t>
      </w:r>
      <w:r w:rsidR="00146B39" w:rsidRPr="005838B7">
        <w:rPr>
          <w:rFonts w:ascii="Times New Roman" w:hAnsi="Times New Roman" w:cs="Times New Roman"/>
        </w:rPr>
        <w:t>, a</w:t>
      </w:r>
      <w:r w:rsidR="004D2ABF" w:rsidRPr="005838B7">
        <w:rPr>
          <w:rFonts w:ascii="Times New Roman" w:hAnsi="Times New Roman" w:cs="Times New Roman"/>
        </w:rPr>
        <w:t xml:space="preserve"> principios del año 2021</w:t>
      </w:r>
      <w:r w:rsidR="00100DF6" w:rsidRPr="005838B7">
        <w:rPr>
          <w:rFonts w:ascii="Times New Roman" w:hAnsi="Times New Roman" w:cs="Times New Roman"/>
        </w:rPr>
        <w:t>,</w:t>
      </w:r>
      <w:r w:rsidR="00614E50" w:rsidRPr="005838B7">
        <w:rPr>
          <w:rFonts w:ascii="Times New Roman" w:hAnsi="Times New Roman" w:cs="Times New Roman"/>
        </w:rPr>
        <w:t xml:space="preserve"> la apertura de un grupo de aspirantes porque solo eran cuatro. Según </w:t>
      </w:r>
      <w:r w:rsidR="00EB0AFA">
        <w:rPr>
          <w:rFonts w:ascii="Times New Roman" w:hAnsi="Times New Roman" w:cs="Times New Roman"/>
        </w:rPr>
        <w:t>la información</w:t>
      </w:r>
      <w:r w:rsidR="00146B39" w:rsidRPr="005838B7">
        <w:rPr>
          <w:rFonts w:ascii="Times New Roman" w:hAnsi="Times New Roman" w:cs="Times New Roman"/>
        </w:rPr>
        <w:t>,</w:t>
      </w:r>
      <w:r w:rsidR="00614E50" w:rsidRPr="005838B7">
        <w:rPr>
          <w:rFonts w:ascii="Times New Roman" w:hAnsi="Times New Roman" w:cs="Times New Roman"/>
        </w:rPr>
        <w:t xml:space="preserve"> se les propuso a esos estudiantes irse a otros programas</w:t>
      </w:r>
      <w:r w:rsidR="00736E9A" w:rsidRPr="005838B7">
        <w:rPr>
          <w:rFonts w:ascii="Times New Roman" w:hAnsi="Times New Roman" w:cs="Times New Roman"/>
        </w:rPr>
        <w:t>, ya que la normatividad interna no permite abrir grupo de menos de 8 alumnos. El punto con este criterio es que</w:t>
      </w:r>
      <w:r w:rsidR="00B658EC">
        <w:rPr>
          <w:rFonts w:ascii="Times New Roman" w:hAnsi="Times New Roman" w:cs="Times New Roman"/>
        </w:rPr>
        <w:t>,</w:t>
      </w:r>
      <w:r w:rsidR="00736E9A" w:rsidRPr="005838B7">
        <w:rPr>
          <w:rFonts w:ascii="Times New Roman" w:hAnsi="Times New Roman" w:cs="Times New Roman"/>
        </w:rPr>
        <w:t xml:space="preserve"> primero</w:t>
      </w:r>
      <w:r w:rsidR="00B658EC">
        <w:rPr>
          <w:rFonts w:ascii="Times New Roman" w:hAnsi="Times New Roman" w:cs="Times New Roman"/>
        </w:rPr>
        <w:t>,</w:t>
      </w:r>
      <w:r w:rsidR="00736E9A" w:rsidRPr="005838B7">
        <w:rPr>
          <w:rFonts w:ascii="Times New Roman" w:hAnsi="Times New Roman" w:cs="Times New Roman"/>
        </w:rPr>
        <w:t xml:space="preserve"> no se respetó la voluntad de estos aspirantes </w:t>
      </w:r>
      <w:r w:rsidR="00B658EC">
        <w:rPr>
          <w:rFonts w:ascii="Times New Roman" w:hAnsi="Times New Roman" w:cs="Times New Roman"/>
        </w:rPr>
        <w:t>de</w:t>
      </w:r>
      <w:r w:rsidR="00B658EC" w:rsidRPr="005838B7">
        <w:rPr>
          <w:rFonts w:ascii="Times New Roman" w:hAnsi="Times New Roman" w:cs="Times New Roman"/>
        </w:rPr>
        <w:t xml:space="preserve"> </w:t>
      </w:r>
      <w:r w:rsidR="00736E9A" w:rsidRPr="005838B7">
        <w:rPr>
          <w:rFonts w:ascii="Times New Roman" w:hAnsi="Times New Roman" w:cs="Times New Roman"/>
        </w:rPr>
        <w:t>permanecer en un programa de su elección. Segundo, que una de nosotras (autoras de este trabajo)</w:t>
      </w:r>
      <w:r w:rsidR="001A28BF">
        <w:rPr>
          <w:rFonts w:ascii="Times New Roman" w:hAnsi="Times New Roman" w:cs="Times New Roman"/>
        </w:rPr>
        <w:t>,</w:t>
      </w:r>
      <w:r w:rsidR="00736E9A" w:rsidRPr="005838B7">
        <w:rPr>
          <w:rFonts w:ascii="Times New Roman" w:hAnsi="Times New Roman" w:cs="Times New Roman"/>
        </w:rPr>
        <w:t xml:space="preserve"> como </w:t>
      </w:r>
      <w:r w:rsidR="00B658EC" w:rsidRPr="00B658EC">
        <w:rPr>
          <w:rFonts w:ascii="Times New Roman" w:hAnsi="Times New Roman" w:cs="Times New Roman"/>
        </w:rPr>
        <w:t xml:space="preserve">evaluadora nacional acreditada </w:t>
      </w:r>
      <w:r w:rsidR="00B658EC">
        <w:rPr>
          <w:rFonts w:ascii="Times New Roman" w:hAnsi="Times New Roman" w:cs="Times New Roman"/>
        </w:rPr>
        <w:t>por el</w:t>
      </w:r>
      <w:r w:rsidR="00B658EC" w:rsidRPr="005838B7">
        <w:rPr>
          <w:rFonts w:ascii="Times New Roman" w:hAnsi="Times New Roman" w:cs="Times New Roman"/>
        </w:rPr>
        <w:t xml:space="preserve"> </w:t>
      </w:r>
      <w:r w:rsidR="00E80BCC" w:rsidRPr="00E80BCC">
        <w:rPr>
          <w:rFonts w:ascii="Times New Roman" w:hAnsi="Times New Roman" w:cs="Times New Roman"/>
        </w:rPr>
        <w:t xml:space="preserve">Consejo Nacional de Ciencia y Tecnología </w:t>
      </w:r>
      <w:r w:rsidR="00E80BCC">
        <w:rPr>
          <w:rFonts w:ascii="Times New Roman" w:hAnsi="Times New Roman" w:cs="Times New Roman"/>
        </w:rPr>
        <w:t>(</w:t>
      </w:r>
      <w:proofErr w:type="spellStart"/>
      <w:r w:rsidR="00736E9A" w:rsidRPr="005838B7">
        <w:rPr>
          <w:rFonts w:ascii="Times New Roman" w:hAnsi="Times New Roman" w:cs="Times New Roman"/>
        </w:rPr>
        <w:t>Conacyt</w:t>
      </w:r>
      <w:proofErr w:type="spellEnd"/>
      <w:r w:rsidR="00E80BCC">
        <w:rPr>
          <w:rFonts w:ascii="Times New Roman" w:hAnsi="Times New Roman" w:cs="Times New Roman"/>
        </w:rPr>
        <w:t>)</w:t>
      </w:r>
      <w:r w:rsidR="001A28BF">
        <w:rPr>
          <w:rFonts w:ascii="Times New Roman" w:hAnsi="Times New Roman" w:cs="Times New Roman"/>
        </w:rPr>
        <w:t>,</w:t>
      </w:r>
      <w:r w:rsidR="00E80BCC" w:rsidRPr="005838B7">
        <w:rPr>
          <w:rFonts w:ascii="Times New Roman" w:hAnsi="Times New Roman" w:cs="Times New Roman"/>
        </w:rPr>
        <w:t xml:space="preserve"> </w:t>
      </w:r>
      <w:r w:rsidR="00736E9A" w:rsidRPr="005838B7">
        <w:rPr>
          <w:rFonts w:ascii="Times New Roman" w:hAnsi="Times New Roman" w:cs="Times New Roman"/>
        </w:rPr>
        <w:t>ha podido constatar que la educación masificada en todos los niveles ahonda en las desigualdades estructurales, por lo que</w:t>
      </w:r>
      <w:r w:rsidR="00E80BCC">
        <w:rPr>
          <w:rFonts w:ascii="Times New Roman" w:hAnsi="Times New Roman" w:cs="Times New Roman"/>
        </w:rPr>
        <w:t>,</w:t>
      </w:r>
      <w:r w:rsidR="00736E9A" w:rsidRPr="005838B7">
        <w:rPr>
          <w:rFonts w:ascii="Times New Roman" w:hAnsi="Times New Roman" w:cs="Times New Roman"/>
        </w:rPr>
        <w:t xml:space="preserve"> cuando indígenas de grupos minori</w:t>
      </w:r>
      <w:r w:rsidR="00A84D77" w:rsidRPr="005838B7">
        <w:rPr>
          <w:rFonts w:ascii="Times New Roman" w:hAnsi="Times New Roman" w:cs="Times New Roman"/>
        </w:rPr>
        <w:t>tarios optan por posgrados</w:t>
      </w:r>
      <w:r w:rsidR="00E80BCC">
        <w:rPr>
          <w:rFonts w:ascii="Times New Roman" w:hAnsi="Times New Roman" w:cs="Times New Roman"/>
        </w:rPr>
        <w:t>,</w:t>
      </w:r>
      <w:r w:rsidR="00A84D77" w:rsidRPr="005838B7">
        <w:rPr>
          <w:rFonts w:ascii="Times New Roman" w:hAnsi="Times New Roman" w:cs="Times New Roman"/>
        </w:rPr>
        <w:t xml:space="preserve"> no logran terminar porque arrastran una educación deficiente. Y justamente</w:t>
      </w:r>
      <w:r w:rsidR="00DC41C4">
        <w:rPr>
          <w:rFonts w:ascii="Times New Roman" w:hAnsi="Times New Roman" w:cs="Times New Roman"/>
        </w:rPr>
        <w:t>,</w:t>
      </w:r>
      <w:r w:rsidR="00CF077B" w:rsidRPr="005838B7">
        <w:rPr>
          <w:rFonts w:ascii="Times New Roman" w:hAnsi="Times New Roman" w:cs="Times New Roman"/>
        </w:rPr>
        <w:t xml:space="preserve"> cuando la </w:t>
      </w:r>
      <w:proofErr w:type="spellStart"/>
      <w:r w:rsidR="00146B39" w:rsidRPr="00146B39">
        <w:rPr>
          <w:rFonts w:ascii="Times New Roman" w:hAnsi="Times New Roman" w:cs="Times New Roman"/>
        </w:rPr>
        <w:t>Unach</w:t>
      </w:r>
      <w:proofErr w:type="spellEnd"/>
      <w:r w:rsidR="00146B39" w:rsidRPr="00146B39">
        <w:rPr>
          <w:rFonts w:ascii="Times New Roman" w:hAnsi="Times New Roman" w:cs="Times New Roman"/>
        </w:rPr>
        <w:t xml:space="preserve"> </w:t>
      </w:r>
      <w:r w:rsidR="00CF077B" w:rsidRPr="005838B7">
        <w:rPr>
          <w:rFonts w:ascii="Times New Roman" w:hAnsi="Times New Roman" w:cs="Times New Roman"/>
        </w:rPr>
        <w:t xml:space="preserve">impide la apertura de una generación con </w:t>
      </w:r>
      <w:r w:rsidR="0064051C">
        <w:rPr>
          <w:rFonts w:ascii="Times New Roman" w:hAnsi="Times New Roman" w:cs="Times New Roman"/>
        </w:rPr>
        <w:t xml:space="preserve">cuatro </w:t>
      </w:r>
      <w:r w:rsidR="0064051C" w:rsidRPr="0064051C">
        <w:rPr>
          <w:rFonts w:ascii="Times New Roman" w:hAnsi="Times New Roman" w:cs="Times New Roman"/>
        </w:rPr>
        <w:t>alumn</w:t>
      </w:r>
      <w:r w:rsidR="0064051C">
        <w:rPr>
          <w:rFonts w:ascii="Times New Roman" w:hAnsi="Times New Roman" w:cs="Times New Roman"/>
        </w:rPr>
        <w:t>os</w:t>
      </w:r>
      <w:r w:rsidR="00CF077B" w:rsidRPr="005838B7">
        <w:rPr>
          <w:rFonts w:ascii="Times New Roman" w:hAnsi="Times New Roman" w:cs="Times New Roman"/>
        </w:rPr>
        <w:t xml:space="preserve"> </w:t>
      </w:r>
      <w:r w:rsidR="00353B8F" w:rsidRPr="005838B7">
        <w:rPr>
          <w:rFonts w:ascii="Times New Roman" w:hAnsi="Times New Roman" w:cs="Times New Roman"/>
        </w:rPr>
        <w:t>obstruye</w:t>
      </w:r>
      <w:r w:rsidR="00CF077B" w:rsidRPr="005838B7">
        <w:rPr>
          <w:rFonts w:ascii="Times New Roman" w:hAnsi="Times New Roman" w:cs="Times New Roman"/>
        </w:rPr>
        <w:t xml:space="preserve"> la acción afirmativa de tener acceso a </w:t>
      </w:r>
      <w:r w:rsidR="001A28BF">
        <w:rPr>
          <w:rFonts w:ascii="Times New Roman" w:hAnsi="Times New Roman" w:cs="Times New Roman"/>
        </w:rPr>
        <w:t xml:space="preserve">una </w:t>
      </w:r>
      <w:r w:rsidR="00CF077B" w:rsidRPr="005838B7">
        <w:rPr>
          <w:rFonts w:ascii="Times New Roman" w:hAnsi="Times New Roman" w:cs="Times New Roman"/>
        </w:rPr>
        <w:t>educación de calidad</w:t>
      </w:r>
      <w:r w:rsidR="00353B8F" w:rsidRPr="005838B7">
        <w:rPr>
          <w:rFonts w:ascii="Times New Roman" w:hAnsi="Times New Roman" w:cs="Times New Roman"/>
        </w:rPr>
        <w:t xml:space="preserve"> y personalizada para nivelarse y</w:t>
      </w:r>
      <w:r w:rsidR="00CF077B" w:rsidRPr="005838B7">
        <w:rPr>
          <w:rFonts w:ascii="Times New Roman" w:hAnsi="Times New Roman" w:cs="Times New Roman"/>
        </w:rPr>
        <w:t xml:space="preserve"> enfrentar de mejor manera esas brechas de desigualdad.</w:t>
      </w:r>
    </w:p>
  </w:footnote>
  <w:footnote w:id="2">
    <w:p w14:paraId="595F3332" w14:textId="2AB28675" w:rsidR="003E16E7" w:rsidRPr="005838B7" w:rsidRDefault="003E16E7" w:rsidP="00B47B96">
      <w:pPr>
        <w:pStyle w:val="Textonotapie"/>
        <w:jc w:val="both"/>
        <w:rPr>
          <w:rFonts w:ascii="Times New Roman" w:hAnsi="Times New Roman" w:cs="Times New Roman"/>
        </w:rPr>
      </w:pPr>
      <w:r w:rsidRPr="005838B7">
        <w:rPr>
          <w:rStyle w:val="Refdenotaalpie"/>
          <w:rFonts w:ascii="Times New Roman" w:hAnsi="Times New Roman" w:cs="Times New Roman"/>
        </w:rPr>
        <w:footnoteRef/>
      </w:r>
      <w:r w:rsidR="001F0EA1" w:rsidRPr="005838B7">
        <w:rPr>
          <w:rFonts w:ascii="Times New Roman" w:hAnsi="Times New Roman" w:cs="Times New Roman"/>
        </w:rPr>
        <w:t xml:space="preserve"> </w:t>
      </w:r>
      <w:r w:rsidR="00D22B61" w:rsidRPr="005838B7">
        <w:rPr>
          <w:rFonts w:ascii="Times New Roman" w:hAnsi="Times New Roman" w:cs="Times New Roman"/>
        </w:rPr>
        <w:t>Por ejemplo</w:t>
      </w:r>
      <w:r w:rsidR="00B93BAA" w:rsidRPr="005838B7">
        <w:rPr>
          <w:rFonts w:ascii="Times New Roman" w:hAnsi="Times New Roman" w:cs="Times New Roman"/>
        </w:rPr>
        <w:t>,</w:t>
      </w:r>
      <w:r w:rsidR="00D22B61" w:rsidRPr="005838B7">
        <w:rPr>
          <w:rFonts w:ascii="Times New Roman" w:hAnsi="Times New Roman" w:cs="Times New Roman"/>
        </w:rPr>
        <w:t xml:space="preserve"> en las sesiones semanales que tenemos de </w:t>
      </w:r>
      <w:r w:rsidR="00B93BAA" w:rsidRPr="005838B7">
        <w:rPr>
          <w:rFonts w:ascii="Times New Roman" w:hAnsi="Times New Roman" w:cs="Times New Roman"/>
        </w:rPr>
        <w:t>taller</w:t>
      </w:r>
      <w:r w:rsidR="00D22B61" w:rsidRPr="005838B7">
        <w:rPr>
          <w:rFonts w:ascii="Times New Roman" w:hAnsi="Times New Roman" w:cs="Times New Roman"/>
        </w:rPr>
        <w:t xml:space="preserve">, de </w:t>
      </w:r>
      <w:r w:rsidR="00B93BAA" w:rsidRPr="005838B7">
        <w:rPr>
          <w:rFonts w:ascii="Times New Roman" w:hAnsi="Times New Roman" w:cs="Times New Roman"/>
        </w:rPr>
        <w:t>cinco</w:t>
      </w:r>
      <w:r w:rsidR="00D22B61" w:rsidRPr="005838B7">
        <w:rPr>
          <w:rFonts w:ascii="Times New Roman" w:hAnsi="Times New Roman" w:cs="Times New Roman"/>
        </w:rPr>
        <w:t xml:space="preserve"> estudiantes, </w:t>
      </w:r>
      <w:r w:rsidR="00B47B96" w:rsidRPr="005838B7">
        <w:rPr>
          <w:rFonts w:ascii="Times New Roman" w:hAnsi="Times New Roman" w:cs="Times New Roman"/>
        </w:rPr>
        <w:t xml:space="preserve">solo </w:t>
      </w:r>
      <w:r w:rsidR="00B93BAA" w:rsidRPr="005838B7">
        <w:rPr>
          <w:rFonts w:ascii="Times New Roman" w:hAnsi="Times New Roman" w:cs="Times New Roman"/>
        </w:rPr>
        <w:t>tres</w:t>
      </w:r>
      <w:r w:rsidR="00B47B96" w:rsidRPr="005838B7">
        <w:rPr>
          <w:rFonts w:ascii="Times New Roman" w:hAnsi="Times New Roman" w:cs="Times New Roman"/>
        </w:rPr>
        <w:t xml:space="preserve"> se conectan, y el resto manda mensajes </w:t>
      </w:r>
      <w:r w:rsidR="00B93BAA" w:rsidRPr="005838B7">
        <w:rPr>
          <w:rFonts w:ascii="Times New Roman" w:hAnsi="Times New Roman" w:cs="Times New Roman"/>
        </w:rPr>
        <w:t>por WhatsA</w:t>
      </w:r>
      <w:r w:rsidR="00B47B96" w:rsidRPr="005838B7">
        <w:rPr>
          <w:rFonts w:ascii="Times New Roman" w:hAnsi="Times New Roman" w:cs="Times New Roman"/>
        </w:rPr>
        <w:t>pp avisando que no pueden hacerlo por su conectividad, y si lo logran, no duran mucho tiempo en la sesión.</w:t>
      </w:r>
      <w:r w:rsidR="00DB3AC8" w:rsidRPr="005838B7">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3EE" w14:textId="514B1322" w:rsidR="0099290B" w:rsidRDefault="005838B7" w:rsidP="005838B7">
    <w:pPr>
      <w:pStyle w:val="Encabezado"/>
      <w:jc w:val="center"/>
    </w:pPr>
    <w:r>
      <w:rPr>
        <w:noProof/>
        <w:lang w:val="es-MX" w:eastAsia="es-MX"/>
      </w:rPr>
      <w:drawing>
        <wp:inline distT="0" distB="0" distL="0" distR="0" wp14:anchorId="4829D72B" wp14:editId="363DE081">
          <wp:extent cx="5400040" cy="585340"/>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8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C07"/>
    <w:multiLevelType w:val="hybridMultilevel"/>
    <w:tmpl w:val="D0CA94B4"/>
    <w:lvl w:ilvl="0" w:tplc="5CD00FC8">
      <w:start w:val="1"/>
      <w:numFmt w:val="bullet"/>
      <w:lvlText w:val=""/>
      <w:lvlJc w:val="left"/>
      <w:pPr>
        <w:tabs>
          <w:tab w:val="num" w:pos="720"/>
        </w:tabs>
        <w:ind w:left="720" w:hanging="360"/>
      </w:pPr>
      <w:rPr>
        <w:rFonts w:ascii="Wingdings 3" w:hAnsi="Wingdings 3" w:hint="default"/>
      </w:rPr>
    </w:lvl>
    <w:lvl w:ilvl="1" w:tplc="D05E3988" w:tentative="1">
      <w:start w:val="1"/>
      <w:numFmt w:val="bullet"/>
      <w:lvlText w:val=""/>
      <w:lvlJc w:val="left"/>
      <w:pPr>
        <w:tabs>
          <w:tab w:val="num" w:pos="1440"/>
        </w:tabs>
        <w:ind w:left="1440" w:hanging="360"/>
      </w:pPr>
      <w:rPr>
        <w:rFonts w:ascii="Wingdings 3" w:hAnsi="Wingdings 3" w:hint="default"/>
      </w:rPr>
    </w:lvl>
    <w:lvl w:ilvl="2" w:tplc="7AA450B0" w:tentative="1">
      <w:start w:val="1"/>
      <w:numFmt w:val="bullet"/>
      <w:lvlText w:val=""/>
      <w:lvlJc w:val="left"/>
      <w:pPr>
        <w:tabs>
          <w:tab w:val="num" w:pos="2160"/>
        </w:tabs>
        <w:ind w:left="2160" w:hanging="360"/>
      </w:pPr>
      <w:rPr>
        <w:rFonts w:ascii="Wingdings 3" w:hAnsi="Wingdings 3" w:hint="default"/>
      </w:rPr>
    </w:lvl>
    <w:lvl w:ilvl="3" w:tplc="CFB26620" w:tentative="1">
      <w:start w:val="1"/>
      <w:numFmt w:val="bullet"/>
      <w:lvlText w:val=""/>
      <w:lvlJc w:val="left"/>
      <w:pPr>
        <w:tabs>
          <w:tab w:val="num" w:pos="2880"/>
        </w:tabs>
        <w:ind w:left="2880" w:hanging="360"/>
      </w:pPr>
      <w:rPr>
        <w:rFonts w:ascii="Wingdings 3" w:hAnsi="Wingdings 3" w:hint="default"/>
      </w:rPr>
    </w:lvl>
    <w:lvl w:ilvl="4" w:tplc="435C98C4" w:tentative="1">
      <w:start w:val="1"/>
      <w:numFmt w:val="bullet"/>
      <w:lvlText w:val=""/>
      <w:lvlJc w:val="left"/>
      <w:pPr>
        <w:tabs>
          <w:tab w:val="num" w:pos="3600"/>
        </w:tabs>
        <w:ind w:left="3600" w:hanging="360"/>
      </w:pPr>
      <w:rPr>
        <w:rFonts w:ascii="Wingdings 3" w:hAnsi="Wingdings 3" w:hint="default"/>
      </w:rPr>
    </w:lvl>
    <w:lvl w:ilvl="5" w:tplc="FEC0B7B2" w:tentative="1">
      <w:start w:val="1"/>
      <w:numFmt w:val="bullet"/>
      <w:lvlText w:val=""/>
      <w:lvlJc w:val="left"/>
      <w:pPr>
        <w:tabs>
          <w:tab w:val="num" w:pos="4320"/>
        </w:tabs>
        <w:ind w:left="4320" w:hanging="360"/>
      </w:pPr>
      <w:rPr>
        <w:rFonts w:ascii="Wingdings 3" w:hAnsi="Wingdings 3" w:hint="default"/>
      </w:rPr>
    </w:lvl>
    <w:lvl w:ilvl="6" w:tplc="D1CAE270" w:tentative="1">
      <w:start w:val="1"/>
      <w:numFmt w:val="bullet"/>
      <w:lvlText w:val=""/>
      <w:lvlJc w:val="left"/>
      <w:pPr>
        <w:tabs>
          <w:tab w:val="num" w:pos="5040"/>
        </w:tabs>
        <w:ind w:left="5040" w:hanging="360"/>
      </w:pPr>
      <w:rPr>
        <w:rFonts w:ascii="Wingdings 3" w:hAnsi="Wingdings 3" w:hint="default"/>
      </w:rPr>
    </w:lvl>
    <w:lvl w:ilvl="7" w:tplc="6E2CECC2" w:tentative="1">
      <w:start w:val="1"/>
      <w:numFmt w:val="bullet"/>
      <w:lvlText w:val=""/>
      <w:lvlJc w:val="left"/>
      <w:pPr>
        <w:tabs>
          <w:tab w:val="num" w:pos="5760"/>
        </w:tabs>
        <w:ind w:left="5760" w:hanging="360"/>
      </w:pPr>
      <w:rPr>
        <w:rFonts w:ascii="Wingdings 3" w:hAnsi="Wingdings 3" w:hint="default"/>
      </w:rPr>
    </w:lvl>
    <w:lvl w:ilvl="8" w:tplc="54C68E7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EB614D"/>
    <w:multiLevelType w:val="multilevel"/>
    <w:tmpl w:val="18502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530AE"/>
    <w:multiLevelType w:val="hybridMultilevel"/>
    <w:tmpl w:val="9A0EB618"/>
    <w:lvl w:ilvl="0" w:tplc="5D70040E">
      <w:start w:val="1"/>
      <w:numFmt w:val="decimal"/>
      <w:lvlText w:val="%1)"/>
      <w:lvlJc w:val="left"/>
      <w:pPr>
        <w:ind w:left="720" w:hanging="360"/>
      </w:pPr>
      <w:rPr>
        <w:rFonts w:ascii="Times New Roman" w:hAnsi="Times New Roman" w:cs="Times New Roman"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1B1729"/>
    <w:multiLevelType w:val="hybridMultilevel"/>
    <w:tmpl w:val="95EC28D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B03913"/>
    <w:multiLevelType w:val="hybridMultilevel"/>
    <w:tmpl w:val="0938099C"/>
    <w:lvl w:ilvl="0" w:tplc="11D6A0F2">
      <w:start w:val="1"/>
      <w:numFmt w:val="decimal"/>
      <w:lvlText w:val="%1)"/>
      <w:lvlJc w:val="left"/>
      <w:pPr>
        <w:ind w:left="720" w:hanging="360"/>
      </w:pPr>
      <w:rPr>
        <w:rFonts w:ascii="Times New Roman" w:hAnsi="Times New Roman" w:cs="Times New Roman" w:hint="default"/>
        <w:i/>
        <w:i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AE7CF1"/>
    <w:multiLevelType w:val="hybridMultilevel"/>
    <w:tmpl w:val="DFF8D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287F6D"/>
    <w:multiLevelType w:val="hybridMultilevel"/>
    <w:tmpl w:val="0B343A24"/>
    <w:lvl w:ilvl="0" w:tplc="8B2ECA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130B02"/>
    <w:multiLevelType w:val="hybridMultilevel"/>
    <w:tmpl w:val="006C88F0"/>
    <w:lvl w:ilvl="0" w:tplc="570AA95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A5"/>
    <w:rsid w:val="00000C0E"/>
    <w:rsid w:val="00006156"/>
    <w:rsid w:val="000062FA"/>
    <w:rsid w:val="00006843"/>
    <w:rsid w:val="00013A06"/>
    <w:rsid w:val="000160E6"/>
    <w:rsid w:val="000217B7"/>
    <w:rsid w:val="000276BB"/>
    <w:rsid w:val="00032958"/>
    <w:rsid w:val="0003543F"/>
    <w:rsid w:val="00037F9F"/>
    <w:rsid w:val="0004026E"/>
    <w:rsid w:val="0004099E"/>
    <w:rsid w:val="00041B50"/>
    <w:rsid w:val="00043A2B"/>
    <w:rsid w:val="00046CBA"/>
    <w:rsid w:val="00052099"/>
    <w:rsid w:val="00052DD5"/>
    <w:rsid w:val="0005628A"/>
    <w:rsid w:val="0005652A"/>
    <w:rsid w:val="00056DF0"/>
    <w:rsid w:val="00057FFD"/>
    <w:rsid w:val="00060A08"/>
    <w:rsid w:val="00062060"/>
    <w:rsid w:val="0006408F"/>
    <w:rsid w:val="00064A13"/>
    <w:rsid w:val="00066C81"/>
    <w:rsid w:val="00067C75"/>
    <w:rsid w:val="000759D6"/>
    <w:rsid w:val="00076730"/>
    <w:rsid w:val="00076A99"/>
    <w:rsid w:val="00076BB2"/>
    <w:rsid w:val="0007782D"/>
    <w:rsid w:val="00082C88"/>
    <w:rsid w:val="0008345C"/>
    <w:rsid w:val="000858D4"/>
    <w:rsid w:val="0008683B"/>
    <w:rsid w:val="00087C95"/>
    <w:rsid w:val="000914E8"/>
    <w:rsid w:val="000926A4"/>
    <w:rsid w:val="00092C4D"/>
    <w:rsid w:val="00092F46"/>
    <w:rsid w:val="000958A3"/>
    <w:rsid w:val="000A1936"/>
    <w:rsid w:val="000A4733"/>
    <w:rsid w:val="000B0C1A"/>
    <w:rsid w:val="000B45AD"/>
    <w:rsid w:val="000B58AC"/>
    <w:rsid w:val="000B63E5"/>
    <w:rsid w:val="000B77BE"/>
    <w:rsid w:val="000C0D05"/>
    <w:rsid w:val="000C11A6"/>
    <w:rsid w:val="000C2356"/>
    <w:rsid w:val="000C2869"/>
    <w:rsid w:val="000C2BDA"/>
    <w:rsid w:val="000C3A83"/>
    <w:rsid w:val="000D132A"/>
    <w:rsid w:val="000D3D25"/>
    <w:rsid w:val="000D4A22"/>
    <w:rsid w:val="000D4B26"/>
    <w:rsid w:val="000D5788"/>
    <w:rsid w:val="000D6D55"/>
    <w:rsid w:val="000D7DFB"/>
    <w:rsid w:val="000E02BA"/>
    <w:rsid w:val="000E0BF0"/>
    <w:rsid w:val="000E1240"/>
    <w:rsid w:val="000E2A33"/>
    <w:rsid w:val="000E750F"/>
    <w:rsid w:val="000E7731"/>
    <w:rsid w:val="000F2C9F"/>
    <w:rsid w:val="000F4D36"/>
    <w:rsid w:val="0010021F"/>
    <w:rsid w:val="00100DF6"/>
    <w:rsid w:val="0010348B"/>
    <w:rsid w:val="0010656C"/>
    <w:rsid w:val="0010670B"/>
    <w:rsid w:val="0011250D"/>
    <w:rsid w:val="00112C1B"/>
    <w:rsid w:val="00120967"/>
    <w:rsid w:val="0012317F"/>
    <w:rsid w:val="00127077"/>
    <w:rsid w:val="001274F1"/>
    <w:rsid w:val="00131978"/>
    <w:rsid w:val="00132DB9"/>
    <w:rsid w:val="00136C36"/>
    <w:rsid w:val="00137C20"/>
    <w:rsid w:val="00140277"/>
    <w:rsid w:val="00140487"/>
    <w:rsid w:val="001409A4"/>
    <w:rsid w:val="00140CF0"/>
    <w:rsid w:val="00141B01"/>
    <w:rsid w:val="00145CD8"/>
    <w:rsid w:val="00146B39"/>
    <w:rsid w:val="00150BE1"/>
    <w:rsid w:val="001515DF"/>
    <w:rsid w:val="00153C7E"/>
    <w:rsid w:val="001573CA"/>
    <w:rsid w:val="0016141C"/>
    <w:rsid w:val="00161D66"/>
    <w:rsid w:val="001706B1"/>
    <w:rsid w:val="00171B26"/>
    <w:rsid w:val="00172218"/>
    <w:rsid w:val="00172E8F"/>
    <w:rsid w:val="00174202"/>
    <w:rsid w:val="0017474D"/>
    <w:rsid w:val="00174AE7"/>
    <w:rsid w:val="00175A4A"/>
    <w:rsid w:val="001768A6"/>
    <w:rsid w:val="0018076E"/>
    <w:rsid w:val="001815C3"/>
    <w:rsid w:val="00181E80"/>
    <w:rsid w:val="0018211C"/>
    <w:rsid w:val="00185119"/>
    <w:rsid w:val="00186FAE"/>
    <w:rsid w:val="00187EDF"/>
    <w:rsid w:val="001925EE"/>
    <w:rsid w:val="00194B0A"/>
    <w:rsid w:val="001959E3"/>
    <w:rsid w:val="00195A91"/>
    <w:rsid w:val="00195FCC"/>
    <w:rsid w:val="001960E3"/>
    <w:rsid w:val="001A1788"/>
    <w:rsid w:val="001A28BF"/>
    <w:rsid w:val="001A2A4D"/>
    <w:rsid w:val="001A3393"/>
    <w:rsid w:val="001A36EC"/>
    <w:rsid w:val="001A6C4B"/>
    <w:rsid w:val="001B1E2A"/>
    <w:rsid w:val="001B7E56"/>
    <w:rsid w:val="001C2627"/>
    <w:rsid w:val="001C29C5"/>
    <w:rsid w:val="001C376B"/>
    <w:rsid w:val="001C3D1D"/>
    <w:rsid w:val="001C7129"/>
    <w:rsid w:val="001D0940"/>
    <w:rsid w:val="001D09E3"/>
    <w:rsid w:val="001D3838"/>
    <w:rsid w:val="001D3D48"/>
    <w:rsid w:val="001D3D8B"/>
    <w:rsid w:val="001E0CAA"/>
    <w:rsid w:val="001E36C7"/>
    <w:rsid w:val="001E55E0"/>
    <w:rsid w:val="001E6365"/>
    <w:rsid w:val="001E6AAC"/>
    <w:rsid w:val="001F0EA1"/>
    <w:rsid w:val="001F1533"/>
    <w:rsid w:val="001F2A52"/>
    <w:rsid w:val="001F478A"/>
    <w:rsid w:val="001F51DB"/>
    <w:rsid w:val="001F695E"/>
    <w:rsid w:val="00201527"/>
    <w:rsid w:val="00211834"/>
    <w:rsid w:val="00220220"/>
    <w:rsid w:val="00220434"/>
    <w:rsid w:val="00221B7E"/>
    <w:rsid w:val="00224EA8"/>
    <w:rsid w:val="00226573"/>
    <w:rsid w:val="00232D80"/>
    <w:rsid w:val="0023334E"/>
    <w:rsid w:val="00235A33"/>
    <w:rsid w:val="00235C9F"/>
    <w:rsid w:val="00235CDA"/>
    <w:rsid w:val="00236F11"/>
    <w:rsid w:val="00237FA2"/>
    <w:rsid w:val="002402F9"/>
    <w:rsid w:val="002414D7"/>
    <w:rsid w:val="00243C0E"/>
    <w:rsid w:val="00243C37"/>
    <w:rsid w:val="00244D39"/>
    <w:rsid w:val="00246DFB"/>
    <w:rsid w:val="002517F9"/>
    <w:rsid w:val="00252C17"/>
    <w:rsid w:val="00256D4D"/>
    <w:rsid w:val="00260CE3"/>
    <w:rsid w:val="0026110F"/>
    <w:rsid w:val="00261D9A"/>
    <w:rsid w:val="0026308D"/>
    <w:rsid w:val="0026356C"/>
    <w:rsid w:val="00270B67"/>
    <w:rsid w:val="002710FC"/>
    <w:rsid w:val="00271296"/>
    <w:rsid w:val="00272684"/>
    <w:rsid w:val="002739E4"/>
    <w:rsid w:val="0027526A"/>
    <w:rsid w:val="00276F7B"/>
    <w:rsid w:val="002839A0"/>
    <w:rsid w:val="00284675"/>
    <w:rsid w:val="00285D1B"/>
    <w:rsid w:val="00290601"/>
    <w:rsid w:val="0029094A"/>
    <w:rsid w:val="002928B5"/>
    <w:rsid w:val="00292EA2"/>
    <w:rsid w:val="0029466E"/>
    <w:rsid w:val="00295323"/>
    <w:rsid w:val="00296408"/>
    <w:rsid w:val="00296C50"/>
    <w:rsid w:val="002A5863"/>
    <w:rsid w:val="002B21B9"/>
    <w:rsid w:val="002B405D"/>
    <w:rsid w:val="002B4799"/>
    <w:rsid w:val="002B49F9"/>
    <w:rsid w:val="002C075F"/>
    <w:rsid w:val="002C49C6"/>
    <w:rsid w:val="002C58F2"/>
    <w:rsid w:val="002C64F9"/>
    <w:rsid w:val="002D3D80"/>
    <w:rsid w:val="002E34B9"/>
    <w:rsid w:val="002E3B5E"/>
    <w:rsid w:val="002F2A2D"/>
    <w:rsid w:val="002F2B21"/>
    <w:rsid w:val="002F4CED"/>
    <w:rsid w:val="002F7A73"/>
    <w:rsid w:val="00300E4D"/>
    <w:rsid w:val="00301C51"/>
    <w:rsid w:val="003033F2"/>
    <w:rsid w:val="00305F74"/>
    <w:rsid w:val="00306E39"/>
    <w:rsid w:val="00314775"/>
    <w:rsid w:val="00316327"/>
    <w:rsid w:val="00321754"/>
    <w:rsid w:val="00322929"/>
    <w:rsid w:val="00323BAE"/>
    <w:rsid w:val="00326950"/>
    <w:rsid w:val="00332737"/>
    <w:rsid w:val="00332F1C"/>
    <w:rsid w:val="00340518"/>
    <w:rsid w:val="00341741"/>
    <w:rsid w:val="00342164"/>
    <w:rsid w:val="003436DE"/>
    <w:rsid w:val="0034772A"/>
    <w:rsid w:val="00347777"/>
    <w:rsid w:val="00350CB4"/>
    <w:rsid w:val="00353B8F"/>
    <w:rsid w:val="0035436F"/>
    <w:rsid w:val="00354F68"/>
    <w:rsid w:val="00355C58"/>
    <w:rsid w:val="00355F8D"/>
    <w:rsid w:val="00357793"/>
    <w:rsid w:val="0035786B"/>
    <w:rsid w:val="00361442"/>
    <w:rsid w:val="00370A2C"/>
    <w:rsid w:val="00374178"/>
    <w:rsid w:val="00374231"/>
    <w:rsid w:val="0037423B"/>
    <w:rsid w:val="00381433"/>
    <w:rsid w:val="00381AC4"/>
    <w:rsid w:val="003836BA"/>
    <w:rsid w:val="00383A53"/>
    <w:rsid w:val="00384306"/>
    <w:rsid w:val="003859AA"/>
    <w:rsid w:val="00386675"/>
    <w:rsid w:val="003878C4"/>
    <w:rsid w:val="003909E9"/>
    <w:rsid w:val="00394594"/>
    <w:rsid w:val="00395B86"/>
    <w:rsid w:val="00396498"/>
    <w:rsid w:val="003A0540"/>
    <w:rsid w:val="003A4562"/>
    <w:rsid w:val="003A47F3"/>
    <w:rsid w:val="003A488F"/>
    <w:rsid w:val="003A5BE6"/>
    <w:rsid w:val="003A5DCB"/>
    <w:rsid w:val="003B0773"/>
    <w:rsid w:val="003B288F"/>
    <w:rsid w:val="003B2AFD"/>
    <w:rsid w:val="003B6FB5"/>
    <w:rsid w:val="003B7A4C"/>
    <w:rsid w:val="003C02EF"/>
    <w:rsid w:val="003C40F6"/>
    <w:rsid w:val="003C60FF"/>
    <w:rsid w:val="003C6C2F"/>
    <w:rsid w:val="003D139D"/>
    <w:rsid w:val="003D25E7"/>
    <w:rsid w:val="003D3606"/>
    <w:rsid w:val="003D41D3"/>
    <w:rsid w:val="003D4807"/>
    <w:rsid w:val="003D5BCC"/>
    <w:rsid w:val="003E16E7"/>
    <w:rsid w:val="003E5DA3"/>
    <w:rsid w:val="003E63AF"/>
    <w:rsid w:val="003E796D"/>
    <w:rsid w:val="00400212"/>
    <w:rsid w:val="00400375"/>
    <w:rsid w:val="004005B2"/>
    <w:rsid w:val="004023BD"/>
    <w:rsid w:val="00404770"/>
    <w:rsid w:val="0040731A"/>
    <w:rsid w:val="00412C55"/>
    <w:rsid w:val="004132C1"/>
    <w:rsid w:val="00414B98"/>
    <w:rsid w:val="004156A8"/>
    <w:rsid w:val="00420145"/>
    <w:rsid w:val="0042054F"/>
    <w:rsid w:val="00420566"/>
    <w:rsid w:val="004249E3"/>
    <w:rsid w:val="00427338"/>
    <w:rsid w:val="00433275"/>
    <w:rsid w:val="004335EE"/>
    <w:rsid w:val="004368A9"/>
    <w:rsid w:val="00436C62"/>
    <w:rsid w:val="00436CDF"/>
    <w:rsid w:val="00436DF4"/>
    <w:rsid w:val="00440D76"/>
    <w:rsid w:val="004429BA"/>
    <w:rsid w:val="00443422"/>
    <w:rsid w:val="00450177"/>
    <w:rsid w:val="00456A0E"/>
    <w:rsid w:val="00462AC1"/>
    <w:rsid w:val="00464AE1"/>
    <w:rsid w:val="004662F4"/>
    <w:rsid w:val="00470744"/>
    <w:rsid w:val="00470E85"/>
    <w:rsid w:val="00473087"/>
    <w:rsid w:val="00473A56"/>
    <w:rsid w:val="004749AA"/>
    <w:rsid w:val="00476688"/>
    <w:rsid w:val="00484D22"/>
    <w:rsid w:val="00487BB8"/>
    <w:rsid w:val="004903EF"/>
    <w:rsid w:val="0049049F"/>
    <w:rsid w:val="00490580"/>
    <w:rsid w:val="004967CA"/>
    <w:rsid w:val="004A156F"/>
    <w:rsid w:val="004A4BAC"/>
    <w:rsid w:val="004A5A7E"/>
    <w:rsid w:val="004B1EDB"/>
    <w:rsid w:val="004B3C11"/>
    <w:rsid w:val="004B736B"/>
    <w:rsid w:val="004C10A7"/>
    <w:rsid w:val="004C1AC3"/>
    <w:rsid w:val="004C1F00"/>
    <w:rsid w:val="004C2689"/>
    <w:rsid w:val="004C2BF6"/>
    <w:rsid w:val="004C3279"/>
    <w:rsid w:val="004C43AA"/>
    <w:rsid w:val="004C4BDF"/>
    <w:rsid w:val="004C589C"/>
    <w:rsid w:val="004C5A9E"/>
    <w:rsid w:val="004C5B3E"/>
    <w:rsid w:val="004C6891"/>
    <w:rsid w:val="004C7F5B"/>
    <w:rsid w:val="004D2ABF"/>
    <w:rsid w:val="004D369A"/>
    <w:rsid w:val="004D3DA4"/>
    <w:rsid w:val="004E2DA5"/>
    <w:rsid w:val="004E2EE2"/>
    <w:rsid w:val="004E301E"/>
    <w:rsid w:val="004E4231"/>
    <w:rsid w:val="004E5264"/>
    <w:rsid w:val="004E5524"/>
    <w:rsid w:val="004E55B0"/>
    <w:rsid w:val="004E5729"/>
    <w:rsid w:val="004E6B39"/>
    <w:rsid w:val="004F066F"/>
    <w:rsid w:val="004F075D"/>
    <w:rsid w:val="004F09C7"/>
    <w:rsid w:val="004F24DC"/>
    <w:rsid w:val="004F29D1"/>
    <w:rsid w:val="004F5024"/>
    <w:rsid w:val="004F57A3"/>
    <w:rsid w:val="004F72BF"/>
    <w:rsid w:val="00501E48"/>
    <w:rsid w:val="0050467F"/>
    <w:rsid w:val="00504A95"/>
    <w:rsid w:val="00505ECD"/>
    <w:rsid w:val="00516FD4"/>
    <w:rsid w:val="00521666"/>
    <w:rsid w:val="00524834"/>
    <w:rsid w:val="00530301"/>
    <w:rsid w:val="00531818"/>
    <w:rsid w:val="00531A0F"/>
    <w:rsid w:val="00533FF3"/>
    <w:rsid w:val="00535756"/>
    <w:rsid w:val="0053750C"/>
    <w:rsid w:val="005404F9"/>
    <w:rsid w:val="005418CD"/>
    <w:rsid w:val="00541F44"/>
    <w:rsid w:val="00544705"/>
    <w:rsid w:val="00545C83"/>
    <w:rsid w:val="00545D97"/>
    <w:rsid w:val="0054600C"/>
    <w:rsid w:val="005533BD"/>
    <w:rsid w:val="00554302"/>
    <w:rsid w:val="005561D5"/>
    <w:rsid w:val="00556C9E"/>
    <w:rsid w:val="00557C77"/>
    <w:rsid w:val="00560D4A"/>
    <w:rsid w:val="0056133F"/>
    <w:rsid w:val="0056436E"/>
    <w:rsid w:val="005652CA"/>
    <w:rsid w:val="005674CE"/>
    <w:rsid w:val="0057179D"/>
    <w:rsid w:val="00572737"/>
    <w:rsid w:val="00572D85"/>
    <w:rsid w:val="00574BAA"/>
    <w:rsid w:val="00575A8D"/>
    <w:rsid w:val="005838B7"/>
    <w:rsid w:val="00586024"/>
    <w:rsid w:val="005901B0"/>
    <w:rsid w:val="0059177D"/>
    <w:rsid w:val="00597A79"/>
    <w:rsid w:val="005A1502"/>
    <w:rsid w:val="005A385C"/>
    <w:rsid w:val="005B31E8"/>
    <w:rsid w:val="005B32FE"/>
    <w:rsid w:val="005B49C3"/>
    <w:rsid w:val="005B5814"/>
    <w:rsid w:val="005C333B"/>
    <w:rsid w:val="005C44DF"/>
    <w:rsid w:val="005C6213"/>
    <w:rsid w:val="005C7933"/>
    <w:rsid w:val="005D25CA"/>
    <w:rsid w:val="005D2E21"/>
    <w:rsid w:val="005D399F"/>
    <w:rsid w:val="005D3CB0"/>
    <w:rsid w:val="005E1A0E"/>
    <w:rsid w:val="005E2644"/>
    <w:rsid w:val="005E2B79"/>
    <w:rsid w:val="005E3B65"/>
    <w:rsid w:val="005E3EB4"/>
    <w:rsid w:val="005E3F6E"/>
    <w:rsid w:val="005E7B2B"/>
    <w:rsid w:val="005F50C5"/>
    <w:rsid w:val="005F61D4"/>
    <w:rsid w:val="00601BAF"/>
    <w:rsid w:val="006029AD"/>
    <w:rsid w:val="0060536A"/>
    <w:rsid w:val="00605E94"/>
    <w:rsid w:val="006120A4"/>
    <w:rsid w:val="006132FC"/>
    <w:rsid w:val="00614271"/>
    <w:rsid w:val="00614E50"/>
    <w:rsid w:val="006154C9"/>
    <w:rsid w:val="00620C1D"/>
    <w:rsid w:val="006218A5"/>
    <w:rsid w:val="00623E09"/>
    <w:rsid w:val="0062626C"/>
    <w:rsid w:val="0063474E"/>
    <w:rsid w:val="00637C8A"/>
    <w:rsid w:val="0064051C"/>
    <w:rsid w:val="00645575"/>
    <w:rsid w:val="00654197"/>
    <w:rsid w:val="00655C7D"/>
    <w:rsid w:val="00656BBD"/>
    <w:rsid w:val="00662006"/>
    <w:rsid w:val="00662351"/>
    <w:rsid w:val="006623F6"/>
    <w:rsid w:val="0066288E"/>
    <w:rsid w:val="00663324"/>
    <w:rsid w:val="00665F06"/>
    <w:rsid w:val="00666F45"/>
    <w:rsid w:val="00672A14"/>
    <w:rsid w:val="006742F2"/>
    <w:rsid w:val="0068004C"/>
    <w:rsid w:val="00680BD1"/>
    <w:rsid w:val="0068111C"/>
    <w:rsid w:val="0068134C"/>
    <w:rsid w:val="006815C1"/>
    <w:rsid w:val="0068161C"/>
    <w:rsid w:val="006833E4"/>
    <w:rsid w:val="00686EDB"/>
    <w:rsid w:val="00686FA5"/>
    <w:rsid w:val="00690E31"/>
    <w:rsid w:val="00691014"/>
    <w:rsid w:val="00692B28"/>
    <w:rsid w:val="00693835"/>
    <w:rsid w:val="00695757"/>
    <w:rsid w:val="00696D12"/>
    <w:rsid w:val="006971F1"/>
    <w:rsid w:val="006A00C3"/>
    <w:rsid w:val="006A03AF"/>
    <w:rsid w:val="006A049B"/>
    <w:rsid w:val="006A06CC"/>
    <w:rsid w:val="006A5D93"/>
    <w:rsid w:val="006A62E7"/>
    <w:rsid w:val="006A6460"/>
    <w:rsid w:val="006A7752"/>
    <w:rsid w:val="006A7C1C"/>
    <w:rsid w:val="006B32A7"/>
    <w:rsid w:val="006B3439"/>
    <w:rsid w:val="006B5534"/>
    <w:rsid w:val="006C000F"/>
    <w:rsid w:val="006C0559"/>
    <w:rsid w:val="006C0C87"/>
    <w:rsid w:val="006C36D0"/>
    <w:rsid w:val="006C46F1"/>
    <w:rsid w:val="006C5325"/>
    <w:rsid w:val="006C6ED5"/>
    <w:rsid w:val="006C7357"/>
    <w:rsid w:val="006C7E05"/>
    <w:rsid w:val="006D0C6D"/>
    <w:rsid w:val="006D2211"/>
    <w:rsid w:val="006D2992"/>
    <w:rsid w:val="006D3EBC"/>
    <w:rsid w:val="006D4AC4"/>
    <w:rsid w:val="006D6027"/>
    <w:rsid w:val="006D62FE"/>
    <w:rsid w:val="006E24C2"/>
    <w:rsid w:val="006E33F7"/>
    <w:rsid w:val="006E791A"/>
    <w:rsid w:val="006F1106"/>
    <w:rsid w:val="006F347E"/>
    <w:rsid w:val="006F3CCE"/>
    <w:rsid w:val="006F7236"/>
    <w:rsid w:val="007015E6"/>
    <w:rsid w:val="00702649"/>
    <w:rsid w:val="00702F7A"/>
    <w:rsid w:val="0070333C"/>
    <w:rsid w:val="0070619C"/>
    <w:rsid w:val="00706A6E"/>
    <w:rsid w:val="00706F8C"/>
    <w:rsid w:val="00715142"/>
    <w:rsid w:val="0072007F"/>
    <w:rsid w:val="00720E13"/>
    <w:rsid w:val="0072640E"/>
    <w:rsid w:val="00727CBB"/>
    <w:rsid w:val="0073139A"/>
    <w:rsid w:val="007315AE"/>
    <w:rsid w:val="00735109"/>
    <w:rsid w:val="0073528F"/>
    <w:rsid w:val="00736731"/>
    <w:rsid w:val="00736D7A"/>
    <w:rsid w:val="00736E9A"/>
    <w:rsid w:val="007477BF"/>
    <w:rsid w:val="00751A32"/>
    <w:rsid w:val="00751D42"/>
    <w:rsid w:val="00753899"/>
    <w:rsid w:val="007542DA"/>
    <w:rsid w:val="0075617E"/>
    <w:rsid w:val="0075666F"/>
    <w:rsid w:val="007609B8"/>
    <w:rsid w:val="007613FA"/>
    <w:rsid w:val="00761522"/>
    <w:rsid w:val="00761695"/>
    <w:rsid w:val="007620ED"/>
    <w:rsid w:val="0076473D"/>
    <w:rsid w:val="007647AF"/>
    <w:rsid w:val="00767054"/>
    <w:rsid w:val="00767134"/>
    <w:rsid w:val="007673BD"/>
    <w:rsid w:val="007716FC"/>
    <w:rsid w:val="00771FCC"/>
    <w:rsid w:val="007728D1"/>
    <w:rsid w:val="0077347B"/>
    <w:rsid w:val="007758C5"/>
    <w:rsid w:val="00776C1F"/>
    <w:rsid w:val="00780F45"/>
    <w:rsid w:val="00781EC3"/>
    <w:rsid w:val="0078745A"/>
    <w:rsid w:val="00790C2C"/>
    <w:rsid w:val="007914E5"/>
    <w:rsid w:val="007A2E77"/>
    <w:rsid w:val="007A2FEA"/>
    <w:rsid w:val="007A3A5D"/>
    <w:rsid w:val="007A3C5C"/>
    <w:rsid w:val="007A3E0D"/>
    <w:rsid w:val="007A45DF"/>
    <w:rsid w:val="007A786A"/>
    <w:rsid w:val="007A7E9A"/>
    <w:rsid w:val="007A7F71"/>
    <w:rsid w:val="007B115F"/>
    <w:rsid w:val="007B2F07"/>
    <w:rsid w:val="007B3C53"/>
    <w:rsid w:val="007B3CBB"/>
    <w:rsid w:val="007B5314"/>
    <w:rsid w:val="007B5666"/>
    <w:rsid w:val="007B758C"/>
    <w:rsid w:val="007C0269"/>
    <w:rsid w:val="007C2B11"/>
    <w:rsid w:val="007C5373"/>
    <w:rsid w:val="007C711C"/>
    <w:rsid w:val="007D1357"/>
    <w:rsid w:val="007D302E"/>
    <w:rsid w:val="007E02F8"/>
    <w:rsid w:val="007E261B"/>
    <w:rsid w:val="007E297D"/>
    <w:rsid w:val="007E313A"/>
    <w:rsid w:val="007E77A9"/>
    <w:rsid w:val="007F3EB1"/>
    <w:rsid w:val="007F5247"/>
    <w:rsid w:val="007F553C"/>
    <w:rsid w:val="00802EE2"/>
    <w:rsid w:val="008049D9"/>
    <w:rsid w:val="008079C6"/>
    <w:rsid w:val="00811F0D"/>
    <w:rsid w:val="008148AF"/>
    <w:rsid w:val="00814B09"/>
    <w:rsid w:val="00815403"/>
    <w:rsid w:val="008155A3"/>
    <w:rsid w:val="00815E2B"/>
    <w:rsid w:val="008238C6"/>
    <w:rsid w:val="008255E5"/>
    <w:rsid w:val="008274D9"/>
    <w:rsid w:val="00830DDE"/>
    <w:rsid w:val="00830E0C"/>
    <w:rsid w:val="008312D2"/>
    <w:rsid w:val="008315A9"/>
    <w:rsid w:val="00837816"/>
    <w:rsid w:val="00842348"/>
    <w:rsid w:val="008467D6"/>
    <w:rsid w:val="008468E8"/>
    <w:rsid w:val="00847DC7"/>
    <w:rsid w:val="00847EE4"/>
    <w:rsid w:val="008535BA"/>
    <w:rsid w:val="00861A0A"/>
    <w:rsid w:val="008629D0"/>
    <w:rsid w:val="008640BC"/>
    <w:rsid w:val="00864769"/>
    <w:rsid w:val="00865A8A"/>
    <w:rsid w:val="00865DE4"/>
    <w:rsid w:val="008705DE"/>
    <w:rsid w:val="0087181E"/>
    <w:rsid w:val="00875C35"/>
    <w:rsid w:val="00876226"/>
    <w:rsid w:val="00883D33"/>
    <w:rsid w:val="00883DBC"/>
    <w:rsid w:val="00887EE0"/>
    <w:rsid w:val="008923ED"/>
    <w:rsid w:val="00896D3F"/>
    <w:rsid w:val="008A0399"/>
    <w:rsid w:val="008A22E4"/>
    <w:rsid w:val="008A2B77"/>
    <w:rsid w:val="008B13D2"/>
    <w:rsid w:val="008B2DA5"/>
    <w:rsid w:val="008B3A15"/>
    <w:rsid w:val="008B4DC1"/>
    <w:rsid w:val="008B58B3"/>
    <w:rsid w:val="008B5964"/>
    <w:rsid w:val="008B7C42"/>
    <w:rsid w:val="008C12ED"/>
    <w:rsid w:val="008C6A02"/>
    <w:rsid w:val="008C7201"/>
    <w:rsid w:val="008C75B1"/>
    <w:rsid w:val="008C7A51"/>
    <w:rsid w:val="008D2F29"/>
    <w:rsid w:val="008D36DB"/>
    <w:rsid w:val="008E0389"/>
    <w:rsid w:val="008E0428"/>
    <w:rsid w:val="008E1487"/>
    <w:rsid w:val="008E1BB1"/>
    <w:rsid w:val="008E4049"/>
    <w:rsid w:val="008E41FE"/>
    <w:rsid w:val="008E76E8"/>
    <w:rsid w:val="008F15B9"/>
    <w:rsid w:val="008F2B1A"/>
    <w:rsid w:val="008F3CD7"/>
    <w:rsid w:val="0090102F"/>
    <w:rsid w:val="009139BD"/>
    <w:rsid w:val="009140D0"/>
    <w:rsid w:val="00920B26"/>
    <w:rsid w:val="00920D70"/>
    <w:rsid w:val="00924BA5"/>
    <w:rsid w:val="00927271"/>
    <w:rsid w:val="009317F5"/>
    <w:rsid w:val="00931D13"/>
    <w:rsid w:val="00932AFA"/>
    <w:rsid w:val="00942744"/>
    <w:rsid w:val="00943877"/>
    <w:rsid w:val="00945AFB"/>
    <w:rsid w:val="00945C9A"/>
    <w:rsid w:val="00950056"/>
    <w:rsid w:val="009503B9"/>
    <w:rsid w:val="009505A7"/>
    <w:rsid w:val="009506FB"/>
    <w:rsid w:val="00951FC6"/>
    <w:rsid w:val="00952A2C"/>
    <w:rsid w:val="00953676"/>
    <w:rsid w:val="00953744"/>
    <w:rsid w:val="009543CA"/>
    <w:rsid w:val="00955A7E"/>
    <w:rsid w:val="00957D27"/>
    <w:rsid w:val="00964E19"/>
    <w:rsid w:val="00967D44"/>
    <w:rsid w:val="009721FC"/>
    <w:rsid w:val="00972E40"/>
    <w:rsid w:val="009745EB"/>
    <w:rsid w:val="009753FA"/>
    <w:rsid w:val="009800BC"/>
    <w:rsid w:val="00980E37"/>
    <w:rsid w:val="00981103"/>
    <w:rsid w:val="00981A84"/>
    <w:rsid w:val="00982556"/>
    <w:rsid w:val="009836E9"/>
    <w:rsid w:val="00983F07"/>
    <w:rsid w:val="0098792B"/>
    <w:rsid w:val="0099048C"/>
    <w:rsid w:val="0099290B"/>
    <w:rsid w:val="009A4B3D"/>
    <w:rsid w:val="009A4CD4"/>
    <w:rsid w:val="009A7DC5"/>
    <w:rsid w:val="009B0648"/>
    <w:rsid w:val="009B1DB0"/>
    <w:rsid w:val="009B28A4"/>
    <w:rsid w:val="009B2F53"/>
    <w:rsid w:val="009B42CC"/>
    <w:rsid w:val="009B52D4"/>
    <w:rsid w:val="009C3172"/>
    <w:rsid w:val="009C5147"/>
    <w:rsid w:val="009C5DE2"/>
    <w:rsid w:val="009C6EB5"/>
    <w:rsid w:val="009D00C9"/>
    <w:rsid w:val="009D1ED8"/>
    <w:rsid w:val="009D4A67"/>
    <w:rsid w:val="009D7F93"/>
    <w:rsid w:val="009E1E2E"/>
    <w:rsid w:val="009E459C"/>
    <w:rsid w:val="009E5D57"/>
    <w:rsid w:val="009E6E88"/>
    <w:rsid w:val="009F2DAE"/>
    <w:rsid w:val="009F76F8"/>
    <w:rsid w:val="009F7BBB"/>
    <w:rsid w:val="00A015E8"/>
    <w:rsid w:val="00A03445"/>
    <w:rsid w:val="00A03CE9"/>
    <w:rsid w:val="00A03E96"/>
    <w:rsid w:val="00A0424B"/>
    <w:rsid w:val="00A0450B"/>
    <w:rsid w:val="00A05818"/>
    <w:rsid w:val="00A10205"/>
    <w:rsid w:val="00A11115"/>
    <w:rsid w:val="00A1123D"/>
    <w:rsid w:val="00A11D32"/>
    <w:rsid w:val="00A20B20"/>
    <w:rsid w:val="00A21DED"/>
    <w:rsid w:val="00A276BE"/>
    <w:rsid w:val="00A3031C"/>
    <w:rsid w:val="00A304CD"/>
    <w:rsid w:val="00A30FCD"/>
    <w:rsid w:val="00A325D9"/>
    <w:rsid w:val="00A33FCB"/>
    <w:rsid w:val="00A35F3B"/>
    <w:rsid w:val="00A3708B"/>
    <w:rsid w:val="00A425C1"/>
    <w:rsid w:val="00A44D29"/>
    <w:rsid w:val="00A5227E"/>
    <w:rsid w:val="00A55869"/>
    <w:rsid w:val="00A57C0E"/>
    <w:rsid w:val="00A607D5"/>
    <w:rsid w:val="00A63967"/>
    <w:rsid w:val="00A6470C"/>
    <w:rsid w:val="00A671A8"/>
    <w:rsid w:val="00A71705"/>
    <w:rsid w:val="00A74590"/>
    <w:rsid w:val="00A7533C"/>
    <w:rsid w:val="00A76B0F"/>
    <w:rsid w:val="00A7713C"/>
    <w:rsid w:val="00A803B1"/>
    <w:rsid w:val="00A81EAF"/>
    <w:rsid w:val="00A8297C"/>
    <w:rsid w:val="00A8338A"/>
    <w:rsid w:val="00A84D77"/>
    <w:rsid w:val="00A86D70"/>
    <w:rsid w:val="00A8765E"/>
    <w:rsid w:val="00A91F2B"/>
    <w:rsid w:val="00A924F2"/>
    <w:rsid w:val="00A92560"/>
    <w:rsid w:val="00A96DBB"/>
    <w:rsid w:val="00AA0F70"/>
    <w:rsid w:val="00AA11C7"/>
    <w:rsid w:val="00AA63A0"/>
    <w:rsid w:val="00AA67E5"/>
    <w:rsid w:val="00AA703C"/>
    <w:rsid w:val="00AB527B"/>
    <w:rsid w:val="00AB7EC4"/>
    <w:rsid w:val="00AB7EDD"/>
    <w:rsid w:val="00AC065B"/>
    <w:rsid w:val="00AC0C52"/>
    <w:rsid w:val="00AC1059"/>
    <w:rsid w:val="00AC3F60"/>
    <w:rsid w:val="00AC4990"/>
    <w:rsid w:val="00AC533D"/>
    <w:rsid w:val="00AC5C26"/>
    <w:rsid w:val="00AC731D"/>
    <w:rsid w:val="00AD0E06"/>
    <w:rsid w:val="00AD1774"/>
    <w:rsid w:val="00AD4F8C"/>
    <w:rsid w:val="00AE0914"/>
    <w:rsid w:val="00AE15B3"/>
    <w:rsid w:val="00AE1728"/>
    <w:rsid w:val="00AE3842"/>
    <w:rsid w:val="00AF012E"/>
    <w:rsid w:val="00AF20F2"/>
    <w:rsid w:val="00AF29CF"/>
    <w:rsid w:val="00AF3AD7"/>
    <w:rsid w:val="00AF6641"/>
    <w:rsid w:val="00B07520"/>
    <w:rsid w:val="00B10BE7"/>
    <w:rsid w:val="00B12158"/>
    <w:rsid w:val="00B14D3C"/>
    <w:rsid w:val="00B15D9A"/>
    <w:rsid w:val="00B171BA"/>
    <w:rsid w:val="00B1769F"/>
    <w:rsid w:val="00B20151"/>
    <w:rsid w:val="00B21886"/>
    <w:rsid w:val="00B23634"/>
    <w:rsid w:val="00B256C3"/>
    <w:rsid w:val="00B30681"/>
    <w:rsid w:val="00B31E9B"/>
    <w:rsid w:val="00B3518E"/>
    <w:rsid w:val="00B364C5"/>
    <w:rsid w:val="00B41AC2"/>
    <w:rsid w:val="00B432EC"/>
    <w:rsid w:val="00B44D38"/>
    <w:rsid w:val="00B44FD4"/>
    <w:rsid w:val="00B454E9"/>
    <w:rsid w:val="00B46D06"/>
    <w:rsid w:val="00B47B96"/>
    <w:rsid w:val="00B51619"/>
    <w:rsid w:val="00B51A9B"/>
    <w:rsid w:val="00B5316B"/>
    <w:rsid w:val="00B566AC"/>
    <w:rsid w:val="00B57024"/>
    <w:rsid w:val="00B571A2"/>
    <w:rsid w:val="00B6106C"/>
    <w:rsid w:val="00B61315"/>
    <w:rsid w:val="00B61ACA"/>
    <w:rsid w:val="00B629F8"/>
    <w:rsid w:val="00B62F20"/>
    <w:rsid w:val="00B658EC"/>
    <w:rsid w:val="00B65E20"/>
    <w:rsid w:val="00B67EB0"/>
    <w:rsid w:val="00B7119E"/>
    <w:rsid w:val="00B74F03"/>
    <w:rsid w:val="00B765E9"/>
    <w:rsid w:val="00B772D9"/>
    <w:rsid w:val="00B779F7"/>
    <w:rsid w:val="00B77D00"/>
    <w:rsid w:val="00B83F1D"/>
    <w:rsid w:val="00B85191"/>
    <w:rsid w:val="00B87BF0"/>
    <w:rsid w:val="00B9173E"/>
    <w:rsid w:val="00B92612"/>
    <w:rsid w:val="00B93BAA"/>
    <w:rsid w:val="00B94D7D"/>
    <w:rsid w:val="00B9794F"/>
    <w:rsid w:val="00BA08E2"/>
    <w:rsid w:val="00BA6E30"/>
    <w:rsid w:val="00BB2A6E"/>
    <w:rsid w:val="00BB7ADC"/>
    <w:rsid w:val="00BC2145"/>
    <w:rsid w:val="00BC337F"/>
    <w:rsid w:val="00BC368B"/>
    <w:rsid w:val="00BC5582"/>
    <w:rsid w:val="00BD35C0"/>
    <w:rsid w:val="00BD35C3"/>
    <w:rsid w:val="00BD391F"/>
    <w:rsid w:val="00BD5B45"/>
    <w:rsid w:val="00BD5CAC"/>
    <w:rsid w:val="00BD5F1D"/>
    <w:rsid w:val="00BD6506"/>
    <w:rsid w:val="00BD6C63"/>
    <w:rsid w:val="00BE09B5"/>
    <w:rsid w:val="00BE10B0"/>
    <w:rsid w:val="00BE1D2B"/>
    <w:rsid w:val="00BE5B19"/>
    <w:rsid w:val="00BE6609"/>
    <w:rsid w:val="00BF2D63"/>
    <w:rsid w:val="00BF3CB2"/>
    <w:rsid w:val="00BF7D41"/>
    <w:rsid w:val="00BF7D4F"/>
    <w:rsid w:val="00C01701"/>
    <w:rsid w:val="00C01B32"/>
    <w:rsid w:val="00C0367B"/>
    <w:rsid w:val="00C03DBF"/>
    <w:rsid w:val="00C05437"/>
    <w:rsid w:val="00C10407"/>
    <w:rsid w:val="00C10477"/>
    <w:rsid w:val="00C12541"/>
    <w:rsid w:val="00C153A2"/>
    <w:rsid w:val="00C23EA8"/>
    <w:rsid w:val="00C266EC"/>
    <w:rsid w:val="00C27E99"/>
    <w:rsid w:val="00C326EF"/>
    <w:rsid w:val="00C3688C"/>
    <w:rsid w:val="00C36C2D"/>
    <w:rsid w:val="00C36DF1"/>
    <w:rsid w:val="00C521A5"/>
    <w:rsid w:val="00C54898"/>
    <w:rsid w:val="00C54B0A"/>
    <w:rsid w:val="00C55F9C"/>
    <w:rsid w:val="00C61BFE"/>
    <w:rsid w:val="00C61EEF"/>
    <w:rsid w:val="00C65CF4"/>
    <w:rsid w:val="00C673D2"/>
    <w:rsid w:val="00C67904"/>
    <w:rsid w:val="00C705A7"/>
    <w:rsid w:val="00C776BD"/>
    <w:rsid w:val="00C776D5"/>
    <w:rsid w:val="00C845E6"/>
    <w:rsid w:val="00C86F96"/>
    <w:rsid w:val="00C87B20"/>
    <w:rsid w:val="00C87B25"/>
    <w:rsid w:val="00C90542"/>
    <w:rsid w:val="00C90F88"/>
    <w:rsid w:val="00C9272B"/>
    <w:rsid w:val="00C92E0A"/>
    <w:rsid w:val="00C93366"/>
    <w:rsid w:val="00C94321"/>
    <w:rsid w:val="00C95FBC"/>
    <w:rsid w:val="00C9696D"/>
    <w:rsid w:val="00C978D2"/>
    <w:rsid w:val="00CA3BFE"/>
    <w:rsid w:val="00CA4AAA"/>
    <w:rsid w:val="00CA586F"/>
    <w:rsid w:val="00CB0EC0"/>
    <w:rsid w:val="00CB1FA7"/>
    <w:rsid w:val="00CB25F1"/>
    <w:rsid w:val="00CB4396"/>
    <w:rsid w:val="00CB4409"/>
    <w:rsid w:val="00CC0E71"/>
    <w:rsid w:val="00CC4087"/>
    <w:rsid w:val="00CC6129"/>
    <w:rsid w:val="00CC7AD4"/>
    <w:rsid w:val="00CD05D1"/>
    <w:rsid w:val="00CD4C41"/>
    <w:rsid w:val="00CD69CF"/>
    <w:rsid w:val="00CD6AA7"/>
    <w:rsid w:val="00CD72E9"/>
    <w:rsid w:val="00CD7681"/>
    <w:rsid w:val="00CE0826"/>
    <w:rsid w:val="00CE096F"/>
    <w:rsid w:val="00CE155A"/>
    <w:rsid w:val="00CE1B1C"/>
    <w:rsid w:val="00CE28AC"/>
    <w:rsid w:val="00CE3149"/>
    <w:rsid w:val="00CE6D48"/>
    <w:rsid w:val="00CE722A"/>
    <w:rsid w:val="00CE746E"/>
    <w:rsid w:val="00CE7BCE"/>
    <w:rsid w:val="00CF077B"/>
    <w:rsid w:val="00CF0BF2"/>
    <w:rsid w:val="00CF1418"/>
    <w:rsid w:val="00CF3501"/>
    <w:rsid w:val="00CF4A10"/>
    <w:rsid w:val="00D03E86"/>
    <w:rsid w:val="00D03FD4"/>
    <w:rsid w:val="00D068A3"/>
    <w:rsid w:val="00D10058"/>
    <w:rsid w:val="00D10A75"/>
    <w:rsid w:val="00D1136C"/>
    <w:rsid w:val="00D125F6"/>
    <w:rsid w:val="00D12F68"/>
    <w:rsid w:val="00D15498"/>
    <w:rsid w:val="00D16E68"/>
    <w:rsid w:val="00D20E68"/>
    <w:rsid w:val="00D226ED"/>
    <w:rsid w:val="00D22B61"/>
    <w:rsid w:val="00D2416E"/>
    <w:rsid w:val="00D27BB8"/>
    <w:rsid w:val="00D335F6"/>
    <w:rsid w:val="00D365CB"/>
    <w:rsid w:val="00D4324C"/>
    <w:rsid w:val="00D433BB"/>
    <w:rsid w:val="00D43E77"/>
    <w:rsid w:val="00D44CD9"/>
    <w:rsid w:val="00D45AB5"/>
    <w:rsid w:val="00D47C15"/>
    <w:rsid w:val="00D47EAA"/>
    <w:rsid w:val="00D504CE"/>
    <w:rsid w:val="00D51767"/>
    <w:rsid w:val="00D54438"/>
    <w:rsid w:val="00D55E10"/>
    <w:rsid w:val="00D56AD1"/>
    <w:rsid w:val="00D57D20"/>
    <w:rsid w:val="00D62247"/>
    <w:rsid w:val="00D62DD3"/>
    <w:rsid w:val="00D63CC3"/>
    <w:rsid w:val="00D63D33"/>
    <w:rsid w:val="00D655C8"/>
    <w:rsid w:val="00D659DC"/>
    <w:rsid w:val="00D745DE"/>
    <w:rsid w:val="00D770BF"/>
    <w:rsid w:val="00D77CE1"/>
    <w:rsid w:val="00D8083A"/>
    <w:rsid w:val="00D863AE"/>
    <w:rsid w:val="00D86ED1"/>
    <w:rsid w:val="00D91707"/>
    <w:rsid w:val="00D91D2F"/>
    <w:rsid w:val="00D96113"/>
    <w:rsid w:val="00D96404"/>
    <w:rsid w:val="00D97B04"/>
    <w:rsid w:val="00DB0771"/>
    <w:rsid w:val="00DB1B4C"/>
    <w:rsid w:val="00DB3291"/>
    <w:rsid w:val="00DB3AC8"/>
    <w:rsid w:val="00DB6A23"/>
    <w:rsid w:val="00DB7FB6"/>
    <w:rsid w:val="00DC1583"/>
    <w:rsid w:val="00DC41C4"/>
    <w:rsid w:val="00DC4F89"/>
    <w:rsid w:val="00DC53B6"/>
    <w:rsid w:val="00DD01AC"/>
    <w:rsid w:val="00DD34B2"/>
    <w:rsid w:val="00DD5BA8"/>
    <w:rsid w:val="00DD5C8E"/>
    <w:rsid w:val="00DD7459"/>
    <w:rsid w:val="00DE093A"/>
    <w:rsid w:val="00DE1761"/>
    <w:rsid w:val="00DE6F85"/>
    <w:rsid w:val="00DE7BDF"/>
    <w:rsid w:val="00DF03F7"/>
    <w:rsid w:val="00DF1227"/>
    <w:rsid w:val="00DF13C2"/>
    <w:rsid w:val="00DF15D5"/>
    <w:rsid w:val="00DF28DB"/>
    <w:rsid w:val="00E007C9"/>
    <w:rsid w:val="00E00EA1"/>
    <w:rsid w:val="00E0242D"/>
    <w:rsid w:val="00E02A42"/>
    <w:rsid w:val="00E02A5B"/>
    <w:rsid w:val="00E05A52"/>
    <w:rsid w:val="00E06348"/>
    <w:rsid w:val="00E12A2D"/>
    <w:rsid w:val="00E13FD3"/>
    <w:rsid w:val="00E140A6"/>
    <w:rsid w:val="00E16594"/>
    <w:rsid w:val="00E17E55"/>
    <w:rsid w:val="00E22F84"/>
    <w:rsid w:val="00E23452"/>
    <w:rsid w:val="00E23C6C"/>
    <w:rsid w:val="00E24D00"/>
    <w:rsid w:val="00E25073"/>
    <w:rsid w:val="00E256CD"/>
    <w:rsid w:val="00E33B2B"/>
    <w:rsid w:val="00E36C0E"/>
    <w:rsid w:val="00E40322"/>
    <w:rsid w:val="00E46052"/>
    <w:rsid w:val="00E46A1E"/>
    <w:rsid w:val="00E52045"/>
    <w:rsid w:val="00E53156"/>
    <w:rsid w:val="00E57EAC"/>
    <w:rsid w:val="00E57ED8"/>
    <w:rsid w:val="00E60D39"/>
    <w:rsid w:val="00E61888"/>
    <w:rsid w:val="00E6220A"/>
    <w:rsid w:val="00E62666"/>
    <w:rsid w:val="00E650D1"/>
    <w:rsid w:val="00E66277"/>
    <w:rsid w:val="00E705EC"/>
    <w:rsid w:val="00E7270F"/>
    <w:rsid w:val="00E72FF8"/>
    <w:rsid w:val="00E753E9"/>
    <w:rsid w:val="00E766E9"/>
    <w:rsid w:val="00E80BCC"/>
    <w:rsid w:val="00E81A31"/>
    <w:rsid w:val="00E8392E"/>
    <w:rsid w:val="00E85971"/>
    <w:rsid w:val="00E85D44"/>
    <w:rsid w:val="00E86C96"/>
    <w:rsid w:val="00E9075D"/>
    <w:rsid w:val="00E95D7E"/>
    <w:rsid w:val="00E96F96"/>
    <w:rsid w:val="00E97770"/>
    <w:rsid w:val="00EA03A0"/>
    <w:rsid w:val="00EA1A99"/>
    <w:rsid w:val="00EA2063"/>
    <w:rsid w:val="00EA2B1E"/>
    <w:rsid w:val="00EA3DB3"/>
    <w:rsid w:val="00EA42C2"/>
    <w:rsid w:val="00EA761A"/>
    <w:rsid w:val="00EB002A"/>
    <w:rsid w:val="00EB03B9"/>
    <w:rsid w:val="00EB0AFA"/>
    <w:rsid w:val="00EB1674"/>
    <w:rsid w:val="00EB1B14"/>
    <w:rsid w:val="00EB3CAE"/>
    <w:rsid w:val="00EB41D8"/>
    <w:rsid w:val="00EB4A2E"/>
    <w:rsid w:val="00EB4DF9"/>
    <w:rsid w:val="00EB7453"/>
    <w:rsid w:val="00EC31C8"/>
    <w:rsid w:val="00ED05D5"/>
    <w:rsid w:val="00ED0803"/>
    <w:rsid w:val="00ED3D14"/>
    <w:rsid w:val="00ED47EE"/>
    <w:rsid w:val="00ED5202"/>
    <w:rsid w:val="00ED6165"/>
    <w:rsid w:val="00EE0335"/>
    <w:rsid w:val="00EE232C"/>
    <w:rsid w:val="00EE2935"/>
    <w:rsid w:val="00EE5A51"/>
    <w:rsid w:val="00EE71FE"/>
    <w:rsid w:val="00EF0C06"/>
    <w:rsid w:val="00EF17E0"/>
    <w:rsid w:val="00EF30E0"/>
    <w:rsid w:val="00EF3DEF"/>
    <w:rsid w:val="00EF3E65"/>
    <w:rsid w:val="00EF43D6"/>
    <w:rsid w:val="00EF4AE6"/>
    <w:rsid w:val="00EF4E94"/>
    <w:rsid w:val="00EF6189"/>
    <w:rsid w:val="00F0194A"/>
    <w:rsid w:val="00F11E79"/>
    <w:rsid w:val="00F13DC6"/>
    <w:rsid w:val="00F14211"/>
    <w:rsid w:val="00F14654"/>
    <w:rsid w:val="00F14A9B"/>
    <w:rsid w:val="00F1682A"/>
    <w:rsid w:val="00F16E15"/>
    <w:rsid w:val="00F17808"/>
    <w:rsid w:val="00F21D68"/>
    <w:rsid w:val="00F23ED8"/>
    <w:rsid w:val="00F32B66"/>
    <w:rsid w:val="00F33254"/>
    <w:rsid w:val="00F3536D"/>
    <w:rsid w:val="00F37E17"/>
    <w:rsid w:val="00F421CE"/>
    <w:rsid w:val="00F424D2"/>
    <w:rsid w:val="00F42AEB"/>
    <w:rsid w:val="00F42FF2"/>
    <w:rsid w:val="00F44014"/>
    <w:rsid w:val="00F4647E"/>
    <w:rsid w:val="00F4739F"/>
    <w:rsid w:val="00F51EDF"/>
    <w:rsid w:val="00F5222C"/>
    <w:rsid w:val="00F608F6"/>
    <w:rsid w:val="00F611A5"/>
    <w:rsid w:val="00F61AAE"/>
    <w:rsid w:val="00F66BEA"/>
    <w:rsid w:val="00F7033D"/>
    <w:rsid w:val="00F708B6"/>
    <w:rsid w:val="00F73454"/>
    <w:rsid w:val="00F73977"/>
    <w:rsid w:val="00F75116"/>
    <w:rsid w:val="00F76FE1"/>
    <w:rsid w:val="00F7726A"/>
    <w:rsid w:val="00F80B38"/>
    <w:rsid w:val="00F80C71"/>
    <w:rsid w:val="00F82338"/>
    <w:rsid w:val="00F840E9"/>
    <w:rsid w:val="00F908D8"/>
    <w:rsid w:val="00F9219D"/>
    <w:rsid w:val="00F92FDE"/>
    <w:rsid w:val="00F948FF"/>
    <w:rsid w:val="00F97908"/>
    <w:rsid w:val="00F97F89"/>
    <w:rsid w:val="00FA02B9"/>
    <w:rsid w:val="00FA1BDD"/>
    <w:rsid w:val="00FA1C5F"/>
    <w:rsid w:val="00FA2DB1"/>
    <w:rsid w:val="00FA3C1E"/>
    <w:rsid w:val="00FB6EED"/>
    <w:rsid w:val="00FC1AAB"/>
    <w:rsid w:val="00FC3EF0"/>
    <w:rsid w:val="00FC6F6B"/>
    <w:rsid w:val="00FC7173"/>
    <w:rsid w:val="00FC746A"/>
    <w:rsid w:val="00FC79B3"/>
    <w:rsid w:val="00FD0684"/>
    <w:rsid w:val="00FD0B5B"/>
    <w:rsid w:val="00FD21ED"/>
    <w:rsid w:val="00FD35FD"/>
    <w:rsid w:val="00FD3E10"/>
    <w:rsid w:val="00FD5B37"/>
    <w:rsid w:val="00FD6ED6"/>
    <w:rsid w:val="00FE04B5"/>
    <w:rsid w:val="00FE0FB9"/>
    <w:rsid w:val="00FE2BED"/>
    <w:rsid w:val="00FE7D85"/>
    <w:rsid w:val="00FE7DB3"/>
    <w:rsid w:val="00FF4008"/>
    <w:rsid w:val="00FF445D"/>
    <w:rsid w:val="00FF47B9"/>
    <w:rsid w:val="00FF6378"/>
    <w:rsid w:val="00FF7116"/>
    <w:rsid w:val="00FF7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2AD6"/>
  <w15:chartTrackingRefBased/>
  <w15:docId w15:val="{010D5D3A-12A1-435B-9188-0B03312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43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rsid w:val="00ED080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2DA5"/>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C9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C978D2"/>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E62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666"/>
  </w:style>
  <w:style w:type="paragraph" w:styleId="Piedepgina">
    <w:name w:val="footer"/>
    <w:basedOn w:val="Normal"/>
    <w:link w:val="PiedepginaCar"/>
    <w:uiPriority w:val="99"/>
    <w:unhideWhenUsed/>
    <w:rsid w:val="00E62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666"/>
  </w:style>
  <w:style w:type="table" w:customStyle="1" w:styleId="TableGrid">
    <w:name w:val="TableGrid"/>
    <w:rsid w:val="008C7201"/>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5418CD"/>
    <w:rPr>
      <w:color w:val="0563C1" w:themeColor="hyperlink"/>
      <w:u w:val="single"/>
    </w:rPr>
  </w:style>
  <w:style w:type="paragraph" w:styleId="Descripcin">
    <w:name w:val="caption"/>
    <w:basedOn w:val="Normal"/>
    <w:next w:val="Normal"/>
    <w:uiPriority w:val="35"/>
    <w:unhideWhenUsed/>
    <w:qFormat/>
    <w:rsid w:val="00043A2B"/>
    <w:pPr>
      <w:spacing w:after="200" w:line="240" w:lineRule="auto"/>
    </w:pPr>
    <w:rPr>
      <w:i/>
      <w:iCs/>
      <w:color w:val="44546A" w:themeColor="text2"/>
      <w:sz w:val="18"/>
      <w:szCs w:val="18"/>
      <w:lang w:val="es-MX"/>
    </w:rPr>
  </w:style>
  <w:style w:type="paragraph" w:styleId="Prrafodelista">
    <w:name w:val="List Paragraph"/>
    <w:basedOn w:val="Normal"/>
    <w:uiPriority w:val="34"/>
    <w:qFormat/>
    <w:rsid w:val="00E256CD"/>
    <w:pPr>
      <w:ind w:left="720"/>
      <w:contextualSpacing/>
    </w:pPr>
  </w:style>
  <w:style w:type="paragraph" w:styleId="Textonotapie">
    <w:name w:val="footnote text"/>
    <w:basedOn w:val="Normal"/>
    <w:link w:val="TextonotapieCar"/>
    <w:uiPriority w:val="99"/>
    <w:semiHidden/>
    <w:unhideWhenUsed/>
    <w:rsid w:val="00EA3D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DB3"/>
    <w:rPr>
      <w:sz w:val="20"/>
      <w:szCs w:val="20"/>
    </w:rPr>
  </w:style>
  <w:style w:type="character" w:styleId="Refdenotaalpie">
    <w:name w:val="footnote reference"/>
    <w:basedOn w:val="Fuentedeprrafopredeter"/>
    <w:uiPriority w:val="99"/>
    <w:semiHidden/>
    <w:unhideWhenUsed/>
    <w:rsid w:val="00EA3DB3"/>
    <w:rPr>
      <w:vertAlign w:val="superscript"/>
    </w:rPr>
  </w:style>
  <w:style w:type="character" w:styleId="Refdecomentario">
    <w:name w:val="annotation reference"/>
    <w:basedOn w:val="Fuentedeprrafopredeter"/>
    <w:uiPriority w:val="99"/>
    <w:semiHidden/>
    <w:unhideWhenUsed/>
    <w:rsid w:val="00A5227E"/>
    <w:rPr>
      <w:sz w:val="16"/>
      <w:szCs w:val="16"/>
    </w:rPr>
  </w:style>
  <w:style w:type="paragraph" w:styleId="Textocomentario">
    <w:name w:val="annotation text"/>
    <w:basedOn w:val="Normal"/>
    <w:link w:val="TextocomentarioCar"/>
    <w:uiPriority w:val="99"/>
    <w:semiHidden/>
    <w:unhideWhenUsed/>
    <w:rsid w:val="00A522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227E"/>
    <w:rPr>
      <w:sz w:val="20"/>
      <w:szCs w:val="20"/>
    </w:rPr>
  </w:style>
  <w:style w:type="paragraph" w:styleId="Asuntodelcomentario">
    <w:name w:val="annotation subject"/>
    <w:basedOn w:val="Textocomentario"/>
    <w:next w:val="Textocomentario"/>
    <w:link w:val="AsuntodelcomentarioCar"/>
    <w:uiPriority w:val="99"/>
    <w:semiHidden/>
    <w:unhideWhenUsed/>
    <w:rsid w:val="00A5227E"/>
    <w:rPr>
      <w:b/>
      <w:bCs/>
    </w:rPr>
  </w:style>
  <w:style w:type="character" w:customStyle="1" w:styleId="AsuntodelcomentarioCar">
    <w:name w:val="Asunto del comentario Car"/>
    <w:basedOn w:val="TextocomentarioCar"/>
    <w:link w:val="Asuntodelcomentario"/>
    <w:uiPriority w:val="99"/>
    <w:semiHidden/>
    <w:rsid w:val="00A5227E"/>
    <w:rPr>
      <w:b/>
      <w:bCs/>
      <w:sz w:val="20"/>
      <w:szCs w:val="20"/>
    </w:rPr>
  </w:style>
  <w:style w:type="paragraph" w:styleId="Textodeglobo">
    <w:name w:val="Balloon Text"/>
    <w:basedOn w:val="Normal"/>
    <w:link w:val="TextodegloboCar"/>
    <w:uiPriority w:val="99"/>
    <w:semiHidden/>
    <w:unhideWhenUsed/>
    <w:rsid w:val="00A522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27E"/>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E86C96"/>
    <w:rPr>
      <w:color w:val="605E5C"/>
      <w:shd w:val="clear" w:color="auto" w:fill="E1DFDD"/>
    </w:rPr>
  </w:style>
  <w:style w:type="character" w:customStyle="1" w:styleId="Ttulo1Car">
    <w:name w:val="Título 1 Car"/>
    <w:basedOn w:val="Fuentedeprrafopredeter"/>
    <w:link w:val="Ttulo1"/>
    <w:uiPriority w:val="9"/>
    <w:rsid w:val="009543CA"/>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CE1B1C"/>
    <w:rPr>
      <w:color w:val="954F72" w:themeColor="followedHyperlink"/>
      <w:u w:val="single"/>
    </w:rPr>
  </w:style>
  <w:style w:type="paragraph" w:styleId="NormalWeb">
    <w:name w:val="Normal (Web)"/>
    <w:basedOn w:val="Normal"/>
    <w:uiPriority w:val="99"/>
    <w:unhideWhenUsed/>
    <w:rsid w:val="004023B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Mencinsinresolver">
    <w:name w:val="Unresolved Mention"/>
    <w:basedOn w:val="Fuentedeprrafopredeter"/>
    <w:uiPriority w:val="99"/>
    <w:semiHidden/>
    <w:unhideWhenUsed/>
    <w:rsid w:val="0010348B"/>
    <w:rPr>
      <w:color w:val="605E5C"/>
      <w:shd w:val="clear" w:color="auto" w:fill="E1DFDD"/>
    </w:rPr>
  </w:style>
  <w:style w:type="paragraph" w:styleId="Revisin">
    <w:name w:val="Revision"/>
    <w:hidden/>
    <w:uiPriority w:val="99"/>
    <w:semiHidden/>
    <w:rsid w:val="00CB0EC0"/>
    <w:pPr>
      <w:spacing w:after="0" w:line="240" w:lineRule="auto"/>
    </w:pPr>
  </w:style>
  <w:style w:type="character" w:styleId="Textoennegrita">
    <w:name w:val="Strong"/>
    <w:basedOn w:val="Fuentedeprrafopredeter"/>
    <w:uiPriority w:val="22"/>
    <w:qFormat/>
    <w:rsid w:val="00830E0C"/>
    <w:rPr>
      <w:b/>
      <w:bCs/>
    </w:rPr>
  </w:style>
  <w:style w:type="character" w:customStyle="1" w:styleId="Ttulo3Car">
    <w:name w:val="Título 3 Car"/>
    <w:basedOn w:val="Fuentedeprrafopredeter"/>
    <w:link w:val="Ttulo3"/>
    <w:rsid w:val="00ED080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980">
      <w:bodyDiv w:val="1"/>
      <w:marLeft w:val="0"/>
      <w:marRight w:val="0"/>
      <w:marTop w:val="0"/>
      <w:marBottom w:val="0"/>
      <w:divBdr>
        <w:top w:val="none" w:sz="0" w:space="0" w:color="auto"/>
        <w:left w:val="none" w:sz="0" w:space="0" w:color="auto"/>
        <w:bottom w:val="none" w:sz="0" w:space="0" w:color="auto"/>
        <w:right w:val="none" w:sz="0" w:space="0" w:color="auto"/>
      </w:divBdr>
    </w:div>
    <w:div w:id="200631328">
      <w:bodyDiv w:val="1"/>
      <w:marLeft w:val="0"/>
      <w:marRight w:val="0"/>
      <w:marTop w:val="0"/>
      <w:marBottom w:val="0"/>
      <w:divBdr>
        <w:top w:val="none" w:sz="0" w:space="0" w:color="auto"/>
        <w:left w:val="none" w:sz="0" w:space="0" w:color="auto"/>
        <w:bottom w:val="none" w:sz="0" w:space="0" w:color="auto"/>
        <w:right w:val="none" w:sz="0" w:space="0" w:color="auto"/>
      </w:divBdr>
    </w:div>
    <w:div w:id="334575308">
      <w:bodyDiv w:val="1"/>
      <w:marLeft w:val="0"/>
      <w:marRight w:val="0"/>
      <w:marTop w:val="0"/>
      <w:marBottom w:val="0"/>
      <w:divBdr>
        <w:top w:val="none" w:sz="0" w:space="0" w:color="auto"/>
        <w:left w:val="none" w:sz="0" w:space="0" w:color="auto"/>
        <w:bottom w:val="none" w:sz="0" w:space="0" w:color="auto"/>
        <w:right w:val="none" w:sz="0" w:space="0" w:color="auto"/>
      </w:divBdr>
    </w:div>
    <w:div w:id="552162559">
      <w:bodyDiv w:val="1"/>
      <w:marLeft w:val="0"/>
      <w:marRight w:val="0"/>
      <w:marTop w:val="0"/>
      <w:marBottom w:val="0"/>
      <w:divBdr>
        <w:top w:val="none" w:sz="0" w:space="0" w:color="auto"/>
        <w:left w:val="none" w:sz="0" w:space="0" w:color="auto"/>
        <w:bottom w:val="none" w:sz="0" w:space="0" w:color="auto"/>
        <w:right w:val="none" w:sz="0" w:space="0" w:color="auto"/>
      </w:divBdr>
    </w:div>
    <w:div w:id="564486437">
      <w:bodyDiv w:val="1"/>
      <w:marLeft w:val="0"/>
      <w:marRight w:val="0"/>
      <w:marTop w:val="0"/>
      <w:marBottom w:val="0"/>
      <w:divBdr>
        <w:top w:val="none" w:sz="0" w:space="0" w:color="auto"/>
        <w:left w:val="none" w:sz="0" w:space="0" w:color="auto"/>
        <w:bottom w:val="none" w:sz="0" w:space="0" w:color="auto"/>
        <w:right w:val="none" w:sz="0" w:space="0" w:color="auto"/>
      </w:divBdr>
    </w:div>
    <w:div w:id="576866706">
      <w:bodyDiv w:val="1"/>
      <w:marLeft w:val="0"/>
      <w:marRight w:val="0"/>
      <w:marTop w:val="0"/>
      <w:marBottom w:val="0"/>
      <w:divBdr>
        <w:top w:val="none" w:sz="0" w:space="0" w:color="auto"/>
        <w:left w:val="none" w:sz="0" w:space="0" w:color="auto"/>
        <w:bottom w:val="none" w:sz="0" w:space="0" w:color="auto"/>
        <w:right w:val="none" w:sz="0" w:space="0" w:color="auto"/>
      </w:divBdr>
    </w:div>
    <w:div w:id="924071422">
      <w:bodyDiv w:val="1"/>
      <w:marLeft w:val="0"/>
      <w:marRight w:val="0"/>
      <w:marTop w:val="0"/>
      <w:marBottom w:val="0"/>
      <w:divBdr>
        <w:top w:val="none" w:sz="0" w:space="0" w:color="auto"/>
        <w:left w:val="none" w:sz="0" w:space="0" w:color="auto"/>
        <w:bottom w:val="none" w:sz="0" w:space="0" w:color="auto"/>
        <w:right w:val="none" w:sz="0" w:space="0" w:color="auto"/>
      </w:divBdr>
    </w:div>
    <w:div w:id="1023289247">
      <w:bodyDiv w:val="1"/>
      <w:marLeft w:val="0"/>
      <w:marRight w:val="0"/>
      <w:marTop w:val="0"/>
      <w:marBottom w:val="0"/>
      <w:divBdr>
        <w:top w:val="none" w:sz="0" w:space="0" w:color="auto"/>
        <w:left w:val="none" w:sz="0" w:space="0" w:color="auto"/>
        <w:bottom w:val="none" w:sz="0" w:space="0" w:color="auto"/>
        <w:right w:val="none" w:sz="0" w:space="0" w:color="auto"/>
      </w:divBdr>
    </w:div>
    <w:div w:id="1034386008">
      <w:bodyDiv w:val="1"/>
      <w:marLeft w:val="0"/>
      <w:marRight w:val="0"/>
      <w:marTop w:val="0"/>
      <w:marBottom w:val="0"/>
      <w:divBdr>
        <w:top w:val="none" w:sz="0" w:space="0" w:color="auto"/>
        <w:left w:val="none" w:sz="0" w:space="0" w:color="auto"/>
        <w:bottom w:val="none" w:sz="0" w:space="0" w:color="auto"/>
        <w:right w:val="none" w:sz="0" w:space="0" w:color="auto"/>
      </w:divBdr>
    </w:div>
    <w:div w:id="1093865823">
      <w:bodyDiv w:val="1"/>
      <w:marLeft w:val="0"/>
      <w:marRight w:val="0"/>
      <w:marTop w:val="0"/>
      <w:marBottom w:val="0"/>
      <w:divBdr>
        <w:top w:val="none" w:sz="0" w:space="0" w:color="auto"/>
        <w:left w:val="none" w:sz="0" w:space="0" w:color="auto"/>
        <w:bottom w:val="none" w:sz="0" w:space="0" w:color="auto"/>
        <w:right w:val="none" w:sz="0" w:space="0" w:color="auto"/>
      </w:divBdr>
    </w:div>
    <w:div w:id="1111784552">
      <w:bodyDiv w:val="1"/>
      <w:marLeft w:val="0"/>
      <w:marRight w:val="0"/>
      <w:marTop w:val="0"/>
      <w:marBottom w:val="0"/>
      <w:divBdr>
        <w:top w:val="none" w:sz="0" w:space="0" w:color="auto"/>
        <w:left w:val="none" w:sz="0" w:space="0" w:color="auto"/>
        <w:bottom w:val="none" w:sz="0" w:space="0" w:color="auto"/>
        <w:right w:val="none" w:sz="0" w:space="0" w:color="auto"/>
      </w:divBdr>
    </w:div>
    <w:div w:id="1377506970">
      <w:bodyDiv w:val="1"/>
      <w:marLeft w:val="0"/>
      <w:marRight w:val="0"/>
      <w:marTop w:val="0"/>
      <w:marBottom w:val="0"/>
      <w:divBdr>
        <w:top w:val="none" w:sz="0" w:space="0" w:color="auto"/>
        <w:left w:val="none" w:sz="0" w:space="0" w:color="auto"/>
        <w:bottom w:val="none" w:sz="0" w:space="0" w:color="auto"/>
        <w:right w:val="none" w:sz="0" w:space="0" w:color="auto"/>
      </w:divBdr>
    </w:div>
    <w:div w:id="1537888965">
      <w:bodyDiv w:val="1"/>
      <w:marLeft w:val="0"/>
      <w:marRight w:val="0"/>
      <w:marTop w:val="0"/>
      <w:marBottom w:val="0"/>
      <w:divBdr>
        <w:top w:val="none" w:sz="0" w:space="0" w:color="auto"/>
        <w:left w:val="none" w:sz="0" w:space="0" w:color="auto"/>
        <w:bottom w:val="none" w:sz="0" w:space="0" w:color="auto"/>
        <w:right w:val="none" w:sz="0" w:space="0" w:color="auto"/>
      </w:divBdr>
    </w:div>
    <w:div w:id="1584875256">
      <w:bodyDiv w:val="1"/>
      <w:marLeft w:val="0"/>
      <w:marRight w:val="0"/>
      <w:marTop w:val="0"/>
      <w:marBottom w:val="0"/>
      <w:divBdr>
        <w:top w:val="none" w:sz="0" w:space="0" w:color="auto"/>
        <w:left w:val="none" w:sz="0" w:space="0" w:color="auto"/>
        <w:bottom w:val="none" w:sz="0" w:space="0" w:color="auto"/>
        <w:right w:val="none" w:sz="0" w:space="0" w:color="auto"/>
      </w:divBdr>
    </w:div>
    <w:div w:id="1593398025">
      <w:bodyDiv w:val="1"/>
      <w:marLeft w:val="0"/>
      <w:marRight w:val="0"/>
      <w:marTop w:val="0"/>
      <w:marBottom w:val="0"/>
      <w:divBdr>
        <w:top w:val="none" w:sz="0" w:space="0" w:color="auto"/>
        <w:left w:val="none" w:sz="0" w:space="0" w:color="auto"/>
        <w:bottom w:val="none" w:sz="0" w:space="0" w:color="auto"/>
        <w:right w:val="none" w:sz="0" w:space="0" w:color="auto"/>
      </w:divBdr>
    </w:div>
    <w:div w:id="1694920999">
      <w:bodyDiv w:val="1"/>
      <w:marLeft w:val="0"/>
      <w:marRight w:val="0"/>
      <w:marTop w:val="0"/>
      <w:marBottom w:val="0"/>
      <w:divBdr>
        <w:top w:val="none" w:sz="0" w:space="0" w:color="auto"/>
        <w:left w:val="none" w:sz="0" w:space="0" w:color="auto"/>
        <w:bottom w:val="none" w:sz="0" w:space="0" w:color="auto"/>
        <w:right w:val="none" w:sz="0" w:space="0" w:color="auto"/>
      </w:divBdr>
      <w:divsChild>
        <w:div w:id="1969239645">
          <w:marLeft w:val="0"/>
          <w:marRight w:val="0"/>
          <w:marTop w:val="0"/>
          <w:marBottom w:val="0"/>
          <w:divBdr>
            <w:top w:val="none" w:sz="0" w:space="0" w:color="auto"/>
            <w:left w:val="none" w:sz="0" w:space="0" w:color="auto"/>
            <w:bottom w:val="none" w:sz="0" w:space="0" w:color="auto"/>
            <w:right w:val="none" w:sz="0" w:space="0" w:color="auto"/>
          </w:divBdr>
          <w:divsChild>
            <w:div w:id="988902968">
              <w:marLeft w:val="0"/>
              <w:marRight w:val="0"/>
              <w:marTop w:val="0"/>
              <w:marBottom w:val="0"/>
              <w:divBdr>
                <w:top w:val="none" w:sz="0" w:space="0" w:color="auto"/>
                <w:left w:val="none" w:sz="0" w:space="0" w:color="auto"/>
                <w:bottom w:val="none" w:sz="0" w:space="0" w:color="auto"/>
                <w:right w:val="none" w:sz="0" w:space="0" w:color="auto"/>
              </w:divBdr>
              <w:divsChild>
                <w:div w:id="1305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716">
          <w:marLeft w:val="0"/>
          <w:marRight w:val="0"/>
          <w:marTop w:val="0"/>
          <w:marBottom w:val="0"/>
          <w:divBdr>
            <w:top w:val="none" w:sz="0" w:space="0" w:color="auto"/>
            <w:left w:val="none" w:sz="0" w:space="0" w:color="auto"/>
            <w:bottom w:val="none" w:sz="0" w:space="0" w:color="auto"/>
            <w:right w:val="none" w:sz="0" w:space="0" w:color="auto"/>
          </w:divBdr>
          <w:divsChild>
            <w:div w:id="1435369640">
              <w:marLeft w:val="0"/>
              <w:marRight w:val="0"/>
              <w:marTop w:val="0"/>
              <w:marBottom w:val="0"/>
              <w:divBdr>
                <w:top w:val="none" w:sz="0" w:space="0" w:color="auto"/>
                <w:left w:val="none" w:sz="0" w:space="0" w:color="auto"/>
                <w:bottom w:val="none" w:sz="0" w:space="0" w:color="auto"/>
                <w:right w:val="none" w:sz="0" w:space="0" w:color="auto"/>
              </w:divBdr>
              <w:divsChild>
                <w:div w:id="5137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7593">
      <w:bodyDiv w:val="1"/>
      <w:marLeft w:val="0"/>
      <w:marRight w:val="0"/>
      <w:marTop w:val="0"/>
      <w:marBottom w:val="0"/>
      <w:divBdr>
        <w:top w:val="none" w:sz="0" w:space="0" w:color="auto"/>
        <w:left w:val="none" w:sz="0" w:space="0" w:color="auto"/>
        <w:bottom w:val="none" w:sz="0" w:space="0" w:color="auto"/>
        <w:right w:val="none" w:sz="0" w:space="0" w:color="auto"/>
      </w:divBdr>
    </w:div>
    <w:div w:id="1819220807">
      <w:bodyDiv w:val="1"/>
      <w:marLeft w:val="0"/>
      <w:marRight w:val="0"/>
      <w:marTop w:val="0"/>
      <w:marBottom w:val="0"/>
      <w:divBdr>
        <w:top w:val="none" w:sz="0" w:space="0" w:color="auto"/>
        <w:left w:val="none" w:sz="0" w:space="0" w:color="auto"/>
        <w:bottom w:val="none" w:sz="0" w:space="0" w:color="auto"/>
        <w:right w:val="none" w:sz="0" w:space="0" w:color="auto"/>
      </w:divBdr>
    </w:div>
    <w:div w:id="2034528999">
      <w:bodyDiv w:val="1"/>
      <w:marLeft w:val="0"/>
      <w:marRight w:val="0"/>
      <w:marTop w:val="0"/>
      <w:marBottom w:val="0"/>
      <w:divBdr>
        <w:top w:val="none" w:sz="0" w:space="0" w:color="auto"/>
        <w:left w:val="none" w:sz="0" w:space="0" w:color="auto"/>
        <w:bottom w:val="none" w:sz="0" w:space="0" w:color="auto"/>
        <w:right w:val="none" w:sz="0" w:space="0" w:color="auto"/>
      </w:divBdr>
    </w:div>
    <w:div w:id="2087990639">
      <w:bodyDiv w:val="1"/>
      <w:marLeft w:val="0"/>
      <w:marRight w:val="0"/>
      <w:marTop w:val="0"/>
      <w:marBottom w:val="0"/>
      <w:divBdr>
        <w:top w:val="none" w:sz="0" w:space="0" w:color="auto"/>
        <w:left w:val="none" w:sz="0" w:space="0" w:color="auto"/>
        <w:bottom w:val="none" w:sz="0" w:space="0" w:color="auto"/>
        <w:right w:val="none" w:sz="0" w:space="0" w:color="auto"/>
      </w:divBdr>
    </w:div>
    <w:div w:id="2126463779">
      <w:bodyDiv w:val="1"/>
      <w:marLeft w:val="0"/>
      <w:marRight w:val="0"/>
      <w:marTop w:val="0"/>
      <w:marBottom w:val="0"/>
      <w:divBdr>
        <w:top w:val="none" w:sz="0" w:space="0" w:color="auto"/>
        <w:left w:val="none" w:sz="0" w:space="0" w:color="auto"/>
        <w:bottom w:val="none" w:sz="0" w:space="0" w:color="auto"/>
        <w:right w:val="none" w:sz="0" w:space="0" w:color="auto"/>
      </w:divBdr>
    </w:div>
    <w:div w:id="2126532516">
      <w:bodyDiv w:val="1"/>
      <w:marLeft w:val="0"/>
      <w:marRight w:val="0"/>
      <w:marTop w:val="0"/>
      <w:marBottom w:val="0"/>
      <w:divBdr>
        <w:top w:val="none" w:sz="0" w:space="0" w:color="auto"/>
        <w:left w:val="none" w:sz="0" w:space="0" w:color="auto"/>
        <w:bottom w:val="none" w:sz="0" w:space="0" w:color="auto"/>
        <w:right w:val="none" w:sz="0" w:space="0" w:color="auto"/>
      </w:divBdr>
    </w:div>
    <w:div w:id="2140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933A-290F-4FC5-83B3-63AD7857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9211</Words>
  <Characters>50665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Cruz Rueda</dc:creator>
  <cp:keywords/>
  <dc:description/>
  <cp:lastModifiedBy>Gustavo Toledo</cp:lastModifiedBy>
  <cp:revision>6</cp:revision>
  <cp:lastPrinted>2020-12-07T18:38:00Z</cp:lastPrinted>
  <dcterms:created xsi:type="dcterms:W3CDTF">2022-02-28T22:43:00Z</dcterms:created>
  <dcterms:modified xsi:type="dcterms:W3CDTF">2022-03-02T17:57:00Z</dcterms:modified>
</cp:coreProperties>
</file>