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166A7" w14:textId="739C4FCA" w:rsidR="00541651" w:rsidRDefault="00541651" w:rsidP="00541651">
      <w:pPr>
        <w:spacing w:before="240" w:line="360" w:lineRule="auto"/>
        <w:jc w:val="right"/>
        <w:rPr>
          <w:rFonts w:ascii="Times New Roman" w:hAnsi="Times New Roman" w:cs="Times New Roman"/>
          <w:b/>
          <w:bCs/>
          <w:sz w:val="32"/>
          <w:szCs w:val="32"/>
          <w:lang w:val="es-ES"/>
        </w:rPr>
      </w:pPr>
      <w:bookmarkStart w:id="0" w:name="_Hlk110441643"/>
      <w:bookmarkEnd w:id="0"/>
      <w:r w:rsidRPr="007568F1">
        <w:rPr>
          <w:rFonts w:ascii="Times New Roman" w:hAnsi="Times New Roman" w:cs="Times New Roman"/>
          <w:b/>
          <w:bCs/>
          <w:i/>
          <w:iCs/>
          <w:sz w:val="24"/>
          <w:szCs w:val="28"/>
        </w:rPr>
        <w:t>Artículos científicos</w:t>
      </w:r>
    </w:p>
    <w:p w14:paraId="2C9FFA57" w14:textId="23FD7D01" w:rsidR="00FD230B" w:rsidRPr="007568F1" w:rsidRDefault="006A1245" w:rsidP="00541651">
      <w:pPr>
        <w:spacing w:after="0" w:line="276" w:lineRule="auto"/>
        <w:jc w:val="right"/>
        <w:rPr>
          <w:rFonts w:cstheme="minorHAnsi"/>
          <w:b/>
          <w:sz w:val="32"/>
          <w:szCs w:val="32"/>
        </w:rPr>
      </w:pPr>
      <w:r w:rsidRPr="007568F1">
        <w:rPr>
          <w:rFonts w:cstheme="minorHAnsi"/>
          <w:b/>
          <w:sz w:val="32"/>
          <w:szCs w:val="32"/>
        </w:rPr>
        <w:t xml:space="preserve">Funciones de </w:t>
      </w:r>
      <w:r w:rsidR="00FB70CD" w:rsidRPr="007568F1">
        <w:rPr>
          <w:rFonts w:cstheme="minorHAnsi"/>
          <w:b/>
          <w:sz w:val="32"/>
          <w:szCs w:val="32"/>
        </w:rPr>
        <w:t>una</w:t>
      </w:r>
      <w:r w:rsidRPr="007568F1">
        <w:rPr>
          <w:rFonts w:cstheme="minorHAnsi"/>
          <w:b/>
          <w:sz w:val="32"/>
          <w:szCs w:val="32"/>
        </w:rPr>
        <w:t xml:space="preserve"> plataforma virtual para favorecer la enseñanza-aprendizaje de lenguas</w:t>
      </w:r>
    </w:p>
    <w:p w14:paraId="7B675535" w14:textId="61175A5A" w:rsidR="004B2102" w:rsidRPr="00541651" w:rsidRDefault="00541651" w:rsidP="00541651">
      <w:pPr>
        <w:spacing w:after="0" w:line="276" w:lineRule="auto"/>
        <w:jc w:val="right"/>
        <w:rPr>
          <w:rFonts w:cstheme="minorHAnsi"/>
          <w:b/>
          <w:i/>
          <w:iCs/>
          <w:sz w:val="28"/>
          <w:szCs w:val="28"/>
          <w:lang w:val="en-US"/>
        </w:rPr>
      </w:pPr>
      <w:r w:rsidRPr="002C68A4">
        <w:rPr>
          <w:rFonts w:cstheme="minorHAnsi"/>
          <w:b/>
          <w:i/>
          <w:iCs/>
          <w:sz w:val="28"/>
          <w:szCs w:val="28"/>
          <w:lang w:val="en-US"/>
        </w:rPr>
        <w:br/>
      </w:r>
      <w:r w:rsidR="004B2102" w:rsidRPr="00541651">
        <w:rPr>
          <w:rFonts w:cstheme="minorHAnsi"/>
          <w:b/>
          <w:i/>
          <w:iCs/>
          <w:sz w:val="28"/>
          <w:szCs w:val="28"/>
          <w:lang w:val="en-US"/>
        </w:rPr>
        <w:t xml:space="preserve">Functions of </w:t>
      </w:r>
      <w:r w:rsidR="00FB70CD" w:rsidRPr="00541651">
        <w:rPr>
          <w:rFonts w:cstheme="minorHAnsi"/>
          <w:b/>
          <w:i/>
          <w:iCs/>
          <w:sz w:val="28"/>
          <w:szCs w:val="28"/>
          <w:lang w:val="en-US"/>
        </w:rPr>
        <w:t xml:space="preserve">a </w:t>
      </w:r>
      <w:r w:rsidR="00003E4B" w:rsidRPr="00541651">
        <w:rPr>
          <w:rFonts w:cstheme="minorHAnsi"/>
          <w:b/>
          <w:i/>
          <w:iCs/>
          <w:sz w:val="28"/>
          <w:szCs w:val="28"/>
          <w:lang w:val="en-US"/>
        </w:rPr>
        <w:t>V</w:t>
      </w:r>
      <w:r w:rsidR="004B2102" w:rsidRPr="00541651">
        <w:rPr>
          <w:rFonts w:cstheme="minorHAnsi"/>
          <w:b/>
          <w:i/>
          <w:iCs/>
          <w:sz w:val="28"/>
          <w:szCs w:val="28"/>
          <w:lang w:val="en-US"/>
        </w:rPr>
        <w:t xml:space="preserve">irtual </w:t>
      </w:r>
      <w:r w:rsidR="00003E4B" w:rsidRPr="00541651">
        <w:rPr>
          <w:rFonts w:cstheme="minorHAnsi"/>
          <w:b/>
          <w:i/>
          <w:iCs/>
          <w:sz w:val="28"/>
          <w:szCs w:val="28"/>
          <w:lang w:val="en-US"/>
        </w:rPr>
        <w:t>P</w:t>
      </w:r>
      <w:r w:rsidR="004B2102" w:rsidRPr="00541651">
        <w:rPr>
          <w:rFonts w:cstheme="minorHAnsi"/>
          <w:b/>
          <w:i/>
          <w:iCs/>
          <w:sz w:val="28"/>
          <w:szCs w:val="28"/>
          <w:lang w:val="en-US"/>
        </w:rPr>
        <w:t xml:space="preserve">latform to </w:t>
      </w:r>
      <w:r w:rsidR="00003E4B" w:rsidRPr="00541651">
        <w:rPr>
          <w:rFonts w:cstheme="minorHAnsi"/>
          <w:b/>
          <w:i/>
          <w:iCs/>
          <w:sz w:val="28"/>
          <w:szCs w:val="28"/>
          <w:lang w:val="en-US"/>
        </w:rPr>
        <w:t>F</w:t>
      </w:r>
      <w:r w:rsidR="004B2102" w:rsidRPr="00541651">
        <w:rPr>
          <w:rFonts w:cstheme="minorHAnsi"/>
          <w:b/>
          <w:i/>
          <w:iCs/>
          <w:sz w:val="28"/>
          <w:szCs w:val="28"/>
          <w:lang w:val="en-US"/>
        </w:rPr>
        <w:t xml:space="preserve">avor the </w:t>
      </w:r>
      <w:r w:rsidR="00003E4B" w:rsidRPr="00541651">
        <w:rPr>
          <w:rFonts w:cstheme="minorHAnsi"/>
          <w:b/>
          <w:i/>
          <w:iCs/>
          <w:sz w:val="28"/>
          <w:szCs w:val="28"/>
          <w:lang w:val="en-US"/>
        </w:rPr>
        <w:t>T</w:t>
      </w:r>
      <w:r w:rsidR="004B2102" w:rsidRPr="00541651">
        <w:rPr>
          <w:rFonts w:cstheme="minorHAnsi"/>
          <w:b/>
          <w:i/>
          <w:iCs/>
          <w:sz w:val="28"/>
          <w:szCs w:val="28"/>
          <w:lang w:val="en-US"/>
        </w:rPr>
        <w:t>eaching-</w:t>
      </w:r>
      <w:r w:rsidR="00003E4B" w:rsidRPr="00541651">
        <w:rPr>
          <w:rFonts w:cstheme="minorHAnsi"/>
          <w:b/>
          <w:i/>
          <w:iCs/>
          <w:sz w:val="28"/>
          <w:szCs w:val="28"/>
          <w:lang w:val="en-US"/>
        </w:rPr>
        <w:t>L</w:t>
      </w:r>
      <w:r w:rsidR="004B2102" w:rsidRPr="00541651">
        <w:rPr>
          <w:rFonts w:cstheme="minorHAnsi"/>
          <w:b/>
          <w:i/>
          <w:iCs/>
          <w:sz w:val="28"/>
          <w:szCs w:val="28"/>
          <w:lang w:val="en-US"/>
        </w:rPr>
        <w:t xml:space="preserve">earning of </w:t>
      </w:r>
      <w:r w:rsidR="00003E4B" w:rsidRPr="00541651">
        <w:rPr>
          <w:rFonts w:cstheme="minorHAnsi"/>
          <w:b/>
          <w:i/>
          <w:iCs/>
          <w:sz w:val="28"/>
          <w:szCs w:val="28"/>
          <w:lang w:val="en-US"/>
        </w:rPr>
        <w:t>L</w:t>
      </w:r>
      <w:r w:rsidR="004B2102" w:rsidRPr="00541651">
        <w:rPr>
          <w:rFonts w:cstheme="minorHAnsi"/>
          <w:b/>
          <w:i/>
          <w:iCs/>
          <w:sz w:val="28"/>
          <w:szCs w:val="28"/>
          <w:lang w:val="en-US"/>
        </w:rPr>
        <w:t>anguages</w:t>
      </w:r>
    </w:p>
    <w:p w14:paraId="361DF529" w14:textId="57F2253B" w:rsidR="00541651" w:rsidRPr="007568F1" w:rsidRDefault="00541651" w:rsidP="00541651">
      <w:pPr>
        <w:spacing w:after="0" w:line="276" w:lineRule="auto"/>
        <w:jc w:val="right"/>
        <w:rPr>
          <w:rFonts w:cstheme="minorHAnsi"/>
          <w:b/>
          <w:i/>
          <w:iCs/>
          <w:sz w:val="28"/>
          <w:szCs w:val="28"/>
        </w:rPr>
      </w:pPr>
      <w:r w:rsidRPr="002C68A4">
        <w:rPr>
          <w:rFonts w:cstheme="minorHAnsi"/>
          <w:b/>
          <w:i/>
          <w:iCs/>
          <w:sz w:val="28"/>
          <w:szCs w:val="28"/>
        </w:rPr>
        <w:br/>
      </w:r>
      <w:proofErr w:type="spellStart"/>
      <w:r w:rsidRPr="007568F1">
        <w:rPr>
          <w:rFonts w:cstheme="minorHAnsi"/>
          <w:b/>
          <w:i/>
          <w:iCs/>
          <w:sz w:val="28"/>
          <w:szCs w:val="28"/>
        </w:rPr>
        <w:t>Funções</w:t>
      </w:r>
      <w:proofErr w:type="spellEnd"/>
      <w:r w:rsidRPr="007568F1">
        <w:rPr>
          <w:rFonts w:cstheme="minorHAnsi"/>
          <w:b/>
          <w:i/>
          <w:iCs/>
          <w:sz w:val="28"/>
          <w:szCs w:val="28"/>
        </w:rPr>
        <w:t xml:space="preserve"> de </w:t>
      </w:r>
      <w:proofErr w:type="spellStart"/>
      <w:r w:rsidRPr="007568F1">
        <w:rPr>
          <w:rFonts w:cstheme="minorHAnsi"/>
          <w:b/>
          <w:i/>
          <w:iCs/>
          <w:sz w:val="28"/>
          <w:szCs w:val="28"/>
        </w:rPr>
        <w:t>uma</w:t>
      </w:r>
      <w:proofErr w:type="spellEnd"/>
      <w:r w:rsidRPr="007568F1">
        <w:rPr>
          <w:rFonts w:cstheme="minorHAnsi"/>
          <w:b/>
          <w:i/>
          <w:iCs/>
          <w:sz w:val="28"/>
          <w:szCs w:val="28"/>
        </w:rPr>
        <w:t xml:space="preserve"> plataforma virtual para favorecer o </w:t>
      </w:r>
      <w:proofErr w:type="spellStart"/>
      <w:r w:rsidRPr="007568F1">
        <w:rPr>
          <w:rFonts w:cstheme="minorHAnsi"/>
          <w:b/>
          <w:i/>
          <w:iCs/>
          <w:sz w:val="28"/>
          <w:szCs w:val="28"/>
        </w:rPr>
        <w:t>ensino-aprendizagem</w:t>
      </w:r>
      <w:proofErr w:type="spellEnd"/>
      <w:r w:rsidRPr="007568F1">
        <w:rPr>
          <w:rFonts w:cstheme="minorHAnsi"/>
          <w:b/>
          <w:i/>
          <w:iCs/>
          <w:sz w:val="28"/>
          <w:szCs w:val="28"/>
        </w:rPr>
        <w:t xml:space="preserve"> de </w:t>
      </w:r>
      <w:proofErr w:type="spellStart"/>
      <w:r w:rsidRPr="007568F1">
        <w:rPr>
          <w:rFonts w:cstheme="minorHAnsi"/>
          <w:b/>
          <w:i/>
          <w:iCs/>
          <w:sz w:val="28"/>
          <w:szCs w:val="28"/>
        </w:rPr>
        <w:t>línguas</w:t>
      </w:r>
      <w:proofErr w:type="spellEnd"/>
    </w:p>
    <w:p w14:paraId="555254D9" w14:textId="15DD34F5" w:rsidR="00C62221" w:rsidRPr="00541651" w:rsidRDefault="00541651" w:rsidP="00541651">
      <w:pPr>
        <w:spacing w:after="0" w:line="276" w:lineRule="auto"/>
        <w:jc w:val="right"/>
        <w:rPr>
          <w:rFonts w:cstheme="minorHAnsi"/>
          <w:b/>
          <w:bCs/>
          <w:sz w:val="24"/>
          <w:szCs w:val="24"/>
        </w:rPr>
      </w:pPr>
      <w:r>
        <w:rPr>
          <w:rFonts w:ascii="Times New Roman" w:hAnsi="Times New Roman" w:cs="Times New Roman"/>
          <w:sz w:val="24"/>
          <w:szCs w:val="24"/>
        </w:rPr>
        <w:br/>
      </w:r>
      <w:r w:rsidR="00C62221" w:rsidRPr="00541651">
        <w:rPr>
          <w:rFonts w:cstheme="minorHAnsi"/>
          <w:b/>
          <w:bCs/>
          <w:sz w:val="24"/>
          <w:szCs w:val="24"/>
        </w:rPr>
        <w:t>Giselle Marina Gómez Sánchez</w:t>
      </w:r>
    </w:p>
    <w:p w14:paraId="5A7B50EB" w14:textId="77777777" w:rsidR="00541651" w:rsidRPr="00541651" w:rsidRDefault="00541651" w:rsidP="00541651">
      <w:pPr>
        <w:spacing w:after="0" w:line="276" w:lineRule="auto"/>
        <w:jc w:val="right"/>
        <w:rPr>
          <w:rFonts w:asciiTheme="majorBidi" w:hAnsiTheme="majorBidi" w:cstheme="majorBidi"/>
          <w:sz w:val="24"/>
          <w:szCs w:val="24"/>
        </w:rPr>
      </w:pPr>
      <w:r w:rsidRPr="00541651">
        <w:rPr>
          <w:rFonts w:asciiTheme="majorBidi" w:hAnsiTheme="majorBidi" w:cstheme="majorBidi"/>
          <w:sz w:val="24"/>
          <w:szCs w:val="24"/>
        </w:rPr>
        <w:t>Universidad Juárez Autónoma de Tabasco, México</w:t>
      </w:r>
    </w:p>
    <w:p w14:paraId="08A96BF0" w14:textId="5ACCBD6E" w:rsidR="00541651" w:rsidRDefault="007568F1" w:rsidP="00541651">
      <w:pPr>
        <w:spacing w:after="0" w:line="276" w:lineRule="auto"/>
        <w:jc w:val="right"/>
        <w:rPr>
          <w:rFonts w:cstheme="minorHAnsi"/>
          <w:color w:val="FF0000"/>
          <w:sz w:val="24"/>
          <w:szCs w:val="24"/>
        </w:rPr>
      </w:pPr>
      <w:r w:rsidRPr="002C68A4">
        <w:rPr>
          <w:rFonts w:cstheme="minorHAnsi"/>
          <w:color w:val="FF0000"/>
          <w:sz w:val="24"/>
          <w:szCs w:val="24"/>
        </w:rPr>
        <w:t>mari91@live.com.mx</w:t>
      </w:r>
    </w:p>
    <w:p w14:paraId="4C6CEA66" w14:textId="4727B436" w:rsidR="007568F1" w:rsidRPr="002C68A4" w:rsidRDefault="007568F1" w:rsidP="00541651">
      <w:pPr>
        <w:spacing w:after="0" w:line="276" w:lineRule="auto"/>
        <w:jc w:val="right"/>
        <w:rPr>
          <w:rFonts w:asciiTheme="majorBidi" w:hAnsiTheme="majorBidi" w:cstheme="majorBidi"/>
          <w:sz w:val="24"/>
          <w:szCs w:val="24"/>
        </w:rPr>
      </w:pPr>
      <w:r w:rsidRPr="002C68A4">
        <w:rPr>
          <w:rFonts w:asciiTheme="majorBidi" w:hAnsiTheme="majorBidi" w:cstheme="majorBidi"/>
          <w:sz w:val="24"/>
          <w:szCs w:val="24"/>
        </w:rPr>
        <w:t xml:space="preserve">https://orcid.org/0000-0002-8023-8566 </w:t>
      </w:r>
    </w:p>
    <w:p w14:paraId="6DCE9100" w14:textId="77777777" w:rsidR="00541651" w:rsidRPr="00541651" w:rsidRDefault="00541651" w:rsidP="00541651">
      <w:pPr>
        <w:spacing w:after="0" w:line="276" w:lineRule="auto"/>
        <w:jc w:val="right"/>
        <w:rPr>
          <w:rFonts w:ascii="Times New Roman" w:hAnsi="Times New Roman" w:cs="Times New Roman"/>
          <w:sz w:val="24"/>
          <w:szCs w:val="24"/>
        </w:rPr>
      </w:pPr>
    </w:p>
    <w:p w14:paraId="4836043C" w14:textId="2F34C102" w:rsidR="00C62221" w:rsidRPr="00541651" w:rsidRDefault="00C62221" w:rsidP="00541651">
      <w:pPr>
        <w:spacing w:after="0" w:line="276" w:lineRule="auto"/>
        <w:jc w:val="right"/>
        <w:rPr>
          <w:rFonts w:cstheme="minorHAnsi"/>
          <w:b/>
          <w:bCs/>
          <w:sz w:val="24"/>
          <w:szCs w:val="24"/>
        </w:rPr>
      </w:pPr>
      <w:r w:rsidRPr="00541651">
        <w:rPr>
          <w:rFonts w:cstheme="minorHAnsi"/>
          <w:b/>
          <w:bCs/>
          <w:sz w:val="24"/>
          <w:szCs w:val="24"/>
        </w:rPr>
        <w:t>Eleazar Morales Vázquez</w:t>
      </w:r>
    </w:p>
    <w:p w14:paraId="2E4C1ACE" w14:textId="77777777" w:rsidR="00541651" w:rsidRPr="00541651" w:rsidRDefault="00541651" w:rsidP="00541651">
      <w:pPr>
        <w:spacing w:after="0" w:line="276" w:lineRule="auto"/>
        <w:jc w:val="right"/>
        <w:rPr>
          <w:rFonts w:asciiTheme="majorBidi" w:hAnsiTheme="majorBidi" w:cstheme="majorBidi"/>
          <w:sz w:val="24"/>
          <w:szCs w:val="24"/>
        </w:rPr>
      </w:pPr>
      <w:r w:rsidRPr="00541651">
        <w:rPr>
          <w:rFonts w:asciiTheme="majorBidi" w:hAnsiTheme="majorBidi" w:cstheme="majorBidi"/>
          <w:sz w:val="24"/>
          <w:szCs w:val="24"/>
        </w:rPr>
        <w:t>Universidad Juárez Autónoma de Tabasco, México</w:t>
      </w:r>
    </w:p>
    <w:p w14:paraId="1A0AE050" w14:textId="0659C926" w:rsidR="00541651" w:rsidRDefault="007568F1" w:rsidP="00541651">
      <w:pPr>
        <w:spacing w:after="0" w:line="276" w:lineRule="auto"/>
        <w:jc w:val="right"/>
        <w:rPr>
          <w:rFonts w:cstheme="minorHAnsi"/>
          <w:color w:val="FF0000"/>
          <w:sz w:val="24"/>
          <w:szCs w:val="24"/>
        </w:rPr>
      </w:pPr>
      <w:r w:rsidRPr="002C68A4">
        <w:rPr>
          <w:rFonts w:cstheme="minorHAnsi"/>
          <w:color w:val="FF0000"/>
          <w:sz w:val="24"/>
          <w:szCs w:val="24"/>
        </w:rPr>
        <w:t>eleazarmove@gmail.com</w:t>
      </w:r>
    </w:p>
    <w:p w14:paraId="576CF313" w14:textId="5193C46D" w:rsidR="00C62221" w:rsidRPr="002C68A4" w:rsidRDefault="007568F1" w:rsidP="002C68A4">
      <w:pPr>
        <w:spacing w:after="0" w:line="276" w:lineRule="auto"/>
        <w:jc w:val="right"/>
        <w:rPr>
          <w:rFonts w:asciiTheme="majorBidi" w:hAnsiTheme="majorBidi" w:cstheme="majorBidi"/>
          <w:sz w:val="24"/>
          <w:szCs w:val="24"/>
        </w:rPr>
      </w:pPr>
      <w:r w:rsidRPr="002C68A4">
        <w:rPr>
          <w:rFonts w:asciiTheme="majorBidi" w:hAnsiTheme="majorBidi" w:cstheme="majorBidi"/>
          <w:sz w:val="24"/>
          <w:szCs w:val="24"/>
        </w:rPr>
        <w:t xml:space="preserve">https://orcid.org/0000-0003-1596-5043 </w:t>
      </w:r>
    </w:p>
    <w:p w14:paraId="6C66E12E" w14:textId="2D8CE245" w:rsidR="006A1245" w:rsidRPr="00541651" w:rsidRDefault="002C68A4" w:rsidP="00AA569F">
      <w:pPr>
        <w:spacing w:after="0" w:line="360" w:lineRule="auto"/>
        <w:rPr>
          <w:rFonts w:cstheme="minorHAnsi"/>
          <w:b/>
          <w:bCs/>
          <w:sz w:val="28"/>
          <w:szCs w:val="28"/>
          <w:lang w:val="es-ES"/>
        </w:rPr>
      </w:pPr>
      <w:r>
        <w:rPr>
          <w:rFonts w:cstheme="minorHAnsi"/>
          <w:b/>
          <w:bCs/>
          <w:sz w:val="28"/>
          <w:szCs w:val="28"/>
          <w:lang w:val="es-ES"/>
        </w:rPr>
        <w:br/>
      </w:r>
      <w:r w:rsidR="006A1245" w:rsidRPr="00541651">
        <w:rPr>
          <w:rFonts w:cstheme="minorHAnsi"/>
          <w:b/>
          <w:bCs/>
          <w:sz w:val="28"/>
          <w:szCs w:val="28"/>
          <w:lang w:val="es-ES"/>
        </w:rPr>
        <w:t>Resumen</w:t>
      </w:r>
    </w:p>
    <w:p w14:paraId="0F2A2A6C" w14:textId="72A54BA2" w:rsidR="002F1DE5" w:rsidRDefault="00A25D26" w:rsidP="00AA569F">
      <w:pPr>
        <w:spacing w:after="0" w:line="360" w:lineRule="auto"/>
        <w:jc w:val="both"/>
        <w:rPr>
          <w:rFonts w:ascii="Times New Roman" w:hAnsi="Times New Roman" w:cs="Times New Roman"/>
          <w:sz w:val="24"/>
          <w:szCs w:val="24"/>
          <w:lang w:val="es-ES"/>
        </w:rPr>
      </w:pPr>
      <w:r w:rsidRPr="000312B2">
        <w:rPr>
          <w:rFonts w:ascii="Times New Roman" w:hAnsi="Times New Roman" w:cs="Times New Roman"/>
          <w:sz w:val="24"/>
          <w:szCs w:val="24"/>
          <w:lang w:val="es-ES"/>
        </w:rPr>
        <w:t>Un</w:t>
      </w:r>
      <w:r w:rsidR="00DA446D">
        <w:rPr>
          <w:rFonts w:ascii="Times New Roman" w:hAnsi="Times New Roman" w:cs="Times New Roman"/>
          <w:sz w:val="24"/>
          <w:szCs w:val="24"/>
          <w:lang w:val="es-ES"/>
        </w:rPr>
        <w:t>a</w:t>
      </w:r>
      <w:r w:rsidRPr="000312B2">
        <w:rPr>
          <w:rFonts w:ascii="Times New Roman" w:hAnsi="Times New Roman" w:cs="Times New Roman"/>
          <w:sz w:val="24"/>
          <w:szCs w:val="24"/>
          <w:lang w:val="es-ES"/>
        </w:rPr>
        <w:t xml:space="preserve"> de l</w:t>
      </w:r>
      <w:r w:rsidR="009D2F7B">
        <w:rPr>
          <w:rFonts w:ascii="Times New Roman" w:hAnsi="Times New Roman" w:cs="Times New Roman"/>
          <w:sz w:val="24"/>
          <w:szCs w:val="24"/>
          <w:lang w:val="es-ES"/>
        </w:rPr>
        <w:t xml:space="preserve">as aplicaciones tecnológicas </w:t>
      </w:r>
      <w:r w:rsidRPr="000312B2">
        <w:rPr>
          <w:rFonts w:ascii="Times New Roman" w:hAnsi="Times New Roman" w:cs="Times New Roman"/>
          <w:sz w:val="24"/>
          <w:szCs w:val="24"/>
          <w:lang w:val="es-ES"/>
        </w:rPr>
        <w:t>que ha tenido mayor impacto en los últimos años ha sido</w:t>
      </w:r>
      <w:r w:rsidR="009D2F7B">
        <w:rPr>
          <w:rFonts w:ascii="Times New Roman" w:hAnsi="Times New Roman" w:cs="Times New Roman"/>
          <w:sz w:val="24"/>
          <w:szCs w:val="24"/>
          <w:lang w:val="es-ES"/>
        </w:rPr>
        <w:t xml:space="preserve"> los</w:t>
      </w:r>
      <w:r w:rsidRPr="000312B2">
        <w:rPr>
          <w:rFonts w:ascii="Times New Roman" w:hAnsi="Times New Roman" w:cs="Times New Roman"/>
          <w:sz w:val="24"/>
          <w:szCs w:val="24"/>
          <w:lang w:val="es-ES"/>
        </w:rPr>
        <w:t xml:space="preserve"> ambientes virtuales</w:t>
      </w:r>
      <w:r w:rsidR="009D2F7B">
        <w:rPr>
          <w:rFonts w:ascii="Times New Roman" w:hAnsi="Times New Roman" w:cs="Times New Roman"/>
          <w:sz w:val="24"/>
          <w:szCs w:val="24"/>
          <w:lang w:val="es-ES"/>
        </w:rPr>
        <w:t xml:space="preserve"> en la educación</w:t>
      </w:r>
      <w:r w:rsidRPr="000312B2">
        <w:rPr>
          <w:rFonts w:ascii="Times New Roman" w:hAnsi="Times New Roman" w:cs="Times New Roman"/>
          <w:sz w:val="24"/>
          <w:szCs w:val="24"/>
          <w:lang w:val="es-ES"/>
        </w:rPr>
        <w:t xml:space="preserve">. </w:t>
      </w:r>
      <w:r w:rsidR="000463A3">
        <w:rPr>
          <w:rFonts w:ascii="Times New Roman" w:hAnsi="Times New Roman" w:cs="Times New Roman"/>
          <w:sz w:val="24"/>
          <w:szCs w:val="24"/>
          <w:lang w:val="es-ES"/>
        </w:rPr>
        <w:t xml:space="preserve">Sin embargo, </w:t>
      </w:r>
      <w:r w:rsidR="0085386A">
        <w:rPr>
          <w:rFonts w:ascii="Times New Roman" w:hAnsi="Times New Roman" w:cs="Times New Roman"/>
          <w:sz w:val="24"/>
          <w:szCs w:val="24"/>
          <w:lang w:val="es-ES"/>
        </w:rPr>
        <w:t>la</w:t>
      </w:r>
      <w:r w:rsidR="003631A6" w:rsidRPr="000312B2">
        <w:rPr>
          <w:rFonts w:ascii="Times New Roman" w:hAnsi="Times New Roman" w:cs="Times New Roman"/>
          <w:sz w:val="24"/>
          <w:szCs w:val="24"/>
          <w:lang w:val="es-ES"/>
        </w:rPr>
        <w:t xml:space="preserve"> </w:t>
      </w:r>
      <w:r w:rsidRPr="000312B2">
        <w:rPr>
          <w:rFonts w:ascii="Times New Roman" w:hAnsi="Times New Roman" w:cs="Times New Roman"/>
          <w:sz w:val="24"/>
          <w:szCs w:val="24"/>
          <w:lang w:val="es-ES"/>
        </w:rPr>
        <w:t xml:space="preserve">expansión </w:t>
      </w:r>
      <w:r w:rsidR="0085386A">
        <w:rPr>
          <w:rFonts w:ascii="Times New Roman" w:hAnsi="Times New Roman" w:cs="Times New Roman"/>
          <w:sz w:val="24"/>
          <w:szCs w:val="24"/>
          <w:lang w:val="es-ES"/>
        </w:rPr>
        <w:t xml:space="preserve">de </w:t>
      </w:r>
      <w:r w:rsidR="001F2878">
        <w:rPr>
          <w:rFonts w:ascii="Times New Roman" w:hAnsi="Times New Roman" w:cs="Times New Roman"/>
          <w:sz w:val="24"/>
          <w:szCs w:val="24"/>
          <w:lang w:val="es-ES"/>
        </w:rPr>
        <w:t xml:space="preserve">estas </w:t>
      </w:r>
      <w:r w:rsidRPr="000312B2">
        <w:rPr>
          <w:rFonts w:ascii="Times New Roman" w:hAnsi="Times New Roman" w:cs="Times New Roman"/>
          <w:sz w:val="24"/>
          <w:szCs w:val="24"/>
          <w:lang w:val="es-ES"/>
        </w:rPr>
        <w:t xml:space="preserve">plataformas virtuales </w:t>
      </w:r>
      <w:r w:rsidR="0085386A">
        <w:rPr>
          <w:rFonts w:ascii="Times New Roman" w:hAnsi="Times New Roman" w:cs="Times New Roman"/>
          <w:sz w:val="24"/>
          <w:szCs w:val="24"/>
          <w:lang w:val="es-ES"/>
        </w:rPr>
        <w:t>educativas</w:t>
      </w:r>
      <w:r w:rsidR="001D4FC8">
        <w:rPr>
          <w:rFonts w:ascii="Times New Roman" w:hAnsi="Times New Roman" w:cs="Times New Roman"/>
          <w:sz w:val="24"/>
          <w:szCs w:val="24"/>
          <w:lang w:val="es-ES"/>
        </w:rPr>
        <w:t xml:space="preserve"> también</w:t>
      </w:r>
      <w:r w:rsidR="0085386A">
        <w:rPr>
          <w:rFonts w:ascii="Times New Roman" w:hAnsi="Times New Roman" w:cs="Times New Roman"/>
          <w:sz w:val="24"/>
          <w:szCs w:val="24"/>
          <w:lang w:val="es-ES"/>
        </w:rPr>
        <w:t xml:space="preserve"> </w:t>
      </w:r>
      <w:r w:rsidR="000463A3">
        <w:rPr>
          <w:rFonts w:ascii="Times New Roman" w:hAnsi="Times New Roman" w:cs="Times New Roman"/>
          <w:sz w:val="24"/>
          <w:szCs w:val="24"/>
          <w:lang w:val="es-ES"/>
        </w:rPr>
        <w:t xml:space="preserve">ha revelado </w:t>
      </w:r>
      <w:r w:rsidR="004D64EA" w:rsidRPr="000312B2">
        <w:rPr>
          <w:rFonts w:ascii="Times New Roman" w:hAnsi="Times New Roman" w:cs="Times New Roman"/>
          <w:sz w:val="24"/>
          <w:szCs w:val="24"/>
          <w:lang w:val="es-ES"/>
        </w:rPr>
        <w:t xml:space="preserve">carencias tanto en los métodos </w:t>
      </w:r>
      <w:r w:rsidR="0085386A">
        <w:rPr>
          <w:rFonts w:ascii="Times New Roman" w:hAnsi="Times New Roman" w:cs="Times New Roman"/>
          <w:sz w:val="24"/>
          <w:szCs w:val="24"/>
          <w:lang w:val="es-ES"/>
        </w:rPr>
        <w:t xml:space="preserve">de enseñanza </w:t>
      </w:r>
      <w:r w:rsidR="004D64EA" w:rsidRPr="000312B2">
        <w:rPr>
          <w:rFonts w:ascii="Times New Roman" w:hAnsi="Times New Roman" w:cs="Times New Roman"/>
          <w:sz w:val="24"/>
          <w:szCs w:val="24"/>
          <w:lang w:val="es-ES"/>
        </w:rPr>
        <w:t xml:space="preserve">como en las estrategias y estilos de aprendizaje, sobre todo en campos académicos en los que la interacción presencial había sido hasta hace poco la única forma </w:t>
      </w:r>
      <w:r w:rsidR="00735119" w:rsidRPr="000312B2">
        <w:rPr>
          <w:rFonts w:ascii="Times New Roman" w:hAnsi="Times New Roman" w:cs="Times New Roman"/>
          <w:sz w:val="24"/>
          <w:szCs w:val="24"/>
          <w:lang w:val="es-ES"/>
        </w:rPr>
        <w:t>contempla</w:t>
      </w:r>
      <w:r w:rsidR="00735119">
        <w:rPr>
          <w:rFonts w:ascii="Times New Roman" w:hAnsi="Times New Roman" w:cs="Times New Roman"/>
          <w:sz w:val="24"/>
          <w:szCs w:val="24"/>
          <w:lang w:val="es-ES"/>
        </w:rPr>
        <w:t>da</w:t>
      </w:r>
      <w:r w:rsidR="00735119" w:rsidRPr="000312B2">
        <w:rPr>
          <w:rFonts w:ascii="Times New Roman" w:hAnsi="Times New Roman" w:cs="Times New Roman"/>
          <w:sz w:val="24"/>
          <w:szCs w:val="24"/>
          <w:lang w:val="es-ES"/>
        </w:rPr>
        <w:t xml:space="preserve"> </w:t>
      </w:r>
      <w:r w:rsidR="004D64EA" w:rsidRPr="000312B2">
        <w:rPr>
          <w:rFonts w:ascii="Times New Roman" w:hAnsi="Times New Roman" w:cs="Times New Roman"/>
          <w:sz w:val="24"/>
          <w:szCs w:val="24"/>
          <w:lang w:val="es-ES"/>
        </w:rPr>
        <w:t xml:space="preserve">para la adquisición de conocimientos específicos, como lo es el proceso de aprendizaje de lenguas. Por ello, en este artículo se </w:t>
      </w:r>
      <w:r w:rsidR="00574847">
        <w:rPr>
          <w:rFonts w:ascii="Times New Roman" w:hAnsi="Times New Roman" w:cs="Times New Roman"/>
          <w:sz w:val="24"/>
          <w:szCs w:val="24"/>
          <w:lang w:val="es-ES"/>
        </w:rPr>
        <w:t xml:space="preserve">busca identificar las funciones de la plataforma </w:t>
      </w:r>
      <w:r w:rsidR="00574847" w:rsidRPr="00541651">
        <w:rPr>
          <w:rFonts w:ascii="Times New Roman" w:hAnsi="Times New Roman" w:cs="Times New Roman"/>
          <w:sz w:val="24"/>
          <w:szCs w:val="24"/>
          <w:lang w:val="es-ES"/>
        </w:rPr>
        <w:t xml:space="preserve">Microsoft </w:t>
      </w:r>
      <w:proofErr w:type="spellStart"/>
      <w:r w:rsidR="00574847" w:rsidRPr="00541651">
        <w:rPr>
          <w:rFonts w:ascii="Times New Roman" w:hAnsi="Times New Roman" w:cs="Times New Roman"/>
          <w:sz w:val="24"/>
          <w:szCs w:val="24"/>
          <w:lang w:val="es-ES"/>
        </w:rPr>
        <w:t>Teams</w:t>
      </w:r>
      <w:proofErr w:type="spellEnd"/>
      <w:r w:rsidR="00574847">
        <w:rPr>
          <w:rFonts w:ascii="Times New Roman" w:hAnsi="Times New Roman" w:cs="Times New Roman"/>
          <w:sz w:val="24"/>
          <w:szCs w:val="24"/>
          <w:lang w:val="es-ES"/>
        </w:rPr>
        <w:t xml:space="preserve"> que </w:t>
      </w:r>
      <w:r w:rsidR="003631A6">
        <w:rPr>
          <w:rFonts w:ascii="Times New Roman" w:hAnsi="Times New Roman" w:cs="Times New Roman"/>
          <w:sz w:val="24"/>
          <w:szCs w:val="24"/>
          <w:lang w:val="es-ES"/>
        </w:rPr>
        <w:t>pued</w:t>
      </w:r>
      <w:r w:rsidR="00995107">
        <w:rPr>
          <w:rFonts w:ascii="Times New Roman" w:hAnsi="Times New Roman" w:cs="Times New Roman"/>
          <w:sz w:val="24"/>
          <w:szCs w:val="24"/>
          <w:lang w:val="es-ES"/>
        </w:rPr>
        <w:t>a</w:t>
      </w:r>
      <w:r w:rsidR="003631A6">
        <w:rPr>
          <w:rFonts w:ascii="Times New Roman" w:hAnsi="Times New Roman" w:cs="Times New Roman"/>
          <w:sz w:val="24"/>
          <w:szCs w:val="24"/>
          <w:lang w:val="es-ES"/>
        </w:rPr>
        <w:t xml:space="preserve">n ser </w:t>
      </w:r>
      <w:r w:rsidR="00574847">
        <w:rPr>
          <w:rFonts w:ascii="Times New Roman" w:hAnsi="Times New Roman" w:cs="Times New Roman"/>
          <w:sz w:val="24"/>
          <w:szCs w:val="24"/>
          <w:lang w:val="es-ES"/>
        </w:rPr>
        <w:t>de utilidad</w:t>
      </w:r>
      <w:r w:rsidR="000952C1">
        <w:rPr>
          <w:rFonts w:ascii="Times New Roman" w:hAnsi="Times New Roman" w:cs="Times New Roman"/>
          <w:sz w:val="24"/>
          <w:szCs w:val="24"/>
          <w:lang w:val="es-ES"/>
        </w:rPr>
        <w:t xml:space="preserve"> para los aprendices </w:t>
      </w:r>
      <w:r w:rsidR="000952C1" w:rsidRPr="000312B2">
        <w:rPr>
          <w:rFonts w:ascii="Times New Roman" w:hAnsi="Times New Roman" w:cs="Times New Roman"/>
          <w:sz w:val="24"/>
          <w:szCs w:val="24"/>
          <w:lang w:val="es-ES"/>
        </w:rPr>
        <w:t>de lenguas</w:t>
      </w:r>
      <w:r w:rsidR="00574847">
        <w:rPr>
          <w:rFonts w:ascii="Times New Roman" w:hAnsi="Times New Roman" w:cs="Times New Roman"/>
          <w:sz w:val="24"/>
          <w:szCs w:val="24"/>
          <w:lang w:val="es-ES"/>
        </w:rPr>
        <w:t>,</w:t>
      </w:r>
      <w:r w:rsidR="004D64EA" w:rsidRPr="000312B2">
        <w:rPr>
          <w:rFonts w:ascii="Times New Roman" w:hAnsi="Times New Roman" w:cs="Times New Roman"/>
          <w:sz w:val="24"/>
          <w:szCs w:val="24"/>
          <w:lang w:val="es-ES"/>
        </w:rPr>
        <w:t xml:space="preserve"> </w:t>
      </w:r>
      <w:r w:rsidR="00574847">
        <w:rPr>
          <w:rFonts w:ascii="Times New Roman" w:hAnsi="Times New Roman" w:cs="Times New Roman"/>
          <w:sz w:val="24"/>
          <w:szCs w:val="24"/>
          <w:lang w:val="es-ES"/>
        </w:rPr>
        <w:t xml:space="preserve">así como señalar aquellas que </w:t>
      </w:r>
      <w:r w:rsidR="00995107">
        <w:rPr>
          <w:rFonts w:ascii="Times New Roman" w:hAnsi="Times New Roman" w:cs="Times New Roman"/>
          <w:sz w:val="24"/>
          <w:szCs w:val="24"/>
          <w:lang w:val="es-ES"/>
        </w:rPr>
        <w:t xml:space="preserve">requieran </w:t>
      </w:r>
      <w:r w:rsidR="00574847">
        <w:rPr>
          <w:rFonts w:ascii="Times New Roman" w:hAnsi="Times New Roman" w:cs="Times New Roman"/>
          <w:sz w:val="24"/>
          <w:szCs w:val="24"/>
          <w:lang w:val="es-ES"/>
        </w:rPr>
        <w:t xml:space="preserve">de una mayor orientación de los profesores y estrategias específicas por parte de los aprendices para ser aprovechadas. </w:t>
      </w:r>
    </w:p>
    <w:p w14:paraId="3FEA2537" w14:textId="520D0FF1" w:rsidR="006A1245" w:rsidRPr="000312B2" w:rsidRDefault="006A1245" w:rsidP="00AA569F">
      <w:pPr>
        <w:spacing w:after="0" w:line="360" w:lineRule="auto"/>
        <w:rPr>
          <w:rFonts w:ascii="Times New Roman" w:hAnsi="Times New Roman" w:cs="Times New Roman"/>
          <w:b/>
          <w:bCs/>
          <w:sz w:val="24"/>
          <w:szCs w:val="24"/>
          <w:lang w:val="es-ES"/>
        </w:rPr>
      </w:pPr>
      <w:r w:rsidRPr="00541651">
        <w:rPr>
          <w:rFonts w:cstheme="minorHAnsi"/>
          <w:b/>
          <w:bCs/>
          <w:sz w:val="28"/>
          <w:szCs w:val="28"/>
          <w:lang w:val="es-ES"/>
        </w:rPr>
        <w:t>Palabras clave:</w:t>
      </w:r>
      <w:r w:rsidRPr="00AA569F">
        <w:rPr>
          <w:rFonts w:ascii="Times New Roman" w:hAnsi="Times New Roman" w:cs="Times New Roman"/>
          <w:b/>
          <w:bCs/>
          <w:sz w:val="24"/>
          <w:szCs w:val="24"/>
          <w:lang w:val="es-ES"/>
        </w:rPr>
        <w:t xml:space="preserve"> </w:t>
      </w:r>
      <w:r w:rsidR="002F1DE5" w:rsidRPr="000312B2">
        <w:rPr>
          <w:rFonts w:ascii="Times New Roman" w:hAnsi="Times New Roman" w:cs="Times New Roman"/>
          <w:sz w:val="24"/>
          <w:szCs w:val="24"/>
          <w:lang w:val="es-ES"/>
        </w:rPr>
        <w:t>enseñanza de idiomas, medios digitales, tecnología educativa.</w:t>
      </w:r>
    </w:p>
    <w:p w14:paraId="0A9DA650" w14:textId="6D05C81A" w:rsidR="00836170" w:rsidRDefault="00836170" w:rsidP="00AA569F">
      <w:pPr>
        <w:spacing w:after="0" w:line="360" w:lineRule="auto"/>
        <w:jc w:val="center"/>
        <w:rPr>
          <w:rFonts w:ascii="Times New Roman" w:hAnsi="Times New Roman" w:cs="Times New Roman"/>
          <w:b/>
          <w:bCs/>
          <w:sz w:val="28"/>
          <w:szCs w:val="28"/>
        </w:rPr>
      </w:pPr>
    </w:p>
    <w:p w14:paraId="11DA8077" w14:textId="067F01D1" w:rsidR="00541651" w:rsidRDefault="00541651" w:rsidP="00AA569F">
      <w:pPr>
        <w:spacing w:after="0" w:line="360" w:lineRule="auto"/>
        <w:jc w:val="center"/>
        <w:rPr>
          <w:rFonts w:ascii="Times New Roman" w:hAnsi="Times New Roman" w:cs="Times New Roman"/>
          <w:b/>
          <w:bCs/>
          <w:sz w:val="28"/>
          <w:szCs w:val="28"/>
        </w:rPr>
      </w:pPr>
    </w:p>
    <w:p w14:paraId="082284D6" w14:textId="48CD64B7" w:rsidR="006A1245" w:rsidRPr="00541651" w:rsidRDefault="006A1245" w:rsidP="00AA569F">
      <w:pPr>
        <w:spacing w:after="0" w:line="360" w:lineRule="auto"/>
        <w:rPr>
          <w:rFonts w:cstheme="minorHAnsi"/>
          <w:b/>
          <w:bCs/>
          <w:sz w:val="28"/>
          <w:szCs w:val="28"/>
          <w:lang w:val="es-ES"/>
        </w:rPr>
      </w:pPr>
      <w:proofErr w:type="spellStart"/>
      <w:r w:rsidRPr="00541651">
        <w:rPr>
          <w:rFonts w:cstheme="minorHAnsi"/>
          <w:b/>
          <w:bCs/>
          <w:sz w:val="28"/>
          <w:szCs w:val="28"/>
          <w:lang w:val="es-ES"/>
        </w:rPr>
        <w:lastRenderedPageBreak/>
        <w:t>Abstract</w:t>
      </w:r>
      <w:proofErr w:type="spellEnd"/>
    </w:p>
    <w:p w14:paraId="4CE932E3" w14:textId="77777777" w:rsidR="000B6C5D" w:rsidRPr="000B6C5D" w:rsidRDefault="000B6C5D" w:rsidP="000B6C5D">
      <w:pPr>
        <w:spacing w:after="0" w:line="360" w:lineRule="auto"/>
        <w:jc w:val="both"/>
        <w:rPr>
          <w:rFonts w:ascii="Times New Roman" w:hAnsi="Times New Roman" w:cs="Times New Roman"/>
          <w:sz w:val="24"/>
          <w:szCs w:val="24"/>
          <w:lang w:val="en-US"/>
        </w:rPr>
      </w:pPr>
      <w:r w:rsidRPr="000B6C5D">
        <w:rPr>
          <w:rFonts w:ascii="Times New Roman" w:hAnsi="Times New Roman" w:cs="Times New Roman"/>
          <w:sz w:val="24"/>
          <w:szCs w:val="24"/>
          <w:lang w:val="en-US"/>
        </w:rPr>
        <w:t xml:space="preserve">One of the technological applications that has had the greatest impact in recent years has been virtual environments in education. However, the expansion of these virtual educational platforms has revealed shortcomings both in teaching methods and in learning strategies and styles, especially in academic fields in which face-to-face interaction had been until recently the only form contemplated for the acquisition of specific knowledge, such as the language learning process. Therefore, this article seeks to identify the functions of the Microsoft Teams platform that may be useful for language learners, as well as to point out those that require further guidance from teachers and specific strategies on the part of learners in order to be taken advantage of. </w:t>
      </w:r>
    </w:p>
    <w:p w14:paraId="61F9FBEE" w14:textId="222430FD" w:rsidR="006A1245" w:rsidRDefault="006A1245" w:rsidP="00AA569F">
      <w:pPr>
        <w:spacing w:after="0" w:line="360" w:lineRule="auto"/>
        <w:rPr>
          <w:rFonts w:ascii="Times New Roman" w:hAnsi="Times New Roman" w:cs="Times New Roman"/>
          <w:sz w:val="24"/>
          <w:szCs w:val="24"/>
          <w:lang w:val="en-US"/>
        </w:rPr>
      </w:pPr>
      <w:r w:rsidRPr="00541651">
        <w:rPr>
          <w:rFonts w:cstheme="minorHAnsi"/>
          <w:b/>
          <w:bCs/>
          <w:sz w:val="28"/>
          <w:szCs w:val="28"/>
          <w:lang w:val="en-US"/>
        </w:rPr>
        <w:t>Keywords:</w:t>
      </w:r>
      <w:r w:rsidRPr="00AA569F">
        <w:rPr>
          <w:rFonts w:ascii="Times New Roman" w:hAnsi="Times New Roman" w:cs="Times New Roman"/>
          <w:b/>
          <w:bCs/>
          <w:sz w:val="24"/>
          <w:szCs w:val="24"/>
          <w:lang w:val="en-US"/>
        </w:rPr>
        <w:t xml:space="preserve"> </w:t>
      </w:r>
      <w:r w:rsidR="002F1DE5" w:rsidRPr="000519C2">
        <w:rPr>
          <w:rFonts w:ascii="Times New Roman" w:hAnsi="Times New Roman" w:cs="Times New Roman"/>
          <w:sz w:val="24"/>
          <w:szCs w:val="24"/>
          <w:lang w:val="en-US"/>
        </w:rPr>
        <w:t>language teaching, digital media, educational technology.</w:t>
      </w:r>
    </w:p>
    <w:p w14:paraId="61781507" w14:textId="56CB9EF2" w:rsidR="00541651" w:rsidRDefault="00541651" w:rsidP="00AA569F">
      <w:pPr>
        <w:spacing w:after="0" w:line="360" w:lineRule="auto"/>
        <w:rPr>
          <w:rFonts w:ascii="Times New Roman" w:hAnsi="Times New Roman" w:cs="Times New Roman"/>
          <w:sz w:val="24"/>
          <w:szCs w:val="24"/>
          <w:lang w:val="en-US"/>
        </w:rPr>
      </w:pPr>
    </w:p>
    <w:p w14:paraId="5C9D9390" w14:textId="3C1F1583" w:rsidR="00541651" w:rsidRPr="002C68A4" w:rsidRDefault="00541651" w:rsidP="00AA569F">
      <w:pPr>
        <w:spacing w:after="0" w:line="360" w:lineRule="auto"/>
        <w:rPr>
          <w:rFonts w:cstheme="minorHAnsi"/>
          <w:b/>
          <w:bCs/>
          <w:sz w:val="28"/>
          <w:szCs w:val="28"/>
        </w:rPr>
      </w:pPr>
      <w:r w:rsidRPr="002C68A4">
        <w:rPr>
          <w:rFonts w:cstheme="minorHAnsi"/>
          <w:b/>
          <w:bCs/>
          <w:sz w:val="28"/>
          <w:szCs w:val="28"/>
        </w:rPr>
        <w:t>Resumo</w:t>
      </w:r>
    </w:p>
    <w:p w14:paraId="2ED7D6F8" w14:textId="77A3B949" w:rsidR="00541651" w:rsidRPr="00541651" w:rsidRDefault="00541651" w:rsidP="00541651">
      <w:pPr>
        <w:spacing w:after="0" w:line="360" w:lineRule="auto"/>
        <w:jc w:val="both"/>
        <w:rPr>
          <w:rFonts w:ascii="Times New Roman" w:hAnsi="Times New Roman" w:cs="Times New Roman"/>
          <w:sz w:val="24"/>
          <w:szCs w:val="24"/>
        </w:rPr>
      </w:pPr>
      <w:proofErr w:type="spellStart"/>
      <w:r w:rsidRPr="00541651">
        <w:rPr>
          <w:rFonts w:ascii="Times New Roman" w:hAnsi="Times New Roman" w:cs="Times New Roman"/>
          <w:sz w:val="24"/>
          <w:szCs w:val="24"/>
        </w:rPr>
        <w:t>Uma</w:t>
      </w:r>
      <w:proofErr w:type="spellEnd"/>
      <w:r w:rsidRPr="00541651">
        <w:rPr>
          <w:rFonts w:ascii="Times New Roman" w:hAnsi="Times New Roman" w:cs="Times New Roman"/>
          <w:sz w:val="24"/>
          <w:szCs w:val="24"/>
        </w:rPr>
        <w:t xml:space="preserve"> das </w:t>
      </w:r>
      <w:proofErr w:type="spellStart"/>
      <w:r w:rsidRPr="00541651">
        <w:rPr>
          <w:rFonts w:ascii="Times New Roman" w:hAnsi="Times New Roman" w:cs="Times New Roman"/>
          <w:sz w:val="24"/>
          <w:szCs w:val="24"/>
        </w:rPr>
        <w:t>aplicações</w:t>
      </w:r>
      <w:proofErr w:type="spellEnd"/>
      <w:r w:rsidRPr="00541651">
        <w:rPr>
          <w:rFonts w:ascii="Times New Roman" w:hAnsi="Times New Roman" w:cs="Times New Roman"/>
          <w:sz w:val="24"/>
          <w:szCs w:val="24"/>
        </w:rPr>
        <w:t xml:space="preserve"> tecnológicas de </w:t>
      </w:r>
      <w:proofErr w:type="spellStart"/>
      <w:r w:rsidRPr="00541651">
        <w:rPr>
          <w:rFonts w:ascii="Times New Roman" w:hAnsi="Times New Roman" w:cs="Times New Roman"/>
          <w:sz w:val="24"/>
          <w:szCs w:val="24"/>
        </w:rPr>
        <w:t>maior</w:t>
      </w:r>
      <w:proofErr w:type="spellEnd"/>
      <w:r w:rsidRPr="00541651">
        <w:rPr>
          <w:rFonts w:ascii="Times New Roman" w:hAnsi="Times New Roman" w:cs="Times New Roman"/>
          <w:sz w:val="24"/>
          <w:szCs w:val="24"/>
        </w:rPr>
        <w:t xml:space="preserve"> impacto nos últimos anos </w:t>
      </w:r>
      <w:proofErr w:type="spellStart"/>
      <w:r w:rsidRPr="00541651">
        <w:rPr>
          <w:rFonts w:ascii="Times New Roman" w:hAnsi="Times New Roman" w:cs="Times New Roman"/>
          <w:sz w:val="24"/>
          <w:szCs w:val="24"/>
        </w:rPr>
        <w:t>tem</w:t>
      </w:r>
      <w:proofErr w:type="spellEnd"/>
      <w:r w:rsidRPr="00541651">
        <w:rPr>
          <w:rFonts w:ascii="Times New Roman" w:hAnsi="Times New Roman" w:cs="Times New Roman"/>
          <w:sz w:val="24"/>
          <w:szCs w:val="24"/>
        </w:rPr>
        <w:t xml:space="preserve"> sido os ambientes </w:t>
      </w:r>
      <w:proofErr w:type="spellStart"/>
      <w:r w:rsidRPr="00541651">
        <w:rPr>
          <w:rFonts w:ascii="Times New Roman" w:hAnsi="Times New Roman" w:cs="Times New Roman"/>
          <w:sz w:val="24"/>
          <w:szCs w:val="24"/>
        </w:rPr>
        <w:t>virtuais</w:t>
      </w:r>
      <w:proofErr w:type="spellEnd"/>
      <w:r w:rsidRPr="00541651">
        <w:rPr>
          <w:rFonts w:ascii="Times New Roman" w:hAnsi="Times New Roman" w:cs="Times New Roman"/>
          <w:sz w:val="24"/>
          <w:szCs w:val="24"/>
        </w:rPr>
        <w:t xml:space="preserve"> </w:t>
      </w:r>
      <w:proofErr w:type="spellStart"/>
      <w:r w:rsidRPr="00541651">
        <w:rPr>
          <w:rFonts w:ascii="Times New Roman" w:hAnsi="Times New Roman" w:cs="Times New Roman"/>
          <w:sz w:val="24"/>
          <w:szCs w:val="24"/>
        </w:rPr>
        <w:t>na</w:t>
      </w:r>
      <w:proofErr w:type="spellEnd"/>
      <w:r w:rsidRPr="00541651">
        <w:rPr>
          <w:rFonts w:ascii="Times New Roman" w:hAnsi="Times New Roman" w:cs="Times New Roman"/>
          <w:sz w:val="24"/>
          <w:szCs w:val="24"/>
        </w:rPr>
        <w:t xml:space="preserve"> </w:t>
      </w:r>
      <w:proofErr w:type="spellStart"/>
      <w:r w:rsidRPr="00541651">
        <w:rPr>
          <w:rFonts w:ascii="Times New Roman" w:hAnsi="Times New Roman" w:cs="Times New Roman"/>
          <w:sz w:val="24"/>
          <w:szCs w:val="24"/>
        </w:rPr>
        <w:t>educação</w:t>
      </w:r>
      <w:proofErr w:type="spellEnd"/>
      <w:r w:rsidRPr="00541651">
        <w:rPr>
          <w:rFonts w:ascii="Times New Roman" w:hAnsi="Times New Roman" w:cs="Times New Roman"/>
          <w:sz w:val="24"/>
          <w:szCs w:val="24"/>
        </w:rPr>
        <w:t xml:space="preserve">. No </w:t>
      </w:r>
      <w:proofErr w:type="spellStart"/>
      <w:r w:rsidRPr="00541651">
        <w:rPr>
          <w:rFonts w:ascii="Times New Roman" w:hAnsi="Times New Roman" w:cs="Times New Roman"/>
          <w:sz w:val="24"/>
          <w:szCs w:val="24"/>
        </w:rPr>
        <w:t>entanto</w:t>
      </w:r>
      <w:proofErr w:type="spellEnd"/>
      <w:r w:rsidRPr="00541651">
        <w:rPr>
          <w:rFonts w:ascii="Times New Roman" w:hAnsi="Times New Roman" w:cs="Times New Roman"/>
          <w:sz w:val="24"/>
          <w:szCs w:val="24"/>
        </w:rPr>
        <w:t xml:space="preserve">, a </w:t>
      </w:r>
      <w:proofErr w:type="spellStart"/>
      <w:r w:rsidRPr="00541651">
        <w:rPr>
          <w:rFonts w:ascii="Times New Roman" w:hAnsi="Times New Roman" w:cs="Times New Roman"/>
          <w:sz w:val="24"/>
          <w:szCs w:val="24"/>
        </w:rPr>
        <w:t>expansão</w:t>
      </w:r>
      <w:proofErr w:type="spellEnd"/>
      <w:r w:rsidRPr="00541651">
        <w:rPr>
          <w:rFonts w:ascii="Times New Roman" w:hAnsi="Times New Roman" w:cs="Times New Roman"/>
          <w:sz w:val="24"/>
          <w:szCs w:val="24"/>
        </w:rPr>
        <w:t xml:space="preserve"> </w:t>
      </w:r>
      <w:proofErr w:type="spellStart"/>
      <w:r w:rsidRPr="00541651">
        <w:rPr>
          <w:rFonts w:ascii="Times New Roman" w:hAnsi="Times New Roman" w:cs="Times New Roman"/>
          <w:sz w:val="24"/>
          <w:szCs w:val="24"/>
        </w:rPr>
        <w:t>dessas</w:t>
      </w:r>
      <w:proofErr w:type="spellEnd"/>
      <w:r w:rsidRPr="00541651">
        <w:rPr>
          <w:rFonts w:ascii="Times New Roman" w:hAnsi="Times New Roman" w:cs="Times New Roman"/>
          <w:sz w:val="24"/>
          <w:szCs w:val="24"/>
        </w:rPr>
        <w:t xml:space="preserve"> plataformas </w:t>
      </w:r>
      <w:proofErr w:type="spellStart"/>
      <w:r w:rsidRPr="00541651">
        <w:rPr>
          <w:rFonts w:ascii="Times New Roman" w:hAnsi="Times New Roman" w:cs="Times New Roman"/>
          <w:sz w:val="24"/>
          <w:szCs w:val="24"/>
        </w:rPr>
        <w:t>educacionais</w:t>
      </w:r>
      <w:proofErr w:type="spellEnd"/>
      <w:r w:rsidRPr="00541651">
        <w:rPr>
          <w:rFonts w:ascii="Times New Roman" w:hAnsi="Times New Roman" w:cs="Times New Roman"/>
          <w:sz w:val="24"/>
          <w:szCs w:val="24"/>
        </w:rPr>
        <w:t xml:space="preserve"> </w:t>
      </w:r>
      <w:proofErr w:type="spellStart"/>
      <w:r w:rsidRPr="00541651">
        <w:rPr>
          <w:rFonts w:ascii="Times New Roman" w:hAnsi="Times New Roman" w:cs="Times New Roman"/>
          <w:sz w:val="24"/>
          <w:szCs w:val="24"/>
        </w:rPr>
        <w:t>virtuais</w:t>
      </w:r>
      <w:proofErr w:type="spellEnd"/>
      <w:r w:rsidRPr="00541651">
        <w:rPr>
          <w:rFonts w:ascii="Times New Roman" w:hAnsi="Times New Roman" w:cs="Times New Roman"/>
          <w:sz w:val="24"/>
          <w:szCs w:val="24"/>
        </w:rPr>
        <w:t xml:space="preserve"> </w:t>
      </w:r>
      <w:proofErr w:type="spellStart"/>
      <w:r w:rsidRPr="00541651">
        <w:rPr>
          <w:rFonts w:ascii="Times New Roman" w:hAnsi="Times New Roman" w:cs="Times New Roman"/>
          <w:sz w:val="24"/>
          <w:szCs w:val="24"/>
        </w:rPr>
        <w:t>também</w:t>
      </w:r>
      <w:proofErr w:type="spellEnd"/>
      <w:r w:rsidRPr="00541651">
        <w:rPr>
          <w:rFonts w:ascii="Times New Roman" w:hAnsi="Times New Roman" w:cs="Times New Roman"/>
          <w:sz w:val="24"/>
          <w:szCs w:val="24"/>
        </w:rPr>
        <w:t xml:space="preserve"> </w:t>
      </w:r>
      <w:proofErr w:type="spellStart"/>
      <w:r w:rsidRPr="00541651">
        <w:rPr>
          <w:rFonts w:ascii="Times New Roman" w:hAnsi="Times New Roman" w:cs="Times New Roman"/>
          <w:sz w:val="24"/>
          <w:szCs w:val="24"/>
        </w:rPr>
        <w:t>revelou</w:t>
      </w:r>
      <w:proofErr w:type="spellEnd"/>
      <w:r w:rsidRPr="00541651">
        <w:rPr>
          <w:rFonts w:ascii="Times New Roman" w:hAnsi="Times New Roman" w:cs="Times New Roman"/>
          <w:sz w:val="24"/>
          <w:szCs w:val="24"/>
        </w:rPr>
        <w:t xml:space="preserve"> </w:t>
      </w:r>
      <w:proofErr w:type="spellStart"/>
      <w:r w:rsidRPr="00541651">
        <w:rPr>
          <w:rFonts w:ascii="Times New Roman" w:hAnsi="Times New Roman" w:cs="Times New Roman"/>
          <w:sz w:val="24"/>
          <w:szCs w:val="24"/>
        </w:rPr>
        <w:t>deficiências</w:t>
      </w:r>
      <w:proofErr w:type="spellEnd"/>
      <w:r w:rsidRPr="00541651">
        <w:rPr>
          <w:rFonts w:ascii="Times New Roman" w:hAnsi="Times New Roman" w:cs="Times New Roman"/>
          <w:sz w:val="24"/>
          <w:szCs w:val="24"/>
        </w:rPr>
        <w:t xml:space="preserve"> tanto nos métodos de </w:t>
      </w:r>
      <w:proofErr w:type="spellStart"/>
      <w:r w:rsidRPr="00541651">
        <w:rPr>
          <w:rFonts w:ascii="Times New Roman" w:hAnsi="Times New Roman" w:cs="Times New Roman"/>
          <w:sz w:val="24"/>
          <w:szCs w:val="24"/>
        </w:rPr>
        <w:t>ensino</w:t>
      </w:r>
      <w:proofErr w:type="spellEnd"/>
      <w:r w:rsidRPr="00541651">
        <w:rPr>
          <w:rFonts w:ascii="Times New Roman" w:hAnsi="Times New Roman" w:cs="Times New Roman"/>
          <w:sz w:val="24"/>
          <w:szCs w:val="24"/>
        </w:rPr>
        <w:t xml:space="preserve"> </w:t>
      </w:r>
      <w:proofErr w:type="spellStart"/>
      <w:r w:rsidRPr="00541651">
        <w:rPr>
          <w:rFonts w:ascii="Times New Roman" w:hAnsi="Times New Roman" w:cs="Times New Roman"/>
          <w:sz w:val="24"/>
          <w:szCs w:val="24"/>
        </w:rPr>
        <w:t>quanto</w:t>
      </w:r>
      <w:proofErr w:type="spellEnd"/>
      <w:r w:rsidRPr="00541651">
        <w:rPr>
          <w:rFonts w:ascii="Times New Roman" w:hAnsi="Times New Roman" w:cs="Times New Roman"/>
          <w:sz w:val="24"/>
          <w:szCs w:val="24"/>
        </w:rPr>
        <w:t xml:space="preserve"> </w:t>
      </w:r>
      <w:proofErr w:type="spellStart"/>
      <w:r w:rsidRPr="00541651">
        <w:rPr>
          <w:rFonts w:ascii="Times New Roman" w:hAnsi="Times New Roman" w:cs="Times New Roman"/>
          <w:sz w:val="24"/>
          <w:szCs w:val="24"/>
        </w:rPr>
        <w:t>nas</w:t>
      </w:r>
      <w:proofErr w:type="spellEnd"/>
      <w:r w:rsidRPr="00541651">
        <w:rPr>
          <w:rFonts w:ascii="Times New Roman" w:hAnsi="Times New Roman" w:cs="Times New Roman"/>
          <w:sz w:val="24"/>
          <w:szCs w:val="24"/>
        </w:rPr>
        <w:t xml:space="preserve"> </w:t>
      </w:r>
      <w:proofErr w:type="spellStart"/>
      <w:r w:rsidRPr="00541651">
        <w:rPr>
          <w:rFonts w:ascii="Times New Roman" w:hAnsi="Times New Roman" w:cs="Times New Roman"/>
          <w:sz w:val="24"/>
          <w:szCs w:val="24"/>
        </w:rPr>
        <w:t>estratégias</w:t>
      </w:r>
      <w:proofErr w:type="spellEnd"/>
      <w:r w:rsidRPr="00541651">
        <w:rPr>
          <w:rFonts w:ascii="Times New Roman" w:hAnsi="Times New Roman" w:cs="Times New Roman"/>
          <w:sz w:val="24"/>
          <w:szCs w:val="24"/>
        </w:rPr>
        <w:t xml:space="preserve"> e estilos de </w:t>
      </w:r>
      <w:proofErr w:type="spellStart"/>
      <w:r w:rsidRPr="00541651">
        <w:rPr>
          <w:rFonts w:ascii="Times New Roman" w:hAnsi="Times New Roman" w:cs="Times New Roman"/>
          <w:sz w:val="24"/>
          <w:szCs w:val="24"/>
        </w:rPr>
        <w:t>aprendizagem</w:t>
      </w:r>
      <w:proofErr w:type="spellEnd"/>
      <w:r w:rsidRPr="00541651">
        <w:rPr>
          <w:rFonts w:ascii="Times New Roman" w:hAnsi="Times New Roman" w:cs="Times New Roman"/>
          <w:sz w:val="24"/>
          <w:szCs w:val="24"/>
        </w:rPr>
        <w:t xml:space="preserve">, especialmente em áreas </w:t>
      </w:r>
      <w:proofErr w:type="spellStart"/>
      <w:r w:rsidRPr="00541651">
        <w:rPr>
          <w:rFonts w:ascii="Times New Roman" w:hAnsi="Times New Roman" w:cs="Times New Roman"/>
          <w:sz w:val="24"/>
          <w:szCs w:val="24"/>
        </w:rPr>
        <w:t>acadêmicas</w:t>
      </w:r>
      <w:proofErr w:type="spellEnd"/>
      <w:r w:rsidRPr="00541651">
        <w:rPr>
          <w:rFonts w:ascii="Times New Roman" w:hAnsi="Times New Roman" w:cs="Times New Roman"/>
          <w:sz w:val="24"/>
          <w:szCs w:val="24"/>
        </w:rPr>
        <w:t xml:space="preserve"> em que a </w:t>
      </w:r>
      <w:proofErr w:type="spellStart"/>
      <w:r w:rsidRPr="00541651">
        <w:rPr>
          <w:rFonts w:ascii="Times New Roman" w:hAnsi="Times New Roman" w:cs="Times New Roman"/>
          <w:sz w:val="24"/>
          <w:szCs w:val="24"/>
        </w:rPr>
        <w:t>interação</w:t>
      </w:r>
      <w:proofErr w:type="spellEnd"/>
      <w:r w:rsidRPr="00541651">
        <w:rPr>
          <w:rFonts w:ascii="Times New Roman" w:hAnsi="Times New Roman" w:cs="Times New Roman"/>
          <w:sz w:val="24"/>
          <w:szCs w:val="24"/>
        </w:rPr>
        <w:t xml:space="preserve"> </w:t>
      </w:r>
      <w:proofErr w:type="spellStart"/>
      <w:r w:rsidRPr="00541651">
        <w:rPr>
          <w:rFonts w:ascii="Times New Roman" w:hAnsi="Times New Roman" w:cs="Times New Roman"/>
          <w:sz w:val="24"/>
          <w:szCs w:val="24"/>
        </w:rPr>
        <w:t>face</w:t>
      </w:r>
      <w:proofErr w:type="spellEnd"/>
      <w:r w:rsidRPr="00541651">
        <w:rPr>
          <w:rFonts w:ascii="Times New Roman" w:hAnsi="Times New Roman" w:cs="Times New Roman"/>
          <w:sz w:val="24"/>
          <w:szCs w:val="24"/>
        </w:rPr>
        <w:t xml:space="preserve"> a </w:t>
      </w:r>
      <w:proofErr w:type="spellStart"/>
      <w:r w:rsidRPr="00541651">
        <w:rPr>
          <w:rFonts w:ascii="Times New Roman" w:hAnsi="Times New Roman" w:cs="Times New Roman"/>
          <w:sz w:val="24"/>
          <w:szCs w:val="24"/>
        </w:rPr>
        <w:t>face</w:t>
      </w:r>
      <w:proofErr w:type="spellEnd"/>
      <w:r w:rsidRPr="00541651">
        <w:rPr>
          <w:rFonts w:ascii="Times New Roman" w:hAnsi="Times New Roman" w:cs="Times New Roman"/>
          <w:sz w:val="24"/>
          <w:szCs w:val="24"/>
        </w:rPr>
        <w:t xml:space="preserve"> era até </w:t>
      </w:r>
      <w:proofErr w:type="spellStart"/>
      <w:r w:rsidRPr="00541651">
        <w:rPr>
          <w:rFonts w:ascii="Times New Roman" w:hAnsi="Times New Roman" w:cs="Times New Roman"/>
          <w:sz w:val="24"/>
          <w:szCs w:val="24"/>
        </w:rPr>
        <w:t>recentemente</w:t>
      </w:r>
      <w:proofErr w:type="spellEnd"/>
      <w:r w:rsidRPr="00541651">
        <w:rPr>
          <w:rFonts w:ascii="Times New Roman" w:hAnsi="Times New Roman" w:cs="Times New Roman"/>
          <w:sz w:val="24"/>
          <w:szCs w:val="24"/>
        </w:rPr>
        <w:t xml:space="preserve"> a única forma contemplada para a </w:t>
      </w:r>
      <w:proofErr w:type="spellStart"/>
      <w:r w:rsidRPr="00541651">
        <w:rPr>
          <w:rFonts w:ascii="Times New Roman" w:hAnsi="Times New Roman" w:cs="Times New Roman"/>
          <w:sz w:val="24"/>
          <w:szCs w:val="24"/>
        </w:rPr>
        <w:t>aquisição</w:t>
      </w:r>
      <w:proofErr w:type="spellEnd"/>
      <w:r w:rsidRPr="00541651">
        <w:rPr>
          <w:rFonts w:ascii="Times New Roman" w:hAnsi="Times New Roman" w:cs="Times New Roman"/>
          <w:sz w:val="24"/>
          <w:szCs w:val="24"/>
        </w:rPr>
        <w:t xml:space="preserve"> de </w:t>
      </w:r>
      <w:proofErr w:type="spellStart"/>
      <w:r w:rsidRPr="00541651">
        <w:rPr>
          <w:rFonts w:ascii="Times New Roman" w:hAnsi="Times New Roman" w:cs="Times New Roman"/>
          <w:sz w:val="24"/>
          <w:szCs w:val="24"/>
        </w:rPr>
        <w:t>conhecimentos</w:t>
      </w:r>
      <w:proofErr w:type="spellEnd"/>
      <w:r w:rsidRPr="00541651">
        <w:rPr>
          <w:rFonts w:ascii="Times New Roman" w:hAnsi="Times New Roman" w:cs="Times New Roman"/>
          <w:sz w:val="24"/>
          <w:szCs w:val="24"/>
        </w:rPr>
        <w:t xml:space="preserve"> específicos, como o </w:t>
      </w:r>
      <w:proofErr w:type="spellStart"/>
      <w:r w:rsidRPr="00541651">
        <w:rPr>
          <w:rFonts w:ascii="Times New Roman" w:hAnsi="Times New Roman" w:cs="Times New Roman"/>
          <w:sz w:val="24"/>
          <w:szCs w:val="24"/>
        </w:rPr>
        <w:t>processo</w:t>
      </w:r>
      <w:proofErr w:type="spellEnd"/>
      <w:r w:rsidRPr="00541651">
        <w:rPr>
          <w:rFonts w:ascii="Times New Roman" w:hAnsi="Times New Roman" w:cs="Times New Roman"/>
          <w:sz w:val="24"/>
          <w:szCs w:val="24"/>
        </w:rPr>
        <w:t xml:space="preserve"> de </w:t>
      </w:r>
      <w:proofErr w:type="spellStart"/>
      <w:r w:rsidRPr="00541651">
        <w:rPr>
          <w:rFonts w:ascii="Times New Roman" w:hAnsi="Times New Roman" w:cs="Times New Roman"/>
          <w:sz w:val="24"/>
          <w:szCs w:val="24"/>
        </w:rPr>
        <w:t>aprendizagem</w:t>
      </w:r>
      <w:proofErr w:type="spellEnd"/>
      <w:r w:rsidRPr="00541651">
        <w:rPr>
          <w:rFonts w:ascii="Times New Roman" w:hAnsi="Times New Roman" w:cs="Times New Roman"/>
          <w:sz w:val="24"/>
          <w:szCs w:val="24"/>
        </w:rPr>
        <w:t xml:space="preserve"> de </w:t>
      </w:r>
      <w:proofErr w:type="spellStart"/>
      <w:r w:rsidRPr="00541651">
        <w:rPr>
          <w:rFonts w:ascii="Times New Roman" w:hAnsi="Times New Roman" w:cs="Times New Roman"/>
          <w:sz w:val="24"/>
          <w:szCs w:val="24"/>
        </w:rPr>
        <w:t>línguas</w:t>
      </w:r>
      <w:proofErr w:type="spellEnd"/>
      <w:r w:rsidRPr="00541651">
        <w:rPr>
          <w:rFonts w:ascii="Times New Roman" w:hAnsi="Times New Roman" w:cs="Times New Roman"/>
          <w:sz w:val="24"/>
          <w:szCs w:val="24"/>
        </w:rPr>
        <w:t xml:space="preserve">. Por </w:t>
      </w:r>
      <w:proofErr w:type="spellStart"/>
      <w:r w:rsidRPr="00541651">
        <w:rPr>
          <w:rFonts w:ascii="Times New Roman" w:hAnsi="Times New Roman" w:cs="Times New Roman"/>
          <w:sz w:val="24"/>
          <w:szCs w:val="24"/>
        </w:rPr>
        <w:t>esse</w:t>
      </w:r>
      <w:proofErr w:type="spellEnd"/>
      <w:r w:rsidRPr="00541651">
        <w:rPr>
          <w:rFonts w:ascii="Times New Roman" w:hAnsi="Times New Roman" w:cs="Times New Roman"/>
          <w:sz w:val="24"/>
          <w:szCs w:val="24"/>
        </w:rPr>
        <w:t xml:space="preserve"> motivo, este artigo busca identificar as </w:t>
      </w:r>
      <w:proofErr w:type="spellStart"/>
      <w:r w:rsidRPr="00541651">
        <w:rPr>
          <w:rFonts w:ascii="Times New Roman" w:hAnsi="Times New Roman" w:cs="Times New Roman"/>
          <w:sz w:val="24"/>
          <w:szCs w:val="24"/>
        </w:rPr>
        <w:t>funções</w:t>
      </w:r>
      <w:proofErr w:type="spellEnd"/>
      <w:r w:rsidRPr="00541651">
        <w:rPr>
          <w:rFonts w:ascii="Times New Roman" w:hAnsi="Times New Roman" w:cs="Times New Roman"/>
          <w:sz w:val="24"/>
          <w:szCs w:val="24"/>
        </w:rPr>
        <w:t xml:space="preserve"> da plataforma Microsoft </w:t>
      </w:r>
      <w:proofErr w:type="spellStart"/>
      <w:r w:rsidRPr="00541651">
        <w:rPr>
          <w:rFonts w:ascii="Times New Roman" w:hAnsi="Times New Roman" w:cs="Times New Roman"/>
          <w:sz w:val="24"/>
          <w:szCs w:val="24"/>
        </w:rPr>
        <w:t>Teams</w:t>
      </w:r>
      <w:proofErr w:type="spellEnd"/>
      <w:r w:rsidRPr="00541651">
        <w:rPr>
          <w:rFonts w:ascii="Times New Roman" w:hAnsi="Times New Roman" w:cs="Times New Roman"/>
          <w:sz w:val="24"/>
          <w:szCs w:val="24"/>
        </w:rPr>
        <w:t xml:space="preserve"> que </w:t>
      </w:r>
      <w:proofErr w:type="spellStart"/>
      <w:r w:rsidRPr="00541651">
        <w:rPr>
          <w:rFonts w:ascii="Times New Roman" w:hAnsi="Times New Roman" w:cs="Times New Roman"/>
          <w:sz w:val="24"/>
          <w:szCs w:val="24"/>
        </w:rPr>
        <w:t>podem</w:t>
      </w:r>
      <w:proofErr w:type="spellEnd"/>
      <w:r w:rsidRPr="00541651">
        <w:rPr>
          <w:rFonts w:ascii="Times New Roman" w:hAnsi="Times New Roman" w:cs="Times New Roman"/>
          <w:sz w:val="24"/>
          <w:szCs w:val="24"/>
        </w:rPr>
        <w:t xml:space="preserve"> ser </w:t>
      </w:r>
      <w:proofErr w:type="spellStart"/>
      <w:r w:rsidRPr="00541651">
        <w:rPr>
          <w:rFonts w:ascii="Times New Roman" w:hAnsi="Times New Roman" w:cs="Times New Roman"/>
          <w:sz w:val="24"/>
          <w:szCs w:val="24"/>
        </w:rPr>
        <w:t>úteis</w:t>
      </w:r>
      <w:proofErr w:type="spellEnd"/>
      <w:r w:rsidRPr="00541651">
        <w:rPr>
          <w:rFonts w:ascii="Times New Roman" w:hAnsi="Times New Roman" w:cs="Times New Roman"/>
          <w:sz w:val="24"/>
          <w:szCs w:val="24"/>
        </w:rPr>
        <w:t xml:space="preserve"> para os </w:t>
      </w:r>
      <w:proofErr w:type="spellStart"/>
      <w:r w:rsidRPr="00541651">
        <w:rPr>
          <w:rFonts w:ascii="Times New Roman" w:hAnsi="Times New Roman" w:cs="Times New Roman"/>
          <w:sz w:val="24"/>
          <w:szCs w:val="24"/>
        </w:rPr>
        <w:t>aprendizes</w:t>
      </w:r>
      <w:proofErr w:type="spellEnd"/>
      <w:r w:rsidRPr="00541651">
        <w:rPr>
          <w:rFonts w:ascii="Times New Roman" w:hAnsi="Times New Roman" w:cs="Times New Roman"/>
          <w:sz w:val="24"/>
          <w:szCs w:val="24"/>
        </w:rPr>
        <w:t xml:space="preserve"> de idiomas, </w:t>
      </w:r>
      <w:proofErr w:type="spellStart"/>
      <w:r w:rsidRPr="00541651">
        <w:rPr>
          <w:rFonts w:ascii="Times New Roman" w:hAnsi="Times New Roman" w:cs="Times New Roman"/>
          <w:sz w:val="24"/>
          <w:szCs w:val="24"/>
        </w:rPr>
        <w:t>bem</w:t>
      </w:r>
      <w:proofErr w:type="spellEnd"/>
      <w:r w:rsidRPr="00541651">
        <w:rPr>
          <w:rFonts w:ascii="Times New Roman" w:hAnsi="Times New Roman" w:cs="Times New Roman"/>
          <w:sz w:val="24"/>
          <w:szCs w:val="24"/>
        </w:rPr>
        <w:t xml:space="preserve"> como </w:t>
      </w:r>
      <w:proofErr w:type="spellStart"/>
      <w:r w:rsidRPr="00541651">
        <w:rPr>
          <w:rFonts w:ascii="Times New Roman" w:hAnsi="Times New Roman" w:cs="Times New Roman"/>
          <w:sz w:val="24"/>
          <w:szCs w:val="24"/>
        </w:rPr>
        <w:t>apontar</w:t>
      </w:r>
      <w:proofErr w:type="spellEnd"/>
      <w:r w:rsidRPr="00541651">
        <w:rPr>
          <w:rFonts w:ascii="Times New Roman" w:hAnsi="Times New Roman" w:cs="Times New Roman"/>
          <w:sz w:val="24"/>
          <w:szCs w:val="24"/>
        </w:rPr>
        <w:t xml:space="preserve"> </w:t>
      </w:r>
      <w:proofErr w:type="spellStart"/>
      <w:r w:rsidRPr="00541651">
        <w:rPr>
          <w:rFonts w:ascii="Times New Roman" w:hAnsi="Times New Roman" w:cs="Times New Roman"/>
          <w:sz w:val="24"/>
          <w:szCs w:val="24"/>
        </w:rPr>
        <w:t>aquelas</w:t>
      </w:r>
      <w:proofErr w:type="spellEnd"/>
      <w:r w:rsidRPr="00541651">
        <w:rPr>
          <w:rFonts w:ascii="Times New Roman" w:hAnsi="Times New Roman" w:cs="Times New Roman"/>
          <w:sz w:val="24"/>
          <w:szCs w:val="24"/>
        </w:rPr>
        <w:t xml:space="preserve"> que </w:t>
      </w:r>
      <w:proofErr w:type="spellStart"/>
      <w:r w:rsidRPr="00541651">
        <w:rPr>
          <w:rFonts w:ascii="Times New Roman" w:hAnsi="Times New Roman" w:cs="Times New Roman"/>
          <w:sz w:val="24"/>
          <w:szCs w:val="24"/>
        </w:rPr>
        <w:t>requerem</w:t>
      </w:r>
      <w:proofErr w:type="spellEnd"/>
      <w:r w:rsidRPr="00541651">
        <w:rPr>
          <w:rFonts w:ascii="Times New Roman" w:hAnsi="Times New Roman" w:cs="Times New Roman"/>
          <w:sz w:val="24"/>
          <w:szCs w:val="24"/>
        </w:rPr>
        <w:t xml:space="preserve"> </w:t>
      </w:r>
      <w:proofErr w:type="spellStart"/>
      <w:r w:rsidRPr="00541651">
        <w:rPr>
          <w:rFonts w:ascii="Times New Roman" w:hAnsi="Times New Roman" w:cs="Times New Roman"/>
          <w:sz w:val="24"/>
          <w:szCs w:val="24"/>
        </w:rPr>
        <w:t>maior</w:t>
      </w:r>
      <w:proofErr w:type="spellEnd"/>
      <w:r w:rsidRPr="00541651">
        <w:rPr>
          <w:rFonts w:ascii="Times New Roman" w:hAnsi="Times New Roman" w:cs="Times New Roman"/>
          <w:sz w:val="24"/>
          <w:szCs w:val="24"/>
        </w:rPr>
        <w:t xml:space="preserve"> </w:t>
      </w:r>
      <w:proofErr w:type="spellStart"/>
      <w:r w:rsidRPr="00541651">
        <w:rPr>
          <w:rFonts w:ascii="Times New Roman" w:hAnsi="Times New Roman" w:cs="Times New Roman"/>
          <w:sz w:val="24"/>
          <w:szCs w:val="24"/>
        </w:rPr>
        <w:t>orientação</w:t>
      </w:r>
      <w:proofErr w:type="spellEnd"/>
      <w:r w:rsidRPr="00541651">
        <w:rPr>
          <w:rFonts w:ascii="Times New Roman" w:hAnsi="Times New Roman" w:cs="Times New Roman"/>
          <w:sz w:val="24"/>
          <w:szCs w:val="24"/>
        </w:rPr>
        <w:t xml:space="preserve"> dos </w:t>
      </w:r>
      <w:proofErr w:type="spellStart"/>
      <w:r w:rsidRPr="00541651">
        <w:rPr>
          <w:rFonts w:ascii="Times New Roman" w:hAnsi="Times New Roman" w:cs="Times New Roman"/>
          <w:sz w:val="24"/>
          <w:szCs w:val="24"/>
        </w:rPr>
        <w:t>professores</w:t>
      </w:r>
      <w:proofErr w:type="spellEnd"/>
      <w:r w:rsidRPr="00541651">
        <w:rPr>
          <w:rFonts w:ascii="Times New Roman" w:hAnsi="Times New Roman" w:cs="Times New Roman"/>
          <w:sz w:val="24"/>
          <w:szCs w:val="24"/>
        </w:rPr>
        <w:t xml:space="preserve"> e </w:t>
      </w:r>
      <w:proofErr w:type="spellStart"/>
      <w:r w:rsidRPr="00541651">
        <w:rPr>
          <w:rFonts w:ascii="Times New Roman" w:hAnsi="Times New Roman" w:cs="Times New Roman"/>
          <w:sz w:val="24"/>
          <w:szCs w:val="24"/>
        </w:rPr>
        <w:t>estratégias</w:t>
      </w:r>
      <w:proofErr w:type="spellEnd"/>
      <w:r w:rsidRPr="00541651">
        <w:rPr>
          <w:rFonts w:ascii="Times New Roman" w:hAnsi="Times New Roman" w:cs="Times New Roman"/>
          <w:sz w:val="24"/>
          <w:szCs w:val="24"/>
        </w:rPr>
        <w:t xml:space="preserve"> específicas dos </w:t>
      </w:r>
      <w:proofErr w:type="spellStart"/>
      <w:r w:rsidRPr="00541651">
        <w:rPr>
          <w:rFonts w:ascii="Times New Roman" w:hAnsi="Times New Roman" w:cs="Times New Roman"/>
          <w:sz w:val="24"/>
          <w:szCs w:val="24"/>
        </w:rPr>
        <w:t>aprendizes</w:t>
      </w:r>
      <w:proofErr w:type="spellEnd"/>
      <w:r w:rsidRPr="00541651">
        <w:rPr>
          <w:rFonts w:ascii="Times New Roman" w:hAnsi="Times New Roman" w:cs="Times New Roman"/>
          <w:sz w:val="24"/>
          <w:szCs w:val="24"/>
        </w:rPr>
        <w:t xml:space="preserve"> para </w:t>
      </w:r>
      <w:proofErr w:type="spellStart"/>
      <w:r w:rsidRPr="00541651">
        <w:rPr>
          <w:rFonts w:ascii="Times New Roman" w:hAnsi="Times New Roman" w:cs="Times New Roman"/>
          <w:sz w:val="24"/>
          <w:szCs w:val="24"/>
        </w:rPr>
        <w:t>serem</w:t>
      </w:r>
      <w:proofErr w:type="spellEnd"/>
      <w:r w:rsidRPr="00541651">
        <w:rPr>
          <w:rFonts w:ascii="Times New Roman" w:hAnsi="Times New Roman" w:cs="Times New Roman"/>
          <w:sz w:val="24"/>
          <w:szCs w:val="24"/>
        </w:rPr>
        <w:t xml:space="preserve"> exploradas.</w:t>
      </w:r>
    </w:p>
    <w:p w14:paraId="0F89298B" w14:textId="07C6E6E2" w:rsidR="00541651" w:rsidRDefault="00541651" w:rsidP="00541651">
      <w:pPr>
        <w:spacing w:after="0" w:line="360" w:lineRule="auto"/>
        <w:jc w:val="both"/>
        <w:rPr>
          <w:rFonts w:ascii="Times New Roman" w:hAnsi="Times New Roman" w:cs="Times New Roman"/>
          <w:sz w:val="24"/>
          <w:szCs w:val="24"/>
        </w:rPr>
      </w:pPr>
      <w:proofErr w:type="spellStart"/>
      <w:r w:rsidRPr="007568F1">
        <w:rPr>
          <w:rFonts w:cstheme="minorHAnsi"/>
          <w:b/>
          <w:bCs/>
          <w:sz w:val="28"/>
          <w:szCs w:val="28"/>
        </w:rPr>
        <w:t>Palavras</w:t>
      </w:r>
      <w:proofErr w:type="spellEnd"/>
      <w:r w:rsidRPr="007568F1">
        <w:rPr>
          <w:rFonts w:cstheme="minorHAnsi"/>
          <w:b/>
          <w:bCs/>
          <w:sz w:val="28"/>
          <w:szCs w:val="28"/>
        </w:rPr>
        <w:t>-chave:</w:t>
      </w:r>
      <w:r w:rsidRPr="00541651">
        <w:rPr>
          <w:rFonts w:ascii="Times New Roman" w:hAnsi="Times New Roman" w:cs="Times New Roman"/>
          <w:sz w:val="24"/>
          <w:szCs w:val="24"/>
        </w:rPr>
        <w:t xml:space="preserve"> </w:t>
      </w:r>
      <w:proofErr w:type="spellStart"/>
      <w:r w:rsidRPr="00541651">
        <w:rPr>
          <w:rFonts w:ascii="Times New Roman" w:hAnsi="Times New Roman" w:cs="Times New Roman"/>
          <w:sz w:val="24"/>
          <w:szCs w:val="24"/>
        </w:rPr>
        <w:t>ensino</w:t>
      </w:r>
      <w:proofErr w:type="spellEnd"/>
      <w:r w:rsidRPr="00541651">
        <w:rPr>
          <w:rFonts w:ascii="Times New Roman" w:hAnsi="Times New Roman" w:cs="Times New Roman"/>
          <w:sz w:val="24"/>
          <w:szCs w:val="24"/>
        </w:rPr>
        <w:t xml:space="preserve"> de </w:t>
      </w:r>
      <w:proofErr w:type="spellStart"/>
      <w:r w:rsidRPr="00541651">
        <w:rPr>
          <w:rFonts w:ascii="Times New Roman" w:hAnsi="Times New Roman" w:cs="Times New Roman"/>
          <w:sz w:val="24"/>
          <w:szCs w:val="24"/>
        </w:rPr>
        <w:t>línguas</w:t>
      </w:r>
      <w:proofErr w:type="spellEnd"/>
      <w:r w:rsidRPr="00541651">
        <w:rPr>
          <w:rFonts w:ascii="Times New Roman" w:hAnsi="Times New Roman" w:cs="Times New Roman"/>
          <w:sz w:val="24"/>
          <w:szCs w:val="24"/>
        </w:rPr>
        <w:t xml:space="preserve">, </w:t>
      </w:r>
      <w:proofErr w:type="spellStart"/>
      <w:r w:rsidRPr="00541651">
        <w:rPr>
          <w:rFonts w:ascii="Times New Roman" w:hAnsi="Times New Roman" w:cs="Times New Roman"/>
          <w:sz w:val="24"/>
          <w:szCs w:val="24"/>
        </w:rPr>
        <w:t>mídias</w:t>
      </w:r>
      <w:proofErr w:type="spellEnd"/>
      <w:r w:rsidRPr="00541651">
        <w:rPr>
          <w:rFonts w:ascii="Times New Roman" w:hAnsi="Times New Roman" w:cs="Times New Roman"/>
          <w:sz w:val="24"/>
          <w:szCs w:val="24"/>
        </w:rPr>
        <w:t xml:space="preserve"> </w:t>
      </w:r>
      <w:proofErr w:type="spellStart"/>
      <w:r w:rsidRPr="00541651">
        <w:rPr>
          <w:rFonts w:ascii="Times New Roman" w:hAnsi="Times New Roman" w:cs="Times New Roman"/>
          <w:sz w:val="24"/>
          <w:szCs w:val="24"/>
        </w:rPr>
        <w:t>digitais</w:t>
      </w:r>
      <w:proofErr w:type="spellEnd"/>
      <w:r w:rsidRPr="00541651">
        <w:rPr>
          <w:rFonts w:ascii="Times New Roman" w:hAnsi="Times New Roman" w:cs="Times New Roman"/>
          <w:sz w:val="24"/>
          <w:szCs w:val="24"/>
        </w:rPr>
        <w:t xml:space="preserve">, </w:t>
      </w:r>
      <w:proofErr w:type="spellStart"/>
      <w:r w:rsidRPr="00541651">
        <w:rPr>
          <w:rFonts w:ascii="Times New Roman" w:hAnsi="Times New Roman" w:cs="Times New Roman"/>
          <w:sz w:val="24"/>
          <w:szCs w:val="24"/>
        </w:rPr>
        <w:t>tecnologia</w:t>
      </w:r>
      <w:proofErr w:type="spellEnd"/>
      <w:r w:rsidRPr="00541651">
        <w:rPr>
          <w:rFonts w:ascii="Times New Roman" w:hAnsi="Times New Roman" w:cs="Times New Roman"/>
          <w:sz w:val="24"/>
          <w:szCs w:val="24"/>
        </w:rPr>
        <w:t xml:space="preserve"> educacional.</w:t>
      </w:r>
    </w:p>
    <w:p w14:paraId="1F8C29FA" w14:textId="77777777" w:rsidR="00541651" w:rsidRDefault="00541651" w:rsidP="00541651">
      <w:pPr>
        <w:spacing w:after="0" w:line="360" w:lineRule="auto"/>
        <w:rPr>
          <w:rFonts w:ascii="Times New Roman" w:hAnsi="Times New Roman" w:cs="Times New Roman"/>
          <w:color w:val="000000"/>
          <w:sz w:val="24"/>
          <w:szCs w:val="24"/>
        </w:rPr>
      </w:pPr>
      <w:r w:rsidRPr="00DA1643">
        <w:rPr>
          <w:rFonts w:ascii="Times New Roman" w:hAnsi="Times New Roman" w:cs="Times New Roman"/>
          <w:b/>
          <w:color w:val="000000"/>
          <w:sz w:val="24"/>
          <w:szCs w:val="24"/>
        </w:rPr>
        <w:t>Fecha Recepción:</w:t>
      </w:r>
      <w:r w:rsidRPr="00DA1643">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Abril</w:t>
      </w:r>
      <w:proofErr w:type="gramEnd"/>
      <w:r>
        <w:rPr>
          <w:rFonts w:ascii="Times New Roman" w:hAnsi="Times New Roman" w:cs="Times New Roman"/>
          <w:color w:val="000000"/>
          <w:sz w:val="24"/>
          <w:szCs w:val="24"/>
        </w:rPr>
        <w:t xml:space="preserve"> 2021</w:t>
      </w:r>
      <w:r w:rsidRPr="00DA1643">
        <w:rPr>
          <w:rFonts w:ascii="Times New Roman" w:hAnsi="Times New Roman" w:cs="Times New Roman"/>
          <w:color w:val="000000"/>
          <w:sz w:val="24"/>
          <w:szCs w:val="24"/>
        </w:rPr>
        <w:t xml:space="preserve">                               </w:t>
      </w:r>
      <w:r w:rsidRPr="00DA1643">
        <w:rPr>
          <w:rFonts w:ascii="Times New Roman" w:hAnsi="Times New Roman" w:cs="Times New Roman"/>
          <w:b/>
          <w:color w:val="000000"/>
          <w:sz w:val="24"/>
          <w:szCs w:val="24"/>
        </w:rPr>
        <w:t>Fecha Aceptación: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Enero 2022</w:t>
      </w:r>
    </w:p>
    <w:p w14:paraId="7494262B" w14:textId="5F3312E4" w:rsidR="00541651" w:rsidRPr="00541651" w:rsidRDefault="00000000" w:rsidP="00541651">
      <w:pPr>
        <w:spacing w:after="0" w:line="360" w:lineRule="auto"/>
        <w:jc w:val="both"/>
        <w:rPr>
          <w:rFonts w:ascii="Times New Roman" w:hAnsi="Times New Roman" w:cs="Times New Roman"/>
          <w:sz w:val="24"/>
          <w:szCs w:val="24"/>
        </w:rPr>
      </w:pPr>
      <w:r>
        <w:rPr>
          <w:noProof/>
        </w:rPr>
        <w:pict w14:anchorId="744BEB3B">
          <v:rect id="_x0000_i1025" alt="" style="width:388pt;height:.05pt;mso-width-percent:0;mso-height-percent:0;mso-width-percent:0;mso-height-percent:0" o:hrpct="878" o:hralign="center" o:hrstd="t" o:hr="t" fillcolor="#a0a0a0" stroked="f"/>
        </w:pict>
      </w:r>
    </w:p>
    <w:p w14:paraId="2755FAD4" w14:textId="1FBCF60C" w:rsidR="00AA569F" w:rsidRDefault="00AA569F" w:rsidP="00AA569F">
      <w:pPr>
        <w:spacing w:after="0" w:line="360" w:lineRule="auto"/>
        <w:rPr>
          <w:rFonts w:ascii="Times New Roman" w:hAnsi="Times New Roman" w:cs="Times New Roman"/>
          <w:b/>
          <w:bCs/>
          <w:sz w:val="24"/>
          <w:szCs w:val="24"/>
        </w:rPr>
      </w:pPr>
    </w:p>
    <w:p w14:paraId="2F37FC7B" w14:textId="11DDD786" w:rsidR="00541651" w:rsidRDefault="00541651" w:rsidP="00AA569F">
      <w:pPr>
        <w:spacing w:after="0" w:line="360" w:lineRule="auto"/>
        <w:rPr>
          <w:rFonts w:ascii="Times New Roman" w:hAnsi="Times New Roman" w:cs="Times New Roman"/>
          <w:b/>
          <w:bCs/>
          <w:sz w:val="24"/>
          <w:szCs w:val="24"/>
        </w:rPr>
      </w:pPr>
    </w:p>
    <w:p w14:paraId="06A1E52F" w14:textId="0BE1E3B7" w:rsidR="00541651" w:rsidRDefault="00541651" w:rsidP="00AA569F">
      <w:pPr>
        <w:spacing w:after="0" w:line="360" w:lineRule="auto"/>
        <w:rPr>
          <w:rFonts w:ascii="Times New Roman" w:hAnsi="Times New Roman" w:cs="Times New Roman"/>
          <w:b/>
          <w:bCs/>
          <w:sz w:val="24"/>
          <w:szCs w:val="24"/>
        </w:rPr>
      </w:pPr>
    </w:p>
    <w:p w14:paraId="73E99A53" w14:textId="63D260DB" w:rsidR="00541651" w:rsidRDefault="00541651" w:rsidP="00AA569F">
      <w:pPr>
        <w:spacing w:after="0" w:line="360" w:lineRule="auto"/>
        <w:rPr>
          <w:rFonts w:ascii="Times New Roman" w:hAnsi="Times New Roman" w:cs="Times New Roman"/>
          <w:b/>
          <w:bCs/>
          <w:sz w:val="24"/>
          <w:szCs w:val="24"/>
        </w:rPr>
      </w:pPr>
    </w:p>
    <w:p w14:paraId="18DA9165" w14:textId="14088F62" w:rsidR="00541651" w:rsidRDefault="00541651" w:rsidP="00AA569F">
      <w:pPr>
        <w:spacing w:after="0" w:line="360" w:lineRule="auto"/>
        <w:rPr>
          <w:rFonts w:ascii="Times New Roman" w:hAnsi="Times New Roman" w:cs="Times New Roman"/>
          <w:b/>
          <w:bCs/>
          <w:sz w:val="24"/>
          <w:szCs w:val="24"/>
        </w:rPr>
      </w:pPr>
    </w:p>
    <w:p w14:paraId="27716537" w14:textId="4444B4D0" w:rsidR="00541651" w:rsidRDefault="00541651" w:rsidP="00AA569F">
      <w:pPr>
        <w:spacing w:after="0" w:line="360" w:lineRule="auto"/>
        <w:rPr>
          <w:rFonts w:ascii="Times New Roman" w:hAnsi="Times New Roman" w:cs="Times New Roman"/>
          <w:b/>
          <w:bCs/>
          <w:sz w:val="24"/>
          <w:szCs w:val="24"/>
        </w:rPr>
      </w:pPr>
    </w:p>
    <w:p w14:paraId="1AD9747E" w14:textId="77777777" w:rsidR="00541651" w:rsidRPr="00541651" w:rsidRDefault="00541651" w:rsidP="00AA569F">
      <w:pPr>
        <w:spacing w:after="0" w:line="360" w:lineRule="auto"/>
        <w:rPr>
          <w:rFonts w:ascii="Times New Roman" w:hAnsi="Times New Roman" w:cs="Times New Roman"/>
          <w:b/>
          <w:bCs/>
          <w:sz w:val="24"/>
          <w:szCs w:val="24"/>
        </w:rPr>
      </w:pPr>
    </w:p>
    <w:p w14:paraId="567EFE9B" w14:textId="77777777" w:rsidR="002C68A4" w:rsidRDefault="002C68A4" w:rsidP="00541651">
      <w:pPr>
        <w:spacing w:after="0" w:line="360" w:lineRule="auto"/>
        <w:jc w:val="center"/>
        <w:rPr>
          <w:rFonts w:ascii="Times New Roman" w:hAnsi="Times New Roman" w:cs="Times New Roman"/>
          <w:b/>
          <w:bCs/>
          <w:sz w:val="32"/>
          <w:szCs w:val="32"/>
          <w:lang w:val="es-ES"/>
        </w:rPr>
      </w:pPr>
    </w:p>
    <w:p w14:paraId="05EB9C24" w14:textId="79E16224" w:rsidR="00F93B71" w:rsidRPr="00541651" w:rsidRDefault="006A1245" w:rsidP="00541651">
      <w:pPr>
        <w:spacing w:after="0" w:line="360" w:lineRule="auto"/>
        <w:jc w:val="center"/>
        <w:rPr>
          <w:rFonts w:ascii="Times New Roman" w:hAnsi="Times New Roman" w:cs="Times New Roman"/>
          <w:b/>
          <w:bCs/>
          <w:sz w:val="32"/>
          <w:szCs w:val="32"/>
          <w:lang w:val="es-ES"/>
        </w:rPr>
      </w:pPr>
      <w:r w:rsidRPr="00541651">
        <w:rPr>
          <w:rFonts w:ascii="Times New Roman" w:hAnsi="Times New Roman" w:cs="Times New Roman"/>
          <w:b/>
          <w:bCs/>
          <w:sz w:val="32"/>
          <w:szCs w:val="32"/>
          <w:lang w:val="es-ES"/>
        </w:rPr>
        <w:lastRenderedPageBreak/>
        <w:t>Introducción</w:t>
      </w:r>
    </w:p>
    <w:p w14:paraId="7A355593" w14:textId="701BAEDF" w:rsidR="00AC7670" w:rsidRPr="000312B2" w:rsidRDefault="00887AC6" w:rsidP="004B4D96">
      <w:pPr>
        <w:spacing w:after="0" w:line="360" w:lineRule="auto"/>
        <w:ind w:firstLine="708"/>
        <w:jc w:val="both"/>
        <w:rPr>
          <w:rFonts w:ascii="Times New Roman" w:hAnsi="Times New Roman" w:cs="Times New Roman"/>
          <w:sz w:val="24"/>
          <w:szCs w:val="24"/>
          <w:lang w:val="es-ES"/>
        </w:rPr>
      </w:pPr>
      <w:r w:rsidRPr="00887AC6">
        <w:rPr>
          <w:rFonts w:ascii="Times New Roman" w:hAnsi="Times New Roman" w:cs="Times New Roman"/>
          <w:sz w:val="24"/>
          <w:szCs w:val="24"/>
          <w:lang w:val="es-ES"/>
        </w:rPr>
        <w:t xml:space="preserve"> </w:t>
      </w:r>
      <w:r>
        <w:rPr>
          <w:rFonts w:ascii="Times New Roman" w:hAnsi="Times New Roman" w:cs="Times New Roman"/>
          <w:sz w:val="24"/>
          <w:szCs w:val="24"/>
          <w:lang w:val="es-ES"/>
        </w:rPr>
        <w:t>L</w:t>
      </w:r>
      <w:r w:rsidRPr="000312B2">
        <w:rPr>
          <w:rFonts w:ascii="Times New Roman" w:hAnsi="Times New Roman" w:cs="Times New Roman"/>
          <w:sz w:val="24"/>
          <w:szCs w:val="24"/>
          <w:lang w:val="es-ES"/>
        </w:rPr>
        <w:t xml:space="preserve">a globalización que comenzó hace varios siglos atrás hoy </w:t>
      </w:r>
      <w:r>
        <w:rPr>
          <w:rFonts w:ascii="Times New Roman" w:hAnsi="Times New Roman" w:cs="Times New Roman"/>
          <w:sz w:val="24"/>
          <w:szCs w:val="24"/>
          <w:lang w:val="es-ES"/>
        </w:rPr>
        <w:t xml:space="preserve">ya </w:t>
      </w:r>
      <w:r w:rsidRPr="000312B2">
        <w:rPr>
          <w:rFonts w:ascii="Times New Roman" w:hAnsi="Times New Roman" w:cs="Times New Roman"/>
          <w:sz w:val="24"/>
          <w:szCs w:val="24"/>
          <w:lang w:val="es-ES"/>
        </w:rPr>
        <w:t>es un hecho</w:t>
      </w:r>
      <w:r>
        <w:rPr>
          <w:rFonts w:ascii="Times New Roman" w:hAnsi="Times New Roman" w:cs="Times New Roman"/>
          <w:sz w:val="24"/>
          <w:szCs w:val="24"/>
          <w:lang w:val="es-ES"/>
        </w:rPr>
        <w:t>.</w:t>
      </w:r>
      <w:r w:rsidR="00234CB8" w:rsidRPr="000312B2">
        <w:rPr>
          <w:rFonts w:ascii="Times New Roman" w:hAnsi="Times New Roman" w:cs="Times New Roman"/>
          <w:sz w:val="24"/>
          <w:szCs w:val="24"/>
          <w:lang w:val="es-ES"/>
        </w:rPr>
        <w:t xml:space="preserve"> </w:t>
      </w:r>
      <w:r>
        <w:rPr>
          <w:rFonts w:ascii="Times New Roman" w:hAnsi="Times New Roman" w:cs="Times New Roman"/>
          <w:sz w:val="24"/>
          <w:szCs w:val="24"/>
          <w:lang w:val="es-ES"/>
        </w:rPr>
        <w:t>L</w:t>
      </w:r>
      <w:r w:rsidRPr="000312B2">
        <w:rPr>
          <w:rFonts w:ascii="Times New Roman" w:hAnsi="Times New Roman" w:cs="Times New Roman"/>
          <w:sz w:val="24"/>
          <w:szCs w:val="24"/>
          <w:lang w:val="es-ES"/>
        </w:rPr>
        <w:t xml:space="preserve">a </w:t>
      </w:r>
      <w:r w:rsidR="00234CB8" w:rsidRPr="000312B2">
        <w:rPr>
          <w:rFonts w:ascii="Times New Roman" w:hAnsi="Times New Roman" w:cs="Times New Roman"/>
          <w:sz w:val="24"/>
          <w:szCs w:val="24"/>
          <w:lang w:val="es-ES"/>
        </w:rPr>
        <w:t>tecnología ha avanzado a pasos agigantados</w:t>
      </w:r>
      <w:r w:rsidR="00C76CE0">
        <w:rPr>
          <w:rFonts w:ascii="Times New Roman" w:hAnsi="Times New Roman" w:cs="Times New Roman"/>
          <w:sz w:val="24"/>
          <w:szCs w:val="24"/>
          <w:lang w:val="es-ES"/>
        </w:rPr>
        <w:t xml:space="preserve">, </w:t>
      </w:r>
      <w:r w:rsidR="00725E79">
        <w:rPr>
          <w:rFonts w:ascii="Times New Roman" w:hAnsi="Times New Roman" w:cs="Times New Roman"/>
          <w:sz w:val="24"/>
          <w:szCs w:val="24"/>
          <w:lang w:val="es-ES"/>
        </w:rPr>
        <w:t xml:space="preserve">y lo ha </w:t>
      </w:r>
      <w:r w:rsidR="00817713">
        <w:rPr>
          <w:rFonts w:ascii="Times New Roman" w:hAnsi="Times New Roman" w:cs="Times New Roman"/>
          <w:sz w:val="24"/>
          <w:szCs w:val="24"/>
          <w:lang w:val="es-ES"/>
        </w:rPr>
        <w:t>realizado</w:t>
      </w:r>
      <w:r w:rsidR="00725E79">
        <w:rPr>
          <w:rFonts w:ascii="Times New Roman" w:hAnsi="Times New Roman" w:cs="Times New Roman"/>
          <w:sz w:val="24"/>
          <w:szCs w:val="24"/>
          <w:lang w:val="es-ES"/>
        </w:rPr>
        <w:t xml:space="preserve"> </w:t>
      </w:r>
      <w:r w:rsidR="003B5110">
        <w:rPr>
          <w:rFonts w:ascii="Times New Roman" w:hAnsi="Times New Roman" w:cs="Times New Roman"/>
          <w:sz w:val="24"/>
          <w:szCs w:val="24"/>
          <w:lang w:val="es-ES"/>
        </w:rPr>
        <w:t xml:space="preserve">no sin alterar y moldear </w:t>
      </w:r>
      <w:r w:rsidR="00234CB8" w:rsidRPr="000312B2">
        <w:rPr>
          <w:rFonts w:ascii="Times New Roman" w:hAnsi="Times New Roman" w:cs="Times New Roman"/>
          <w:sz w:val="24"/>
          <w:szCs w:val="24"/>
          <w:lang w:val="es-ES"/>
        </w:rPr>
        <w:t>los sistemas sociales.</w:t>
      </w:r>
      <w:r w:rsidR="004B4D96">
        <w:rPr>
          <w:rFonts w:ascii="Times New Roman" w:hAnsi="Times New Roman" w:cs="Times New Roman"/>
          <w:sz w:val="24"/>
          <w:szCs w:val="24"/>
          <w:lang w:val="es-ES"/>
        </w:rPr>
        <w:t xml:space="preserve"> </w:t>
      </w:r>
      <w:r w:rsidR="00754909">
        <w:rPr>
          <w:rFonts w:ascii="Times New Roman" w:hAnsi="Times New Roman" w:cs="Times New Roman"/>
          <w:sz w:val="24"/>
          <w:szCs w:val="24"/>
          <w:lang w:val="es-ES"/>
        </w:rPr>
        <w:t>L</w:t>
      </w:r>
      <w:r w:rsidR="00A0543A">
        <w:rPr>
          <w:rFonts w:ascii="Times New Roman" w:hAnsi="Times New Roman" w:cs="Times New Roman"/>
          <w:sz w:val="24"/>
          <w:szCs w:val="24"/>
          <w:lang w:val="es-ES"/>
        </w:rPr>
        <w:t>os</w:t>
      </w:r>
      <w:r w:rsidR="00D944DE">
        <w:rPr>
          <w:rFonts w:ascii="Times New Roman" w:hAnsi="Times New Roman" w:cs="Times New Roman"/>
          <w:sz w:val="24"/>
          <w:szCs w:val="24"/>
          <w:lang w:val="es-ES"/>
        </w:rPr>
        <w:t xml:space="preserve"> últimos</w:t>
      </w:r>
      <w:r w:rsidR="00F93B71" w:rsidRPr="000312B2">
        <w:rPr>
          <w:rFonts w:ascii="Times New Roman" w:hAnsi="Times New Roman" w:cs="Times New Roman"/>
          <w:sz w:val="24"/>
          <w:szCs w:val="24"/>
          <w:lang w:val="es-ES"/>
        </w:rPr>
        <w:t xml:space="preserve"> procesos sociales que </w:t>
      </w:r>
      <w:r w:rsidR="003A6367">
        <w:rPr>
          <w:rFonts w:ascii="Times New Roman" w:hAnsi="Times New Roman" w:cs="Times New Roman"/>
          <w:sz w:val="24"/>
          <w:szCs w:val="24"/>
          <w:lang w:val="es-ES"/>
        </w:rPr>
        <w:t xml:space="preserve">han regido </w:t>
      </w:r>
      <w:r w:rsidR="00F93B71" w:rsidRPr="000312B2">
        <w:rPr>
          <w:rFonts w:ascii="Times New Roman" w:hAnsi="Times New Roman" w:cs="Times New Roman"/>
          <w:sz w:val="24"/>
          <w:szCs w:val="24"/>
          <w:lang w:val="es-ES"/>
        </w:rPr>
        <w:t xml:space="preserve">el comportamiento humano y la funcionalidad de las comunidades </w:t>
      </w:r>
      <w:r w:rsidR="003A6367">
        <w:rPr>
          <w:rFonts w:ascii="Times New Roman" w:hAnsi="Times New Roman" w:cs="Times New Roman"/>
          <w:sz w:val="24"/>
          <w:szCs w:val="24"/>
          <w:lang w:val="es-ES"/>
        </w:rPr>
        <w:t xml:space="preserve">han estado </w:t>
      </w:r>
      <w:r w:rsidR="00F93B71" w:rsidRPr="000312B2">
        <w:rPr>
          <w:rFonts w:ascii="Times New Roman" w:hAnsi="Times New Roman" w:cs="Times New Roman"/>
          <w:sz w:val="24"/>
          <w:szCs w:val="24"/>
          <w:lang w:val="es-ES"/>
        </w:rPr>
        <w:t xml:space="preserve">condicionados </w:t>
      </w:r>
      <w:r w:rsidR="00AE3486">
        <w:rPr>
          <w:rFonts w:ascii="Times New Roman" w:hAnsi="Times New Roman" w:cs="Times New Roman"/>
          <w:sz w:val="24"/>
          <w:szCs w:val="24"/>
          <w:lang w:val="es-ES"/>
        </w:rPr>
        <w:t xml:space="preserve">de alguna manera </w:t>
      </w:r>
      <w:r w:rsidR="00F93B71" w:rsidRPr="000312B2">
        <w:rPr>
          <w:rFonts w:ascii="Times New Roman" w:hAnsi="Times New Roman" w:cs="Times New Roman"/>
          <w:sz w:val="24"/>
          <w:szCs w:val="24"/>
          <w:lang w:val="es-ES"/>
        </w:rPr>
        <w:t>por dicho fenómeno</w:t>
      </w:r>
      <w:r w:rsidR="003A6367">
        <w:rPr>
          <w:rFonts w:ascii="Times New Roman" w:hAnsi="Times New Roman" w:cs="Times New Roman"/>
          <w:sz w:val="24"/>
          <w:szCs w:val="24"/>
          <w:lang w:val="es-ES"/>
        </w:rPr>
        <w:t>.</w:t>
      </w:r>
      <w:r>
        <w:rPr>
          <w:rFonts w:ascii="Times New Roman" w:hAnsi="Times New Roman" w:cs="Times New Roman"/>
          <w:sz w:val="24"/>
          <w:szCs w:val="24"/>
          <w:lang w:val="es-ES"/>
        </w:rPr>
        <w:t xml:space="preserve"> </w:t>
      </w:r>
      <w:r w:rsidR="00913115">
        <w:rPr>
          <w:rFonts w:ascii="Times New Roman" w:hAnsi="Times New Roman" w:cs="Times New Roman"/>
          <w:sz w:val="24"/>
          <w:szCs w:val="24"/>
          <w:lang w:val="es-ES"/>
        </w:rPr>
        <w:t>Y</w:t>
      </w:r>
      <w:r w:rsidR="005A5DF5">
        <w:rPr>
          <w:rFonts w:ascii="Times New Roman" w:hAnsi="Times New Roman" w:cs="Times New Roman"/>
          <w:sz w:val="24"/>
          <w:szCs w:val="24"/>
          <w:lang w:val="es-ES"/>
        </w:rPr>
        <w:t xml:space="preserve"> ante esta vorágine de cambios no está de más </w:t>
      </w:r>
      <w:r w:rsidR="007C0FB3">
        <w:rPr>
          <w:rFonts w:ascii="Times New Roman" w:hAnsi="Times New Roman" w:cs="Times New Roman"/>
          <w:sz w:val="24"/>
          <w:szCs w:val="24"/>
          <w:lang w:val="es-ES"/>
        </w:rPr>
        <w:t xml:space="preserve">cuestionarse y analizar </w:t>
      </w:r>
      <w:r w:rsidR="005A5DF5">
        <w:rPr>
          <w:rFonts w:ascii="Times New Roman" w:hAnsi="Times New Roman" w:cs="Times New Roman"/>
          <w:sz w:val="24"/>
          <w:szCs w:val="24"/>
          <w:lang w:val="es-ES"/>
        </w:rPr>
        <w:t>q</w:t>
      </w:r>
      <w:r w:rsidR="0046197D">
        <w:rPr>
          <w:rFonts w:ascii="Times New Roman" w:hAnsi="Times New Roman" w:cs="Times New Roman"/>
          <w:sz w:val="24"/>
          <w:szCs w:val="24"/>
          <w:lang w:val="es-ES"/>
        </w:rPr>
        <w:t xml:space="preserve">ué beneficios </w:t>
      </w:r>
      <w:r w:rsidR="003167AC">
        <w:rPr>
          <w:rFonts w:ascii="Times New Roman" w:hAnsi="Times New Roman" w:cs="Times New Roman"/>
          <w:sz w:val="24"/>
          <w:szCs w:val="24"/>
          <w:lang w:val="es-ES"/>
        </w:rPr>
        <w:t xml:space="preserve">particulares </w:t>
      </w:r>
      <w:r w:rsidR="0046197D">
        <w:rPr>
          <w:rFonts w:ascii="Times New Roman" w:hAnsi="Times New Roman" w:cs="Times New Roman"/>
          <w:sz w:val="24"/>
          <w:szCs w:val="24"/>
          <w:lang w:val="es-ES"/>
        </w:rPr>
        <w:t>ha traído todo esto en los distintos planos de la vida social</w:t>
      </w:r>
      <w:r w:rsidR="007C0FB3">
        <w:rPr>
          <w:rFonts w:ascii="Times New Roman" w:hAnsi="Times New Roman" w:cs="Times New Roman"/>
          <w:sz w:val="24"/>
          <w:szCs w:val="24"/>
          <w:lang w:val="es-ES"/>
        </w:rPr>
        <w:t>.</w:t>
      </w:r>
    </w:p>
    <w:p w14:paraId="15EA2358" w14:textId="359E59F8" w:rsidR="00234CB8" w:rsidRPr="000312B2" w:rsidRDefault="00551BC3" w:rsidP="00AC767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lang w:val="es-ES"/>
        </w:rPr>
        <w:t>E</w:t>
      </w:r>
      <w:r w:rsidR="000F4D61">
        <w:rPr>
          <w:rFonts w:ascii="Times New Roman" w:hAnsi="Times New Roman" w:cs="Times New Roman"/>
          <w:sz w:val="24"/>
          <w:szCs w:val="24"/>
          <w:lang w:val="es-ES"/>
        </w:rPr>
        <w:t xml:space="preserve">n el </w:t>
      </w:r>
      <w:r w:rsidR="00A5743B">
        <w:rPr>
          <w:rFonts w:ascii="Times New Roman" w:hAnsi="Times New Roman" w:cs="Times New Roman"/>
          <w:sz w:val="24"/>
          <w:szCs w:val="24"/>
          <w:lang w:val="es-ES"/>
        </w:rPr>
        <w:t>plano de la educación</w:t>
      </w:r>
      <w:r w:rsidR="000F4D61">
        <w:rPr>
          <w:rFonts w:ascii="Times New Roman" w:hAnsi="Times New Roman" w:cs="Times New Roman"/>
          <w:sz w:val="24"/>
          <w:szCs w:val="24"/>
          <w:lang w:val="es-ES"/>
        </w:rPr>
        <w:t>, u</w:t>
      </w:r>
      <w:r w:rsidR="00234CB8" w:rsidRPr="000312B2">
        <w:rPr>
          <w:rFonts w:ascii="Times New Roman" w:hAnsi="Times New Roman" w:cs="Times New Roman"/>
          <w:sz w:val="24"/>
          <w:szCs w:val="24"/>
          <w:lang w:val="es-ES"/>
        </w:rPr>
        <w:t xml:space="preserve">no de los recursos tecnológicos que tuvo mayor impacto en épocas recientes fueron las plataformas virtuales educativas, debido a la transformación social acontecida </w:t>
      </w:r>
      <w:r w:rsidR="00703310">
        <w:rPr>
          <w:rFonts w:ascii="Times New Roman" w:hAnsi="Times New Roman" w:cs="Times New Roman"/>
          <w:sz w:val="24"/>
          <w:szCs w:val="24"/>
          <w:lang w:val="es-ES"/>
        </w:rPr>
        <w:t>recientemente</w:t>
      </w:r>
      <w:r w:rsidR="00BF0B51" w:rsidRPr="000312B2">
        <w:rPr>
          <w:rFonts w:ascii="Times New Roman" w:hAnsi="Times New Roman" w:cs="Times New Roman"/>
          <w:sz w:val="24"/>
          <w:szCs w:val="24"/>
          <w:lang w:val="es-ES"/>
        </w:rPr>
        <w:t xml:space="preserve"> y al cambio radical de lo que se consideraba la normalidad. </w:t>
      </w:r>
      <w:r w:rsidR="000565A5">
        <w:rPr>
          <w:rFonts w:ascii="Times New Roman" w:hAnsi="Times New Roman" w:cs="Times New Roman"/>
          <w:sz w:val="24"/>
          <w:szCs w:val="24"/>
        </w:rPr>
        <w:t>Particularmente</w:t>
      </w:r>
      <w:r w:rsidR="00234CB8" w:rsidRPr="000312B2">
        <w:rPr>
          <w:rFonts w:ascii="Times New Roman" w:hAnsi="Times New Roman" w:cs="Times New Roman"/>
          <w:sz w:val="24"/>
          <w:szCs w:val="24"/>
        </w:rPr>
        <w:t xml:space="preserve">, </w:t>
      </w:r>
      <w:r w:rsidR="00680CC5">
        <w:rPr>
          <w:rFonts w:ascii="Times New Roman" w:hAnsi="Times New Roman" w:cs="Times New Roman"/>
          <w:sz w:val="24"/>
          <w:szCs w:val="24"/>
        </w:rPr>
        <w:t xml:space="preserve">en el rubro de la enseñanza de las lenguas </w:t>
      </w:r>
      <w:r w:rsidR="00234CB8" w:rsidRPr="000312B2">
        <w:rPr>
          <w:rFonts w:ascii="Times New Roman" w:hAnsi="Times New Roman" w:cs="Times New Roman"/>
          <w:sz w:val="24"/>
          <w:szCs w:val="24"/>
        </w:rPr>
        <w:t xml:space="preserve">resulta importante analizar y considerar </w:t>
      </w:r>
      <w:r w:rsidR="007568F1" w:rsidRPr="000312B2">
        <w:rPr>
          <w:rFonts w:ascii="Times New Roman" w:hAnsi="Times New Roman" w:cs="Times New Roman"/>
          <w:sz w:val="24"/>
          <w:szCs w:val="24"/>
        </w:rPr>
        <w:t>que</w:t>
      </w:r>
      <w:r w:rsidR="00234CB8" w:rsidRPr="000312B2">
        <w:rPr>
          <w:rFonts w:ascii="Times New Roman" w:hAnsi="Times New Roman" w:cs="Times New Roman"/>
          <w:sz w:val="24"/>
          <w:szCs w:val="24"/>
        </w:rPr>
        <w:t xml:space="preserve"> ofrecen las plataformas virtuales más comunes y cómo se pueden optimizar </w:t>
      </w:r>
      <w:r w:rsidR="00E17C3D">
        <w:rPr>
          <w:rFonts w:ascii="Times New Roman" w:hAnsi="Times New Roman" w:cs="Times New Roman"/>
          <w:sz w:val="24"/>
          <w:szCs w:val="24"/>
        </w:rPr>
        <w:t xml:space="preserve">y adaptar </w:t>
      </w:r>
      <w:r w:rsidR="00234CB8" w:rsidRPr="000312B2">
        <w:rPr>
          <w:rFonts w:ascii="Times New Roman" w:hAnsi="Times New Roman" w:cs="Times New Roman"/>
          <w:sz w:val="24"/>
          <w:szCs w:val="24"/>
        </w:rPr>
        <w:t xml:space="preserve">sus funciones </w:t>
      </w:r>
      <w:r w:rsidR="00C73789">
        <w:rPr>
          <w:rFonts w:ascii="Times New Roman" w:hAnsi="Times New Roman" w:cs="Times New Roman"/>
          <w:sz w:val="24"/>
          <w:szCs w:val="24"/>
        </w:rPr>
        <w:t>a las necesidades propias de esta rama educativa</w:t>
      </w:r>
      <w:r w:rsidR="00A55915">
        <w:rPr>
          <w:rFonts w:ascii="Times New Roman" w:hAnsi="Times New Roman" w:cs="Times New Roman"/>
          <w:sz w:val="24"/>
          <w:szCs w:val="24"/>
        </w:rPr>
        <w:t>,</w:t>
      </w:r>
      <w:r w:rsidR="00234CB8" w:rsidRPr="000312B2">
        <w:rPr>
          <w:rFonts w:ascii="Times New Roman" w:hAnsi="Times New Roman" w:cs="Times New Roman"/>
          <w:sz w:val="24"/>
          <w:szCs w:val="24"/>
        </w:rPr>
        <w:t xml:space="preserve"> tomando en cuenta no solo las capacidades de gestión e incorporación</w:t>
      </w:r>
      <w:r w:rsidR="000655BB">
        <w:rPr>
          <w:rFonts w:ascii="Times New Roman" w:hAnsi="Times New Roman" w:cs="Times New Roman"/>
          <w:sz w:val="24"/>
          <w:szCs w:val="24"/>
        </w:rPr>
        <w:t xml:space="preserve"> por parte de </w:t>
      </w:r>
      <w:r w:rsidR="000655BB" w:rsidRPr="000312B2">
        <w:rPr>
          <w:rFonts w:ascii="Times New Roman" w:hAnsi="Times New Roman" w:cs="Times New Roman"/>
          <w:sz w:val="24"/>
          <w:szCs w:val="24"/>
        </w:rPr>
        <w:t>los profesores</w:t>
      </w:r>
      <w:r w:rsidR="000655BB">
        <w:rPr>
          <w:rFonts w:ascii="Times New Roman" w:hAnsi="Times New Roman" w:cs="Times New Roman"/>
          <w:sz w:val="24"/>
          <w:szCs w:val="24"/>
        </w:rPr>
        <w:t>, de aquello que puede ser</w:t>
      </w:r>
      <w:r w:rsidR="00234CB8" w:rsidRPr="000312B2">
        <w:rPr>
          <w:rFonts w:ascii="Times New Roman" w:hAnsi="Times New Roman" w:cs="Times New Roman"/>
          <w:sz w:val="24"/>
          <w:szCs w:val="24"/>
        </w:rPr>
        <w:t xml:space="preserve"> </w:t>
      </w:r>
      <w:r w:rsidR="00526E27">
        <w:rPr>
          <w:rFonts w:ascii="Times New Roman" w:hAnsi="Times New Roman" w:cs="Times New Roman"/>
          <w:sz w:val="24"/>
          <w:szCs w:val="24"/>
        </w:rPr>
        <w:t xml:space="preserve">tomado de los </w:t>
      </w:r>
      <w:r w:rsidR="00234CB8" w:rsidRPr="000312B2">
        <w:rPr>
          <w:rFonts w:ascii="Times New Roman" w:hAnsi="Times New Roman" w:cs="Times New Roman"/>
          <w:sz w:val="24"/>
          <w:szCs w:val="24"/>
        </w:rPr>
        <w:t xml:space="preserve">métodos tradicionales </w:t>
      </w:r>
      <w:r w:rsidR="00526E27">
        <w:rPr>
          <w:rFonts w:ascii="Times New Roman" w:hAnsi="Times New Roman" w:cs="Times New Roman"/>
          <w:sz w:val="24"/>
          <w:szCs w:val="24"/>
        </w:rPr>
        <w:t xml:space="preserve">y </w:t>
      </w:r>
      <w:r w:rsidR="00234CB8" w:rsidRPr="000312B2">
        <w:rPr>
          <w:rFonts w:ascii="Times New Roman" w:hAnsi="Times New Roman" w:cs="Times New Roman"/>
          <w:sz w:val="24"/>
          <w:szCs w:val="24"/>
        </w:rPr>
        <w:t xml:space="preserve">adaptado al mundo virtual, sino también las habilidades y destrezas con las que la actual generación nativa de la era digital </w:t>
      </w:r>
      <w:r w:rsidR="00526E27">
        <w:rPr>
          <w:rFonts w:ascii="Times New Roman" w:hAnsi="Times New Roman" w:cs="Times New Roman"/>
          <w:sz w:val="24"/>
          <w:szCs w:val="24"/>
        </w:rPr>
        <w:t>cuenta</w:t>
      </w:r>
      <w:r w:rsidR="00234CB8" w:rsidRPr="000312B2">
        <w:rPr>
          <w:rFonts w:ascii="Times New Roman" w:hAnsi="Times New Roman" w:cs="Times New Roman"/>
          <w:sz w:val="24"/>
          <w:szCs w:val="24"/>
        </w:rPr>
        <w:t xml:space="preserve">. </w:t>
      </w:r>
    </w:p>
    <w:p w14:paraId="59813DCB" w14:textId="714C5211" w:rsidR="00243C3C" w:rsidRDefault="00BF0B51" w:rsidP="00AA2EBC">
      <w:pPr>
        <w:spacing w:after="0" w:line="360" w:lineRule="auto"/>
        <w:ind w:firstLine="708"/>
        <w:jc w:val="both"/>
        <w:rPr>
          <w:rFonts w:ascii="Times New Roman" w:hAnsi="Times New Roman" w:cs="Times New Roman"/>
          <w:sz w:val="24"/>
          <w:szCs w:val="24"/>
          <w:lang w:val="es-ES"/>
        </w:rPr>
      </w:pPr>
      <w:r w:rsidRPr="000312B2">
        <w:rPr>
          <w:rFonts w:ascii="Times New Roman" w:hAnsi="Times New Roman" w:cs="Times New Roman"/>
          <w:sz w:val="24"/>
          <w:szCs w:val="24"/>
          <w:lang w:val="es-ES"/>
        </w:rPr>
        <w:t xml:space="preserve">De este modo, en el presente artículo se analiza primeramente el contexto de las plataformas virtuales como parte de la tecnología educativa general. Seguidamente, </w:t>
      </w:r>
      <w:r w:rsidR="00061409">
        <w:rPr>
          <w:rFonts w:ascii="Times New Roman" w:hAnsi="Times New Roman" w:cs="Times New Roman"/>
          <w:sz w:val="24"/>
          <w:szCs w:val="24"/>
          <w:lang w:val="es-ES"/>
        </w:rPr>
        <w:t xml:space="preserve">ya adentrados </w:t>
      </w:r>
      <w:r w:rsidR="00061409" w:rsidRPr="000312B2">
        <w:rPr>
          <w:rFonts w:ascii="Times New Roman" w:hAnsi="Times New Roman" w:cs="Times New Roman"/>
          <w:sz w:val="24"/>
          <w:szCs w:val="24"/>
          <w:lang w:val="es-ES"/>
        </w:rPr>
        <w:t xml:space="preserve">en el campo </w:t>
      </w:r>
      <w:r w:rsidR="00061409">
        <w:rPr>
          <w:rFonts w:ascii="Times New Roman" w:hAnsi="Times New Roman" w:cs="Times New Roman"/>
          <w:sz w:val="24"/>
          <w:szCs w:val="24"/>
          <w:lang w:val="es-ES"/>
        </w:rPr>
        <w:t xml:space="preserve">de la </w:t>
      </w:r>
      <w:r w:rsidR="00061409" w:rsidRPr="000312B2">
        <w:rPr>
          <w:rFonts w:ascii="Times New Roman" w:hAnsi="Times New Roman" w:cs="Times New Roman"/>
          <w:sz w:val="24"/>
          <w:szCs w:val="24"/>
          <w:lang w:val="es-ES"/>
        </w:rPr>
        <w:t>enseñanza-aprendizaje de lenguas</w:t>
      </w:r>
      <w:r w:rsidR="00061409">
        <w:rPr>
          <w:rFonts w:ascii="Times New Roman" w:hAnsi="Times New Roman" w:cs="Times New Roman"/>
          <w:sz w:val="24"/>
          <w:szCs w:val="24"/>
          <w:lang w:val="es-ES"/>
        </w:rPr>
        <w:t>,</w:t>
      </w:r>
      <w:r w:rsidR="00061409" w:rsidRPr="000312B2">
        <w:rPr>
          <w:rFonts w:ascii="Times New Roman" w:hAnsi="Times New Roman" w:cs="Times New Roman"/>
          <w:sz w:val="24"/>
          <w:szCs w:val="24"/>
          <w:lang w:val="es-ES"/>
        </w:rPr>
        <w:t xml:space="preserve"> </w:t>
      </w:r>
      <w:r w:rsidRPr="000312B2">
        <w:rPr>
          <w:rFonts w:ascii="Times New Roman" w:hAnsi="Times New Roman" w:cs="Times New Roman"/>
          <w:sz w:val="24"/>
          <w:szCs w:val="24"/>
          <w:lang w:val="es-ES"/>
        </w:rPr>
        <w:t xml:space="preserve">se realizan algunas consideraciones acerca del uso de este recurso. Y, finalmente, se analiza </w:t>
      </w:r>
      <w:r w:rsidR="00574847">
        <w:rPr>
          <w:rFonts w:ascii="Times New Roman" w:hAnsi="Times New Roman" w:cs="Times New Roman"/>
          <w:sz w:val="24"/>
          <w:szCs w:val="24"/>
          <w:lang w:val="es-ES"/>
        </w:rPr>
        <w:t xml:space="preserve">la utilidad de </w:t>
      </w:r>
      <w:r w:rsidRPr="000312B2">
        <w:rPr>
          <w:rFonts w:ascii="Times New Roman" w:hAnsi="Times New Roman" w:cs="Times New Roman"/>
          <w:sz w:val="24"/>
          <w:szCs w:val="24"/>
          <w:lang w:val="es-ES"/>
        </w:rPr>
        <w:t xml:space="preserve">una plataforma virtual </w:t>
      </w:r>
      <w:r w:rsidR="00061409">
        <w:rPr>
          <w:rFonts w:ascii="Times New Roman" w:hAnsi="Times New Roman" w:cs="Times New Roman"/>
          <w:sz w:val="24"/>
          <w:szCs w:val="24"/>
          <w:lang w:val="es-ES"/>
        </w:rPr>
        <w:t xml:space="preserve">en específico </w:t>
      </w:r>
      <w:r w:rsidRPr="000312B2">
        <w:rPr>
          <w:rFonts w:ascii="Times New Roman" w:hAnsi="Times New Roman" w:cs="Times New Roman"/>
          <w:sz w:val="24"/>
          <w:szCs w:val="24"/>
          <w:lang w:val="es-ES"/>
        </w:rPr>
        <w:t xml:space="preserve">para </w:t>
      </w:r>
      <w:r w:rsidR="00574847">
        <w:rPr>
          <w:rFonts w:ascii="Times New Roman" w:hAnsi="Times New Roman" w:cs="Times New Roman"/>
          <w:sz w:val="24"/>
          <w:szCs w:val="24"/>
          <w:lang w:val="es-ES"/>
        </w:rPr>
        <w:t>el aprendizaje de lenguas</w:t>
      </w:r>
      <w:r w:rsidRPr="000312B2">
        <w:rPr>
          <w:rFonts w:ascii="Times New Roman" w:hAnsi="Times New Roman" w:cs="Times New Roman"/>
          <w:sz w:val="24"/>
          <w:szCs w:val="24"/>
          <w:lang w:val="es-ES"/>
        </w:rPr>
        <w:t xml:space="preserve">, contemplando las funciones que ofrece y destacando aquellas </w:t>
      </w:r>
      <w:r w:rsidR="00ED7494">
        <w:rPr>
          <w:rFonts w:ascii="Times New Roman" w:hAnsi="Times New Roman" w:cs="Times New Roman"/>
          <w:sz w:val="24"/>
          <w:szCs w:val="24"/>
          <w:lang w:val="es-ES"/>
        </w:rPr>
        <w:t>de</w:t>
      </w:r>
      <w:r w:rsidR="00ED7494" w:rsidRPr="000312B2">
        <w:rPr>
          <w:rFonts w:ascii="Times New Roman" w:hAnsi="Times New Roman" w:cs="Times New Roman"/>
          <w:sz w:val="24"/>
          <w:szCs w:val="24"/>
          <w:lang w:val="es-ES"/>
        </w:rPr>
        <w:t xml:space="preserve"> </w:t>
      </w:r>
      <w:r w:rsidRPr="000312B2">
        <w:rPr>
          <w:rFonts w:ascii="Times New Roman" w:hAnsi="Times New Roman" w:cs="Times New Roman"/>
          <w:sz w:val="24"/>
          <w:szCs w:val="24"/>
          <w:lang w:val="es-ES"/>
        </w:rPr>
        <w:t xml:space="preserve">las que se </w:t>
      </w:r>
      <w:r w:rsidR="00D92079" w:rsidRPr="000312B2">
        <w:rPr>
          <w:rFonts w:ascii="Times New Roman" w:hAnsi="Times New Roman" w:cs="Times New Roman"/>
          <w:sz w:val="24"/>
          <w:szCs w:val="24"/>
          <w:lang w:val="es-ES"/>
        </w:rPr>
        <w:t>pued</w:t>
      </w:r>
      <w:r w:rsidR="00D92079">
        <w:rPr>
          <w:rFonts w:ascii="Times New Roman" w:hAnsi="Times New Roman" w:cs="Times New Roman"/>
          <w:sz w:val="24"/>
          <w:szCs w:val="24"/>
          <w:lang w:val="es-ES"/>
        </w:rPr>
        <w:t>e</w:t>
      </w:r>
      <w:r w:rsidR="00D92079" w:rsidRPr="000312B2">
        <w:rPr>
          <w:rFonts w:ascii="Times New Roman" w:hAnsi="Times New Roman" w:cs="Times New Roman"/>
          <w:sz w:val="24"/>
          <w:szCs w:val="24"/>
          <w:lang w:val="es-ES"/>
        </w:rPr>
        <w:t xml:space="preserve"> </w:t>
      </w:r>
      <w:r w:rsidRPr="000312B2">
        <w:rPr>
          <w:rFonts w:ascii="Times New Roman" w:hAnsi="Times New Roman" w:cs="Times New Roman"/>
          <w:sz w:val="24"/>
          <w:szCs w:val="24"/>
          <w:lang w:val="es-ES"/>
        </w:rPr>
        <w:t xml:space="preserve">obtener un mejor provecho </w:t>
      </w:r>
      <w:r w:rsidR="00ED7494">
        <w:rPr>
          <w:rFonts w:ascii="Times New Roman" w:hAnsi="Times New Roman" w:cs="Times New Roman"/>
          <w:sz w:val="24"/>
          <w:szCs w:val="24"/>
          <w:lang w:val="es-ES"/>
        </w:rPr>
        <w:t>a partir de</w:t>
      </w:r>
      <w:r w:rsidR="00ED7494" w:rsidRPr="000312B2">
        <w:rPr>
          <w:rFonts w:ascii="Times New Roman" w:hAnsi="Times New Roman" w:cs="Times New Roman"/>
          <w:sz w:val="24"/>
          <w:szCs w:val="24"/>
          <w:lang w:val="es-ES"/>
        </w:rPr>
        <w:t xml:space="preserve"> </w:t>
      </w:r>
      <w:r w:rsidRPr="000312B2">
        <w:rPr>
          <w:rFonts w:ascii="Times New Roman" w:hAnsi="Times New Roman" w:cs="Times New Roman"/>
          <w:sz w:val="24"/>
          <w:szCs w:val="24"/>
          <w:lang w:val="es-ES"/>
        </w:rPr>
        <w:t xml:space="preserve">las habilidades y destrezas de las nuevas generaciones, </w:t>
      </w:r>
      <w:r w:rsidR="003B5110">
        <w:rPr>
          <w:rFonts w:ascii="Times New Roman" w:hAnsi="Times New Roman" w:cs="Times New Roman"/>
          <w:sz w:val="24"/>
          <w:szCs w:val="24"/>
          <w:lang w:val="es-ES"/>
        </w:rPr>
        <w:t xml:space="preserve">todo ello </w:t>
      </w:r>
      <w:r w:rsidRPr="000312B2">
        <w:rPr>
          <w:rFonts w:ascii="Times New Roman" w:hAnsi="Times New Roman" w:cs="Times New Roman"/>
          <w:sz w:val="24"/>
          <w:szCs w:val="24"/>
          <w:lang w:val="es-ES"/>
        </w:rPr>
        <w:t xml:space="preserve">con base en una teoría principal sobre el uso de los recursos multimedia y algunos otros planteamientos acerca del aprendizaje y los estudiantes. </w:t>
      </w:r>
    </w:p>
    <w:p w14:paraId="45543458" w14:textId="77777777" w:rsidR="00AA2EBC" w:rsidRPr="00243C3C" w:rsidRDefault="00AA2EBC" w:rsidP="00AA2EBC">
      <w:pPr>
        <w:spacing w:after="0" w:line="360" w:lineRule="auto"/>
        <w:ind w:firstLine="708"/>
        <w:jc w:val="both"/>
        <w:rPr>
          <w:rFonts w:ascii="Times New Roman" w:hAnsi="Times New Roman" w:cs="Times New Roman"/>
          <w:sz w:val="24"/>
          <w:szCs w:val="24"/>
          <w:lang w:val="es-ES"/>
        </w:rPr>
      </w:pPr>
    </w:p>
    <w:p w14:paraId="35C13ABA" w14:textId="2C2D1B68" w:rsidR="0009680D" w:rsidRPr="00AA2EBC" w:rsidRDefault="0009680D" w:rsidP="00541651">
      <w:pPr>
        <w:spacing w:after="0" w:line="360" w:lineRule="auto"/>
        <w:jc w:val="center"/>
        <w:rPr>
          <w:rFonts w:ascii="Times New Roman" w:hAnsi="Times New Roman" w:cs="Times New Roman"/>
          <w:b/>
          <w:bCs/>
          <w:sz w:val="28"/>
          <w:szCs w:val="28"/>
          <w:lang w:val="es-ES"/>
        </w:rPr>
      </w:pPr>
      <w:r w:rsidRPr="00F31A45">
        <w:rPr>
          <w:rFonts w:ascii="Times New Roman" w:hAnsi="Times New Roman" w:cs="Times New Roman"/>
          <w:b/>
          <w:bCs/>
          <w:sz w:val="28"/>
          <w:szCs w:val="28"/>
          <w:lang w:val="es-ES"/>
        </w:rPr>
        <w:t>La tecnología educativa en una era globalizada: las plataformas virtuales</w:t>
      </w:r>
    </w:p>
    <w:p w14:paraId="2B15E3AC" w14:textId="425FA242" w:rsidR="007D648F" w:rsidRPr="000312B2" w:rsidRDefault="008F0408" w:rsidP="00AA2EBC">
      <w:pPr>
        <w:spacing w:after="0" w:line="360" w:lineRule="auto"/>
        <w:ind w:firstLine="708"/>
        <w:jc w:val="both"/>
        <w:rPr>
          <w:rFonts w:ascii="Times New Roman" w:hAnsi="Times New Roman" w:cs="Times New Roman"/>
          <w:sz w:val="24"/>
          <w:szCs w:val="24"/>
          <w:lang w:val="es-ES"/>
        </w:rPr>
      </w:pPr>
      <w:r w:rsidRPr="000312B2">
        <w:rPr>
          <w:rFonts w:ascii="Times New Roman" w:hAnsi="Times New Roman" w:cs="Times New Roman"/>
          <w:sz w:val="24"/>
          <w:szCs w:val="24"/>
          <w:lang w:val="es-ES"/>
        </w:rPr>
        <w:t>La globalización</w:t>
      </w:r>
      <w:r w:rsidR="0052150A">
        <w:rPr>
          <w:rFonts w:ascii="Times New Roman" w:hAnsi="Times New Roman" w:cs="Times New Roman"/>
          <w:sz w:val="24"/>
          <w:szCs w:val="24"/>
          <w:lang w:val="es-ES"/>
        </w:rPr>
        <w:t>,</w:t>
      </w:r>
      <w:r w:rsidRPr="000312B2">
        <w:rPr>
          <w:rFonts w:ascii="Times New Roman" w:hAnsi="Times New Roman" w:cs="Times New Roman"/>
          <w:sz w:val="24"/>
          <w:szCs w:val="24"/>
          <w:lang w:val="es-ES"/>
        </w:rPr>
        <w:t xml:space="preserve"> cuyo inici</w:t>
      </w:r>
      <w:r w:rsidR="0052150A">
        <w:rPr>
          <w:rFonts w:ascii="Times New Roman" w:hAnsi="Times New Roman" w:cs="Times New Roman"/>
          <w:sz w:val="24"/>
          <w:szCs w:val="24"/>
          <w:lang w:val="es-ES"/>
        </w:rPr>
        <w:t>o</w:t>
      </w:r>
      <w:r w:rsidRPr="000312B2">
        <w:rPr>
          <w:rFonts w:ascii="Times New Roman" w:hAnsi="Times New Roman" w:cs="Times New Roman"/>
          <w:sz w:val="24"/>
          <w:szCs w:val="24"/>
          <w:lang w:val="es-ES"/>
        </w:rPr>
        <w:t xml:space="preserve"> se dio desde hace varios siglos atrás, incluso mucho antes de la aparición de las tecnologías de la información y comunicación </w:t>
      </w:r>
      <w:r w:rsidR="00B35C30">
        <w:rPr>
          <w:rFonts w:ascii="Times New Roman" w:hAnsi="Times New Roman" w:cs="Times New Roman"/>
          <w:sz w:val="24"/>
          <w:szCs w:val="24"/>
          <w:lang w:val="es-ES"/>
        </w:rPr>
        <w:t xml:space="preserve">(TIC) </w:t>
      </w:r>
      <w:r w:rsidRPr="000312B2">
        <w:rPr>
          <w:rFonts w:ascii="Times New Roman" w:hAnsi="Times New Roman" w:cs="Times New Roman"/>
          <w:sz w:val="24"/>
          <w:szCs w:val="24"/>
          <w:lang w:val="es-ES"/>
        </w:rPr>
        <w:t>(</w:t>
      </w:r>
      <w:proofErr w:type="spellStart"/>
      <w:r w:rsidRPr="000312B2">
        <w:rPr>
          <w:rFonts w:ascii="Times New Roman" w:hAnsi="Times New Roman" w:cs="Times New Roman"/>
          <w:sz w:val="24"/>
          <w:szCs w:val="24"/>
          <w:lang w:val="es-ES"/>
        </w:rPr>
        <w:t>Area</w:t>
      </w:r>
      <w:proofErr w:type="spellEnd"/>
      <w:r w:rsidRPr="000312B2">
        <w:rPr>
          <w:rFonts w:ascii="Times New Roman" w:hAnsi="Times New Roman" w:cs="Times New Roman"/>
          <w:sz w:val="24"/>
          <w:szCs w:val="24"/>
          <w:lang w:val="es-ES"/>
        </w:rPr>
        <w:t>, 2009)</w:t>
      </w:r>
      <w:r w:rsidR="0052150A">
        <w:rPr>
          <w:rFonts w:ascii="Times New Roman" w:hAnsi="Times New Roman" w:cs="Times New Roman"/>
          <w:sz w:val="24"/>
          <w:szCs w:val="24"/>
          <w:lang w:val="es-ES"/>
        </w:rPr>
        <w:t xml:space="preserve">, </w:t>
      </w:r>
      <w:r w:rsidR="0052150A" w:rsidRPr="000312B2">
        <w:rPr>
          <w:rFonts w:ascii="Times New Roman" w:hAnsi="Times New Roman" w:cs="Times New Roman"/>
          <w:sz w:val="24"/>
          <w:szCs w:val="24"/>
          <w:lang w:val="es-ES"/>
        </w:rPr>
        <w:t xml:space="preserve">puede entenderse como </w:t>
      </w:r>
      <w:r w:rsidR="00411005">
        <w:rPr>
          <w:rFonts w:ascii="Times New Roman" w:hAnsi="Times New Roman" w:cs="Times New Roman"/>
          <w:sz w:val="24"/>
          <w:szCs w:val="24"/>
          <w:lang w:val="es-ES"/>
        </w:rPr>
        <w:t>el</w:t>
      </w:r>
      <w:r w:rsidR="0052150A" w:rsidRPr="000312B2">
        <w:rPr>
          <w:rFonts w:ascii="Times New Roman" w:hAnsi="Times New Roman" w:cs="Times New Roman"/>
          <w:sz w:val="24"/>
          <w:szCs w:val="24"/>
          <w:lang w:val="es-ES"/>
        </w:rPr>
        <w:t xml:space="preserve"> fenómeno </w:t>
      </w:r>
      <w:r w:rsidR="00411005">
        <w:rPr>
          <w:rFonts w:ascii="Times New Roman" w:hAnsi="Times New Roman" w:cs="Times New Roman"/>
          <w:sz w:val="24"/>
          <w:szCs w:val="24"/>
          <w:lang w:val="es-ES"/>
        </w:rPr>
        <w:t xml:space="preserve">que ha permitido que los </w:t>
      </w:r>
      <w:r w:rsidR="00EE4512">
        <w:rPr>
          <w:rFonts w:ascii="Times New Roman" w:hAnsi="Times New Roman" w:cs="Times New Roman"/>
          <w:sz w:val="24"/>
          <w:szCs w:val="24"/>
          <w:lang w:val="es-ES"/>
        </w:rPr>
        <w:t>lí</w:t>
      </w:r>
      <w:r w:rsidR="0052150A" w:rsidRPr="000312B2">
        <w:rPr>
          <w:rFonts w:ascii="Times New Roman" w:hAnsi="Times New Roman" w:cs="Times New Roman"/>
          <w:sz w:val="24"/>
          <w:szCs w:val="24"/>
          <w:lang w:val="es-ES"/>
        </w:rPr>
        <w:t xml:space="preserve">mites espaciales de las fronteras locales o nacionales </w:t>
      </w:r>
      <w:r w:rsidR="00411005">
        <w:rPr>
          <w:rFonts w:ascii="Times New Roman" w:hAnsi="Times New Roman" w:cs="Times New Roman"/>
          <w:sz w:val="24"/>
          <w:szCs w:val="24"/>
          <w:lang w:val="es-ES"/>
        </w:rPr>
        <w:t>no sean un impedimento para el intercambio entre los seres humanos</w:t>
      </w:r>
      <w:r w:rsidRPr="000312B2">
        <w:rPr>
          <w:rFonts w:ascii="Times New Roman" w:hAnsi="Times New Roman" w:cs="Times New Roman"/>
          <w:sz w:val="24"/>
          <w:szCs w:val="24"/>
          <w:lang w:val="es-ES"/>
        </w:rPr>
        <w:t xml:space="preserve">. </w:t>
      </w:r>
    </w:p>
    <w:p w14:paraId="4037712A" w14:textId="5487FAB8" w:rsidR="00B47778" w:rsidRDefault="000C7317" w:rsidP="00AA2EBC">
      <w:pPr>
        <w:spacing w:after="0" w:line="360" w:lineRule="auto"/>
        <w:ind w:firstLine="708"/>
        <w:jc w:val="both"/>
        <w:rPr>
          <w:rFonts w:ascii="Times New Roman" w:hAnsi="Times New Roman" w:cs="Times New Roman"/>
          <w:sz w:val="24"/>
          <w:szCs w:val="24"/>
          <w:lang w:val="es-ES"/>
        </w:rPr>
      </w:pPr>
      <w:r w:rsidRPr="000312B2">
        <w:rPr>
          <w:rFonts w:ascii="Times New Roman" w:hAnsi="Times New Roman" w:cs="Times New Roman"/>
          <w:sz w:val="24"/>
          <w:szCs w:val="24"/>
          <w:lang w:val="es-ES"/>
        </w:rPr>
        <w:lastRenderedPageBreak/>
        <w:t xml:space="preserve">Hace poco más de una década, la tecnología educativa novedosa </w:t>
      </w:r>
      <w:r w:rsidR="00863906">
        <w:rPr>
          <w:rFonts w:ascii="Times New Roman" w:hAnsi="Times New Roman" w:cs="Times New Roman"/>
          <w:sz w:val="24"/>
          <w:szCs w:val="24"/>
          <w:lang w:val="es-ES"/>
        </w:rPr>
        <w:t>era</w:t>
      </w:r>
      <w:r w:rsidRPr="000312B2">
        <w:rPr>
          <w:rFonts w:ascii="Times New Roman" w:hAnsi="Times New Roman" w:cs="Times New Roman"/>
          <w:sz w:val="24"/>
          <w:szCs w:val="24"/>
          <w:lang w:val="es-ES"/>
        </w:rPr>
        <w:t xml:space="preserve"> lo que ahora se contempla como recursos muy básicos: la </w:t>
      </w:r>
      <w:proofErr w:type="spellStart"/>
      <w:r w:rsidRPr="00541651">
        <w:rPr>
          <w:rFonts w:ascii="Times New Roman" w:hAnsi="Times New Roman" w:cs="Times New Roman"/>
          <w:sz w:val="24"/>
          <w:szCs w:val="24"/>
          <w:lang w:val="es-ES"/>
        </w:rPr>
        <w:t>World</w:t>
      </w:r>
      <w:proofErr w:type="spellEnd"/>
      <w:r w:rsidRPr="00541651">
        <w:rPr>
          <w:rFonts w:ascii="Times New Roman" w:hAnsi="Times New Roman" w:cs="Times New Roman"/>
          <w:sz w:val="24"/>
          <w:szCs w:val="24"/>
          <w:lang w:val="es-ES"/>
        </w:rPr>
        <w:t xml:space="preserve"> Wide Web</w:t>
      </w:r>
      <w:r w:rsidRPr="000312B2">
        <w:rPr>
          <w:rFonts w:ascii="Times New Roman" w:hAnsi="Times New Roman" w:cs="Times New Roman"/>
          <w:sz w:val="24"/>
          <w:szCs w:val="24"/>
          <w:lang w:val="es-ES"/>
        </w:rPr>
        <w:t>, los motores de búsqueda, el correo electrónico, las herramientas para conferencias, las tecnologías de presentación multimedia y las redes de información (Soler</w:t>
      </w:r>
      <w:r w:rsidR="000D36C2" w:rsidRPr="000312B2">
        <w:rPr>
          <w:rFonts w:ascii="Times New Roman" w:hAnsi="Times New Roman" w:cs="Times New Roman"/>
          <w:sz w:val="24"/>
          <w:szCs w:val="24"/>
          <w:lang w:val="es-ES"/>
        </w:rPr>
        <w:t xml:space="preserve"> y Lezcano</w:t>
      </w:r>
      <w:r w:rsidRPr="000312B2">
        <w:rPr>
          <w:rFonts w:ascii="Times New Roman" w:hAnsi="Times New Roman" w:cs="Times New Roman"/>
          <w:sz w:val="24"/>
          <w:szCs w:val="24"/>
          <w:lang w:val="es-ES"/>
        </w:rPr>
        <w:t>, 2009). Hoy estos recursos son prácticamente imprescindibles para el desarrollo de las clases en las aulas y del seguimiento que realizan los profesores de los estudiantes fuera de estas</w:t>
      </w:r>
      <w:r w:rsidR="00B47778">
        <w:rPr>
          <w:rFonts w:ascii="Times New Roman" w:hAnsi="Times New Roman" w:cs="Times New Roman"/>
          <w:sz w:val="24"/>
          <w:szCs w:val="24"/>
          <w:lang w:val="es-ES"/>
        </w:rPr>
        <w:t>.</w:t>
      </w:r>
      <w:r w:rsidRPr="000312B2">
        <w:rPr>
          <w:rFonts w:ascii="Times New Roman" w:hAnsi="Times New Roman" w:cs="Times New Roman"/>
          <w:sz w:val="24"/>
          <w:szCs w:val="24"/>
          <w:lang w:val="es-ES"/>
        </w:rPr>
        <w:t xml:space="preserve"> </w:t>
      </w:r>
    </w:p>
    <w:p w14:paraId="7055B335" w14:textId="691BFE56" w:rsidR="005810DE" w:rsidRPr="000312B2" w:rsidRDefault="00B47778" w:rsidP="00A653AD">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L</w:t>
      </w:r>
      <w:r w:rsidRPr="000312B2">
        <w:rPr>
          <w:rFonts w:ascii="Times New Roman" w:hAnsi="Times New Roman" w:cs="Times New Roman"/>
          <w:sz w:val="24"/>
          <w:szCs w:val="24"/>
          <w:lang w:val="es-ES"/>
        </w:rPr>
        <w:t xml:space="preserve">os </w:t>
      </w:r>
      <w:r w:rsidR="000C7317" w:rsidRPr="000312B2">
        <w:rPr>
          <w:rFonts w:ascii="Times New Roman" w:hAnsi="Times New Roman" w:cs="Times New Roman"/>
          <w:sz w:val="24"/>
          <w:szCs w:val="24"/>
          <w:lang w:val="es-ES"/>
        </w:rPr>
        <w:t xml:space="preserve">avances tecnológicos son constantes y sumamente veloces, </w:t>
      </w:r>
      <w:r w:rsidR="005810DE" w:rsidRPr="000312B2">
        <w:rPr>
          <w:rFonts w:ascii="Times New Roman" w:hAnsi="Times New Roman" w:cs="Times New Roman"/>
          <w:sz w:val="24"/>
          <w:szCs w:val="24"/>
          <w:lang w:val="es-ES"/>
        </w:rPr>
        <w:t>lo que orilla al sistema educativo a adaptarse a situaciones emergentes y a aprovechar los recursos y las herramientas que puedan brindar una enseñanza más eficiente y una mejor interacción docente-alumno, independientemente de las circunstancias. En este sentido,</w:t>
      </w:r>
      <w:r w:rsidR="00194338" w:rsidRPr="000312B2">
        <w:rPr>
          <w:rFonts w:ascii="Times New Roman" w:hAnsi="Times New Roman" w:cs="Times New Roman"/>
          <w:sz w:val="24"/>
          <w:szCs w:val="24"/>
          <w:lang w:val="es-ES"/>
        </w:rPr>
        <w:t xml:space="preserve"> en años más recientes</w:t>
      </w:r>
      <w:r w:rsidR="005810DE" w:rsidRPr="000312B2">
        <w:rPr>
          <w:rFonts w:ascii="Times New Roman" w:hAnsi="Times New Roman" w:cs="Times New Roman"/>
          <w:sz w:val="24"/>
          <w:szCs w:val="24"/>
          <w:lang w:val="es-ES"/>
        </w:rPr>
        <w:t xml:space="preserve"> las plataformas virtuales han representado un parteaguas dentro de la tecnología educativa y asimismo dentro del sistema educativo. Esto se hizo particularmente notorio cuando la </w:t>
      </w:r>
      <w:r w:rsidR="00C133BC">
        <w:rPr>
          <w:rFonts w:ascii="Times New Roman" w:hAnsi="Times New Roman" w:cs="Times New Roman"/>
          <w:sz w:val="24"/>
          <w:szCs w:val="24"/>
          <w:lang w:val="es-ES"/>
        </w:rPr>
        <w:t xml:space="preserve">enfermedad por coronavirus de 2019 (covid-19) </w:t>
      </w:r>
      <w:r w:rsidR="008B2108">
        <w:rPr>
          <w:rFonts w:ascii="Times New Roman" w:hAnsi="Times New Roman" w:cs="Times New Roman"/>
          <w:sz w:val="24"/>
          <w:szCs w:val="24"/>
          <w:lang w:val="es-ES"/>
        </w:rPr>
        <w:t>se propagó por todo e</w:t>
      </w:r>
      <w:r w:rsidR="00CD10FC" w:rsidRPr="000312B2">
        <w:rPr>
          <w:rFonts w:ascii="Times New Roman" w:hAnsi="Times New Roman" w:cs="Times New Roman"/>
          <w:sz w:val="24"/>
          <w:szCs w:val="24"/>
          <w:lang w:val="es-ES"/>
        </w:rPr>
        <w:t>l mundo en el 2020</w:t>
      </w:r>
      <w:r w:rsidR="007D47BB">
        <w:rPr>
          <w:rFonts w:ascii="Times New Roman" w:hAnsi="Times New Roman" w:cs="Times New Roman"/>
          <w:sz w:val="24"/>
          <w:szCs w:val="24"/>
          <w:lang w:val="es-ES"/>
        </w:rPr>
        <w:t xml:space="preserve">, lo que generó una contingencia sanitaria </w:t>
      </w:r>
      <w:r w:rsidR="00085AE4">
        <w:rPr>
          <w:rFonts w:ascii="Times New Roman" w:hAnsi="Times New Roman" w:cs="Times New Roman"/>
          <w:sz w:val="24"/>
          <w:szCs w:val="24"/>
          <w:lang w:val="es-ES"/>
        </w:rPr>
        <w:t>global</w:t>
      </w:r>
      <w:r w:rsidR="00F75521">
        <w:rPr>
          <w:rFonts w:ascii="Times New Roman" w:hAnsi="Times New Roman" w:cs="Times New Roman"/>
          <w:sz w:val="24"/>
          <w:szCs w:val="24"/>
          <w:lang w:val="es-ES"/>
        </w:rPr>
        <w:t xml:space="preserve"> y que la educación migrara de una modalidad presencial a una remota y virtual</w:t>
      </w:r>
      <w:r w:rsidR="00085AE4">
        <w:rPr>
          <w:rFonts w:ascii="Times New Roman" w:hAnsi="Times New Roman" w:cs="Times New Roman"/>
          <w:sz w:val="24"/>
          <w:szCs w:val="24"/>
          <w:lang w:val="es-ES"/>
        </w:rPr>
        <w:t>,</w:t>
      </w:r>
      <w:r w:rsidR="00CD10FC" w:rsidRPr="000312B2">
        <w:rPr>
          <w:rFonts w:ascii="Times New Roman" w:hAnsi="Times New Roman" w:cs="Times New Roman"/>
          <w:sz w:val="24"/>
          <w:szCs w:val="24"/>
          <w:lang w:val="es-ES"/>
        </w:rPr>
        <w:t xml:space="preserve"> </w:t>
      </w:r>
      <w:r w:rsidR="00BF2570">
        <w:rPr>
          <w:rFonts w:ascii="Times New Roman" w:hAnsi="Times New Roman" w:cs="Times New Roman"/>
          <w:sz w:val="24"/>
          <w:szCs w:val="24"/>
          <w:lang w:val="es-ES"/>
        </w:rPr>
        <w:t>puesto que</w:t>
      </w:r>
      <w:r w:rsidR="00C133BC">
        <w:rPr>
          <w:rFonts w:ascii="Times New Roman" w:hAnsi="Times New Roman" w:cs="Times New Roman"/>
          <w:sz w:val="24"/>
          <w:szCs w:val="24"/>
          <w:lang w:val="es-ES"/>
        </w:rPr>
        <w:t xml:space="preserve"> </w:t>
      </w:r>
      <w:r w:rsidR="0050693D">
        <w:rPr>
          <w:rFonts w:ascii="Times New Roman" w:hAnsi="Times New Roman" w:cs="Times New Roman"/>
          <w:sz w:val="24"/>
          <w:szCs w:val="24"/>
          <w:lang w:val="es-ES"/>
        </w:rPr>
        <w:t xml:space="preserve">la transición que implicó </w:t>
      </w:r>
      <w:r w:rsidR="00CD10FC" w:rsidRPr="000312B2">
        <w:rPr>
          <w:rFonts w:ascii="Times New Roman" w:hAnsi="Times New Roman" w:cs="Times New Roman"/>
          <w:sz w:val="24"/>
          <w:szCs w:val="24"/>
          <w:lang w:val="es-ES"/>
        </w:rPr>
        <w:t xml:space="preserve">reveló un cúmulo de carencias tanto desde el </w:t>
      </w:r>
      <w:r w:rsidR="00085AE4">
        <w:rPr>
          <w:rFonts w:ascii="Times New Roman" w:hAnsi="Times New Roman" w:cs="Times New Roman"/>
          <w:sz w:val="24"/>
          <w:szCs w:val="24"/>
          <w:lang w:val="es-ES"/>
        </w:rPr>
        <w:t>lado</w:t>
      </w:r>
      <w:r w:rsidR="00085AE4" w:rsidRPr="000312B2">
        <w:rPr>
          <w:rFonts w:ascii="Times New Roman" w:hAnsi="Times New Roman" w:cs="Times New Roman"/>
          <w:sz w:val="24"/>
          <w:szCs w:val="24"/>
          <w:lang w:val="es-ES"/>
        </w:rPr>
        <w:t xml:space="preserve"> </w:t>
      </w:r>
      <w:r w:rsidR="00CD10FC" w:rsidRPr="000312B2">
        <w:rPr>
          <w:rFonts w:ascii="Times New Roman" w:hAnsi="Times New Roman" w:cs="Times New Roman"/>
          <w:sz w:val="24"/>
          <w:szCs w:val="24"/>
          <w:lang w:val="es-ES"/>
        </w:rPr>
        <w:t>de la enseñanza</w:t>
      </w:r>
      <w:r w:rsidR="00085AE4">
        <w:rPr>
          <w:rFonts w:ascii="Times New Roman" w:hAnsi="Times New Roman" w:cs="Times New Roman"/>
          <w:sz w:val="24"/>
          <w:szCs w:val="24"/>
          <w:lang w:val="es-ES"/>
        </w:rPr>
        <w:t>,</w:t>
      </w:r>
      <w:r w:rsidR="00085AE4" w:rsidRPr="000312B2">
        <w:rPr>
          <w:rFonts w:ascii="Times New Roman" w:hAnsi="Times New Roman" w:cs="Times New Roman"/>
          <w:sz w:val="24"/>
          <w:szCs w:val="24"/>
          <w:lang w:val="es-ES"/>
        </w:rPr>
        <w:t xml:space="preserve"> </w:t>
      </w:r>
      <w:r w:rsidR="00CD10FC" w:rsidRPr="000312B2">
        <w:rPr>
          <w:rFonts w:ascii="Times New Roman" w:hAnsi="Times New Roman" w:cs="Times New Roman"/>
          <w:sz w:val="24"/>
          <w:szCs w:val="24"/>
          <w:lang w:val="es-ES"/>
        </w:rPr>
        <w:t>en los métodos, herramientas y recursos</w:t>
      </w:r>
      <w:r w:rsidR="00085AE4">
        <w:rPr>
          <w:rFonts w:ascii="Times New Roman" w:hAnsi="Times New Roman" w:cs="Times New Roman"/>
          <w:sz w:val="24"/>
          <w:szCs w:val="24"/>
          <w:lang w:val="es-ES"/>
        </w:rPr>
        <w:t>,</w:t>
      </w:r>
      <w:r w:rsidR="00085AE4" w:rsidRPr="000312B2">
        <w:rPr>
          <w:rFonts w:ascii="Times New Roman" w:hAnsi="Times New Roman" w:cs="Times New Roman"/>
          <w:sz w:val="24"/>
          <w:szCs w:val="24"/>
          <w:lang w:val="es-ES"/>
        </w:rPr>
        <w:t xml:space="preserve"> </w:t>
      </w:r>
      <w:r w:rsidR="00CD10FC" w:rsidRPr="000312B2">
        <w:rPr>
          <w:rFonts w:ascii="Times New Roman" w:hAnsi="Times New Roman" w:cs="Times New Roman"/>
          <w:sz w:val="24"/>
          <w:szCs w:val="24"/>
          <w:lang w:val="es-ES"/>
        </w:rPr>
        <w:t xml:space="preserve">como </w:t>
      </w:r>
      <w:r w:rsidR="00085AE4">
        <w:rPr>
          <w:rFonts w:ascii="Times New Roman" w:hAnsi="Times New Roman" w:cs="Times New Roman"/>
          <w:sz w:val="24"/>
          <w:szCs w:val="24"/>
          <w:lang w:val="es-ES"/>
        </w:rPr>
        <w:t xml:space="preserve">desde la perspectiva del </w:t>
      </w:r>
      <w:r w:rsidR="00CD10FC" w:rsidRPr="000312B2">
        <w:rPr>
          <w:rFonts w:ascii="Times New Roman" w:hAnsi="Times New Roman" w:cs="Times New Roman"/>
          <w:sz w:val="24"/>
          <w:szCs w:val="24"/>
          <w:lang w:val="es-ES"/>
        </w:rPr>
        <w:t>aprendizaje</w:t>
      </w:r>
      <w:r w:rsidR="00085AE4">
        <w:rPr>
          <w:rFonts w:ascii="Times New Roman" w:hAnsi="Times New Roman" w:cs="Times New Roman"/>
          <w:sz w:val="24"/>
          <w:szCs w:val="24"/>
          <w:lang w:val="es-ES"/>
        </w:rPr>
        <w:t xml:space="preserve">, </w:t>
      </w:r>
      <w:r w:rsidR="00CD10FC" w:rsidRPr="000312B2">
        <w:rPr>
          <w:rFonts w:ascii="Times New Roman" w:hAnsi="Times New Roman" w:cs="Times New Roman"/>
          <w:sz w:val="24"/>
          <w:szCs w:val="24"/>
          <w:lang w:val="es-ES"/>
        </w:rPr>
        <w:t>estrategias</w:t>
      </w:r>
      <w:r w:rsidR="003D1174" w:rsidRPr="000312B2">
        <w:rPr>
          <w:rFonts w:ascii="Times New Roman" w:hAnsi="Times New Roman" w:cs="Times New Roman"/>
          <w:sz w:val="24"/>
          <w:szCs w:val="24"/>
          <w:lang w:val="es-ES"/>
        </w:rPr>
        <w:t xml:space="preserve"> y estilos aplicados</w:t>
      </w:r>
      <w:r w:rsidR="00194338" w:rsidRPr="000312B2">
        <w:rPr>
          <w:rFonts w:ascii="Times New Roman" w:hAnsi="Times New Roman" w:cs="Times New Roman"/>
          <w:sz w:val="24"/>
          <w:szCs w:val="24"/>
          <w:lang w:val="es-ES"/>
        </w:rPr>
        <w:t xml:space="preserve"> por los estudiantes</w:t>
      </w:r>
      <w:r w:rsidR="003D1174" w:rsidRPr="000312B2">
        <w:rPr>
          <w:rFonts w:ascii="Times New Roman" w:hAnsi="Times New Roman" w:cs="Times New Roman"/>
          <w:sz w:val="24"/>
          <w:szCs w:val="24"/>
          <w:lang w:val="es-ES"/>
        </w:rPr>
        <w:t xml:space="preserve">. </w:t>
      </w:r>
    </w:p>
    <w:p w14:paraId="2EA48EA6" w14:textId="71F9295E" w:rsidR="00194338" w:rsidRPr="000312B2" w:rsidRDefault="00194338" w:rsidP="00AA2EBC">
      <w:pPr>
        <w:spacing w:after="0" w:line="360" w:lineRule="auto"/>
        <w:ind w:firstLine="708"/>
        <w:jc w:val="both"/>
        <w:rPr>
          <w:rFonts w:ascii="Times New Roman" w:hAnsi="Times New Roman" w:cs="Times New Roman"/>
          <w:sz w:val="24"/>
          <w:szCs w:val="24"/>
          <w:lang w:val="es-ES"/>
        </w:rPr>
      </w:pPr>
      <w:r w:rsidRPr="000312B2">
        <w:rPr>
          <w:rFonts w:ascii="Times New Roman" w:hAnsi="Times New Roman" w:cs="Times New Roman"/>
          <w:sz w:val="24"/>
          <w:szCs w:val="24"/>
          <w:lang w:val="es-ES"/>
        </w:rPr>
        <w:t xml:space="preserve">En términos muy breves, las plataformas virtuales para la enseñanza son sistemas de educación a través de Internet que incorporan herramientas </w:t>
      </w:r>
      <w:r w:rsidR="00DA0E1F" w:rsidRPr="000312B2">
        <w:rPr>
          <w:rFonts w:ascii="Times New Roman" w:hAnsi="Times New Roman" w:cs="Times New Roman"/>
          <w:sz w:val="24"/>
          <w:szCs w:val="24"/>
          <w:lang w:val="es-ES"/>
        </w:rPr>
        <w:t xml:space="preserve">de comunicación </w:t>
      </w:r>
      <w:r w:rsidRPr="000312B2">
        <w:rPr>
          <w:rFonts w:ascii="Times New Roman" w:hAnsi="Times New Roman" w:cs="Times New Roman"/>
          <w:sz w:val="24"/>
          <w:szCs w:val="24"/>
          <w:lang w:val="es-ES"/>
        </w:rPr>
        <w:t>para dar seguimiento al alumnado</w:t>
      </w:r>
      <w:r w:rsidR="00DA0E1F" w:rsidRPr="000312B2">
        <w:rPr>
          <w:rFonts w:ascii="Times New Roman" w:hAnsi="Times New Roman" w:cs="Times New Roman"/>
          <w:sz w:val="24"/>
          <w:szCs w:val="24"/>
          <w:lang w:val="es-ES"/>
        </w:rPr>
        <w:t xml:space="preserve"> y con ello facilitar la creación, gestión y distribución de cursos</w:t>
      </w:r>
      <w:r w:rsidRPr="000312B2">
        <w:rPr>
          <w:rFonts w:ascii="Times New Roman" w:hAnsi="Times New Roman" w:cs="Times New Roman"/>
          <w:sz w:val="24"/>
          <w:szCs w:val="24"/>
          <w:lang w:val="es-ES"/>
        </w:rPr>
        <w:t xml:space="preserve">. Algunas de las denominaciones acuñadas para estas han sido: </w:t>
      </w:r>
      <w:r w:rsidR="002F01F9" w:rsidRPr="000312B2">
        <w:rPr>
          <w:rFonts w:ascii="Times New Roman" w:hAnsi="Times New Roman" w:cs="Times New Roman"/>
          <w:i/>
          <w:iCs/>
          <w:sz w:val="24"/>
          <w:szCs w:val="24"/>
          <w:lang w:val="es-ES"/>
        </w:rPr>
        <w:t xml:space="preserve">virtual </w:t>
      </w:r>
      <w:proofErr w:type="spellStart"/>
      <w:r w:rsidR="002F01F9" w:rsidRPr="000312B2">
        <w:rPr>
          <w:rFonts w:ascii="Times New Roman" w:hAnsi="Times New Roman" w:cs="Times New Roman"/>
          <w:i/>
          <w:iCs/>
          <w:sz w:val="24"/>
          <w:szCs w:val="24"/>
          <w:lang w:val="es-ES"/>
        </w:rPr>
        <w:t>learning</w:t>
      </w:r>
      <w:proofErr w:type="spellEnd"/>
      <w:r w:rsidR="002F01F9" w:rsidRPr="000312B2">
        <w:rPr>
          <w:rFonts w:ascii="Times New Roman" w:hAnsi="Times New Roman" w:cs="Times New Roman"/>
          <w:i/>
          <w:iCs/>
          <w:sz w:val="24"/>
          <w:szCs w:val="24"/>
          <w:lang w:val="es-ES"/>
        </w:rPr>
        <w:t xml:space="preserve"> </w:t>
      </w:r>
      <w:proofErr w:type="spellStart"/>
      <w:r w:rsidR="002F01F9" w:rsidRPr="000312B2">
        <w:rPr>
          <w:rFonts w:ascii="Times New Roman" w:hAnsi="Times New Roman" w:cs="Times New Roman"/>
          <w:i/>
          <w:iCs/>
          <w:sz w:val="24"/>
          <w:szCs w:val="24"/>
          <w:lang w:val="es-ES"/>
        </w:rPr>
        <w:t>enviro</w:t>
      </w:r>
      <w:r w:rsidR="00D15B5C">
        <w:rPr>
          <w:rFonts w:ascii="Times New Roman" w:hAnsi="Times New Roman" w:cs="Times New Roman"/>
          <w:i/>
          <w:iCs/>
          <w:sz w:val="24"/>
          <w:szCs w:val="24"/>
          <w:lang w:val="es-ES"/>
        </w:rPr>
        <w:t>n</w:t>
      </w:r>
      <w:r w:rsidR="002F01F9" w:rsidRPr="000312B2">
        <w:rPr>
          <w:rFonts w:ascii="Times New Roman" w:hAnsi="Times New Roman" w:cs="Times New Roman"/>
          <w:i/>
          <w:iCs/>
          <w:sz w:val="24"/>
          <w:szCs w:val="24"/>
          <w:lang w:val="es-ES"/>
        </w:rPr>
        <w:t>ment</w:t>
      </w:r>
      <w:proofErr w:type="spellEnd"/>
      <w:r w:rsidR="002F01F9" w:rsidRPr="000312B2">
        <w:rPr>
          <w:rFonts w:ascii="Times New Roman" w:hAnsi="Times New Roman" w:cs="Times New Roman"/>
          <w:sz w:val="24"/>
          <w:szCs w:val="24"/>
          <w:lang w:val="es-ES"/>
        </w:rPr>
        <w:t xml:space="preserve"> </w:t>
      </w:r>
      <w:r w:rsidRPr="000312B2">
        <w:rPr>
          <w:rFonts w:ascii="Times New Roman" w:hAnsi="Times New Roman" w:cs="Times New Roman"/>
          <w:sz w:val="24"/>
          <w:szCs w:val="24"/>
          <w:lang w:val="es-ES"/>
        </w:rPr>
        <w:t>(</w:t>
      </w:r>
      <w:r w:rsidR="002F01F9" w:rsidRPr="000312B2">
        <w:rPr>
          <w:rFonts w:ascii="Times New Roman" w:hAnsi="Times New Roman" w:cs="Times New Roman"/>
          <w:sz w:val="24"/>
          <w:szCs w:val="24"/>
          <w:lang w:val="es-ES"/>
        </w:rPr>
        <w:t>entorno virtual de aprendizaje</w:t>
      </w:r>
      <w:r w:rsidRPr="000312B2">
        <w:rPr>
          <w:rFonts w:ascii="Times New Roman" w:hAnsi="Times New Roman" w:cs="Times New Roman"/>
          <w:sz w:val="24"/>
          <w:szCs w:val="24"/>
          <w:lang w:val="es-ES"/>
        </w:rPr>
        <w:t xml:space="preserve">), </w:t>
      </w:r>
      <w:proofErr w:type="spellStart"/>
      <w:r w:rsidR="002F01F9" w:rsidRPr="000312B2">
        <w:rPr>
          <w:rFonts w:ascii="Times New Roman" w:hAnsi="Times New Roman" w:cs="Times New Roman"/>
          <w:i/>
          <w:iCs/>
          <w:sz w:val="24"/>
          <w:szCs w:val="24"/>
          <w:lang w:val="es-ES"/>
        </w:rPr>
        <w:t>learning</w:t>
      </w:r>
      <w:proofErr w:type="spellEnd"/>
      <w:r w:rsidR="002F01F9" w:rsidRPr="000312B2">
        <w:rPr>
          <w:rFonts w:ascii="Times New Roman" w:hAnsi="Times New Roman" w:cs="Times New Roman"/>
          <w:i/>
          <w:iCs/>
          <w:sz w:val="24"/>
          <w:szCs w:val="24"/>
          <w:lang w:val="es-ES"/>
        </w:rPr>
        <w:t xml:space="preserve"> </w:t>
      </w:r>
      <w:proofErr w:type="spellStart"/>
      <w:r w:rsidR="002F01F9" w:rsidRPr="000312B2">
        <w:rPr>
          <w:rFonts w:ascii="Times New Roman" w:hAnsi="Times New Roman" w:cs="Times New Roman"/>
          <w:i/>
          <w:iCs/>
          <w:sz w:val="24"/>
          <w:szCs w:val="24"/>
          <w:lang w:val="es-ES"/>
        </w:rPr>
        <w:t>management</w:t>
      </w:r>
      <w:proofErr w:type="spellEnd"/>
      <w:r w:rsidR="002F01F9" w:rsidRPr="000312B2">
        <w:rPr>
          <w:rFonts w:ascii="Times New Roman" w:hAnsi="Times New Roman" w:cs="Times New Roman"/>
          <w:i/>
          <w:iCs/>
          <w:sz w:val="24"/>
          <w:szCs w:val="24"/>
          <w:lang w:val="es-ES"/>
        </w:rPr>
        <w:t xml:space="preserve"> </w:t>
      </w:r>
      <w:proofErr w:type="spellStart"/>
      <w:r w:rsidR="002F01F9" w:rsidRPr="000312B2">
        <w:rPr>
          <w:rFonts w:ascii="Times New Roman" w:hAnsi="Times New Roman" w:cs="Times New Roman"/>
          <w:i/>
          <w:iCs/>
          <w:sz w:val="24"/>
          <w:szCs w:val="24"/>
          <w:lang w:val="es-ES"/>
        </w:rPr>
        <w:t>system</w:t>
      </w:r>
      <w:proofErr w:type="spellEnd"/>
      <w:r w:rsidR="002F01F9" w:rsidRPr="000312B2">
        <w:rPr>
          <w:rFonts w:ascii="Times New Roman" w:hAnsi="Times New Roman" w:cs="Times New Roman"/>
          <w:sz w:val="24"/>
          <w:szCs w:val="24"/>
          <w:lang w:val="es-ES"/>
        </w:rPr>
        <w:t xml:space="preserve"> </w:t>
      </w:r>
      <w:r w:rsidRPr="000312B2">
        <w:rPr>
          <w:rFonts w:ascii="Times New Roman" w:hAnsi="Times New Roman" w:cs="Times New Roman"/>
          <w:sz w:val="24"/>
          <w:szCs w:val="24"/>
          <w:lang w:val="es-ES"/>
        </w:rPr>
        <w:t>(</w:t>
      </w:r>
      <w:r w:rsidR="002F01F9" w:rsidRPr="000312B2">
        <w:rPr>
          <w:rFonts w:ascii="Times New Roman" w:hAnsi="Times New Roman" w:cs="Times New Roman"/>
          <w:sz w:val="24"/>
          <w:szCs w:val="24"/>
          <w:lang w:val="es-ES"/>
        </w:rPr>
        <w:t xml:space="preserve">sistemas de gestión de aprendizaje), </w:t>
      </w:r>
      <w:proofErr w:type="spellStart"/>
      <w:r w:rsidR="002F01F9" w:rsidRPr="000312B2">
        <w:rPr>
          <w:rFonts w:ascii="Times New Roman" w:hAnsi="Times New Roman" w:cs="Times New Roman"/>
          <w:i/>
          <w:iCs/>
          <w:sz w:val="24"/>
          <w:szCs w:val="24"/>
          <w:lang w:val="es-ES"/>
        </w:rPr>
        <w:t>managed</w:t>
      </w:r>
      <w:proofErr w:type="spellEnd"/>
      <w:r w:rsidR="002F01F9" w:rsidRPr="000312B2">
        <w:rPr>
          <w:rFonts w:ascii="Times New Roman" w:hAnsi="Times New Roman" w:cs="Times New Roman"/>
          <w:i/>
          <w:iCs/>
          <w:sz w:val="24"/>
          <w:szCs w:val="24"/>
          <w:lang w:val="es-ES"/>
        </w:rPr>
        <w:t xml:space="preserve"> </w:t>
      </w:r>
      <w:proofErr w:type="spellStart"/>
      <w:r w:rsidR="002F01F9" w:rsidRPr="000312B2">
        <w:rPr>
          <w:rFonts w:ascii="Times New Roman" w:hAnsi="Times New Roman" w:cs="Times New Roman"/>
          <w:i/>
          <w:iCs/>
          <w:sz w:val="24"/>
          <w:szCs w:val="24"/>
          <w:lang w:val="es-ES"/>
        </w:rPr>
        <w:t>learning</w:t>
      </w:r>
      <w:proofErr w:type="spellEnd"/>
      <w:r w:rsidR="002F01F9" w:rsidRPr="000312B2">
        <w:rPr>
          <w:rFonts w:ascii="Times New Roman" w:hAnsi="Times New Roman" w:cs="Times New Roman"/>
          <w:i/>
          <w:iCs/>
          <w:sz w:val="24"/>
          <w:szCs w:val="24"/>
          <w:lang w:val="es-ES"/>
        </w:rPr>
        <w:t xml:space="preserve"> </w:t>
      </w:r>
      <w:proofErr w:type="spellStart"/>
      <w:r w:rsidR="002F01F9" w:rsidRPr="000312B2">
        <w:rPr>
          <w:rFonts w:ascii="Times New Roman" w:hAnsi="Times New Roman" w:cs="Times New Roman"/>
          <w:i/>
          <w:iCs/>
          <w:sz w:val="24"/>
          <w:szCs w:val="24"/>
          <w:lang w:val="es-ES"/>
        </w:rPr>
        <w:t>enviro</w:t>
      </w:r>
      <w:r w:rsidR="00F76A79">
        <w:rPr>
          <w:rFonts w:ascii="Times New Roman" w:hAnsi="Times New Roman" w:cs="Times New Roman"/>
          <w:i/>
          <w:iCs/>
          <w:sz w:val="24"/>
          <w:szCs w:val="24"/>
          <w:lang w:val="es-ES"/>
        </w:rPr>
        <w:t>n</w:t>
      </w:r>
      <w:r w:rsidR="002F01F9" w:rsidRPr="000312B2">
        <w:rPr>
          <w:rFonts w:ascii="Times New Roman" w:hAnsi="Times New Roman" w:cs="Times New Roman"/>
          <w:i/>
          <w:iCs/>
          <w:sz w:val="24"/>
          <w:szCs w:val="24"/>
          <w:lang w:val="es-ES"/>
        </w:rPr>
        <w:t>ment</w:t>
      </w:r>
      <w:proofErr w:type="spellEnd"/>
      <w:r w:rsidR="002F01F9" w:rsidRPr="000312B2">
        <w:rPr>
          <w:rFonts w:ascii="Times New Roman" w:hAnsi="Times New Roman" w:cs="Times New Roman"/>
          <w:i/>
          <w:iCs/>
          <w:sz w:val="24"/>
          <w:szCs w:val="24"/>
          <w:lang w:val="es-ES"/>
        </w:rPr>
        <w:t xml:space="preserve"> </w:t>
      </w:r>
      <w:r w:rsidR="002F01F9" w:rsidRPr="000312B2">
        <w:rPr>
          <w:rFonts w:ascii="Times New Roman" w:hAnsi="Times New Roman" w:cs="Times New Roman"/>
          <w:sz w:val="24"/>
          <w:szCs w:val="24"/>
          <w:lang w:val="es-ES"/>
        </w:rPr>
        <w:t>(ambiente controlado de aprendizaje)</w:t>
      </w:r>
      <w:r w:rsidR="00244823">
        <w:rPr>
          <w:rFonts w:ascii="Times New Roman" w:hAnsi="Times New Roman" w:cs="Times New Roman"/>
          <w:sz w:val="24"/>
          <w:szCs w:val="24"/>
          <w:lang w:val="es-ES"/>
        </w:rPr>
        <w:t xml:space="preserve"> y</w:t>
      </w:r>
      <w:r w:rsidR="002F01F9" w:rsidRPr="000312B2">
        <w:rPr>
          <w:rFonts w:ascii="Times New Roman" w:hAnsi="Times New Roman" w:cs="Times New Roman"/>
          <w:sz w:val="24"/>
          <w:szCs w:val="24"/>
          <w:lang w:val="es-ES"/>
        </w:rPr>
        <w:t xml:space="preserve"> </w:t>
      </w:r>
      <w:proofErr w:type="spellStart"/>
      <w:r w:rsidR="002F01F9" w:rsidRPr="000312B2">
        <w:rPr>
          <w:rFonts w:ascii="Times New Roman" w:hAnsi="Times New Roman" w:cs="Times New Roman"/>
          <w:i/>
          <w:iCs/>
          <w:sz w:val="24"/>
          <w:szCs w:val="24"/>
          <w:lang w:val="es-ES"/>
        </w:rPr>
        <w:t>learning</w:t>
      </w:r>
      <w:proofErr w:type="spellEnd"/>
      <w:r w:rsidR="002F01F9" w:rsidRPr="000312B2">
        <w:rPr>
          <w:rFonts w:ascii="Times New Roman" w:hAnsi="Times New Roman" w:cs="Times New Roman"/>
          <w:i/>
          <w:iCs/>
          <w:sz w:val="24"/>
          <w:szCs w:val="24"/>
          <w:lang w:val="es-ES"/>
        </w:rPr>
        <w:t xml:space="preserve"> </w:t>
      </w:r>
      <w:proofErr w:type="spellStart"/>
      <w:r w:rsidR="002F01F9" w:rsidRPr="000312B2">
        <w:rPr>
          <w:rFonts w:ascii="Times New Roman" w:hAnsi="Times New Roman" w:cs="Times New Roman"/>
          <w:i/>
          <w:iCs/>
          <w:sz w:val="24"/>
          <w:szCs w:val="24"/>
          <w:lang w:val="es-ES"/>
        </w:rPr>
        <w:t>platform</w:t>
      </w:r>
      <w:proofErr w:type="spellEnd"/>
      <w:r w:rsidR="002F01F9" w:rsidRPr="000312B2">
        <w:rPr>
          <w:rFonts w:ascii="Times New Roman" w:hAnsi="Times New Roman" w:cs="Times New Roman"/>
          <w:sz w:val="24"/>
          <w:szCs w:val="24"/>
          <w:lang w:val="es-ES"/>
        </w:rPr>
        <w:t xml:space="preserve"> </w:t>
      </w:r>
      <w:r w:rsidRPr="000312B2">
        <w:rPr>
          <w:rFonts w:ascii="Times New Roman" w:hAnsi="Times New Roman" w:cs="Times New Roman"/>
          <w:sz w:val="24"/>
          <w:szCs w:val="24"/>
          <w:lang w:val="es-ES"/>
        </w:rPr>
        <w:t>(</w:t>
      </w:r>
      <w:r w:rsidR="002F01F9" w:rsidRPr="000312B2">
        <w:rPr>
          <w:rFonts w:ascii="Times New Roman" w:hAnsi="Times New Roman" w:cs="Times New Roman"/>
          <w:sz w:val="24"/>
          <w:szCs w:val="24"/>
          <w:lang w:val="es-ES"/>
        </w:rPr>
        <w:t>plataforma de aprendizaje</w:t>
      </w:r>
      <w:r w:rsidRPr="000312B2">
        <w:rPr>
          <w:rFonts w:ascii="Times New Roman" w:hAnsi="Times New Roman" w:cs="Times New Roman"/>
          <w:sz w:val="24"/>
          <w:szCs w:val="24"/>
          <w:lang w:val="es-ES"/>
        </w:rPr>
        <w:t>), entre otr</w:t>
      </w:r>
      <w:r w:rsidR="00AE0F8C" w:rsidRPr="000312B2">
        <w:rPr>
          <w:rFonts w:ascii="Times New Roman" w:hAnsi="Times New Roman" w:cs="Times New Roman"/>
          <w:sz w:val="24"/>
          <w:szCs w:val="24"/>
          <w:lang w:val="es-ES"/>
        </w:rPr>
        <w:t>a</w:t>
      </w:r>
      <w:r w:rsidRPr="000312B2">
        <w:rPr>
          <w:rFonts w:ascii="Times New Roman" w:hAnsi="Times New Roman" w:cs="Times New Roman"/>
          <w:sz w:val="24"/>
          <w:szCs w:val="24"/>
          <w:lang w:val="es-ES"/>
        </w:rPr>
        <w:t>s (Sánchez, 2009).</w:t>
      </w:r>
    </w:p>
    <w:p w14:paraId="00472B22" w14:textId="77777777" w:rsidR="002C68A4" w:rsidRDefault="003D342B" w:rsidP="00AA2EBC">
      <w:pPr>
        <w:spacing w:after="0" w:line="360" w:lineRule="auto"/>
        <w:ind w:firstLine="708"/>
        <w:jc w:val="both"/>
        <w:rPr>
          <w:rFonts w:ascii="Times New Roman" w:hAnsi="Times New Roman" w:cs="Times New Roman"/>
          <w:sz w:val="24"/>
          <w:szCs w:val="24"/>
          <w:lang w:val="es-ES"/>
        </w:rPr>
      </w:pPr>
      <w:r w:rsidRPr="00301FE8">
        <w:rPr>
          <w:rFonts w:ascii="Times New Roman" w:hAnsi="Times New Roman" w:cs="Times New Roman"/>
          <w:sz w:val="24"/>
          <w:szCs w:val="24"/>
          <w:lang w:val="es-ES"/>
        </w:rPr>
        <w:t>C</w:t>
      </w:r>
      <w:r w:rsidR="00A540F5" w:rsidRPr="00301FE8">
        <w:rPr>
          <w:rFonts w:ascii="Times New Roman" w:hAnsi="Times New Roman" w:cs="Times New Roman"/>
          <w:sz w:val="24"/>
          <w:szCs w:val="24"/>
          <w:lang w:val="es-ES"/>
        </w:rPr>
        <w:t>abe recalcar que las</w:t>
      </w:r>
      <w:r w:rsidR="00A540F5" w:rsidRPr="000312B2">
        <w:rPr>
          <w:rFonts w:ascii="Times New Roman" w:hAnsi="Times New Roman" w:cs="Times New Roman"/>
          <w:sz w:val="24"/>
          <w:szCs w:val="24"/>
          <w:lang w:val="es-ES"/>
        </w:rPr>
        <w:t xml:space="preserve"> plataformas virtuales para la enseñanza por sí solas</w:t>
      </w:r>
      <w:r w:rsidR="00686408">
        <w:rPr>
          <w:rFonts w:ascii="Times New Roman" w:hAnsi="Times New Roman" w:cs="Times New Roman"/>
          <w:sz w:val="24"/>
          <w:szCs w:val="24"/>
          <w:lang w:val="es-ES"/>
        </w:rPr>
        <w:t xml:space="preserve"> </w:t>
      </w:r>
      <w:r w:rsidR="00686408" w:rsidRPr="000312B2">
        <w:rPr>
          <w:rFonts w:ascii="Times New Roman" w:hAnsi="Times New Roman" w:cs="Times New Roman"/>
          <w:sz w:val="24"/>
          <w:szCs w:val="24"/>
          <w:lang w:val="es-ES"/>
        </w:rPr>
        <w:t>no son</w:t>
      </w:r>
      <w:r w:rsidR="00A540F5" w:rsidRPr="000312B2">
        <w:rPr>
          <w:rFonts w:ascii="Times New Roman" w:hAnsi="Times New Roman" w:cs="Times New Roman"/>
          <w:sz w:val="24"/>
          <w:szCs w:val="24"/>
          <w:lang w:val="es-ES"/>
        </w:rPr>
        <w:t xml:space="preserve"> </w:t>
      </w:r>
      <w:r w:rsidR="002A74D0">
        <w:rPr>
          <w:rFonts w:ascii="Times New Roman" w:hAnsi="Times New Roman" w:cs="Times New Roman"/>
          <w:sz w:val="24"/>
          <w:szCs w:val="24"/>
          <w:lang w:val="es-ES"/>
        </w:rPr>
        <w:t xml:space="preserve">suficientes </w:t>
      </w:r>
      <w:r w:rsidR="00A540F5" w:rsidRPr="000312B2">
        <w:rPr>
          <w:rFonts w:ascii="Times New Roman" w:hAnsi="Times New Roman" w:cs="Times New Roman"/>
          <w:sz w:val="24"/>
          <w:szCs w:val="24"/>
          <w:lang w:val="es-ES"/>
        </w:rPr>
        <w:t>para modernizar los procesos de enseñanza de forma adecuada, ya que estas requieren de un modelo de enseñanza-aprendizaje planificado por el profesor con el fin de buscar los objetivos deseados (Díaz, 2009).</w:t>
      </w:r>
      <w:r w:rsidR="00CF6282" w:rsidRPr="000312B2">
        <w:rPr>
          <w:rFonts w:ascii="Times New Roman" w:hAnsi="Times New Roman" w:cs="Times New Roman"/>
          <w:sz w:val="24"/>
          <w:szCs w:val="24"/>
          <w:lang w:val="es-ES"/>
        </w:rPr>
        <w:t xml:space="preserve"> </w:t>
      </w:r>
      <w:r w:rsidR="00686408">
        <w:rPr>
          <w:rFonts w:ascii="Times New Roman" w:hAnsi="Times New Roman" w:cs="Times New Roman"/>
          <w:sz w:val="24"/>
          <w:szCs w:val="24"/>
          <w:lang w:val="es-ES"/>
        </w:rPr>
        <w:t>En otras palabras,</w:t>
      </w:r>
      <w:r w:rsidR="00CF6282" w:rsidRPr="000312B2">
        <w:rPr>
          <w:rFonts w:ascii="Times New Roman" w:hAnsi="Times New Roman" w:cs="Times New Roman"/>
          <w:sz w:val="24"/>
          <w:szCs w:val="24"/>
          <w:lang w:val="es-ES"/>
        </w:rPr>
        <w:t xml:space="preserve"> para que las plataformas virtuales de enseñanza cumplan de forma </w:t>
      </w:r>
      <w:r w:rsidR="00F574BD">
        <w:rPr>
          <w:rFonts w:ascii="Times New Roman" w:hAnsi="Times New Roman" w:cs="Times New Roman"/>
          <w:sz w:val="24"/>
          <w:szCs w:val="24"/>
          <w:lang w:val="es-ES"/>
        </w:rPr>
        <w:t xml:space="preserve">óptima </w:t>
      </w:r>
      <w:r w:rsidR="00CF6282" w:rsidRPr="000312B2">
        <w:rPr>
          <w:rFonts w:ascii="Times New Roman" w:hAnsi="Times New Roman" w:cs="Times New Roman"/>
          <w:sz w:val="24"/>
          <w:szCs w:val="24"/>
          <w:lang w:val="es-ES"/>
        </w:rPr>
        <w:t>sus funciones, estas deben utilizarse siguiendo una metodología concreta basada en las necesidades de los profesores y de los estudiantes.</w:t>
      </w:r>
    </w:p>
    <w:p w14:paraId="5C8A6CE9" w14:textId="60FA6024" w:rsidR="008008BC" w:rsidRPr="000312B2" w:rsidRDefault="00CF6282" w:rsidP="00AA2EBC">
      <w:pPr>
        <w:spacing w:after="0" w:line="360" w:lineRule="auto"/>
        <w:ind w:firstLine="708"/>
        <w:jc w:val="both"/>
        <w:rPr>
          <w:rFonts w:ascii="Times New Roman" w:hAnsi="Times New Roman" w:cs="Times New Roman"/>
          <w:sz w:val="24"/>
          <w:szCs w:val="24"/>
          <w:lang w:val="es-ES"/>
        </w:rPr>
      </w:pPr>
      <w:r w:rsidRPr="000312B2">
        <w:rPr>
          <w:rFonts w:ascii="Times New Roman" w:hAnsi="Times New Roman" w:cs="Times New Roman"/>
          <w:sz w:val="24"/>
          <w:szCs w:val="24"/>
          <w:lang w:val="es-ES"/>
        </w:rPr>
        <w:t xml:space="preserve"> </w:t>
      </w:r>
    </w:p>
    <w:p w14:paraId="55EA8BB3" w14:textId="76F52561" w:rsidR="00A540F5" w:rsidRPr="000312B2" w:rsidRDefault="00686408" w:rsidP="00EA78EA">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Por supuesto</w:t>
      </w:r>
      <w:r w:rsidR="00CF6282" w:rsidRPr="000312B2">
        <w:rPr>
          <w:rFonts w:ascii="Times New Roman" w:hAnsi="Times New Roman" w:cs="Times New Roman"/>
          <w:sz w:val="24"/>
          <w:szCs w:val="24"/>
          <w:lang w:val="es-ES"/>
        </w:rPr>
        <w:t>, la utilización de estas puede responder a diversas circunstancias académicas, lo que hace más complej</w:t>
      </w:r>
      <w:r w:rsidR="00AE0F8C" w:rsidRPr="000312B2">
        <w:rPr>
          <w:rFonts w:ascii="Times New Roman" w:hAnsi="Times New Roman" w:cs="Times New Roman"/>
          <w:sz w:val="24"/>
          <w:szCs w:val="24"/>
          <w:lang w:val="es-ES"/>
        </w:rPr>
        <w:t>a</w:t>
      </w:r>
      <w:r w:rsidR="00CF6282" w:rsidRPr="000312B2">
        <w:rPr>
          <w:rFonts w:ascii="Times New Roman" w:hAnsi="Times New Roman" w:cs="Times New Roman"/>
          <w:sz w:val="24"/>
          <w:szCs w:val="24"/>
          <w:lang w:val="es-ES"/>
        </w:rPr>
        <w:t xml:space="preserve"> su adaptación </w:t>
      </w:r>
      <w:r w:rsidR="002216A5">
        <w:rPr>
          <w:rFonts w:ascii="Times New Roman" w:hAnsi="Times New Roman" w:cs="Times New Roman"/>
          <w:sz w:val="24"/>
          <w:szCs w:val="24"/>
          <w:lang w:val="es-ES"/>
        </w:rPr>
        <w:t>a</w:t>
      </w:r>
      <w:r w:rsidR="002216A5" w:rsidRPr="000312B2">
        <w:rPr>
          <w:rFonts w:ascii="Times New Roman" w:hAnsi="Times New Roman" w:cs="Times New Roman"/>
          <w:sz w:val="24"/>
          <w:szCs w:val="24"/>
          <w:lang w:val="es-ES"/>
        </w:rPr>
        <w:t xml:space="preserve"> </w:t>
      </w:r>
      <w:r w:rsidR="00CF6282" w:rsidRPr="000312B2">
        <w:rPr>
          <w:rFonts w:ascii="Times New Roman" w:hAnsi="Times New Roman" w:cs="Times New Roman"/>
          <w:sz w:val="24"/>
          <w:szCs w:val="24"/>
          <w:lang w:val="es-ES"/>
        </w:rPr>
        <w:t>los diferentes entornos educativos</w:t>
      </w:r>
      <w:r w:rsidR="008008BC" w:rsidRPr="000312B2">
        <w:rPr>
          <w:rFonts w:ascii="Times New Roman" w:hAnsi="Times New Roman" w:cs="Times New Roman"/>
          <w:sz w:val="24"/>
          <w:szCs w:val="24"/>
          <w:lang w:val="es-ES"/>
        </w:rPr>
        <w:t>, ya que, de acuerdo con San Román</w:t>
      </w:r>
      <w:r w:rsidR="003F7A67">
        <w:rPr>
          <w:rFonts w:ascii="Times New Roman" w:hAnsi="Times New Roman" w:cs="Times New Roman"/>
          <w:sz w:val="24"/>
          <w:szCs w:val="24"/>
          <w:lang w:val="es-ES"/>
        </w:rPr>
        <w:t xml:space="preserve">, </w:t>
      </w:r>
      <w:r w:rsidR="003F7A67" w:rsidRPr="000312B2">
        <w:rPr>
          <w:rFonts w:ascii="Times New Roman" w:hAnsi="Times New Roman" w:cs="Times New Roman"/>
          <w:sz w:val="24"/>
          <w:szCs w:val="24"/>
          <w:lang w:val="es-ES"/>
        </w:rPr>
        <w:t xml:space="preserve">Mendoza, </w:t>
      </w:r>
      <w:proofErr w:type="spellStart"/>
      <w:r w:rsidR="003F7A67" w:rsidRPr="000312B2">
        <w:rPr>
          <w:rFonts w:ascii="Times New Roman" w:hAnsi="Times New Roman" w:cs="Times New Roman"/>
          <w:sz w:val="24"/>
          <w:szCs w:val="24"/>
          <w:lang w:val="es-ES"/>
        </w:rPr>
        <w:t>Y</w:t>
      </w:r>
      <w:r w:rsidR="003F7A67">
        <w:rPr>
          <w:rFonts w:ascii="Times New Roman" w:hAnsi="Times New Roman" w:cs="Times New Roman"/>
          <w:sz w:val="24"/>
          <w:szCs w:val="24"/>
          <w:lang w:val="es-ES"/>
        </w:rPr>
        <w:t>e</w:t>
      </w:r>
      <w:r w:rsidR="003F7A67" w:rsidRPr="000312B2">
        <w:rPr>
          <w:rFonts w:ascii="Times New Roman" w:hAnsi="Times New Roman" w:cs="Times New Roman"/>
          <w:sz w:val="24"/>
          <w:szCs w:val="24"/>
          <w:lang w:val="es-ES"/>
        </w:rPr>
        <w:t>pez</w:t>
      </w:r>
      <w:proofErr w:type="spellEnd"/>
      <w:r w:rsidR="003F7A67" w:rsidRPr="000312B2">
        <w:rPr>
          <w:rFonts w:ascii="Times New Roman" w:hAnsi="Times New Roman" w:cs="Times New Roman"/>
          <w:sz w:val="24"/>
          <w:szCs w:val="24"/>
          <w:lang w:val="es-ES"/>
        </w:rPr>
        <w:t>, Magaña</w:t>
      </w:r>
      <w:r w:rsidR="003F7A67">
        <w:rPr>
          <w:rFonts w:ascii="Times New Roman" w:hAnsi="Times New Roman" w:cs="Times New Roman"/>
          <w:sz w:val="24"/>
          <w:szCs w:val="24"/>
          <w:lang w:val="es-ES"/>
        </w:rPr>
        <w:t xml:space="preserve"> </w:t>
      </w:r>
      <w:r w:rsidR="003F7A67" w:rsidRPr="000312B2">
        <w:rPr>
          <w:rFonts w:ascii="Times New Roman" w:hAnsi="Times New Roman" w:cs="Times New Roman"/>
          <w:sz w:val="24"/>
          <w:szCs w:val="24"/>
          <w:lang w:val="es-ES"/>
        </w:rPr>
        <w:t>y Ara</w:t>
      </w:r>
      <w:r w:rsidR="008008BC" w:rsidRPr="000312B2">
        <w:rPr>
          <w:rFonts w:ascii="Times New Roman" w:hAnsi="Times New Roman" w:cs="Times New Roman"/>
          <w:sz w:val="24"/>
          <w:szCs w:val="24"/>
          <w:lang w:val="es-ES"/>
        </w:rPr>
        <w:t xml:space="preserve"> (2020)</w:t>
      </w:r>
      <w:r w:rsidR="00B52F2A" w:rsidRPr="000312B2">
        <w:rPr>
          <w:rFonts w:ascii="Times New Roman" w:hAnsi="Times New Roman" w:cs="Times New Roman"/>
          <w:sz w:val="24"/>
          <w:szCs w:val="24"/>
          <w:lang w:val="es-ES"/>
        </w:rPr>
        <w:t>,</w:t>
      </w:r>
      <w:r w:rsidR="008008BC" w:rsidRPr="000312B2">
        <w:rPr>
          <w:rFonts w:ascii="Times New Roman" w:hAnsi="Times New Roman" w:cs="Times New Roman"/>
          <w:sz w:val="24"/>
          <w:szCs w:val="24"/>
          <w:lang w:val="es-ES"/>
        </w:rPr>
        <w:t xml:space="preserve"> las instituciones de educación superior se han visto envueltas en una serie de cambios que han llevado a los procesos de formación </w:t>
      </w:r>
      <w:r w:rsidR="00EA78EA">
        <w:rPr>
          <w:rFonts w:ascii="Times New Roman" w:hAnsi="Times New Roman" w:cs="Times New Roman"/>
          <w:sz w:val="24"/>
          <w:szCs w:val="24"/>
          <w:lang w:val="es-ES"/>
        </w:rPr>
        <w:t>hacia</w:t>
      </w:r>
      <w:r w:rsidR="00EA78EA" w:rsidRPr="000312B2">
        <w:rPr>
          <w:rFonts w:ascii="Times New Roman" w:hAnsi="Times New Roman" w:cs="Times New Roman"/>
          <w:sz w:val="24"/>
          <w:szCs w:val="24"/>
          <w:lang w:val="es-ES"/>
        </w:rPr>
        <w:t xml:space="preserve"> </w:t>
      </w:r>
      <w:r w:rsidR="008008BC" w:rsidRPr="000312B2">
        <w:rPr>
          <w:rFonts w:ascii="Times New Roman" w:hAnsi="Times New Roman" w:cs="Times New Roman"/>
          <w:sz w:val="24"/>
          <w:szCs w:val="24"/>
          <w:lang w:val="es-ES"/>
        </w:rPr>
        <w:t>otros ámbitos</w:t>
      </w:r>
      <w:r w:rsidR="00EA78EA">
        <w:rPr>
          <w:rFonts w:ascii="Times New Roman" w:hAnsi="Times New Roman" w:cs="Times New Roman"/>
          <w:sz w:val="24"/>
          <w:szCs w:val="24"/>
          <w:lang w:val="es-ES"/>
        </w:rPr>
        <w:t xml:space="preserve">, por ejemplo, </w:t>
      </w:r>
      <w:r w:rsidR="00EA78EA" w:rsidRPr="00EA78EA">
        <w:rPr>
          <w:rFonts w:ascii="Times New Roman" w:hAnsi="Times New Roman" w:cs="Times New Roman"/>
          <w:sz w:val="24"/>
          <w:szCs w:val="24"/>
          <w:lang w:val="es-ES"/>
        </w:rPr>
        <w:t>la demanda generalizada de que los estudiantes reciban las competencias</w:t>
      </w:r>
      <w:r w:rsidR="00EA78EA">
        <w:rPr>
          <w:rFonts w:ascii="Times New Roman" w:hAnsi="Times New Roman" w:cs="Times New Roman"/>
          <w:sz w:val="24"/>
          <w:szCs w:val="24"/>
          <w:lang w:val="es-ES"/>
        </w:rPr>
        <w:t xml:space="preserve"> </w:t>
      </w:r>
      <w:r w:rsidR="00EA78EA" w:rsidRPr="00EA78EA">
        <w:rPr>
          <w:rFonts w:ascii="Times New Roman" w:hAnsi="Times New Roman" w:cs="Times New Roman"/>
          <w:sz w:val="24"/>
          <w:szCs w:val="24"/>
          <w:lang w:val="es-ES"/>
        </w:rPr>
        <w:t>necesarias para el aprendizaje continuo</w:t>
      </w:r>
      <w:r w:rsidR="00EA78EA">
        <w:rPr>
          <w:rFonts w:ascii="Times New Roman" w:hAnsi="Times New Roman" w:cs="Times New Roman"/>
          <w:sz w:val="24"/>
          <w:szCs w:val="24"/>
          <w:lang w:val="es-ES"/>
        </w:rPr>
        <w:t xml:space="preserve"> y</w:t>
      </w:r>
      <w:r w:rsidR="00EA78EA" w:rsidRPr="00EA78EA">
        <w:rPr>
          <w:rFonts w:ascii="Times New Roman" w:hAnsi="Times New Roman" w:cs="Times New Roman"/>
          <w:sz w:val="24"/>
          <w:szCs w:val="24"/>
          <w:lang w:val="es-ES"/>
        </w:rPr>
        <w:t xml:space="preserve"> la comercialización del conocimiento</w:t>
      </w:r>
      <w:r w:rsidR="00EA78EA">
        <w:rPr>
          <w:rFonts w:ascii="Times New Roman" w:hAnsi="Times New Roman" w:cs="Times New Roman"/>
          <w:sz w:val="24"/>
          <w:szCs w:val="24"/>
          <w:lang w:val="es-ES"/>
        </w:rPr>
        <w:t xml:space="preserve"> (</w:t>
      </w:r>
      <w:r w:rsidR="0001786A">
        <w:rPr>
          <w:rFonts w:ascii="Times New Roman" w:hAnsi="Times New Roman" w:cs="Times New Roman"/>
          <w:sz w:val="24"/>
          <w:szCs w:val="24"/>
          <w:lang w:val="es-ES"/>
        </w:rPr>
        <w:t>p. 11)</w:t>
      </w:r>
      <w:r w:rsidR="00AB5913" w:rsidRPr="000312B2">
        <w:rPr>
          <w:rFonts w:ascii="Times New Roman" w:hAnsi="Times New Roman" w:cs="Times New Roman"/>
          <w:sz w:val="24"/>
          <w:szCs w:val="24"/>
          <w:lang w:val="es-ES"/>
        </w:rPr>
        <w:t>.</w:t>
      </w:r>
    </w:p>
    <w:p w14:paraId="30DC2E8F" w14:textId="2C38F685" w:rsidR="00FF5FB9" w:rsidRPr="000312B2" w:rsidRDefault="00AB5913" w:rsidP="00AA2EBC">
      <w:pPr>
        <w:spacing w:after="0" w:line="360" w:lineRule="auto"/>
        <w:ind w:firstLine="708"/>
        <w:jc w:val="both"/>
        <w:rPr>
          <w:rFonts w:ascii="Times New Roman" w:hAnsi="Times New Roman" w:cs="Times New Roman"/>
          <w:sz w:val="24"/>
          <w:szCs w:val="24"/>
          <w:lang w:val="es-ES"/>
        </w:rPr>
      </w:pPr>
      <w:r w:rsidRPr="000312B2">
        <w:rPr>
          <w:rFonts w:ascii="Times New Roman" w:hAnsi="Times New Roman" w:cs="Times New Roman"/>
          <w:sz w:val="24"/>
          <w:szCs w:val="24"/>
          <w:lang w:val="es-ES"/>
        </w:rPr>
        <w:t xml:space="preserve">Para ejemplificar lo anterior, basta con destacar que antes </w:t>
      </w:r>
      <w:r w:rsidR="00B52F2A" w:rsidRPr="000312B2">
        <w:rPr>
          <w:rFonts w:ascii="Times New Roman" w:hAnsi="Times New Roman" w:cs="Times New Roman"/>
          <w:sz w:val="24"/>
          <w:szCs w:val="24"/>
          <w:lang w:val="es-ES"/>
        </w:rPr>
        <w:t>los</w:t>
      </w:r>
      <w:r w:rsidR="00971A43" w:rsidRPr="000312B2">
        <w:rPr>
          <w:rFonts w:ascii="Times New Roman" w:hAnsi="Times New Roman" w:cs="Times New Roman"/>
          <w:sz w:val="24"/>
          <w:szCs w:val="24"/>
          <w:lang w:val="es-ES"/>
        </w:rPr>
        <w:t xml:space="preserve"> usos comunes</w:t>
      </w:r>
      <w:r w:rsidR="00B52F2A" w:rsidRPr="000312B2">
        <w:rPr>
          <w:rFonts w:ascii="Times New Roman" w:hAnsi="Times New Roman" w:cs="Times New Roman"/>
          <w:sz w:val="24"/>
          <w:szCs w:val="24"/>
          <w:lang w:val="es-ES"/>
        </w:rPr>
        <w:t xml:space="preserve"> de las plataformas virtuales para la enseñanza</w:t>
      </w:r>
      <w:r w:rsidR="00971A43" w:rsidRPr="000312B2">
        <w:rPr>
          <w:rFonts w:ascii="Times New Roman" w:hAnsi="Times New Roman" w:cs="Times New Roman"/>
          <w:sz w:val="24"/>
          <w:szCs w:val="24"/>
          <w:lang w:val="es-ES"/>
        </w:rPr>
        <w:t xml:space="preserve"> se p</w:t>
      </w:r>
      <w:r w:rsidRPr="000312B2">
        <w:rPr>
          <w:rFonts w:ascii="Times New Roman" w:hAnsi="Times New Roman" w:cs="Times New Roman"/>
          <w:sz w:val="24"/>
          <w:szCs w:val="24"/>
          <w:lang w:val="es-ES"/>
        </w:rPr>
        <w:t>odían</w:t>
      </w:r>
      <w:r w:rsidR="00971A43" w:rsidRPr="000312B2">
        <w:rPr>
          <w:rFonts w:ascii="Times New Roman" w:hAnsi="Times New Roman" w:cs="Times New Roman"/>
          <w:sz w:val="24"/>
          <w:szCs w:val="24"/>
          <w:lang w:val="es-ES"/>
        </w:rPr>
        <w:t xml:space="preserve"> resumir en tres tipos de actividades</w:t>
      </w:r>
      <w:r w:rsidR="000578E0" w:rsidRPr="000312B2">
        <w:rPr>
          <w:rFonts w:ascii="Times New Roman" w:hAnsi="Times New Roman" w:cs="Times New Roman"/>
          <w:sz w:val="24"/>
          <w:szCs w:val="24"/>
          <w:lang w:val="es-ES"/>
        </w:rPr>
        <w:t xml:space="preserve"> y medios</w:t>
      </w:r>
      <w:r w:rsidR="00971A43" w:rsidRPr="000312B2">
        <w:rPr>
          <w:rFonts w:ascii="Times New Roman" w:hAnsi="Times New Roman" w:cs="Times New Roman"/>
          <w:sz w:val="24"/>
          <w:szCs w:val="24"/>
          <w:lang w:val="es-ES"/>
        </w:rPr>
        <w:t xml:space="preserve">: </w:t>
      </w:r>
      <w:r w:rsidR="00971A43" w:rsidRPr="00541651">
        <w:rPr>
          <w:rFonts w:ascii="Times New Roman" w:hAnsi="Times New Roman" w:cs="Times New Roman"/>
          <w:i/>
          <w:iCs/>
          <w:sz w:val="24"/>
          <w:szCs w:val="24"/>
          <w:lang w:val="es-ES"/>
        </w:rPr>
        <w:t>1)</w:t>
      </w:r>
      <w:r w:rsidR="00971A43" w:rsidRPr="000312B2">
        <w:rPr>
          <w:rFonts w:ascii="Times New Roman" w:hAnsi="Times New Roman" w:cs="Times New Roman"/>
          <w:sz w:val="24"/>
          <w:szCs w:val="24"/>
          <w:lang w:val="es-ES"/>
        </w:rPr>
        <w:t xml:space="preserve"> </w:t>
      </w:r>
      <w:r w:rsidR="00971A43" w:rsidRPr="000312B2">
        <w:rPr>
          <w:rFonts w:ascii="Times New Roman" w:hAnsi="Times New Roman" w:cs="Times New Roman"/>
          <w:i/>
          <w:iCs/>
          <w:sz w:val="24"/>
          <w:szCs w:val="24"/>
          <w:lang w:val="es-ES"/>
        </w:rPr>
        <w:t>e-learning</w:t>
      </w:r>
      <w:r w:rsidR="00301FE8">
        <w:rPr>
          <w:rFonts w:ascii="Times New Roman" w:hAnsi="Times New Roman" w:cs="Times New Roman"/>
          <w:sz w:val="24"/>
          <w:szCs w:val="24"/>
          <w:lang w:val="es-ES"/>
        </w:rPr>
        <w:t>,</w:t>
      </w:r>
      <w:r w:rsidR="00301FE8" w:rsidRPr="000312B2">
        <w:rPr>
          <w:rFonts w:ascii="Times New Roman" w:hAnsi="Times New Roman" w:cs="Times New Roman"/>
          <w:sz w:val="24"/>
          <w:szCs w:val="24"/>
          <w:lang w:val="es-ES"/>
        </w:rPr>
        <w:t xml:space="preserve"> </w:t>
      </w:r>
      <w:r w:rsidR="00971A43" w:rsidRPr="000312B2">
        <w:rPr>
          <w:rFonts w:ascii="Times New Roman" w:hAnsi="Times New Roman" w:cs="Times New Roman"/>
          <w:sz w:val="24"/>
          <w:szCs w:val="24"/>
          <w:lang w:val="es-ES"/>
        </w:rPr>
        <w:t xml:space="preserve">la enseñanza </w:t>
      </w:r>
      <w:r w:rsidRPr="000312B2">
        <w:rPr>
          <w:rFonts w:ascii="Times New Roman" w:hAnsi="Times New Roman" w:cs="Times New Roman"/>
          <w:sz w:val="24"/>
          <w:szCs w:val="24"/>
          <w:lang w:val="es-ES"/>
        </w:rPr>
        <w:t xml:space="preserve">completa </w:t>
      </w:r>
      <w:r w:rsidR="00971A43" w:rsidRPr="000312B2">
        <w:rPr>
          <w:rFonts w:ascii="Times New Roman" w:hAnsi="Times New Roman" w:cs="Times New Roman"/>
          <w:sz w:val="24"/>
          <w:szCs w:val="24"/>
          <w:lang w:val="es-ES"/>
        </w:rPr>
        <w:t xml:space="preserve">a través de </w:t>
      </w:r>
      <w:r w:rsidR="00301FE8">
        <w:rPr>
          <w:rFonts w:ascii="Times New Roman" w:hAnsi="Times New Roman" w:cs="Times New Roman"/>
          <w:sz w:val="24"/>
          <w:szCs w:val="24"/>
          <w:lang w:val="es-ES"/>
        </w:rPr>
        <w:t>I</w:t>
      </w:r>
      <w:r w:rsidR="00301FE8" w:rsidRPr="000312B2">
        <w:rPr>
          <w:rFonts w:ascii="Times New Roman" w:hAnsi="Times New Roman" w:cs="Times New Roman"/>
          <w:sz w:val="24"/>
          <w:szCs w:val="24"/>
          <w:lang w:val="es-ES"/>
        </w:rPr>
        <w:t>nternet</w:t>
      </w:r>
      <w:r w:rsidR="00301FE8">
        <w:rPr>
          <w:rFonts w:ascii="Times New Roman" w:hAnsi="Times New Roman" w:cs="Times New Roman"/>
          <w:sz w:val="24"/>
          <w:szCs w:val="24"/>
          <w:lang w:val="es-ES"/>
        </w:rPr>
        <w:t>,</w:t>
      </w:r>
      <w:r w:rsidR="00301FE8" w:rsidRPr="000312B2">
        <w:rPr>
          <w:rFonts w:ascii="Times New Roman" w:hAnsi="Times New Roman" w:cs="Times New Roman"/>
          <w:sz w:val="24"/>
          <w:szCs w:val="24"/>
          <w:lang w:val="es-ES"/>
        </w:rPr>
        <w:t xml:space="preserve"> </w:t>
      </w:r>
      <w:r w:rsidR="00971A43" w:rsidRPr="00541651">
        <w:rPr>
          <w:rFonts w:ascii="Times New Roman" w:hAnsi="Times New Roman" w:cs="Times New Roman"/>
          <w:i/>
          <w:iCs/>
          <w:sz w:val="24"/>
          <w:szCs w:val="24"/>
          <w:lang w:val="es-ES"/>
        </w:rPr>
        <w:t>2)</w:t>
      </w:r>
      <w:r w:rsidR="00971A43" w:rsidRPr="000312B2">
        <w:rPr>
          <w:rFonts w:ascii="Times New Roman" w:hAnsi="Times New Roman" w:cs="Times New Roman"/>
          <w:sz w:val="24"/>
          <w:szCs w:val="24"/>
          <w:lang w:val="es-ES"/>
        </w:rPr>
        <w:t xml:space="preserve"> </w:t>
      </w:r>
      <w:proofErr w:type="spellStart"/>
      <w:r w:rsidR="00971A43" w:rsidRPr="000312B2">
        <w:rPr>
          <w:rFonts w:ascii="Times New Roman" w:hAnsi="Times New Roman" w:cs="Times New Roman"/>
          <w:i/>
          <w:iCs/>
          <w:sz w:val="24"/>
          <w:szCs w:val="24"/>
          <w:lang w:val="es-ES"/>
        </w:rPr>
        <w:t>blended</w:t>
      </w:r>
      <w:proofErr w:type="spellEnd"/>
      <w:r w:rsidR="00971A43" w:rsidRPr="000312B2">
        <w:rPr>
          <w:rFonts w:ascii="Times New Roman" w:hAnsi="Times New Roman" w:cs="Times New Roman"/>
          <w:i/>
          <w:iCs/>
          <w:sz w:val="24"/>
          <w:szCs w:val="24"/>
          <w:lang w:val="es-ES"/>
        </w:rPr>
        <w:t xml:space="preserve"> </w:t>
      </w:r>
      <w:proofErr w:type="spellStart"/>
      <w:r w:rsidR="00971A43" w:rsidRPr="000312B2">
        <w:rPr>
          <w:rFonts w:ascii="Times New Roman" w:hAnsi="Times New Roman" w:cs="Times New Roman"/>
          <w:i/>
          <w:iCs/>
          <w:sz w:val="24"/>
          <w:szCs w:val="24"/>
          <w:lang w:val="es-ES"/>
        </w:rPr>
        <w:t>learning</w:t>
      </w:r>
      <w:proofErr w:type="spellEnd"/>
      <w:r w:rsidR="00971A43" w:rsidRPr="000312B2">
        <w:rPr>
          <w:rFonts w:ascii="Times New Roman" w:hAnsi="Times New Roman" w:cs="Times New Roman"/>
          <w:sz w:val="24"/>
          <w:szCs w:val="24"/>
          <w:lang w:val="es-ES"/>
        </w:rPr>
        <w:t>, en la que se mezcla</w:t>
      </w:r>
      <w:r w:rsidRPr="000312B2">
        <w:rPr>
          <w:rFonts w:ascii="Times New Roman" w:hAnsi="Times New Roman" w:cs="Times New Roman"/>
          <w:sz w:val="24"/>
          <w:szCs w:val="24"/>
          <w:lang w:val="es-ES"/>
        </w:rPr>
        <w:t>ba</w:t>
      </w:r>
      <w:r w:rsidR="00971A43" w:rsidRPr="000312B2">
        <w:rPr>
          <w:rFonts w:ascii="Times New Roman" w:hAnsi="Times New Roman" w:cs="Times New Roman"/>
          <w:sz w:val="24"/>
          <w:szCs w:val="24"/>
          <w:lang w:val="es-ES"/>
        </w:rPr>
        <w:t xml:space="preserve"> la formación presencial a través de </w:t>
      </w:r>
      <w:r w:rsidR="00301FE8">
        <w:rPr>
          <w:rFonts w:ascii="Times New Roman" w:hAnsi="Times New Roman" w:cs="Times New Roman"/>
          <w:sz w:val="24"/>
          <w:szCs w:val="24"/>
          <w:lang w:val="es-ES"/>
        </w:rPr>
        <w:t>las TIC y</w:t>
      </w:r>
      <w:r w:rsidR="00301FE8" w:rsidRPr="000312B2">
        <w:rPr>
          <w:rFonts w:ascii="Times New Roman" w:hAnsi="Times New Roman" w:cs="Times New Roman"/>
          <w:sz w:val="24"/>
          <w:szCs w:val="24"/>
          <w:lang w:val="es-ES"/>
        </w:rPr>
        <w:t xml:space="preserve"> </w:t>
      </w:r>
      <w:r w:rsidR="00971A43" w:rsidRPr="00541651">
        <w:rPr>
          <w:rFonts w:ascii="Times New Roman" w:hAnsi="Times New Roman" w:cs="Times New Roman"/>
          <w:i/>
          <w:iCs/>
          <w:sz w:val="24"/>
          <w:szCs w:val="24"/>
          <w:lang w:val="es-ES"/>
        </w:rPr>
        <w:t>3)</w:t>
      </w:r>
      <w:r w:rsidR="00971A43" w:rsidRPr="000312B2">
        <w:rPr>
          <w:rFonts w:ascii="Times New Roman" w:hAnsi="Times New Roman" w:cs="Times New Roman"/>
          <w:sz w:val="24"/>
          <w:szCs w:val="24"/>
          <w:lang w:val="es-ES"/>
        </w:rPr>
        <w:t xml:space="preserve"> enseñanza semipresencial, en la que se alterna</w:t>
      </w:r>
      <w:r w:rsidRPr="000312B2">
        <w:rPr>
          <w:rFonts w:ascii="Times New Roman" w:hAnsi="Times New Roman" w:cs="Times New Roman"/>
          <w:sz w:val="24"/>
          <w:szCs w:val="24"/>
          <w:lang w:val="es-ES"/>
        </w:rPr>
        <w:t>ban</w:t>
      </w:r>
      <w:r w:rsidR="00971A43" w:rsidRPr="000312B2">
        <w:rPr>
          <w:rFonts w:ascii="Times New Roman" w:hAnsi="Times New Roman" w:cs="Times New Roman"/>
          <w:sz w:val="24"/>
          <w:szCs w:val="24"/>
          <w:lang w:val="es-ES"/>
        </w:rPr>
        <w:t xml:space="preserve"> las sesiones presenciales con sesiones en línea (Sánchez, 2009).</w:t>
      </w:r>
      <w:r w:rsidRPr="000312B2">
        <w:rPr>
          <w:rFonts w:ascii="Times New Roman" w:hAnsi="Times New Roman" w:cs="Times New Roman"/>
          <w:sz w:val="24"/>
          <w:szCs w:val="24"/>
          <w:lang w:val="es-ES"/>
        </w:rPr>
        <w:t xml:space="preserve"> </w:t>
      </w:r>
    </w:p>
    <w:p w14:paraId="189ADFBA" w14:textId="3EF68D00" w:rsidR="00DA0E1F" w:rsidRPr="000312B2" w:rsidRDefault="00AB5913" w:rsidP="00AA2EBC">
      <w:pPr>
        <w:spacing w:after="0" w:line="360" w:lineRule="auto"/>
        <w:ind w:firstLine="708"/>
        <w:jc w:val="both"/>
        <w:rPr>
          <w:rFonts w:ascii="Times New Roman" w:hAnsi="Times New Roman" w:cs="Times New Roman"/>
          <w:sz w:val="24"/>
          <w:szCs w:val="24"/>
          <w:lang w:val="es-ES"/>
        </w:rPr>
      </w:pPr>
      <w:r w:rsidRPr="000312B2">
        <w:rPr>
          <w:rFonts w:ascii="Times New Roman" w:hAnsi="Times New Roman" w:cs="Times New Roman"/>
          <w:sz w:val="24"/>
          <w:szCs w:val="24"/>
          <w:lang w:val="es-ES"/>
        </w:rPr>
        <w:t xml:space="preserve">No obstante, actualmente </w:t>
      </w:r>
      <w:r w:rsidR="006C5F86">
        <w:rPr>
          <w:rFonts w:ascii="Times New Roman" w:hAnsi="Times New Roman" w:cs="Times New Roman"/>
          <w:sz w:val="24"/>
          <w:szCs w:val="24"/>
          <w:lang w:val="es-ES"/>
        </w:rPr>
        <w:t>este tipo de</w:t>
      </w:r>
      <w:r w:rsidR="006C5F86" w:rsidRPr="000312B2">
        <w:rPr>
          <w:rFonts w:ascii="Times New Roman" w:hAnsi="Times New Roman" w:cs="Times New Roman"/>
          <w:sz w:val="24"/>
          <w:szCs w:val="24"/>
          <w:lang w:val="es-ES"/>
        </w:rPr>
        <w:t xml:space="preserve"> </w:t>
      </w:r>
      <w:r w:rsidRPr="000312B2">
        <w:rPr>
          <w:rFonts w:ascii="Times New Roman" w:hAnsi="Times New Roman" w:cs="Times New Roman"/>
          <w:sz w:val="24"/>
          <w:szCs w:val="24"/>
          <w:lang w:val="es-ES"/>
        </w:rPr>
        <w:t>plataformas</w:t>
      </w:r>
      <w:r w:rsidR="00587DFE">
        <w:rPr>
          <w:rFonts w:ascii="Times New Roman" w:hAnsi="Times New Roman" w:cs="Times New Roman"/>
          <w:sz w:val="24"/>
          <w:szCs w:val="24"/>
          <w:lang w:val="es-ES"/>
        </w:rPr>
        <w:t>, además de haber ampliado los dominios en donde son puestas en prá</w:t>
      </w:r>
      <w:r w:rsidR="006C5F86">
        <w:rPr>
          <w:rFonts w:ascii="Times New Roman" w:hAnsi="Times New Roman" w:cs="Times New Roman"/>
          <w:sz w:val="24"/>
          <w:szCs w:val="24"/>
          <w:lang w:val="es-ES"/>
        </w:rPr>
        <w:t>ctica,</w:t>
      </w:r>
      <w:r w:rsidRPr="000312B2">
        <w:rPr>
          <w:rFonts w:ascii="Times New Roman" w:hAnsi="Times New Roman" w:cs="Times New Roman"/>
          <w:sz w:val="24"/>
          <w:szCs w:val="24"/>
          <w:lang w:val="es-ES"/>
        </w:rPr>
        <w:t xml:space="preserve"> pueden ser implementadas</w:t>
      </w:r>
      <w:r w:rsidR="007715A7" w:rsidRPr="000312B2">
        <w:rPr>
          <w:rFonts w:ascii="Times New Roman" w:hAnsi="Times New Roman" w:cs="Times New Roman"/>
          <w:sz w:val="24"/>
          <w:szCs w:val="24"/>
          <w:lang w:val="es-ES"/>
        </w:rPr>
        <w:t xml:space="preserve"> de distintas formas. </w:t>
      </w:r>
      <w:r w:rsidR="00226179">
        <w:rPr>
          <w:rFonts w:ascii="Times New Roman" w:hAnsi="Times New Roman" w:cs="Times New Roman"/>
          <w:sz w:val="24"/>
          <w:szCs w:val="24"/>
          <w:lang w:val="es-ES"/>
        </w:rPr>
        <w:t xml:space="preserve">Al respecto, </w:t>
      </w:r>
      <w:r w:rsidR="00FF5FB9" w:rsidRPr="000312B2">
        <w:rPr>
          <w:rFonts w:ascii="Times New Roman" w:hAnsi="Times New Roman" w:cs="Times New Roman"/>
          <w:sz w:val="24"/>
          <w:szCs w:val="24"/>
          <w:lang w:val="es-ES"/>
        </w:rPr>
        <w:t>Viñas (2017)</w:t>
      </w:r>
      <w:r w:rsidR="005E2A0F">
        <w:rPr>
          <w:rFonts w:ascii="Times New Roman" w:hAnsi="Times New Roman" w:cs="Times New Roman"/>
          <w:sz w:val="24"/>
          <w:szCs w:val="24"/>
          <w:lang w:val="es-ES"/>
        </w:rPr>
        <w:t xml:space="preserve"> presenta una clasificación de </w:t>
      </w:r>
      <w:r w:rsidR="00226179">
        <w:rPr>
          <w:rFonts w:ascii="Times New Roman" w:hAnsi="Times New Roman" w:cs="Times New Roman"/>
          <w:sz w:val="24"/>
          <w:szCs w:val="24"/>
          <w:lang w:val="es-ES"/>
        </w:rPr>
        <w:t>la expansión y actualización de estas</w:t>
      </w:r>
      <w:r w:rsidR="00FF5FB9" w:rsidRPr="000312B2">
        <w:rPr>
          <w:rFonts w:ascii="Times New Roman" w:hAnsi="Times New Roman" w:cs="Times New Roman"/>
          <w:sz w:val="24"/>
          <w:szCs w:val="24"/>
          <w:lang w:val="es-ES"/>
        </w:rPr>
        <w:t xml:space="preserve">: </w:t>
      </w:r>
    </w:p>
    <w:p w14:paraId="0536806D" w14:textId="79B6895D" w:rsidR="000578E0" w:rsidRPr="000312B2" w:rsidRDefault="000578E0" w:rsidP="00AA2EBC">
      <w:pPr>
        <w:pStyle w:val="Prrafodelista"/>
        <w:numPr>
          <w:ilvl w:val="0"/>
          <w:numId w:val="1"/>
        </w:numPr>
        <w:spacing w:after="0" w:line="360" w:lineRule="auto"/>
        <w:ind w:left="0" w:firstLine="709"/>
        <w:jc w:val="both"/>
        <w:rPr>
          <w:rFonts w:ascii="Times New Roman" w:hAnsi="Times New Roman" w:cs="Times New Roman"/>
          <w:sz w:val="24"/>
          <w:szCs w:val="24"/>
        </w:rPr>
      </w:pPr>
      <w:r w:rsidRPr="000312B2">
        <w:rPr>
          <w:rFonts w:ascii="Times New Roman" w:hAnsi="Times New Roman" w:cs="Times New Roman"/>
          <w:i/>
          <w:iCs/>
          <w:sz w:val="24"/>
          <w:szCs w:val="24"/>
        </w:rPr>
        <w:t>B-</w:t>
      </w:r>
      <w:proofErr w:type="spellStart"/>
      <w:r w:rsidRPr="000312B2">
        <w:rPr>
          <w:rFonts w:ascii="Times New Roman" w:hAnsi="Times New Roman" w:cs="Times New Roman"/>
          <w:i/>
          <w:iCs/>
          <w:sz w:val="24"/>
          <w:szCs w:val="24"/>
        </w:rPr>
        <w:t>learning</w:t>
      </w:r>
      <w:proofErr w:type="spellEnd"/>
      <w:r w:rsidRPr="000312B2">
        <w:rPr>
          <w:rFonts w:ascii="Times New Roman" w:hAnsi="Times New Roman" w:cs="Times New Roman"/>
          <w:sz w:val="24"/>
          <w:szCs w:val="24"/>
        </w:rPr>
        <w:t>: combina la enseñanza presencial con la virtual como un apoyo.</w:t>
      </w:r>
    </w:p>
    <w:p w14:paraId="196A41FF" w14:textId="7F02E90D" w:rsidR="000578E0" w:rsidRPr="000312B2" w:rsidRDefault="000578E0" w:rsidP="00AA2EBC">
      <w:pPr>
        <w:pStyle w:val="Prrafodelista"/>
        <w:numPr>
          <w:ilvl w:val="0"/>
          <w:numId w:val="1"/>
        </w:numPr>
        <w:spacing w:after="0" w:line="360" w:lineRule="auto"/>
        <w:ind w:left="0" w:firstLine="709"/>
        <w:jc w:val="both"/>
        <w:rPr>
          <w:rFonts w:ascii="Times New Roman" w:hAnsi="Times New Roman" w:cs="Times New Roman"/>
          <w:sz w:val="24"/>
          <w:szCs w:val="24"/>
        </w:rPr>
      </w:pPr>
      <w:r w:rsidRPr="000312B2">
        <w:rPr>
          <w:rFonts w:ascii="Times New Roman" w:hAnsi="Times New Roman" w:cs="Times New Roman"/>
          <w:i/>
          <w:iCs/>
          <w:sz w:val="24"/>
          <w:szCs w:val="24"/>
        </w:rPr>
        <w:t>E-learning:</w:t>
      </w:r>
      <w:r w:rsidRPr="000312B2">
        <w:rPr>
          <w:rFonts w:ascii="Times New Roman" w:hAnsi="Times New Roman" w:cs="Times New Roman"/>
          <w:sz w:val="24"/>
          <w:szCs w:val="24"/>
        </w:rPr>
        <w:t xml:space="preserve"> es la formación totalmente a distancia.</w:t>
      </w:r>
    </w:p>
    <w:p w14:paraId="2A5615C3" w14:textId="54EF8AFF" w:rsidR="000578E0" w:rsidRPr="000312B2" w:rsidRDefault="000578E0" w:rsidP="00AA2EBC">
      <w:pPr>
        <w:pStyle w:val="Prrafodelista"/>
        <w:numPr>
          <w:ilvl w:val="0"/>
          <w:numId w:val="1"/>
        </w:numPr>
        <w:spacing w:after="0" w:line="360" w:lineRule="auto"/>
        <w:ind w:left="0" w:firstLine="709"/>
        <w:jc w:val="both"/>
        <w:rPr>
          <w:rFonts w:ascii="Times New Roman" w:hAnsi="Times New Roman" w:cs="Times New Roman"/>
          <w:sz w:val="24"/>
          <w:szCs w:val="24"/>
        </w:rPr>
      </w:pPr>
      <w:r w:rsidRPr="000312B2">
        <w:rPr>
          <w:rFonts w:ascii="Times New Roman" w:hAnsi="Times New Roman" w:cs="Times New Roman"/>
          <w:i/>
          <w:iCs/>
          <w:sz w:val="24"/>
          <w:szCs w:val="24"/>
        </w:rPr>
        <w:t>M-</w:t>
      </w:r>
      <w:proofErr w:type="spellStart"/>
      <w:r w:rsidRPr="000312B2">
        <w:rPr>
          <w:rFonts w:ascii="Times New Roman" w:hAnsi="Times New Roman" w:cs="Times New Roman"/>
          <w:i/>
          <w:iCs/>
          <w:sz w:val="24"/>
          <w:szCs w:val="24"/>
        </w:rPr>
        <w:t>learning</w:t>
      </w:r>
      <w:proofErr w:type="spellEnd"/>
      <w:r w:rsidRPr="000312B2">
        <w:rPr>
          <w:rFonts w:ascii="Times New Roman" w:hAnsi="Times New Roman" w:cs="Times New Roman"/>
          <w:i/>
          <w:iCs/>
          <w:sz w:val="24"/>
          <w:szCs w:val="24"/>
        </w:rPr>
        <w:t>:</w:t>
      </w:r>
      <w:r w:rsidRPr="000312B2">
        <w:rPr>
          <w:rFonts w:ascii="Times New Roman" w:hAnsi="Times New Roman" w:cs="Times New Roman"/>
          <w:sz w:val="24"/>
          <w:szCs w:val="24"/>
        </w:rPr>
        <w:t xml:space="preserve"> aprendizaje a distancia con el uso de tecnologías móviles como teléfonos inteligentes, tabletas electrónicas, etc.</w:t>
      </w:r>
    </w:p>
    <w:p w14:paraId="52EC59B9" w14:textId="138C0701" w:rsidR="000578E0" w:rsidRPr="000312B2" w:rsidRDefault="000578E0" w:rsidP="00AA2EBC">
      <w:pPr>
        <w:pStyle w:val="Prrafodelista"/>
        <w:numPr>
          <w:ilvl w:val="0"/>
          <w:numId w:val="1"/>
        </w:numPr>
        <w:spacing w:after="0" w:line="360" w:lineRule="auto"/>
        <w:ind w:left="0" w:firstLine="709"/>
        <w:jc w:val="both"/>
        <w:rPr>
          <w:rFonts w:ascii="Times New Roman" w:hAnsi="Times New Roman" w:cs="Times New Roman"/>
          <w:sz w:val="24"/>
          <w:szCs w:val="24"/>
        </w:rPr>
      </w:pPr>
      <w:r w:rsidRPr="000312B2">
        <w:rPr>
          <w:rFonts w:ascii="Times New Roman" w:hAnsi="Times New Roman" w:cs="Times New Roman"/>
          <w:i/>
          <w:iCs/>
          <w:sz w:val="24"/>
          <w:szCs w:val="24"/>
        </w:rPr>
        <w:t>T-</w:t>
      </w:r>
      <w:proofErr w:type="spellStart"/>
      <w:r w:rsidRPr="000312B2">
        <w:rPr>
          <w:rFonts w:ascii="Times New Roman" w:hAnsi="Times New Roman" w:cs="Times New Roman"/>
          <w:i/>
          <w:iCs/>
          <w:sz w:val="24"/>
          <w:szCs w:val="24"/>
        </w:rPr>
        <w:t>learning</w:t>
      </w:r>
      <w:proofErr w:type="spellEnd"/>
      <w:r w:rsidRPr="000312B2">
        <w:rPr>
          <w:rFonts w:ascii="Times New Roman" w:hAnsi="Times New Roman" w:cs="Times New Roman"/>
          <w:i/>
          <w:iCs/>
          <w:sz w:val="24"/>
          <w:szCs w:val="24"/>
        </w:rPr>
        <w:t>:</w:t>
      </w:r>
      <w:r w:rsidRPr="000312B2">
        <w:rPr>
          <w:rFonts w:ascii="Times New Roman" w:hAnsi="Times New Roman" w:cs="Times New Roman"/>
          <w:sz w:val="24"/>
          <w:szCs w:val="24"/>
        </w:rPr>
        <w:t xml:space="preserve"> es un sistema de aprendizaje transformativo en el cual el uso de las nuevas tecnologías es parte del proceso, del desarrollo de contenidos y actividades que pueden darse de forma presencial o virtual. </w:t>
      </w:r>
    </w:p>
    <w:p w14:paraId="4EF59440" w14:textId="4C26E7C2" w:rsidR="000578E0" w:rsidRPr="000312B2" w:rsidRDefault="000578E0" w:rsidP="00AA2EBC">
      <w:pPr>
        <w:pStyle w:val="Prrafodelista"/>
        <w:numPr>
          <w:ilvl w:val="0"/>
          <w:numId w:val="1"/>
        </w:numPr>
        <w:spacing w:after="0" w:line="360" w:lineRule="auto"/>
        <w:ind w:left="0" w:firstLine="709"/>
        <w:jc w:val="both"/>
        <w:rPr>
          <w:rFonts w:ascii="Times New Roman" w:hAnsi="Times New Roman" w:cs="Times New Roman"/>
          <w:sz w:val="24"/>
          <w:szCs w:val="24"/>
        </w:rPr>
      </w:pPr>
      <w:r w:rsidRPr="000312B2">
        <w:rPr>
          <w:rFonts w:ascii="Times New Roman" w:hAnsi="Times New Roman" w:cs="Times New Roman"/>
          <w:i/>
          <w:iCs/>
          <w:sz w:val="24"/>
          <w:szCs w:val="24"/>
        </w:rPr>
        <w:t>W-</w:t>
      </w:r>
      <w:proofErr w:type="spellStart"/>
      <w:r w:rsidRPr="000312B2">
        <w:rPr>
          <w:rFonts w:ascii="Times New Roman" w:hAnsi="Times New Roman" w:cs="Times New Roman"/>
          <w:i/>
          <w:iCs/>
          <w:sz w:val="24"/>
          <w:szCs w:val="24"/>
        </w:rPr>
        <w:t>learning</w:t>
      </w:r>
      <w:proofErr w:type="spellEnd"/>
      <w:r w:rsidRPr="000312B2">
        <w:rPr>
          <w:rFonts w:ascii="Times New Roman" w:hAnsi="Times New Roman" w:cs="Times New Roman"/>
          <w:sz w:val="24"/>
          <w:szCs w:val="24"/>
        </w:rPr>
        <w:t xml:space="preserve">: es la formación a distancia cooperativa basada en herramientas colaborativas de la web 2.0. </w:t>
      </w:r>
    </w:p>
    <w:p w14:paraId="0B95D632" w14:textId="3DD7747D" w:rsidR="001A51E4" w:rsidRPr="000312B2" w:rsidRDefault="00244823" w:rsidP="00AA2EB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otro lado</w:t>
      </w:r>
      <w:r w:rsidR="0054332C">
        <w:rPr>
          <w:rFonts w:ascii="Times New Roman" w:hAnsi="Times New Roman" w:cs="Times New Roman"/>
          <w:sz w:val="24"/>
          <w:szCs w:val="24"/>
        </w:rPr>
        <w:t xml:space="preserve">, </w:t>
      </w:r>
      <w:r w:rsidR="001A51E4" w:rsidRPr="000312B2">
        <w:rPr>
          <w:rFonts w:ascii="Times New Roman" w:hAnsi="Times New Roman" w:cs="Times New Roman"/>
          <w:sz w:val="24"/>
          <w:szCs w:val="24"/>
        </w:rPr>
        <w:t xml:space="preserve">las nuevas generaciones de estudiantes se han transformado con el paso del tiempo, por lo que no se puede </w:t>
      </w:r>
      <w:r w:rsidR="00106382">
        <w:rPr>
          <w:rFonts w:ascii="Times New Roman" w:hAnsi="Times New Roman" w:cs="Times New Roman"/>
          <w:sz w:val="24"/>
          <w:szCs w:val="24"/>
        </w:rPr>
        <w:t>permitir</w:t>
      </w:r>
      <w:r w:rsidR="00106382" w:rsidRPr="000312B2">
        <w:rPr>
          <w:rFonts w:ascii="Times New Roman" w:hAnsi="Times New Roman" w:cs="Times New Roman"/>
          <w:sz w:val="24"/>
          <w:szCs w:val="24"/>
        </w:rPr>
        <w:t xml:space="preserve"> </w:t>
      </w:r>
      <w:r w:rsidR="001A51E4" w:rsidRPr="000312B2">
        <w:rPr>
          <w:rFonts w:ascii="Times New Roman" w:hAnsi="Times New Roman" w:cs="Times New Roman"/>
          <w:sz w:val="24"/>
          <w:szCs w:val="24"/>
        </w:rPr>
        <w:t xml:space="preserve">que la educación sea como antes, debido a que se deben tomar en cuenta las </w:t>
      </w:r>
      <w:r>
        <w:rPr>
          <w:rFonts w:ascii="Times New Roman" w:hAnsi="Times New Roman" w:cs="Times New Roman"/>
          <w:sz w:val="24"/>
          <w:szCs w:val="24"/>
        </w:rPr>
        <w:t xml:space="preserve">nuevas </w:t>
      </w:r>
      <w:r w:rsidR="001A51E4" w:rsidRPr="000312B2">
        <w:rPr>
          <w:rFonts w:ascii="Times New Roman" w:hAnsi="Times New Roman" w:cs="Times New Roman"/>
          <w:sz w:val="24"/>
          <w:szCs w:val="24"/>
        </w:rPr>
        <w:t xml:space="preserve">aptitudes generadas </w:t>
      </w:r>
      <w:r w:rsidR="00AA7C45">
        <w:rPr>
          <w:rFonts w:ascii="Times New Roman" w:hAnsi="Times New Roman" w:cs="Times New Roman"/>
          <w:sz w:val="24"/>
          <w:szCs w:val="24"/>
        </w:rPr>
        <w:t>por</w:t>
      </w:r>
      <w:r w:rsidR="00AA7C45" w:rsidRPr="000312B2">
        <w:rPr>
          <w:rFonts w:ascii="Times New Roman" w:hAnsi="Times New Roman" w:cs="Times New Roman"/>
          <w:sz w:val="24"/>
          <w:szCs w:val="24"/>
        </w:rPr>
        <w:t xml:space="preserve"> </w:t>
      </w:r>
      <w:r w:rsidR="001A51E4" w:rsidRPr="000312B2">
        <w:rPr>
          <w:rFonts w:ascii="Times New Roman" w:hAnsi="Times New Roman" w:cs="Times New Roman"/>
          <w:sz w:val="24"/>
          <w:szCs w:val="24"/>
        </w:rPr>
        <w:t xml:space="preserve">los alumnos, la recepción que poseen de los contenidos y la responsabilidad sobre su propio aprendizaje, aspectos que pueden </w:t>
      </w:r>
      <w:r>
        <w:rPr>
          <w:rFonts w:ascii="Times New Roman" w:hAnsi="Times New Roman" w:cs="Times New Roman"/>
          <w:sz w:val="24"/>
          <w:szCs w:val="24"/>
        </w:rPr>
        <w:t xml:space="preserve">atenderse </w:t>
      </w:r>
      <w:r w:rsidR="001A51E4" w:rsidRPr="000312B2">
        <w:rPr>
          <w:rFonts w:ascii="Times New Roman" w:hAnsi="Times New Roman" w:cs="Times New Roman"/>
          <w:sz w:val="24"/>
          <w:szCs w:val="24"/>
        </w:rPr>
        <w:t>con la implementación de las plataformas virtuales de enseñanza</w:t>
      </w:r>
      <w:r w:rsidR="002D2BA3" w:rsidRPr="000312B2">
        <w:rPr>
          <w:rFonts w:ascii="Times New Roman" w:hAnsi="Times New Roman" w:cs="Times New Roman"/>
          <w:sz w:val="24"/>
          <w:szCs w:val="24"/>
        </w:rPr>
        <w:t>, siempre que estas se utilicen de forma adecuada</w:t>
      </w:r>
      <w:r w:rsidR="001A51E4" w:rsidRPr="000312B2">
        <w:rPr>
          <w:rFonts w:ascii="Times New Roman" w:hAnsi="Times New Roman" w:cs="Times New Roman"/>
          <w:sz w:val="24"/>
          <w:szCs w:val="24"/>
        </w:rPr>
        <w:t xml:space="preserve"> (Martínez,</w:t>
      </w:r>
      <w:r w:rsidRPr="00244823">
        <w:rPr>
          <w:rFonts w:ascii="Times New Roman" w:hAnsi="Times New Roman" w:cs="Times New Roman"/>
          <w:sz w:val="24"/>
          <w:szCs w:val="24"/>
        </w:rPr>
        <w:t xml:space="preserve"> </w:t>
      </w:r>
      <w:r w:rsidRPr="000519C2">
        <w:rPr>
          <w:rFonts w:ascii="Times New Roman" w:hAnsi="Times New Roman" w:cs="Times New Roman"/>
          <w:sz w:val="24"/>
          <w:szCs w:val="24"/>
        </w:rPr>
        <w:t>López, Escamilla</w:t>
      </w:r>
      <w:r>
        <w:rPr>
          <w:rFonts w:ascii="Times New Roman" w:hAnsi="Times New Roman" w:cs="Times New Roman"/>
          <w:sz w:val="24"/>
          <w:szCs w:val="24"/>
        </w:rPr>
        <w:t xml:space="preserve"> </w:t>
      </w:r>
      <w:r w:rsidRPr="000519C2">
        <w:rPr>
          <w:rFonts w:ascii="Times New Roman" w:hAnsi="Times New Roman" w:cs="Times New Roman"/>
          <w:sz w:val="24"/>
          <w:szCs w:val="24"/>
        </w:rPr>
        <w:t>y Álvarez</w:t>
      </w:r>
      <w:r>
        <w:rPr>
          <w:rFonts w:ascii="Times New Roman" w:hAnsi="Times New Roman" w:cs="Times New Roman"/>
          <w:sz w:val="24"/>
          <w:szCs w:val="24"/>
        </w:rPr>
        <w:t>,</w:t>
      </w:r>
      <w:r w:rsidR="001A51E4" w:rsidRPr="000312B2">
        <w:rPr>
          <w:rFonts w:ascii="Times New Roman" w:hAnsi="Times New Roman" w:cs="Times New Roman"/>
          <w:sz w:val="24"/>
          <w:szCs w:val="24"/>
        </w:rPr>
        <w:t xml:space="preserve"> 2017). </w:t>
      </w:r>
    </w:p>
    <w:p w14:paraId="2647BB04" w14:textId="526D432D" w:rsidR="004B2102" w:rsidRDefault="00806EA1" w:rsidP="00AA2EB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Sin duda</w:t>
      </w:r>
      <w:r w:rsidR="004B2102" w:rsidRPr="000312B2">
        <w:rPr>
          <w:rFonts w:ascii="Times New Roman" w:hAnsi="Times New Roman" w:cs="Times New Roman"/>
          <w:sz w:val="24"/>
          <w:szCs w:val="24"/>
        </w:rPr>
        <w:t xml:space="preserve">, las plataformas virtuales y su implementación dentro de un plan de formación en pro del manejo adecuado de las </w:t>
      </w:r>
      <w:r w:rsidR="00244823">
        <w:rPr>
          <w:rFonts w:ascii="Times New Roman" w:hAnsi="Times New Roman" w:cs="Times New Roman"/>
          <w:sz w:val="24"/>
          <w:szCs w:val="24"/>
        </w:rPr>
        <w:t>TIC</w:t>
      </w:r>
      <w:r w:rsidR="004B2102" w:rsidRPr="000312B2">
        <w:rPr>
          <w:rFonts w:ascii="Times New Roman" w:hAnsi="Times New Roman" w:cs="Times New Roman"/>
          <w:sz w:val="24"/>
          <w:szCs w:val="24"/>
        </w:rPr>
        <w:t xml:space="preserve"> por los estudiantes se plantean como el futuro inminente de la educación, pero esto depende de diversos factores, siendo uno de los principales el docente, quien debe estar capacitado para orientar al alumno en su utilización </w:t>
      </w:r>
      <w:r w:rsidR="004B2102" w:rsidRPr="000312B2">
        <w:rPr>
          <w:rFonts w:ascii="Times New Roman" w:hAnsi="Times New Roman" w:cs="Times New Roman"/>
          <w:sz w:val="24"/>
          <w:szCs w:val="24"/>
        </w:rPr>
        <w:lastRenderedPageBreak/>
        <w:t>y forjar con ello oportunidades de aprendizaje y un ambiente propicio en el aula (Cañar</w:t>
      </w:r>
      <w:r w:rsidR="003D342B">
        <w:rPr>
          <w:rFonts w:ascii="Times New Roman" w:hAnsi="Times New Roman" w:cs="Times New Roman"/>
          <w:sz w:val="24"/>
          <w:szCs w:val="24"/>
        </w:rPr>
        <w:t>,</w:t>
      </w:r>
      <w:r w:rsidR="00E33096" w:rsidRPr="00E33096">
        <w:rPr>
          <w:rFonts w:ascii="Times New Roman" w:hAnsi="Times New Roman" w:cs="Times New Roman"/>
          <w:sz w:val="24"/>
          <w:szCs w:val="24"/>
          <w:lang w:val="es-US"/>
        </w:rPr>
        <w:t xml:space="preserve"> </w:t>
      </w:r>
      <w:r w:rsidR="00E33096" w:rsidRPr="000312B2">
        <w:rPr>
          <w:rFonts w:ascii="Times New Roman" w:hAnsi="Times New Roman" w:cs="Times New Roman"/>
          <w:sz w:val="24"/>
          <w:szCs w:val="24"/>
          <w:lang w:val="es-US"/>
        </w:rPr>
        <w:t>Andrango</w:t>
      </w:r>
      <w:r w:rsidR="00E33096">
        <w:rPr>
          <w:rFonts w:ascii="Times New Roman" w:hAnsi="Times New Roman" w:cs="Times New Roman"/>
          <w:sz w:val="24"/>
          <w:szCs w:val="24"/>
          <w:lang w:val="es-US"/>
        </w:rPr>
        <w:t xml:space="preserve"> </w:t>
      </w:r>
      <w:r w:rsidR="00E33096" w:rsidRPr="000312B2">
        <w:rPr>
          <w:rFonts w:ascii="Times New Roman" w:hAnsi="Times New Roman" w:cs="Times New Roman"/>
          <w:sz w:val="24"/>
          <w:szCs w:val="24"/>
          <w:lang w:val="es-US"/>
        </w:rPr>
        <w:t>y Muso</w:t>
      </w:r>
      <w:r w:rsidR="00E33096">
        <w:rPr>
          <w:rFonts w:ascii="Times New Roman" w:hAnsi="Times New Roman" w:cs="Times New Roman"/>
          <w:sz w:val="24"/>
          <w:szCs w:val="24"/>
          <w:lang w:val="es-US"/>
        </w:rPr>
        <w:t>,</w:t>
      </w:r>
      <w:r w:rsidR="004B2102" w:rsidRPr="000312B2">
        <w:rPr>
          <w:rFonts w:ascii="Times New Roman" w:hAnsi="Times New Roman" w:cs="Times New Roman"/>
          <w:sz w:val="24"/>
          <w:szCs w:val="24"/>
        </w:rPr>
        <w:t xml:space="preserve"> 2021). </w:t>
      </w:r>
    </w:p>
    <w:p w14:paraId="38BC95BF" w14:textId="77777777" w:rsidR="00AA2EBC" w:rsidRPr="000312B2" w:rsidRDefault="00AA2EBC" w:rsidP="00AA2EBC">
      <w:pPr>
        <w:spacing w:after="0" w:line="360" w:lineRule="auto"/>
        <w:ind w:firstLine="708"/>
        <w:jc w:val="both"/>
        <w:rPr>
          <w:rFonts w:ascii="Times New Roman" w:hAnsi="Times New Roman" w:cs="Times New Roman"/>
          <w:sz w:val="24"/>
          <w:szCs w:val="24"/>
        </w:rPr>
      </w:pPr>
    </w:p>
    <w:p w14:paraId="3C0B3327" w14:textId="308B671D" w:rsidR="004B2102" w:rsidRPr="00AA2EBC" w:rsidRDefault="0009680D" w:rsidP="00541651">
      <w:pPr>
        <w:spacing w:after="0" w:line="360" w:lineRule="auto"/>
        <w:jc w:val="center"/>
        <w:rPr>
          <w:rFonts w:ascii="Times New Roman" w:hAnsi="Times New Roman" w:cs="Times New Roman"/>
          <w:b/>
          <w:bCs/>
          <w:sz w:val="28"/>
          <w:szCs w:val="28"/>
          <w:lang w:val="es-ES"/>
        </w:rPr>
      </w:pPr>
      <w:r w:rsidRPr="00AA2EBC">
        <w:rPr>
          <w:rFonts w:ascii="Times New Roman" w:hAnsi="Times New Roman" w:cs="Times New Roman"/>
          <w:b/>
          <w:bCs/>
          <w:sz w:val="28"/>
          <w:szCs w:val="28"/>
          <w:lang w:val="es-ES"/>
        </w:rPr>
        <w:t>Compatibilidad entre las plataformas virtuales y la enseñanza-aprendizaje de lenguas</w:t>
      </w:r>
    </w:p>
    <w:p w14:paraId="1D388983" w14:textId="44B6FEED" w:rsidR="001A1030" w:rsidRPr="000312B2" w:rsidRDefault="001A1030" w:rsidP="00AA2EBC">
      <w:pPr>
        <w:spacing w:after="0" w:line="360" w:lineRule="auto"/>
        <w:ind w:firstLine="708"/>
        <w:jc w:val="both"/>
        <w:rPr>
          <w:rFonts w:ascii="Times New Roman" w:hAnsi="Times New Roman" w:cs="Times New Roman"/>
          <w:sz w:val="24"/>
          <w:szCs w:val="24"/>
          <w:lang w:val="es-ES"/>
        </w:rPr>
      </w:pPr>
      <w:r w:rsidRPr="000312B2">
        <w:rPr>
          <w:rFonts w:ascii="Times New Roman" w:hAnsi="Times New Roman" w:cs="Times New Roman"/>
          <w:sz w:val="24"/>
          <w:szCs w:val="24"/>
          <w:lang w:val="es-ES"/>
        </w:rPr>
        <w:t>El uso de l</w:t>
      </w:r>
      <w:r w:rsidR="00317175" w:rsidRPr="000312B2">
        <w:rPr>
          <w:rFonts w:ascii="Times New Roman" w:hAnsi="Times New Roman" w:cs="Times New Roman"/>
          <w:sz w:val="24"/>
          <w:szCs w:val="24"/>
          <w:lang w:val="es-ES"/>
        </w:rPr>
        <w:t>a tecnología</w:t>
      </w:r>
      <w:r w:rsidRPr="000312B2">
        <w:rPr>
          <w:rFonts w:ascii="Times New Roman" w:hAnsi="Times New Roman" w:cs="Times New Roman"/>
          <w:sz w:val="24"/>
          <w:szCs w:val="24"/>
          <w:lang w:val="es-ES"/>
        </w:rPr>
        <w:t xml:space="preserve"> para la enseñanza ha incursionado tan ampliamente en los distintos sistemas sociales, incluyendo el educativo, que se ha adaptado para ofrecer</w:t>
      </w:r>
      <w:r w:rsidR="00DC0D6B" w:rsidRPr="000312B2">
        <w:rPr>
          <w:rFonts w:ascii="Times New Roman" w:hAnsi="Times New Roman" w:cs="Times New Roman"/>
          <w:sz w:val="24"/>
          <w:szCs w:val="24"/>
          <w:lang w:val="es-ES"/>
        </w:rPr>
        <w:t xml:space="preserve"> funciones aplicables en distintos campos con características variadas. Uno de estos es el campo enseñanza-aprendizaje de lenguas. </w:t>
      </w:r>
    </w:p>
    <w:p w14:paraId="7BCB8866" w14:textId="0B857923" w:rsidR="00DC0D6B" w:rsidRPr="000312B2" w:rsidRDefault="00F849DC" w:rsidP="00AA2EBC">
      <w:pPr>
        <w:spacing w:after="0" w:line="360" w:lineRule="auto"/>
        <w:ind w:firstLine="708"/>
        <w:jc w:val="both"/>
        <w:rPr>
          <w:rFonts w:ascii="Times New Roman" w:hAnsi="Times New Roman" w:cs="Times New Roman"/>
          <w:sz w:val="24"/>
          <w:szCs w:val="24"/>
          <w:lang w:val="es-ES"/>
        </w:rPr>
      </w:pPr>
      <w:r w:rsidRPr="000312B2">
        <w:rPr>
          <w:rFonts w:ascii="Times New Roman" w:hAnsi="Times New Roman" w:cs="Times New Roman"/>
          <w:sz w:val="24"/>
          <w:szCs w:val="24"/>
          <w:lang w:val="es-ES"/>
        </w:rPr>
        <w:t xml:space="preserve">Con el comienzo de la década anterior, en la que el impacto de la tecnología tuvo un incremento, se realizaron múltiples investigaciones </w:t>
      </w:r>
      <w:r w:rsidR="00806EA1">
        <w:rPr>
          <w:rFonts w:ascii="Times New Roman" w:hAnsi="Times New Roman" w:cs="Times New Roman"/>
          <w:sz w:val="24"/>
          <w:szCs w:val="24"/>
          <w:lang w:val="es-ES"/>
        </w:rPr>
        <w:t xml:space="preserve">que </w:t>
      </w:r>
      <w:r w:rsidRPr="000312B2">
        <w:rPr>
          <w:rFonts w:ascii="Times New Roman" w:hAnsi="Times New Roman" w:cs="Times New Roman"/>
          <w:sz w:val="24"/>
          <w:szCs w:val="24"/>
          <w:lang w:val="es-ES"/>
        </w:rPr>
        <w:t xml:space="preserve">contemplaron las posibilidades que la tecnología ofrecía para el aprendizaje de lenguas, especialmente del idioma inglés. Uno de los principales hallazgos fue que, de acuerdo con la percepción de los estudiantes, la tecnología ofrecía una mejor interacción durante las clases y con ello existían más posibilidades de aplicar estilos diferentes de aprendizaje. </w:t>
      </w:r>
      <w:r w:rsidR="0009738D">
        <w:rPr>
          <w:rFonts w:ascii="Times New Roman" w:hAnsi="Times New Roman" w:cs="Times New Roman"/>
          <w:sz w:val="24"/>
          <w:szCs w:val="24"/>
          <w:lang w:val="es-ES"/>
        </w:rPr>
        <w:t xml:space="preserve">Mientras </w:t>
      </w:r>
      <w:r w:rsidR="008336D3">
        <w:rPr>
          <w:rFonts w:ascii="Times New Roman" w:hAnsi="Times New Roman" w:cs="Times New Roman"/>
          <w:sz w:val="24"/>
          <w:szCs w:val="24"/>
          <w:lang w:val="es-ES"/>
        </w:rPr>
        <w:t>que,</w:t>
      </w:r>
      <w:r w:rsidR="0009738D">
        <w:rPr>
          <w:rFonts w:ascii="Times New Roman" w:hAnsi="Times New Roman" w:cs="Times New Roman"/>
          <w:sz w:val="24"/>
          <w:szCs w:val="24"/>
          <w:lang w:val="es-ES"/>
        </w:rPr>
        <w:t xml:space="preserve"> por</w:t>
      </w:r>
      <w:r w:rsidRPr="000312B2">
        <w:rPr>
          <w:rFonts w:ascii="Times New Roman" w:hAnsi="Times New Roman" w:cs="Times New Roman"/>
          <w:sz w:val="24"/>
          <w:szCs w:val="24"/>
          <w:lang w:val="es-ES"/>
        </w:rPr>
        <w:t xml:space="preserve"> parte de los docentes, la tecnología se asumía como una posibilidad para diversificar las estrategias pedagógicas y con ello tomar en cuenta el rol del estudiante, su estilo de aprendizaje y el recurso tecnológico seleccionado para poder cumplir mejor su </w:t>
      </w:r>
      <w:r w:rsidR="0009738D">
        <w:rPr>
          <w:rFonts w:ascii="Times New Roman" w:hAnsi="Times New Roman" w:cs="Times New Roman"/>
          <w:sz w:val="24"/>
          <w:szCs w:val="24"/>
          <w:lang w:val="es-ES"/>
        </w:rPr>
        <w:t xml:space="preserve">labor </w:t>
      </w:r>
      <w:r w:rsidRPr="000312B2">
        <w:rPr>
          <w:rFonts w:ascii="Times New Roman" w:hAnsi="Times New Roman" w:cs="Times New Roman"/>
          <w:sz w:val="24"/>
          <w:szCs w:val="24"/>
          <w:lang w:val="es-ES"/>
        </w:rPr>
        <w:t>y el enfoque de su enseñanza (</w:t>
      </w:r>
      <w:r w:rsidR="00272410" w:rsidRPr="000312B2">
        <w:rPr>
          <w:rFonts w:ascii="Times New Roman" w:hAnsi="Times New Roman" w:cs="Times New Roman"/>
          <w:sz w:val="24"/>
          <w:szCs w:val="24"/>
          <w:lang w:val="es-ES"/>
        </w:rPr>
        <w:t>Díaz</w:t>
      </w:r>
      <w:r w:rsidRPr="000312B2">
        <w:rPr>
          <w:rFonts w:ascii="Times New Roman" w:hAnsi="Times New Roman" w:cs="Times New Roman"/>
          <w:sz w:val="24"/>
          <w:szCs w:val="24"/>
          <w:lang w:val="es-ES"/>
        </w:rPr>
        <w:t xml:space="preserve"> y Jansson, 2011). </w:t>
      </w:r>
    </w:p>
    <w:p w14:paraId="161D26DC" w14:textId="519F40A5" w:rsidR="00317175" w:rsidRPr="000312B2" w:rsidRDefault="00317175" w:rsidP="00AA2EBC">
      <w:pPr>
        <w:spacing w:after="0" w:line="360" w:lineRule="auto"/>
        <w:ind w:firstLine="708"/>
        <w:jc w:val="both"/>
        <w:rPr>
          <w:rFonts w:ascii="Times New Roman" w:hAnsi="Times New Roman" w:cs="Times New Roman"/>
          <w:sz w:val="24"/>
          <w:szCs w:val="24"/>
          <w:lang w:val="es-ES"/>
        </w:rPr>
      </w:pPr>
      <w:r w:rsidRPr="000312B2">
        <w:rPr>
          <w:rFonts w:ascii="Times New Roman" w:hAnsi="Times New Roman" w:cs="Times New Roman"/>
          <w:sz w:val="24"/>
          <w:szCs w:val="24"/>
          <w:lang w:val="es-ES"/>
        </w:rPr>
        <w:t xml:space="preserve">Posteriormente, se empezó a considerar que las nuevas generaciones nacidas durante la era digital necesitaban métodos distintos de enseñanza que </w:t>
      </w:r>
      <w:r w:rsidR="008833DC">
        <w:rPr>
          <w:rFonts w:ascii="Times New Roman" w:hAnsi="Times New Roman" w:cs="Times New Roman"/>
          <w:sz w:val="24"/>
          <w:szCs w:val="24"/>
          <w:lang w:val="es-ES"/>
        </w:rPr>
        <w:t>impulsaran</w:t>
      </w:r>
      <w:r w:rsidR="008833DC" w:rsidRPr="000312B2">
        <w:rPr>
          <w:rFonts w:ascii="Times New Roman" w:hAnsi="Times New Roman" w:cs="Times New Roman"/>
          <w:sz w:val="24"/>
          <w:szCs w:val="24"/>
          <w:lang w:val="es-ES"/>
        </w:rPr>
        <w:t xml:space="preserve"> </w:t>
      </w:r>
      <w:r w:rsidRPr="000312B2">
        <w:rPr>
          <w:rFonts w:ascii="Times New Roman" w:hAnsi="Times New Roman" w:cs="Times New Roman"/>
          <w:sz w:val="24"/>
          <w:szCs w:val="24"/>
          <w:lang w:val="es-ES"/>
        </w:rPr>
        <w:t>sus habilidades para procesar imágenes, sonidos y videos antes que textos, así como las destrezas para interactuar en red de forma simultánea con muchas personas (Martínez,</w:t>
      </w:r>
      <w:r w:rsidR="0009738D" w:rsidRPr="0009738D">
        <w:rPr>
          <w:rFonts w:ascii="Times New Roman" w:hAnsi="Times New Roman" w:cs="Times New Roman"/>
          <w:sz w:val="24"/>
          <w:szCs w:val="24"/>
        </w:rPr>
        <w:t xml:space="preserve"> </w:t>
      </w:r>
      <w:r w:rsidR="0009738D" w:rsidRPr="000519C2">
        <w:rPr>
          <w:rFonts w:ascii="Times New Roman" w:hAnsi="Times New Roman" w:cs="Times New Roman"/>
          <w:sz w:val="24"/>
          <w:szCs w:val="24"/>
        </w:rPr>
        <w:t>Rodríguez</w:t>
      </w:r>
      <w:r w:rsidR="0009738D">
        <w:rPr>
          <w:rFonts w:ascii="Times New Roman" w:hAnsi="Times New Roman" w:cs="Times New Roman"/>
          <w:sz w:val="24"/>
          <w:szCs w:val="24"/>
        </w:rPr>
        <w:t xml:space="preserve"> </w:t>
      </w:r>
      <w:r w:rsidR="0009738D" w:rsidRPr="000519C2">
        <w:rPr>
          <w:rFonts w:ascii="Times New Roman" w:hAnsi="Times New Roman" w:cs="Times New Roman"/>
          <w:sz w:val="24"/>
          <w:szCs w:val="24"/>
        </w:rPr>
        <w:t>y López</w:t>
      </w:r>
      <w:r w:rsidR="0009738D">
        <w:rPr>
          <w:rFonts w:ascii="Times New Roman" w:hAnsi="Times New Roman" w:cs="Times New Roman"/>
          <w:sz w:val="24"/>
          <w:szCs w:val="24"/>
        </w:rPr>
        <w:t>,</w:t>
      </w:r>
      <w:r w:rsidRPr="000312B2">
        <w:rPr>
          <w:rFonts w:ascii="Times New Roman" w:hAnsi="Times New Roman" w:cs="Times New Roman"/>
          <w:sz w:val="24"/>
          <w:szCs w:val="24"/>
          <w:lang w:val="es-ES"/>
        </w:rPr>
        <w:t xml:space="preserve"> 2014). </w:t>
      </w:r>
    </w:p>
    <w:p w14:paraId="14979F14" w14:textId="3C4F0899" w:rsidR="00317175" w:rsidRPr="000312B2" w:rsidRDefault="003F0C11" w:rsidP="00AA2EBC">
      <w:pPr>
        <w:spacing w:after="0" w:line="360" w:lineRule="auto"/>
        <w:ind w:firstLine="708"/>
        <w:jc w:val="both"/>
        <w:rPr>
          <w:rFonts w:ascii="Times New Roman" w:hAnsi="Times New Roman" w:cs="Times New Roman"/>
          <w:sz w:val="24"/>
          <w:szCs w:val="24"/>
          <w:lang w:val="es-ES"/>
        </w:rPr>
      </w:pPr>
      <w:r w:rsidRPr="000312B2">
        <w:rPr>
          <w:rFonts w:ascii="Times New Roman" w:hAnsi="Times New Roman" w:cs="Times New Roman"/>
          <w:sz w:val="24"/>
          <w:szCs w:val="24"/>
          <w:lang w:val="es-ES"/>
        </w:rPr>
        <w:t xml:space="preserve">Por otra parte, también resultó evidente que para que los recursos y herramientas digitales pudieran implementarse con éxito en la práctica </w:t>
      </w:r>
      <w:r w:rsidR="00314F9F" w:rsidRPr="000312B2">
        <w:rPr>
          <w:rFonts w:ascii="Times New Roman" w:hAnsi="Times New Roman" w:cs="Times New Roman"/>
          <w:sz w:val="24"/>
          <w:szCs w:val="24"/>
          <w:lang w:val="es-ES"/>
        </w:rPr>
        <w:t xml:space="preserve">del </w:t>
      </w:r>
      <w:r w:rsidRPr="000312B2">
        <w:rPr>
          <w:rFonts w:ascii="Times New Roman" w:hAnsi="Times New Roman" w:cs="Times New Roman"/>
          <w:sz w:val="24"/>
          <w:szCs w:val="24"/>
          <w:lang w:val="es-ES"/>
        </w:rPr>
        <w:t>docente</w:t>
      </w:r>
      <w:r w:rsidR="00314F9F" w:rsidRPr="000312B2">
        <w:rPr>
          <w:rFonts w:ascii="Times New Roman" w:hAnsi="Times New Roman" w:cs="Times New Roman"/>
          <w:sz w:val="24"/>
          <w:szCs w:val="24"/>
          <w:lang w:val="es-ES"/>
        </w:rPr>
        <w:t xml:space="preserve"> de lenguas</w:t>
      </w:r>
      <w:r w:rsidRPr="000312B2">
        <w:rPr>
          <w:rFonts w:ascii="Times New Roman" w:hAnsi="Times New Roman" w:cs="Times New Roman"/>
          <w:sz w:val="24"/>
          <w:szCs w:val="24"/>
          <w:lang w:val="es-ES"/>
        </w:rPr>
        <w:t>, esta implementación debía partir de una motivación generada por</w:t>
      </w:r>
      <w:r w:rsidR="008A4AAF">
        <w:rPr>
          <w:rFonts w:ascii="Times New Roman" w:hAnsi="Times New Roman" w:cs="Times New Roman"/>
          <w:sz w:val="24"/>
          <w:szCs w:val="24"/>
          <w:lang w:val="es-ES"/>
        </w:rPr>
        <w:t xml:space="preserve"> los </w:t>
      </w:r>
      <w:r w:rsidR="001E589A">
        <w:rPr>
          <w:rFonts w:ascii="Times New Roman" w:hAnsi="Times New Roman" w:cs="Times New Roman"/>
          <w:sz w:val="24"/>
          <w:szCs w:val="24"/>
          <w:lang w:val="es-ES"/>
        </w:rPr>
        <w:t xml:space="preserve">guías </w:t>
      </w:r>
      <w:r w:rsidR="008A4AAF">
        <w:rPr>
          <w:rFonts w:ascii="Times New Roman" w:hAnsi="Times New Roman" w:cs="Times New Roman"/>
          <w:sz w:val="24"/>
          <w:szCs w:val="24"/>
          <w:lang w:val="es-ES"/>
        </w:rPr>
        <w:t xml:space="preserve">del </w:t>
      </w:r>
      <w:r w:rsidRPr="000312B2">
        <w:rPr>
          <w:rFonts w:ascii="Times New Roman" w:hAnsi="Times New Roman" w:cs="Times New Roman"/>
          <w:sz w:val="24"/>
          <w:szCs w:val="24"/>
          <w:lang w:val="es-ES"/>
        </w:rPr>
        <w:t>proceso enseñanza-aprendizaje</w:t>
      </w:r>
      <w:r w:rsidR="000C69DA">
        <w:rPr>
          <w:rFonts w:ascii="Times New Roman" w:hAnsi="Times New Roman" w:cs="Times New Roman"/>
          <w:sz w:val="24"/>
          <w:szCs w:val="24"/>
          <w:lang w:val="es-ES"/>
        </w:rPr>
        <w:t>,</w:t>
      </w:r>
      <w:r w:rsidR="000C69DA" w:rsidRPr="000312B2">
        <w:rPr>
          <w:rFonts w:ascii="Times New Roman" w:hAnsi="Times New Roman" w:cs="Times New Roman"/>
          <w:sz w:val="24"/>
          <w:szCs w:val="24"/>
          <w:lang w:val="es-ES"/>
        </w:rPr>
        <w:t xml:space="preserve"> </w:t>
      </w:r>
      <w:r w:rsidRPr="000312B2">
        <w:rPr>
          <w:rFonts w:ascii="Times New Roman" w:hAnsi="Times New Roman" w:cs="Times New Roman"/>
          <w:sz w:val="24"/>
          <w:szCs w:val="24"/>
          <w:lang w:val="es-ES"/>
        </w:rPr>
        <w:t xml:space="preserve">esto es, que los profesores se entrenaran continuamente en didáctica digital, pero </w:t>
      </w:r>
      <w:r w:rsidR="00BB7723">
        <w:rPr>
          <w:rFonts w:ascii="Times New Roman" w:hAnsi="Times New Roman" w:cs="Times New Roman"/>
          <w:sz w:val="24"/>
          <w:szCs w:val="24"/>
          <w:lang w:val="es-ES"/>
        </w:rPr>
        <w:t>sin dejar</w:t>
      </w:r>
      <w:r w:rsidR="001E589A">
        <w:rPr>
          <w:rFonts w:ascii="Times New Roman" w:hAnsi="Times New Roman" w:cs="Times New Roman"/>
          <w:sz w:val="24"/>
          <w:szCs w:val="24"/>
          <w:lang w:val="es-ES"/>
        </w:rPr>
        <w:t xml:space="preserve"> </w:t>
      </w:r>
      <w:r w:rsidR="00BB7723">
        <w:rPr>
          <w:rFonts w:ascii="Times New Roman" w:hAnsi="Times New Roman" w:cs="Times New Roman"/>
          <w:sz w:val="24"/>
          <w:szCs w:val="24"/>
          <w:lang w:val="es-ES"/>
        </w:rPr>
        <w:t xml:space="preserve">de lado el factor emotivo </w:t>
      </w:r>
      <w:r w:rsidRPr="000312B2">
        <w:rPr>
          <w:rFonts w:ascii="Times New Roman" w:hAnsi="Times New Roman" w:cs="Times New Roman"/>
          <w:sz w:val="24"/>
          <w:szCs w:val="24"/>
          <w:lang w:val="es-ES"/>
        </w:rPr>
        <w:t xml:space="preserve">por llevar a la práctica los nuevos conocimientos (Rodríguez, 2016). </w:t>
      </w:r>
    </w:p>
    <w:p w14:paraId="049A5A24" w14:textId="075CD273" w:rsidR="003F0C11" w:rsidRPr="000312B2" w:rsidRDefault="0009738D" w:rsidP="00AA2EBC">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A</w:t>
      </w:r>
      <w:r w:rsidR="003F0C11" w:rsidRPr="000312B2">
        <w:rPr>
          <w:rFonts w:ascii="Times New Roman" w:hAnsi="Times New Roman" w:cs="Times New Roman"/>
          <w:sz w:val="24"/>
          <w:szCs w:val="24"/>
          <w:lang w:val="es-ES"/>
        </w:rPr>
        <w:t>mbos planteamientos anteriores (Martínez</w:t>
      </w:r>
      <w:r>
        <w:rPr>
          <w:rFonts w:ascii="Times New Roman" w:hAnsi="Times New Roman" w:cs="Times New Roman"/>
          <w:sz w:val="24"/>
          <w:szCs w:val="24"/>
          <w:lang w:val="es-ES"/>
        </w:rPr>
        <w:t xml:space="preserve"> </w:t>
      </w:r>
      <w:r>
        <w:rPr>
          <w:rFonts w:ascii="Times New Roman" w:hAnsi="Times New Roman" w:cs="Times New Roman"/>
          <w:i/>
          <w:iCs/>
          <w:sz w:val="24"/>
          <w:szCs w:val="24"/>
          <w:lang w:val="es-ES"/>
        </w:rPr>
        <w:t>et al.</w:t>
      </w:r>
      <w:r w:rsidR="003F0C11" w:rsidRPr="000312B2">
        <w:rPr>
          <w:rFonts w:ascii="Times New Roman" w:hAnsi="Times New Roman" w:cs="Times New Roman"/>
          <w:sz w:val="24"/>
          <w:szCs w:val="24"/>
          <w:lang w:val="es-ES"/>
        </w:rPr>
        <w:t>, 2014</w:t>
      </w:r>
      <w:r w:rsidR="000C69DA">
        <w:rPr>
          <w:rFonts w:ascii="Times New Roman" w:hAnsi="Times New Roman" w:cs="Times New Roman"/>
          <w:sz w:val="24"/>
          <w:szCs w:val="24"/>
          <w:lang w:val="es-ES"/>
        </w:rPr>
        <w:t xml:space="preserve">; </w:t>
      </w:r>
      <w:r w:rsidR="000C69DA" w:rsidRPr="000312B2">
        <w:rPr>
          <w:rFonts w:ascii="Times New Roman" w:hAnsi="Times New Roman" w:cs="Times New Roman"/>
          <w:sz w:val="24"/>
          <w:szCs w:val="24"/>
          <w:lang w:val="es-ES"/>
        </w:rPr>
        <w:t>Rodríguez, 2016</w:t>
      </w:r>
      <w:r w:rsidR="003F0C11" w:rsidRPr="000312B2">
        <w:rPr>
          <w:rFonts w:ascii="Times New Roman" w:hAnsi="Times New Roman" w:cs="Times New Roman"/>
          <w:sz w:val="24"/>
          <w:szCs w:val="24"/>
          <w:lang w:val="es-ES"/>
        </w:rPr>
        <w:t xml:space="preserve">) </w:t>
      </w:r>
      <w:r w:rsidR="001E589A">
        <w:rPr>
          <w:rFonts w:ascii="Times New Roman" w:hAnsi="Times New Roman" w:cs="Times New Roman"/>
          <w:sz w:val="24"/>
          <w:szCs w:val="24"/>
          <w:lang w:val="es-ES"/>
        </w:rPr>
        <w:t xml:space="preserve">sugieren </w:t>
      </w:r>
      <w:r w:rsidR="005D2D3D" w:rsidRPr="000312B2">
        <w:rPr>
          <w:rFonts w:ascii="Times New Roman" w:hAnsi="Times New Roman" w:cs="Times New Roman"/>
          <w:sz w:val="24"/>
          <w:szCs w:val="24"/>
          <w:lang w:val="es-ES"/>
        </w:rPr>
        <w:t xml:space="preserve">que la tecnología </w:t>
      </w:r>
      <w:r w:rsidR="001E589A">
        <w:rPr>
          <w:rFonts w:ascii="Times New Roman" w:hAnsi="Times New Roman" w:cs="Times New Roman"/>
          <w:sz w:val="24"/>
          <w:szCs w:val="24"/>
          <w:lang w:val="es-ES"/>
        </w:rPr>
        <w:t xml:space="preserve">debe </w:t>
      </w:r>
      <w:r w:rsidR="003F0C11" w:rsidRPr="000312B2">
        <w:rPr>
          <w:rFonts w:ascii="Times New Roman" w:hAnsi="Times New Roman" w:cs="Times New Roman"/>
          <w:sz w:val="24"/>
          <w:szCs w:val="24"/>
          <w:lang w:val="es-ES"/>
        </w:rPr>
        <w:t>incursionar en la enseñanza de lenguas desde un interés genuino por todos quienes forman parte del sistema académico, docentes</w:t>
      </w:r>
      <w:r w:rsidR="003C6F35">
        <w:rPr>
          <w:rFonts w:ascii="Times New Roman" w:hAnsi="Times New Roman" w:cs="Times New Roman"/>
          <w:sz w:val="24"/>
          <w:szCs w:val="24"/>
          <w:lang w:val="es-ES"/>
        </w:rPr>
        <w:t xml:space="preserve"> y </w:t>
      </w:r>
      <w:r w:rsidR="003F0C11" w:rsidRPr="000312B2">
        <w:rPr>
          <w:rFonts w:ascii="Times New Roman" w:hAnsi="Times New Roman" w:cs="Times New Roman"/>
          <w:sz w:val="24"/>
          <w:szCs w:val="24"/>
          <w:lang w:val="es-ES"/>
        </w:rPr>
        <w:t xml:space="preserve">estudiantes, </w:t>
      </w:r>
      <w:r w:rsidR="003C6F35">
        <w:rPr>
          <w:rFonts w:ascii="Times New Roman" w:hAnsi="Times New Roman" w:cs="Times New Roman"/>
          <w:sz w:val="24"/>
          <w:szCs w:val="24"/>
          <w:lang w:val="es-ES"/>
        </w:rPr>
        <w:t xml:space="preserve">por supuesto, </w:t>
      </w:r>
      <w:r w:rsidR="003F0C11" w:rsidRPr="000312B2">
        <w:rPr>
          <w:rFonts w:ascii="Times New Roman" w:hAnsi="Times New Roman" w:cs="Times New Roman"/>
          <w:sz w:val="24"/>
          <w:szCs w:val="24"/>
          <w:lang w:val="es-ES"/>
        </w:rPr>
        <w:t xml:space="preserve">pero también directivos, administrativos y demás implicados en este campo. </w:t>
      </w:r>
    </w:p>
    <w:p w14:paraId="4CF93825" w14:textId="18A7975A" w:rsidR="005D2D3D" w:rsidRPr="000312B2" w:rsidRDefault="005D2D3D" w:rsidP="00AA2EBC">
      <w:pPr>
        <w:spacing w:after="0" w:line="360" w:lineRule="auto"/>
        <w:ind w:firstLine="708"/>
        <w:jc w:val="both"/>
        <w:rPr>
          <w:rFonts w:ascii="Times New Roman" w:hAnsi="Times New Roman" w:cs="Times New Roman"/>
          <w:sz w:val="24"/>
          <w:szCs w:val="24"/>
          <w:lang w:val="es-ES"/>
        </w:rPr>
      </w:pPr>
      <w:r w:rsidRPr="000312B2">
        <w:rPr>
          <w:rFonts w:ascii="Times New Roman" w:hAnsi="Times New Roman" w:cs="Times New Roman"/>
          <w:sz w:val="24"/>
          <w:szCs w:val="24"/>
          <w:lang w:val="es-ES"/>
        </w:rPr>
        <w:lastRenderedPageBreak/>
        <w:t xml:space="preserve">Sin embargo, en el área de la enseñanza de lenguas existen tantas posibles complicaciones relacionadas con la interacción entre el docente y los aprendices </w:t>
      </w:r>
      <w:r w:rsidR="008E6671">
        <w:rPr>
          <w:rFonts w:ascii="Times New Roman" w:hAnsi="Times New Roman" w:cs="Times New Roman"/>
          <w:sz w:val="24"/>
          <w:szCs w:val="24"/>
          <w:lang w:val="es-ES"/>
        </w:rPr>
        <w:t>(</w:t>
      </w:r>
      <w:r w:rsidRPr="000312B2">
        <w:rPr>
          <w:rFonts w:ascii="Times New Roman" w:hAnsi="Times New Roman" w:cs="Times New Roman"/>
          <w:sz w:val="24"/>
          <w:szCs w:val="24"/>
          <w:lang w:val="es-ES"/>
        </w:rPr>
        <w:t>siendo la participación oral y la conversación entre los agentes una de las principales</w:t>
      </w:r>
      <w:r w:rsidR="008E6671">
        <w:rPr>
          <w:rFonts w:ascii="Times New Roman" w:hAnsi="Times New Roman" w:cs="Times New Roman"/>
          <w:sz w:val="24"/>
          <w:szCs w:val="24"/>
          <w:lang w:val="es-ES"/>
        </w:rPr>
        <w:t>)</w:t>
      </w:r>
      <w:r w:rsidRPr="000312B2">
        <w:rPr>
          <w:rFonts w:ascii="Times New Roman" w:hAnsi="Times New Roman" w:cs="Times New Roman"/>
          <w:sz w:val="24"/>
          <w:szCs w:val="24"/>
          <w:lang w:val="es-ES"/>
        </w:rPr>
        <w:t xml:space="preserve"> </w:t>
      </w:r>
      <w:r w:rsidR="004C015D" w:rsidRPr="000312B2">
        <w:rPr>
          <w:rFonts w:ascii="Times New Roman" w:hAnsi="Times New Roman" w:cs="Times New Roman"/>
          <w:sz w:val="24"/>
          <w:szCs w:val="24"/>
          <w:lang w:val="es-ES"/>
        </w:rPr>
        <w:t xml:space="preserve">que </w:t>
      </w:r>
      <w:r w:rsidRPr="000312B2">
        <w:rPr>
          <w:rFonts w:ascii="Times New Roman" w:hAnsi="Times New Roman" w:cs="Times New Roman"/>
          <w:sz w:val="24"/>
          <w:szCs w:val="24"/>
          <w:lang w:val="es-ES"/>
        </w:rPr>
        <w:t xml:space="preserve">la incursión de la enseñanza </w:t>
      </w:r>
      <w:r w:rsidR="004C015D" w:rsidRPr="000312B2">
        <w:rPr>
          <w:rFonts w:ascii="Times New Roman" w:hAnsi="Times New Roman" w:cs="Times New Roman"/>
          <w:sz w:val="24"/>
          <w:szCs w:val="24"/>
          <w:lang w:val="es-ES"/>
        </w:rPr>
        <w:t xml:space="preserve">de lenguas en ambientes virtuales fue tardía, ya que anteriormente era inconcebible contemplar que </w:t>
      </w:r>
      <w:r w:rsidR="00BA2274">
        <w:rPr>
          <w:rFonts w:ascii="Times New Roman" w:hAnsi="Times New Roman" w:cs="Times New Roman"/>
          <w:sz w:val="24"/>
          <w:szCs w:val="24"/>
          <w:lang w:val="es-ES"/>
        </w:rPr>
        <w:t>pudiera</w:t>
      </w:r>
      <w:r w:rsidR="00BA2274" w:rsidRPr="000312B2">
        <w:rPr>
          <w:rFonts w:ascii="Times New Roman" w:hAnsi="Times New Roman" w:cs="Times New Roman"/>
          <w:sz w:val="24"/>
          <w:szCs w:val="24"/>
          <w:lang w:val="es-ES"/>
        </w:rPr>
        <w:t xml:space="preserve"> </w:t>
      </w:r>
      <w:r w:rsidR="004C015D" w:rsidRPr="000312B2">
        <w:rPr>
          <w:rFonts w:ascii="Times New Roman" w:hAnsi="Times New Roman" w:cs="Times New Roman"/>
          <w:sz w:val="24"/>
          <w:szCs w:val="24"/>
          <w:lang w:val="es-ES"/>
        </w:rPr>
        <w:t xml:space="preserve">haber un adecuado desarrollo de las destrezas orales </w:t>
      </w:r>
      <w:r w:rsidR="00BA2274">
        <w:rPr>
          <w:rFonts w:ascii="Times New Roman" w:hAnsi="Times New Roman" w:cs="Times New Roman"/>
          <w:sz w:val="24"/>
          <w:szCs w:val="24"/>
          <w:lang w:val="es-ES"/>
        </w:rPr>
        <w:t xml:space="preserve">necesarias para la comunicación desde estos </w:t>
      </w:r>
      <w:r w:rsidR="00A23642">
        <w:rPr>
          <w:rFonts w:ascii="Times New Roman" w:hAnsi="Times New Roman" w:cs="Times New Roman"/>
          <w:sz w:val="24"/>
          <w:szCs w:val="24"/>
          <w:lang w:val="es-ES"/>
        </w:rPr>
        <w:t>espacios</w:t>
      </w:r>
      <w:r w:rsidR="004C015D" w:rsidRPr="000312B2">
        <w:rPr>
          <w:rFonts w:ascii="Times New Roman" w:hAnsi="Times New Roman" w:cs="Times New Roman"/>
          <w:sz w:val="24"/>
          <w:szCs w:val="24"/>
          <w:lang w:val="es-ES"/>
        </w:rPr>
        <w:t>,</w:t>
      </w:r>
      <w:r w:rsidR="0061653A">
        <w:rPr>
          <w:rFonts w:ascii="Times New Roman" w:hAnsi="Times New Roman" w:cs="Times New Roman"/>
          <w:sz w:val="24"/>
          <w:szCs w:val="24"/>
          <w:lang w:val="es-ES"/>
        </w:rPr>
        <w:t xml:space="preserve"> </w:t>
      </w:r>
      <w:r w:rsidR="004C015D" w:rsidRPr="000312B2">
        <w:rPr>
          <w:rFonts w:ascii="Times New Roman" w:hAnsi="Times New Roman" w:cs="Times New Roman"/>
          <w:sz w:val="24"/>
          <w:szCs w:val="24"/>
          <w:lang w:val="es-ES"/>
        </w:rPr>
        <w:t xml:space="preserve">puesto que los únicos recursos tecnológicos con los que se contaba no permitían una retroalimentación oportuna en tiempo real, y no fue sino hasta que la </w:t>
      </w:r>
      <w:r w:rsidR="00C87758">
        <w:rPr>
          <w:rFonts w:ascii="Times New Roman" w:hAnsi="Times New Roman" w:cs="Times New Roman"/>
          <w:sz w:val="24"/>
          <w:szCs w:val="24"/>
          <w:lang w:val="es-ES"/>
        </w:rPr>
        <w:t>educación</w:t>
      </w:r>
      <w:r w:rsidR="00C87758" w:rsidRPr="000312B2">
        <w:rPr>
          <w:rFonts w:ascii="Times New Roman" w:hAnsi="Times New Roman" w:cs="Times New Roman"/>
          <w:sz w:val="24"/>
          <w:szCs w:val="24"/>
          <w:lang w:val="es-ES"/>
        </w:rPr>
        <w:t xml:space="preserve"> </w:t>
      </w:r>
      <w:r w:rsidR="004C015D" w:rsidRPr="000312B2">
        <w:rPr>
          <w:rFonts w:ascii="Times New Roman" w:hAnsi="Times New Roman" w:cs="Times New Roman"/>
          <w:sz w:val="24"/>
          <w:szCs w:val="24"/>
          <w:lang w:val="es-ES"/>
        </w:rPr>
        <w:t xml:space="preserve">en línea tuvo </w:t>
      </w:r>
      <w:r w:rsidR="005320BF">
        <w:rPr>
          <w:rFonts w:ascii="Times New Roman" w:hAnsi="Times New Roman" w:cs="Times New Roman"/>
          <w:sz w:val="24"/>
          <w:szCs w:val="24"/>
          <w:lang w:val="es-ES"/>
        </w:rPr>
        <w:t xml:space="preserve">un </w:t>
      </w:r>
      <w:r w:rsidR="004C015D" w:rsidRPr="000312B2">
        <w:rPr>
          <w:rFonts w:ascii="Times New Roman" w:hAnsi="Times New Roman" w:cs="Times New Roman"/>
          <w:sz w:val="24"/>
          <w:szCs w:val="24"/>
          <w:lang w:val="es-ES"/>
        </w:rPr>
        <w:t xml:space="preserve">mayor impacto en la sociedad que la enseñanza de idiomas </w:t>
      </w:r>
      <w:r w:rsidR="003E57C4">
        <w:rPr>
          <w:rFonts w:ascii="Times New Roman" w:hAnsi="Times New Roman" w:cs="Times New Roman"/>
          <w:sz w:val="24"/>
          <w:szCs w:val="24"/>
          <w:lang w:val="es-ES"/>
        </w:rPr>
        <w:t xml:space="preserve">pudo gozar de </w:t>
      </w:r>
      <w:r w:rsidR="004C015D" w:rsidRPr="000312B2">
        <w:rPr>
          <w:rFonts w:ascii="Times New Roman" w:hAnsi="Times New Roman" w:cs="Times New Roman"/>
          <w:sz w:val="24"/>
          <w:szCs w:val="24"/>
          <w:lang w:val="es-ES"/>
        </w:rPr>
        <w:t xml:space="preserve">los beneficios de la era digital (Álvarez, 2017). </w:t>
      </w:r>
    </w:p>
    <w:p w14:paraId="6158698E" w14:textId="78206312" w:rsidR="003F0C11" w:rsidRPr="000312B2" w:rsidRDefault="00330AD2" w:rsidP="00AA2EBC">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Ahora</w:t>
      </w:r>
      <w:r w:rsidR="003F0C11" w:rsidRPr="000312B2">
        <w:rPr>
          <w:rFonts w:ascii="Times New Roman" w:hAnsi="Times New Roman" w:cs="Times New Roman"/>
          <w:sz w:val="24"/>
          <w:szCs w:val="24"/>
          <w:lang w:val="es-ES"/>
        </w:rPr>
        <w:t xml:space="preserve">, las plataformas virtuales para la enseñanza forman parte de un sistema educativo actual que </w:t>
      </w:r>
      <w:r w:rsidR="004C015D" w:rsidRPr="000312B2">
        <w:rPr>
          <w:rFonts w:ascii="Times New Roman" w:hAnsi="Times New Roman" w:cs="Times New Roman"/>
          <w:sz w:val="24"/>
          <w:szCs w:val="24"/>
          <w:lang w:val="es-ES"/>
        </w:rPr>
        <w:t xml:space="preserve">revolucionó </w:t>
      </w:r>
      <w:r w:rsidR="00E0122C" w:rsidRPr="000312B2">
        <w:rPr>
          <w:rFonts w:ascii="Times New Roman" w:hAnsi="Times New Roman" w:cs="Times New Roman"/>
          <w:sz w:val="24"/>
          <w:szCs w:val="24"/>
          <w:lang w:val="es-ES"/>
        </w:rPr>
        <w:t xml:space="preserve">el aprendizaje, pues </w:t>
      </w:r>
      <w:r w:rsidR="009C1728" w:rsidRPr="000312B2">
        <w:rPr>
          <w:rFonts w:ascii="Times New Roman" w:hAnsi="Times New Roman" w:cs="Times New Roman"/>
          <w:sz w:val="24"/>
          <w:szCs w:val="24"/>
          <w:lang w:val="es-ES"/>
        </w:rPr>
        <w:t>cumple</w:t>
      </w:r>
      <w:r w:rsidR="00E0122C" w:rsidRPr="000312B2">
        <w:rPr>
          <w:rFonts w:ascii="Times New Roman" w:hAnsi="Times New Roman" w:cs="Times New Roman"/>
          <w:sz w:val="24"/>
          <w:szCs w:val="24"/>
          <w:lang w:val="es-ES"/>
        </w:rPr>
        <w:t>n</w:t>
      </w:r>
      <w:r w:rsidR="009C1728" w:rsidRPr="000312B2">
        <w:rPr>
          <w:rFonts w:ascii="Times New Roman" w:hAnsi="Times New Roman" w:cs="Times New Roman"/>
          <w:sz w:val="24"/>
          <w:szCs w:val="24"/>
          <w:lang w:val="es-ES"/>
        </w:rPr>
        <w:t xml:space="preserve"> con diversas funciones en pro de la agilización de los procesos educativos. </w:t>
      </w:r>
      <w:r w:rsidR="00281F45">
        <w:rPr>
          <w:rFonts w:ascii="Times New Roman" w:hAnsi="Times New Roman" w:cs="Times New Roman"/>
          <w:sz w:val="24"/>
          <w:szCs w:val="24"/>
          <w:lang w:val="es-ES"/>
        </w:rPr>
        <w:t>E</w:t>
      </w:r>
      <w:r w:rsidR="00124FDC" w:rsidRPr="000312B2">
        <w:rPr>
          <w:rFonts w:ascii="Times New Roman" w:hAnsi="Times New Roman" w:cs="Times New Roman"/>
          <w:sz w:val="24"/>
          <w:szCs w:val="24"/>
          <w:lang w:val="es-ES"/>
        </w:rPr>
        <w:t>stas plataformas brindan la posibilidad de que los profesores asignen tareas o trabajos finales a los alumnos</w:t>
      </w:r>
      <w:r w:rsidR="00716C6D">
        <w:rPr>
          <w:rFonts w:ascii="Times New Roman" w:hAnsi="Times New Roman" w:cs="Times New Roman"/>
          <w:sz w:val="24"/>
          <w:szCs w:val="24"/>
          <w:lang w:val="es-ES"/>
        </w:rPr>
        <w:t xml:space="preserve"> de manera más fácil</w:t>
      </w:r>
      <w:r w:rsidR="00124FDC" w:rsidRPr="000312B2">
        <w:rPr>
          <w:rFonts w:ascii="Times New Roman" w:hAnsi="Times New Roman" w:cs="Times New Roman"/>
          <w:sz w:val="24"/>
          <w:szCs w:val="24"/>
          <w:lang w:val="es-ES"/>
        </w:rPr>
        <w:t xml:space="preserve">, </w:t>
      </w:r>
      <w:r w:rsidR="00716C6D">
        <w:rPr>
          <w:rFonts w:ascii="Times New Roman" w:hAnsi="Times New Roman" w:cs="Times New Roman"/>
          <w:sz w:val="24"/>
          <w:szCs w:val="24"/>
          <w:lang w:val="es-ES"/>
        </w:rPr>
        <w:t xml:space="preserve">al igual que </w:t>
      </w:r>
      <w:r w:rsidR="00124FDC" w:rsidRPr="000312B2">
        <w:rPr>
          <w:rFonts w:ascii="Times New Roman" w:hAnsi="Times New Roman" w:cs="Times New Roman"/>
          <w:sz w:val="24"/>
          <w:szCs w:val="24"/>
          <w:lang w:val="es-ES"/>
        </w:rPr>
        <w:t>calificar y brindar retroalimentación</w:t>
      </w:r>
      <w:r w:rsidR="00D06EBA">
        <w:rPr>
          <w:rFonts w:ascii="Times New Roman" w:hAnsi="Times New Roman" w:cs="Times New Roman"/>
          <w:sz w:val="24"/>
          <w:szCs w:val="24"/>
          <w:lang w:val="es-ES"/>
        </w:rPr>
        <w:t xml:space="preserve"> más prontamente</w:t>
      </w:r>
      <w:r w:rsidR="00124FDC" w:rsidRPr="000312B2">
        <w:rPr>
          <w:rFonts w:ascii="Times New Roman" w:hAnsi="Times New Roman" w:cs="Times New Roman"/>
          <w:sz w:val="24"/>
          <w:szCs w:val="24"/>
          <w:lang w:val="es-ES"/>
        </w:rPr>
        <w:t xml:space="preserve">, además de que </w:t>
      </w:r>
      <w:r w:rsidR="00D06EBA">
        <w:rPr>
          <w:rFonts w:ascii="Times New Roman" w:hAnsi="Times New Roman" w:cs="Times New Roman"/>
          <w:sz w:val="24"/>
          <w:szCs w:val="24"/>
          <w:lang w:val="es-ES"/>
        </w:rPr>
        <w:t xml:space="preserve">permiten </w:t>
      </w:r>
      <w:r w:rsidR="00124FDC" w:rsidRPr="000312B2">
        <w:rPr>
          <w:rFonts w:ascii="Times New Roman" w:hAnsi="Times New Roman" w:cs="Times New Roman"/>
          <w:sz w:val="24"/>
          <w:szCs w:val="24"/>
          <w:lang w:val="es-ES"/>
        </w:rPr>
        <w:t>compartir información extra y archivos multimedia para que los aprendices fortalezcan la adquisición del idioma que están aprendiendo, puesto que la comunicación constante en un idioma es clave para el aprendizaje de los estudiantes (</w:t>
      </w:r>
      <w:r w:rsidR="00314F9F" w:rsidRPr="000312B2">
        <w:rPr>
          <w:rFonts w:ascii="Times New Roman" w:hAnsi="Times New Roman" w:cs="Times New Roman"/>
          <w:sz w:val="24"/>
          <w:szCs w:val="24"/>
          <w:lang w:val="es-ES"/>
        </w:rPr>
        <w:t>Chávez</w:t>
      </w:r>
      <w:r w:rsidR="00124FDC" w:rsidRPr="000312B2">
        <w:rPr>
          <w:rFonts w:ascii="Times New Roman" w:hAnsi="Times New Roman" w:cs="Times New Roman"/>
          <w:sz w:val="24"/>
          <w:szCs w:val="24"/>
          <w:lang w:val="es-ES"/>
        </w:rPr>
        <w:t xml:space="preserve">, 2018). </w:t>
      </w:r>
    </w:p>
    <w:p w14:paraId="7CFE1B59" w14:textId="3C75C647" w:rsidR="00B77212" w:rsidRPr="000312B2" w:rsidRDefault="00324390" w:rsidP="00AA2EBC">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E</w:t>
      </w:r>
      <w:r w:rsidR="000B1567" w:rsidRPr="000312B2">
        <w:rPr>
          <w:rFonts w:ascii="Times New Roman" w:hAnsi="Times New Roman" w:cs="Times New Roman"/>
          <w:sz w:val="24"/>
          <w:szCs w:val="24"/>
          <w:lang w:val="es-ES"/>
        </w:rPr>
        <w:t xml:space="preserve">xisten diferentes estudios que se han llevado a cabo para implementar plataformas virtuales de enseñanza </w:t>
      </w:r>
      <w:r w:rsidR="0039598B" w:rsidRPr="000312B2">
        <w:rPr>
          <w:rFonts w:ascii="Times New Roman" w:hAnsi="Times New Roman" w:cs="Times New Roman"/>
          <w:sz w:val="24"/>
          <w:szCs w:val="24"/>
          <w:lang w:val="es-ES"/>
        </w:rPr>
        <w:t>en el entorno de aprendizaje de lenguas</w:t>
      </w:r>
      <w:r w:rsidR="00044689">
        <w:rPr>
          <w:rFonts w:ascii="Times New Roman" w:hAnsi="Times New Roman" w:cs="Times New Roman"/>
          <w:sz w:val="24"/>
          <w:szCs w:val="24"/>
          <w:lang w:val="es-ES"/>
        </w:rPr>
        <w:t>.</w:t>
      </w:r>
      <w:r w:rsidR="0039598B" w:rsidRPr="000312B2">
        <w:rPr>
          <w:rFonts w:ascii="Times New Roman" w:hAnsi="Times New Roman" w:cs="Times New Roman"/>
          <w:sz w:val="24"/>
          <w:szCs w:val="24"/>
          <w:lang w:val="es-ES"/>
        </w:rPr>
        <w:t xml:space="preserve"> </w:t>
      </w:r>
      <w:r w:rsidR="00044689">
        <w:rPr>
          <w:rFonts w:ascii="Times New Roman" w:hAnsi="Times New Roman" w:cs="Times New Roman"/>
          <w:sz w:val="24"/>
          <w:szCs w:val="24"/>
          <w:lang w:val="es-ES"/>
        </w:rPr>
        <w:t xml:space="preserve">Normalmente, </w:t>
      </w:r>
      <w:r w:rsidR="00B30344">
        <w:rPr>
          <w:rFonts w:ascii="Times New Roman" w:hAnsi="Times New Roman" w:cs="Times New Roman"/>
          <w:sz w:val="24"/>
          <w:szCs w:val="24"/>
          <w:lang w:val="es-ES"/>
        </w:rPr>
        <w:t>se destaca de estos esfuerzos</w:t>
      </w:r>
      <w:r w:rsidR="00A133AC" w:rsidRPr="000312B2">
        <w:rPr>
          <w:rFonts w:ascii="Times New Roman" w:hAnsi="Times New Roman" w:cs="Times New Roman"/>
          <w:sz w:val="24"/>
          <w:szCs w:val="24"/>
          <w:lang w:val="es-ES"/>
        </w:rPr>
        <w:t xml:space="preserve"> la interacción más frecuente entre docentes y alumnos</w:t>
      </w:r>
      <w:r w:rsidR="00B15BA7" w:rsidRPr="000312B2">
        <w:rPr>
          <w:rFonts w:ascii="Times New Roman" w:hAnsi="Times New Roman" w:cs="Times New Roman"/>
          <w:sz w:val="24"/>
          <w:szCs w:val="24"/>
          <w:lang w:val="es-ES"/>
        </w:rPr>
        <w:t>,</w:t>
      </w:r>
      <w:r w:rsidR="00A133AC" w:rsidRPr="000312B2">
        <w:rPr>
          <w:rFonts w:ascii="Times New Roman" w:hAnsi="Times New Roman" w:cs="Times New Roman"/>
          <w:sz w:val="24"/>
          <w:szCs w:val="24"/>
          <w:lang w:val="es-ES"/>
        </w:rPr>
        <w:t xml:space="preserve"> el hecho de poder disponer del contenido educativo con más facilidad y disposición, </w:t>
      </w:r>
      <w:r w:rsidR="00B15BA7" w:rsidRPr="000312B2">
        <w:rPr>
          <w:rFonts w:ascii="Times New Roman" w:hAnsi="Times New Roman" w:cs="Times New Roman"/>
          <w:sz w:val="24"/>
          <w:szCs w:val="24"/>
          <w:lang w:val="es-ES"/>
        </w:rPr>
        <w:t xml:space="preserve">la posibilidad de asignar tareas y exámenes con retroalimentación, así como realizar actividades en las que se pueden enlazar sitios externos como </w:t>
      </w:r>
      <w:r w:rsidR="00B77212" w:rsidRPr="000312B2">
        <w:rPr>
          <w:rFonts w:ascii="Times New Roman" w:hAnsi="Times New Roman" w:cs="Times New Roman"/>
          <w:sz w:val="24"/>
          <w:szCs w:val="24"/>
          <w:lang w:val="es-ES"/>
        </w:rPr>
        <w:t>diccionarios, repositorios, sitios web o contenido multimedia útil para las clases</w:t>
      </w:r>
      <w:r w:rsidR="00332292" w:rsidRPr="000312B2">
        <w:rPr>
          <w:rFonts w:ascii="Times New Roman" w:hAnsi="Times New Roman" w:cs="Times New Roman"/>
          <w:sz w:val="24"/>
          <w:szCs w:val="24"/>
          <w:lang w:val="es-ES"/>
        </w:rPr>
        <w:t>, lo cual deja entrever que gran parte del peso de su funcionalidad recae en la planeación docente</w:t>
      </w:r>
      <w:r w:rsidR="001B566D">
        <w:rPr>
          <w:rFonts w:ascii="Times New Roman" w:hAnsi="Times New Roman" w:cs="Times New Roman"/>
          <w:sz w:val="24"/>
          <w:szCs w:val="24"/>
          <w:lang w:val="es-ES"/>
        </w:rPr>
        <w:t xml:space="preserve"> (</w:t>
      </w:r>
      <w:r w:rsidR="001B566D" w:rsidRPr="000312B2">
        <w:rPr>
          <w:rFonts w:ascii="Times New Roman" w:hAnsi="Times New Roman" w:cs="Times New Roman"/>
          <w:sz w:val="24"/>
          <w:szCs w:val="24"/>
          <w:lang w:val="es-ES"/>
        </w:rPr>
        <w:t>Fernández, 2018</w:t>
      </w:r>
      <w:r w:rsidR="001B566D">
        <w:rPr>
          <w:rFonts w:ascii="Times New Roman" w:hAnsi="Times New Roman" w:cs="Times New Roman"/>
          <w:sz w:val="24"/>
          <w:szCs w:val="24"/>
          <w:lang w:val="es-ES"/>
        </w:rPr>
        <w:t>;</w:t>
      </w:r>
      <w:r w:rsidR="001B566D" w:rsidRPr="00324390">
        <w:rPr>
          <w:rFonts w:ascii="Times New Roman" w:hAnsi="Times New Roman" w:cs="Times New Roman"/>
          <w:sz w:val="24"/>
          <w:szCs w:val="24"/>
          <w:lang w:val="es-ES"/>
        </w:rPr>
        <w:t xml:space="preserve"> </w:t>
      </w:r>
      <w:r w:rsidR="001B566D" w:rsidRPr="000312B2">
        <w:rPr>
          <w:rFonts w:ascii="Times New Roman" w:hAnsi="Times New Roman" w:cs="Times New Roman"/>
          <w:sz w:val="24"/>
          <w:szCs w:val="24"/>
          <w:lang w:val="es-ES"/>
        </w:rPr>
        <w:t>Martín y Cuadros, 2012)</w:t>
      </w:r>
      <w:r w:rsidR="00332292" w:rsidRPr="000312B2">
        <w:rPr>
          <w:rFonts w:ascii="Times New Roman" w:hAnsi="Times New Roman" w:cs="Times New Roman"/>
          <w:sz w:val="24"/>
          <w:szCs w:val="24"/>
          <w:lang w:val="es-ES"/>
        </w:rPr>
        <w:t xml:space="preserve">. </w:t>
      </w:r>
    </w:p>
    <w:p w14:paraId="464FB551" w14:textId="12F1E941" w:rsidR="00F849DC" w:rsidRDefault="00044689" w:rsidP="00777F0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lang w:val="es-ES"/>
        </w:rPr>
        <w:t>Así,</w:t>
      </w:r>
      <w:r w:rsidR="00B77212" w:rsidRPr="000312B2">
        <w:rPr>
          <w:rFonts w:ascii="Times New Roman" w:hAnsi="Times New Roman" w:cs="Times New Roman"/>
          <w:sz w:val="24"/>
          <w:szCs w:val="24"/>
          <w:lang w:val="es-ES"/>
        </w:rPr>
        <w:t xml:space="preserve"> a partir de una metodología estratégica </w:t>
      </w:r>
      <w:r w:rsidR="00777F00">
        <w:rPr>
          <w:rFonts w:ascii="Times New Roman" w:hAnsi="Times New Roman" w:cs="Times New Roman"/>
          <w:sz w:val="24"/>
          <w:szCs w:val="24"/>
          <w:lang w:val="es-ES"/>
        </w:rPr>
        <w:t xml:space="preserve">que permita </w:t>
      </w:r>
      <w:r w:rsidR="00B77212" w:rsidRPr="000312B2">
        <w:rPr>
          <w:rFonts w:ascii="Times New Roman" w:hAnsi="Times New Roman" w:cs="Times New Roman"/>
          <w:sz w:val="24"/>
          <w:szCs w:val="24"/>
          <w:lang w:val="es-ES"/>
        </w:rPr>
        <w:t xml:space="preserve">explotar las funciones básicas para extenderlas y utilizarlas a favor </w:t>
      </w:r>
      <w:r w:rsidR="00CF0AE9">
        <w:rPr>
          <w:rFonts w:ascii="Times New Roman" w:hAnsi="Times New Roman" w:cs="Times New Roman"/>
          <w:sz w:val="24"/>
          <w:szCs w:val="24"/>
          <w:lang w:val="es-ES"/>
        </w:rPr>
        <w:t>de</w:t>
      </w:r>
      <w:r w:rsidR="00CF0AE9" w:rsidRPr="000312B2">
        <w:rPr>
          <w:rFonts w:ascii="Times New Roman" w:hAnsi="Times New Roman" w:cs="Times New Roman"/>
          <w:sz w:val="24"/>
          <w:szCs w:val="24"/>
          <w:lang w:val="es-ES"/>
        </w:rPr>
        <w:t xml:space="preserve"> </w:t>
      </w:r>
      <w:r w:rsidR="00B77212" w:rsidRPr="000312B2">
        <w:rPr>
          <w:rFonts w:ascii="Times New Roman" w:hAnsi="Times New Roman" w:cs="Times New Roman"/>
          <w:sz w:val="24"/>
          <w:szCs w:val="24"/>
          <w:lang w:val="es-ES"/>
        </w:rPr>
        <w:t>la clase de idiomas</w:t>
      </w:r>
      <w:r w:rsidR="00B20EFC" w:rsidRPr="000312B2">
        <w:rPr>
          <w:rFonts w:ascii="Times New Roman" w:hAnsi="Times New Roman" w:cs="Times New Roman"/>
          <w:sz w:val="24"/>
          <w:szCs w:val="24"/>
          <w:lang w:val="es-ES"/>
        </w:rPr>
        <w:t>,</w:t>
      </w:r>
      <w:r w:rsidR="00777F00" w:rsidRPr="00777F00">
        <w:rPr>
          <w:rFonts w:ascii="Times New Roman" w:hAnsi="Times New Roman" w:cs="Times New Roman"/>
          <w:sz w:val="24"/>
          <w:szCs w:val="24"/>
          <w:lang w:val="es-ES"/>
        </w:rPr>
        <w:t xml:space="preserve"> </w:t>
      </w:r>
      <w:r w:rsidR="00777F00" w:rsidRPr="000312B2">
        <w:rPr>
          <w:rFonts w:ascii="Times New Roman" w:hAnsi="Times New Roman" w:cs="Times New Roman"/>
          <w:sz w:val="24"/>
          <w:szCs w:val="24"/>
          <w:lang w:val="es-ES"/>
        </w:rPr>
        <w:t xml:space="preserve">tal y como se planteó anteriormente por </w:t>
      </w:r>
      <w:r w:rsidR="00777F00" w:rsidRPr="000312B2">
        <w:rPr>
          <w:rFonts w:ascii="Times New Roman" w:hAnsi="Times New Roman" w:cs="Times New Roman"/>
          <w:sz w:val="24"/>
          <w:szCs w:val="24"/>
        </w:rPr>
        <w:t>Cañar</w:t>
      </w:r>
      <w:r w:rsidR="00777F00">
        <w:rPr>
          <w:rFonts w:ascii="Times New Roman" w:hAnsi="Times New Roman" w:cs="Times New Roman"/>
          <w:sz w:val="24"/>
          <w:szCs w:val="24"/>
        </w:rPr>
        <w:t xml:space="preserve"> </w:t>
      </w:r>
      <w:r w:rsidR="00777F00" w:rsidRPr="00F57E9C">
        <w:rPr>
          <w:rFonts w:ascii="Times New Roman" w:hAnsi="Times New Roman" w:cs="Times New Roman"/>
          <w:i/>
          <w:iCs/>
          <w:sz w:val="24"/>
          <w:szCs w:val="24"/>
        </w:rPr>
        <w:t>et al</w:t>
      </w:r>
      <w:r w:rsidR="00777F00">
        <w:rPr>
          <w:rFonts w:ascii="Times New Roman" w:hAnsi="Times New Roman" w:cs="Times New Roman"/>
          <w:sz w:val="24"/>
          <w:szCs w:val="24"/>
        </w:rPr>
        <w:t xml:space="preserve">., </w:t>
      </w:r>
      <w:r w:rsidR="00777F00" w:rsidRPr="000312B2">
        <w:rPr>
          <w:rFonts w:ascii="Times New Roman" w:hAnsi="Times New Roman" w:cs="Times New Roman"/>
          <w:sz w:val="24"/>
          <w:szCs w:val="24"/>
        </w:rPr>
        <w:t>(2021), aunque desde una perspectiva general</w:t>
      </w:r>
      <w:r w:rsidR="00777F00">
        <w:rPr>
          <w:rFonts w:ascii="Times New Roman" w:hAnsi="Times New Roman" w:cs="Times New Roman"/>
          <w:sz w:val="24"/>
          <w:szCs w:val="24"/>
        </w:rPr>
        <w:t>,</w:t>
      </w:r>
      <w:r w:rsidR="00B20EFC" w:rsidRPr="000312B2">
        <w:rPr>
          <w:rFonts w:ascii="Times New Roman" w:hAnsi="Times New Roman" w:cs="Times New Roman"/>
          <w:sz w:val="24"/>
          <w:szCs w:val="24"/>
          <w:lang w:val="es-ES"/>
        </w:rPr>
        <w:t xml:space="preserve"> </w:t>
      </w:r>
      <w:r w:rsidR="006017C4">
        <w:rPr>
          <w:rFonts w:ascii="Times New Roman" w:hAnsi="Times New Roman" w:cs="Times New Roman"/>
          <w:sz w:val="24"/>
          <w:szCs w:val="24"/>
          <w:lang w:val="es-ES"/>
        </w:rPr>
        <w:t>estas</w:t>
      </w:r>
      <w:r w:rsidR="006017C4" w:rsidRPr="000312B2">
        <w:rPr>
          <w:rFonts w:ascii="Times New Roman" w:hAnsi="Times New Roman" w:cs="Times New Roman"/>
          <w:sz w:val="24"/>
          <w:szCs w:val="24"/>
          <w:lang w:val="es-ES"/>
        </w:rPr>
        <w:t xml:space="preserve"> plataformas virtuales</w:t>
      </w:r>
      <w:r w:rsidR="00777F00">
        <w:rPr>
          <w:rFonts w:ascii="Times New Roman" w:hAnsi="Times New Roman" w:cs="Times New Roman"/>
          <w:sz w:val="24"/>
          <w:szCs w:val="24"/>
          <w:lang w:val="es-ES"/>
        </w:rPr>
        <w:t>, decíamos,</w:t>
      </w:r>
      <w:r w:rsidR="006017C4" w:rsidRPr="000312B2">
        <w:rPr>
          <w:rFonts w:ascii="Times New Roman" w:hAnsi="Times New Roman" w:cs="Times New Roman"/>
          <w:sz w:val="24"/>
          <w:szCs w:val="24"/>
          <w:lang w:val="es-ES"/>
        </w:rPr>
        <w:t xml:space="preserve"> </w:t>
      </w:r>
      <w:r w:rsidR="006017C4">
        <w:rPr>
          <w:rFonts w:ascii="Times New Roman" w:hAnsi="Times New Roman" w:cs="Times New Roman"/>
          <w:sz w:val="24"/>
          <w:szCs w:val="24"/>
          <w:lang w:val="es-ES"/>
        </w:rPr>
        <w:t>pueden resultar funcionales</w:t>
      </w:r>
      <w:r w:rsidR="006017C4" w:rsidRPr="000312B2">
        <w:rPr>
          <w:rFonts w:ascii="Times New Roman" w:hAnsi="Times New Roman" w:cs="Times New Roman"/>
          <w:sz w:val="24"/>
          <w:szCs w:val="24"/>
          <w:lang w:val="es-ES"/>
        </w:rPr>
        <w:t xml:space="preserve"> </w:t>
      </w:r>
      <w:r w:rsidR="006017C4">
        <w:rPr>
          <w:rFonts w:ascii="Times New Roman" w:hAnsi="Times New Roman" w:cs="Times New Roman"/>
          <w:sz w:val="24"/>
          <w:szCs w:val="24"/>
          <w:lang w:val="es-ES"/>
        </w:rPr>
        <w:t>para</w:t>
      </w:r>
      <w:r w:rsidR="006017C4" w:rsidRPr="000312B2">
        <w:rPr>
          <w:rFonts w:ascii="Times New Roman" w:hAnsi="Times New Roman" w:cs="Times New Roman"/>
          <w:sz w:val="24"/>
          <w:szCs w:val="24"/>
          <w:lang w:val="es-ES"/>
        </w:rPr>
        <w:t xml:space="preserve"> la enseñanza de lenguas</w:t>
      </w:r>
      <w:r w:rsidR="00777F00">
        <w:rPr>
          <w:rFonts w:ascii="Times New Roman" w:hAnsi="Times New Roman" w:cs="Times New Roman"/>
          <w:sz w:val="24"/>
          <w:szCs w:val="24"/>
          <w:lang w:val="es-ES"/>
        </w:rPr>
        <w:t>.</w:t>
      </w:r>
      <w:r w:rsidR="006017C4" w:rsidRPr="000312B2">
        <w:rPr>
          <w:rFonts w:ascii="Times New Roman" w:hAnsi="Times New Roman" w:cs="Times New Roman"/>
          <w:sz w:val="24"/>
          <w:szCs w:val="24"/>
          <w:lang w:val="es-ES"/>
        </w:rPr>
        <w:t xml:space="preserve"> </w:t>
      </w:r>
    </w:p>
    <w:p w14:paraId="13D7E19B" w14:textId="2356D2F4" w:rsidR="00AA2EBC" w:rsidRDefault="00AA2EBC" w:rsidP="00AA2EBC">
      <w:pPr>
        <w:spacing w:after="0" w:line="360" w:lineRule="auto"/>
        <w:ind w:firstLine="708"/>
        <w:jc w:val="both"/>
        <w:rPr>
          <w:rFonts w:ascii="Times New Roman" w:hAnsi="Times New Roman" w:cs="Times New Roman"/>
          <w:sz w:val="24"/>
          <w:szCs w:val="24"/>
        </w:rPr>
      </w:pPr>
    </w:p>
    <w:p w14:paraId="54E79190" w14:textId="52C8209F" w:rsidR="00541651" w:rsidRDefault="00541651" w:rsidP="00AA2EBC">
      <w:pPr>
        <w:spacing w:after="0" w:line="360" w:lineRule="auto"/>
        <w:ind w:firstLine="708"/>
        <w:jc w:val="both"/>
        <w:rPr>
          <w:rFonts w:ascii="Times New Roman" w:hAnsi="Times New Roman" w:cs="Times New Roman"/>
          <w:sz w:val="24"/>
          <w:szCs w:val="24"/>
        </w:rPr>
      </w:pPr>
    </w:p>
    <w:p w14:paraId="62984F66" w14:textId="082ADB84" w:rsidR="00541651" w:rsidRDefault="00541651" w:rsidP="00AA2EBC">
      <w:pPr>
        <w:spacing w:after="0" w:line="360" w:lineRule="auto"/>
        <w:ind w:firstLine="708"/>
        <w:jc w:val="both"/>
        <w:rPr>
          <w:rFonts w:ascii="Times New Roman" w:hAnsi="Times New Roman" w:cs="Times New Roman"/>
          <w:sz w:val="24"/>
          <w:szCs w:val="24"/>
        </w:rPr>
      </w:pPr>
    </w:p>
    <w:p w14:paraId="6F341A29" w14:textId="454E79F6" w:rsidR="00541651" w:rsidRDefault="00541651" w:rsidP="00AA2EBC">
      <w:pPr>
        <w:spacing w:after="0" w:line="360" w:lineRule="auto"/>
        <w:ind w:firstLine="708"/>
        <w:jc w:val="both"/>
        <w:rPr>
          <w:rFonts w:ascii="Times New Roman" w:hAnsi="Times New Roman" w:cs="Times New Roman"/>
          <w:sz w:val="24"/>
          <w:szCs w:val="24"/>
        </w:rPr>
      </w:pPr>
    </w:p>
    <w:p w14:paraId="6EA9BE90" w14:textId="77777777" w:rsidR="002C68A4" w:rsidRPr="000312B2" w:rsidRDefault="002C68A4" w:rsidP="00AA2EBC">
      <w:pPr>
        <w:spacing w:after="0" w:line="360" w:lineRule="auto"/>
        <w:ind w:firstLine="708"/>
        <w:jc w:val="both"/>
        <w:rPr>
          <w:rFonts w:ascii="Times New Roman" w:hAnsi="Times New Roman" w:cs="Times New Roman"/>
          <w:sz w:val="24"/>
          <w:szCs w:val="24"/>
        </w:rPr>
      </w:pPr>
    </w:p>
    <w:p w14:paraId="7B653A79" w14:textId="159E412E" w:rsidR="00243C3C" w:rsidRPr="00AA2EBC" w:rsidRDefault="00243C3C" w:rsidP="00541651">
      <w:pPr>
        <w:spacing w:after="0" w:line="360" w:lineRule="auto"/>
        <w:jc w:val="center"/>
        <w:rPr>
          <w:rFonts w:ascii="Times New Roman" w:hAnsi="Times New Roman" w:cs="Times New Roman"/>
          <w:b/>
          <w:bCs/>
          <w:sz w:val="32"/>
          <w:szCs w:val="32"/>
        </w:rPr>
      </w:pPr>
      <w:r w:rsidRPr="00AA2EBC">
        <w:rPr>
          <w:rFonts w:ascii="Times New Roman" w:hAnsi="Times New Roman" w:cs="Times New Roman"/>
          <w:b/>
          <w:bCs/>
          <w:sz w:val="32"/>
          <w:szCs w:val="32"/>
        </w:rPr>
        <w:lastRenderedPageBreak/>
        <w:t>Método</w:t>
      </w:r>
    </w:p>
    <w:p w14:paraId="6C63BD01" w14:textId="13C37794" w:rsidR="007143B5" w:rsidRPr="000312B2" w:rsidRDefault="007143B5" w:rsidP="00AA2EBC">
      <w:pPr>
        <w:spacing w:after="0" w:line="360" w:lineRule="auto"/>
        <w:ind w:firstLine="708"/>
        <w:jc w:val="both"/>
        <w:rPr>
          <w:rFonts w:ascii="Times New Roman" w:hAnsi="Times New Roman" w:cs="Times New Roman"/>
          <w:sz w:val="24"/>
          <w:szCs w:val="24"/>
          <w:lang w:val="es-ES"/>
        </w:rPr>
      </w:pPr>
      <w:r w:rsidRPr="000312B2">
        <w:rPr>
          <w:rFonts w:ascii="Times New Roman" w:hAnsi="Times New Roman" w:cs="Times New Roman"/>
          <w:sz w:val="24"/>
          <w:szCs w:val="24"/>
        </w:rPr>
        <w:t xml:space="preserve">Para </w:t>
      </w:r>
      <w:r w:rsidR="00797240">
        <w:rPr>
          <w:rFonts w:ascii="Times New Roman" w:hAnsi="Times New Roman" w:cs="Times New Roman"/>
          <w:sz w:val="24"/>
          <w:szCs w:val="24"/>
        </w:rPr>
        <w:t>analizar la utilidad de</w:t>
      </w:r>
      <w:r w:rsidRPr="000312B2">
        <w:rPr>
          <w:rFonts w:ascii="Times New Roman" w:hAnsi="Times New Roman" w:cs="Times New Roman"/>
          <w:sz w:val="24"/>
          <w:szCs w:val="24"/>
        </w:rPr>
        <w:t xml:space="preserve"> las funciones de </w:t>
      </w:r>
      <w:r w:rsidR="00797240">
        <w:rPr>
          <w:rFonts w:ascii="Times New Roman" w:hAnsi="Times New Roman" w:cs="Times New Roman"/>
          <w:sz w:val="24"/>
          <w:szCs w:val="24"/>
        </w:rPr>
        <w:t>la</w:t>
      </w:r>
      <w:r w:rsidRPr="000312B2">
        <w:rPr>
          <w:rFonts w:ascii="Times New Roman" w:hAnsi="Times New Roman" w:cs="Times New Roman"/>
          <w:sz w:val="24"/>
          <w:szCs w:val="24"/>
        </w:rPr>
        <w:t xml:space="preserve"> plataforma virtual </w:t>
      </w:r>
      <w:r w:rsidRPr="00541651">
        <w:rPr>
          <w:rFonts w:ascii="Times New Roman" w:hAnsi="Times New Roman" w:cs="Times New Roman"/>
          <w:sz w:val="24"/>
          <w:szCs w:val="24"/>
        </w:rPr>
        <w:t xml:space="preserve">Microsoft </w:t>
      </w:r>
      <w:proofErr w:type="spellStart"/>
      <w:r w:rsidRPr="00541651">
        <w:rPr>
          <w:rFonts w:ascii="Times New Roman" w:hAnsi="Times New Roman" w:cs="Times New Roman"/>
          <w:sz w:val="24"/>
          <w:szCs w:val="24"/>
        </w:rPr>
        <w:t>Team</w:t>
      </w:r>
      <w:r w:rsidR="00797240" w:rsidRPr="00541651">
        <w:rPr>
          <w:rFonts w:ascii="Times New Roman" w:hAnsi="Times New Roman" w:cs="Times New Roman"/>
          <w:sz w:val="24"/>
          <w:szCs w:val="24"/>
        </w:rPr>
        <w:t>s</w:t>
      </w:r>
      <w:proofErr w:type="spellEnd"/>
      <w:r w:rsidRPr="000312B2">
        <w:rPr>
          <w:rFonts w:ascii="Times New Roman" w:hAnsi="Times New Roman" w:cs="Times New Roman"/>
          <w:i/>
          <w:iCs/>
          <w:sz w:val="24"/>
          <w:szCs w:val="24"/>
        </w:rPr>
        <w:t xml:space="preserve"> </w:t>
      </w:r>
      <w:r w:rsidR="002D591B">
        <w:rPr>
          <w:rFonts w:ascii="Times New Roman" w:hAnsi="Times New Roman" w:cs="Times New Roman"/>
          <w:sz w:val="24"/>
          <w:szCs w:val="24"/>
        </w:rPr>
        <w:t xml:space="preserve">y determinar </w:t>
      </w:r>
      <w:r w:rsidRPr="000312B2">
        <w:rPr>
          <w:rFonts w:ascii="Times New Roman" w:hAnsi="Times New Roman" w:cs="Times New Roman"/>
          <w:sz w:val="24"/>
          <w:szCs w:val="24"/>
        </w:rPr>
        <w:t xml:space="preserve">cómo pueden favorecer la enseñanza-aprendizaje de lenguas, se tomó en cuenta lo argumentado por </w:t>
      </w:r>
      <w:r w:rsidRPr="000312B2">
        <w:rPr>
          <w:rFonts w:ascii="Times New Roman" w:hAnsi="Times New Roman" w:cs="Times New Roman"/>
          <w:sz w:val="24"/>
          <w:szCs w:val="24"/>
          <w:lang w:val="es-ES"/>
        </w:rPr>
        <w:t>Martínez</w:t>
      </w:r>
      <w:r w:rsidR="002D591B">
        <w:rPr>
          <w:rFonts w:ascii="Times New Roman" w:hAnsi="Times New Roman" w:cs="Times New Roman"/>
          <w:sz w:val="24"/>
          <w:szCs w:val="24"/>
          <w:lang w:val="es-ES"/>
        </w:rPr>
        <w:t xml:space="preserve"> </w:t>
      </w:r>
      <w:r w:rsidR="002D591B">
        <w:rPr>
          <w:rFonts w:ascii="Times New Roman" w:hAnsi="Times New Roman" w:cs="Times New Roman"/>
          <w:i/>
          <w:iCs/>
          <w:sz w:val="24"/>
          <w:szCs w:val="24"/>
          <w:lang w:val="es-ES"/>
        </w:rPr>
        <w:t xml:space="preserve">et al. </w:t>
      </w:r>
      <w:r w:rsidRPr="000312B2">
        <w:rPr>
          <w:rFonts w:ascii="Times New Roman" w:hAnsi="Times New Roman" w:cs="Times New Roman"/>
          <w:sz w:val="24"/>
          <w:szCs w:val="24"/>
          <w:lang w:val="es-ES"/>
        </w:rPr>
        <w:t xml:space="preserve">(2014), </w:t>
      </w:r>
      <w:r w:rsidR="002D591B">
        <w:rPr>
          <w:rFonts w:ascii="Times New Roman" w:hAnsi="Times New Roman" w:cs="Times New Roman"/>
          <w:sz w:val="24"/>
          <w:szCs w:val="24"/>
          <w:lang w:val="es-ES"/>
        </w:rPr>
        <w:t xml:space="preserve">quienes señalan </w:t>
      </w:r>
      <w:r w:rsidR="0007478F" w:rsidRPr="000312B2">
        <w:rPr>
          <w:rFonts w:ascii="Times New Roman" w:hAnsi="Times New Roman" w:cs="Times New Roman"/>
          <w:sz w:val="24"/>
          <w:szCs w:val="24"/>
          <w:lang w:val="es-ES"/>
        </w:rPr>
        <w:t>que</w:t>
      </w:r>
      <w:r w:rsidRPr="000312B2">
        <w:rPr>
          <w:rFonts w:ascii="Times New Roman" w:hAnsi="Times New Roman" w:cs="Times New Roman"/>
          <w:sz w:val="24"/>
          <w:szCs w:val="24"/>
          <w:lang w:val="es-ES"/>
        </w:rPr>
        <w:t xml:space="preserve"> las nuevas generaciones </w:t>
      </w:r>
      <w:r w:rsidR="003E2003" w:rsidRPr="000312B2">
        <w:rPr>
          <w:rFonts w:ascii="Times New Roman" w:hAnsi="Times New Roman" w:cs="Times New Roman"/>
          <w:sz w:val="24"/>
          <w:szCs w:val="24"/>
          <w:lang w:val="es-ES"/>
        </w:rPr>
        <w:t>procesan mejor la información visual y auditiva que la textual</w:t>
      </w:r>
      <w:r w:rsidR="0007478F" w:rsidRPr="000312B2">
        <w:rPr>
          <w:rFonts w:ascii="Times New Roman" w:hAnsi="Times New Roman" w:cs="Times New Roman"/>
          <w:sz w:val="24"/>
          <w:szCs w:val="24"/>
          <w:lang w:val="es-ES"/>
        </w:rPr>
        <w:t>, ya que han sido criados en plena era digital</w:t>
      </w:r>
      <w:r w:rsidR="003E2003" w:rsidRPr="000312B2">
        <w:rPr>
          <w:rFonts w:ascii="Times New Roman" w:hAnsi="Times New Roman" w:cs="Times New Roman"/>
          <w:sz w:val="24"/>
          <w:szCs w:val="24"/>
          <w:lang w:val="es-ES"/>
        </w:rPr>
        <w:t xml:space="preserve">. </w:t>
      </w:r>
    </w:p>
    <w:p w14:paraId="02E147A1" w14:textId="36442AF4" w:rsidR="0007478F" w:rsidRPr="000312B2" w:rsidRDefault="0007478F" w:rsidP="00AA2EBC">
      <w:pPr>
        <w:spacing w:after="0" w:line="360" w:lineRule="auto"/>
        <w:ind w:firstLine="708"/>
        <w:jc w:val="both"/>
        <w:rPr>
          <w:rFonts w:ascii="Times New Roman" w:hAnsi="Times New Roman" w:cs="Times New Roman"/>
          <w:sz w:val="24"/>
          <w:szCs w:val="24"/>
          <w:lang w:val="es-ES"/>
        </w:rPr>
      </w:pPr>
      <w:r w:rsidRPr="000312B2">
        <w:rPr>
          <w:rFonts w:ascii="Times New Roman" w:hAnsi="Times New Roman" w:cs="Times New Roman"/>
          <w:sz w:val="24"/>
          <w:szCs w:val="24"/>
          <w:lang w:val="es-ES"/>
        </w:rPr>
        <w:t>En el presente estudio</w:t>
      </w:r>
      <w:r w:rsidR="00CA18ED">
        <w:rPr>
          <w:rFonts w:ascii="Times New Roman" w:hAnsi="Times New Roman" w:cs="Times New Roman"/>
          <w:sz w:val="24"/>
          <w:szCs w:val="24"/>
          <w:lang w:val="es-ES"/>
        </w:rPr>
        <w:t>,</w:t>
      </w:r>
      <w:r w:rsidR="003E2003" w:rsidRPr="000312B2">
        <w:rPr>
          <w:rFonts w:ascii="Times New Roman" w:hAnsi="Times New Roman" w:cs="Times New Roman"/>
          <w:sz w:val="24"/>
          <w:szCs w:val="24"/>
          <w:lang w:val="es-ES"/>
        </w:rPr>
        <w:t xml:space="preserve"> se </w:t>
      </w:r>
      <w:r w:rsidR="00CA18ED">
        <w:rPr>
          <w:rFonts w:ascii="Times New Roman" w:hAnsi="Times New Roman" w:cs="Times New Roman"/>
          <w:sz w:val="24"/>
          <w:szCs w:val="24"/>
          <w:lang w:val="es-ES"/>
        </w:rPr>
        <w:t>consideró</w:t>
      </w:r>
      <w:r w:rsidR="00CA18ED" w:rsidRPr="000312B2">
        <w:rPr>
          <w:rFonts w:ascii="Times New Roman" w:hAnsi="Times New Roman" w:cs="Times New Roman"/>
          <w:sz w:val="24"/>
          <w:szCs w:val="24"/>
          <w:lang w:val="es-ES"/>
        </w:rPr>
        <w:t xml:space="preserve"> </w:t>
      </w:r>
      <w:r w:rsidR="003E2003" w:rsidRPr="000312B2">
        <w:rPr>
          <w:rFonts w:ascii="Times New Roman" w:hAnsi="Times New Roman" w:cs="Times New Roman"/>
          <w:sz w:val="24"/>
          <w:szCs w:val="24"/>
          <w:lang w:val="es-ES"/>
        </w:rPr>
        <w:t xml:space="preserve">como </w:t>
      </w:r>
      <w:r w:rsidR="00710C08" w:rsidRPr="000312B2">
        <w:rPr>
          <w:rFonts w:ascii="Times New Roman" w:hAnsi="Times New Roman" w:cs="Times New Roman"/>
          <w:sz w:val="24"/>
          <w:szCs w:val="24"/>
          <w:lang w:val="es-ES"/>
        </w:rPr>
        <w:t>principal</w:t>
      </w:r>
      <w:r w:rsidR="003E2003" w:rsidRPr="000312B2">
        <w:rPr>
          <w:rFonts w:ascii="Times New Roman" w:hAnsi="Times New Roman" w:cs="Times New Roman"/>
          <w:sz w:val="24"/>
          <w:szCs w:val="24"/>
          <w:lang w:val="es-ES"/>
        </w:rPr>
        <w:t xml:space="preserve"> </w:t>
      </w:r>
      <w:r w:rsidR="002D591B">
        <w:rPr>
          <w:rFonts w:ascii="Times New Roman" w:hAnsi="Times New Roman" w:cs="Times New Roman"/>
          <w:sz w:val="24"/>
          <w:szCs w:val="24"/>
          <w:lang w:val="es-ES"/>
        </w:rPr>
        <w:t>t</w:t>
      </w:r>
      <w:r w:rsidR="002D591B" w:rsidRPr="000312B2">
        <w:rPr>
          <w:rFonts w:ascii="Times New Roman" w:hAnsi="Times New Roman" w:cs="Times New Roman"/>
          <w:sz w:val="24"/>
          <w:szCs w:val="24"/>
          <w:lang w:val="es-ES"/>
        </w:rPr>
        <w:t xml:space="preserve">eoría </w:t>
      </w:r>
      <w:r w:rsidR="00CA18ED">
        <w:rPr>
          <w:rFonts w:ascii="Times New Roman" w:hAnsi="Times New Roman" w:cs="Times New Roman"/>
          <w:sz w:val="24"/>
          <w:szCs w:val="24"/>
          <w:lang w:val="es-ES"/>
        </w:rPr>
        <w:t xml:space="preserve">la </w:t>
      </w:r>
      <w:r w:rsidR="003E2003" w:rsidRPr="000312B2">
        <w:rPr>
          <w:rFonts w:ascii="Times New Roman" w:hAnsi="Times New Roman" w:cs="Times New Roman"/>
          <w:sz w:val="24"/>
          <w:szCs w:val="24"/>
          <w:lang w:val="es-ES"/>
        </w:rPr>
        <w:t>cognitiva del aprendizaje multimedia de Mayer (2005</w:t>
      </w:r>
      <w:r w:rsidR="00CA18ED" w:rsidRPr="000312B2">
        <w:rPr>
          <w:rFonts w:ascii="Times New Roman" w:hAnsi="Times New Roman" w:cs="Times New Roman"/>
          <w:sz w:val="24"/>
          <w:szCs w:val="24"/>
          <w:lang w:val="es-ES"/>
        </w:rPr>
        <w:t>)</w:t>
      </w:r>
      <w:r w:rsidR="00CA18ED">
        <w:rPr>
          <w:rFonts w:ascii="Times New Roman" w:hAnsi="Times New Roman" w:cs="Times New Roman"/>
          <w:sz w:val="24"/>
          <w:szCs w:val="24"/>
          <w:lang w:val="es-ES"/>
        </w:rPr>
        <w:t>.</w:t>
      </w:r>
      <w:r w:rsidR="00CA18ED" w:rsidRPr="000312B2">
        <w:rPr>
          <w:rFonts w:ascii="Times New Roman" w:hAnsi="Times New Roman" w:cs="Times New Roman"/>
          <w:sz w:val="24"/>
          <w:szCs w:val="24"/>
          <w:lang w:val="es-ES"/>
        </w:rPr>
        <w:t xml:space="preserve"> </w:t>
      </w:r>
      <w:r w:rsidR="00CA18ED">
        <w:rPr>
          <w:rFonts w:ascii="Times New Roman" w:hAnsi="Times New Roman" w:cs="Times New Roman"/>
          <w:sz w:val="24"/>
          <w:szCs w:val="24"/>
          <w:lang w:val="es-ES"/>
        </w:rPr>
        <w:t xml:space="preserve">Este </w:t>
      </w:r>
      <w:r w:rsidR="009433BB" w:rsidRPr="000312B2">
        <w:rPr>
          <w:rFonts w:ascii="Times New Roman" w:hAnsi="Times New Roman" w:cs="Times New Roman"/>
          <w:sz w:val="24"/>
          <w:szCs w:val="24"/>
          <w:lang w:val="es-ES"/>
        </w:rPr>
        <w:t>autor plantea que la información que procesan los individuos a través de los medios de comunicación y las nuevas tecnologías se asimila mejor debido a que esta pasa por dos canales</w:t>
      </w:r>
      <w:r w:rsidR="00797240">
        <w:rPr>
          <w:rFonts w:ascii="Times New Roman" w:hAnsi="Times New Roman" w:cs="Times New Roman"/>
          <w:sz w:val="24"/>
          <w:szCs w:val="24"/>
          <w:lang w:val="es-ES"/>
        </w:rPr>
        <w:t>:</w:t>
      </w:r>
      <w:r w:rsidR="009433BB" w:rsidRPr="000312B2">
        <w:rPr>
          <w:rFonts w:ascii="Times New Roman" w:hAnsi="Times New Roman" w:cs="Times New Roman"/>
          <w:sz w:val="24"/>
          <w:szCs w:val="24"/>
          <w:lang w:val="es-ES"/>
        </w:rPr>
        <w:t xml:space="preserve"> el auditivo y el visual. </w:t>
      </w:r>
      <w:r w:rsidR="000A6482">
        <w:rPr>
          <w:rFonts w:ascii="Times New Roman" w:hAnsi="Times New Roman" w:cs="Times New Roman"/>
          <w:sz w:val="24"/>
          <w:szCs w:val="24"/>
          <w:lang w:val="es-ES"/>
        </w:rPr>
        <w:t>E</w:t>
      </w:r>
      <w:r w:rsidR="009433BB" w:rsidRPr="000312B2">
        <w:rPr>
          <w:rFonts w:ascii="Times New Roman" w:hAnsi="Times New Roman" w:cs="Times New Roman"/>
          <w:sz w:val="24"/>
          <w:szCs w:val="24"/>
          <w:lang w:val="es-ES"/>
        </w:rPr>
        <w:t xml:space="preserve">l canal auditivo se refiere a las palabras de forma oral y a cualquier otro elemento de audio que pueda complementar la información, mientras que en el canal visual se procesan imágenes, pero también texto. Así, los estudiantes pueden crear conexiones con significado entre lo que ven y lo que escuchan, lo que hace mucho más fácil la comprensión de la información. </w:t>
      </w:r>
    </w:p>
    <w:p w14:paraId="135A8CF2" w14:textId="7030B684" w:rsidR="00FB70CD" w:rsidRDefault="00FB70CD" w:rsidP="00AA2EBC">
      <w:pPr>
        <w:spacing w:after="0" w:line="360" w:lineRule="auto"/>
        <w:ind w:firstLine="708"/>
        <w:jc w:val="both"/>
        <w:rPr>
          <w:rFonts w:ascii="Times New Roman" w:hAnsi="Times New Roman" w:cs="Times New Roman"/>
          <w:sz w:val="24"/>
          <w:szCs w:val="24"/>
          <w:lang w:val="es-ES"/>
        </w:rPr>
      </w:pPr>
      <w:r w:rsidRPr="000312B2">
        <w:rPr>
          <w:rFonts w:ascii="Times New Roman" w:hAnsi="Times New Roman" w:cs="Times New Roman"/>
          <w:sz w:val="24"/>
          <w:szCs w:val="24"/>
          <w:lang w:val="es-ES"/>
        </w:rPr>
        <w:t xml:space="preserve">De igual manera, se consideró como uso principal una modalidad </w:t>
      </w:r>
      <w:r w:rsidRPr="000312B2">
        <w:rPr>
          <w:rFonts w:ascii="Times New Roman" w:hAnsi="Times New Roman" w:cs="Times New Roman"/>
          <w:i/>
          <w:iCs/>
          <w:sz w:val="24"/>
          <w:szCs w:val="24"/>
          <w:lang w:val="es-ES"/>
        </w:rPr>
        <w:t>e-learning</w:t>
      </w:r>
      <w:r w:rsidRPr="000312B2">
        <w:rPr>
          <w:rFonts w:ascii="Times New Roman" w:hAnsi="Times New Roman" w:cs="Times New Roman"/>
          <w:sz w:val="24"/>
          <w:szCs w:val="24"/>
          <w:lang w:val="es-ES"/>
        </w:rPr>
        <w:t xml:space="preserve"> con el objetivo de describir actividades que puedan desarrollarse en clases a distancia</w:t>
      </w:r>
      <w:r w:rsidR="00D15E3E" w:rsidRPr="000312B2">
        <w:rPr>
          <w:rFonts w:ascii="Times New Roman" w:hAnsi="Times New Roman" w:cs="Times New Roman"/>
          <w:sz w:val="24"/>
          <w:szCs w:val="24"/>
          <w:lang w:val="es-ES"/>
        </w:rPr>
        <w:t>, tomando en cuenta que en la era actual e</w:t>
      </w:r>
      <w:r w:rsidR="000A6482">
        <w:rPr>
          <w:rFonts w:ascii="Times New Roman" w:hAnsi="Times New Roman" w:cs="Times New Roman"/>
          <w:sz w:val="24"/>
          <w:szCs w:val="24"/>
          <w:lang w:val="es-ES"/>
        </w:rPr>
        <w:t>s</w:t>
      </w:r>
      <w:r w:rsidR="00D15E3E" w:rsidRPr="000312B2">
        <w:rPr>
          <w:rFonts w:ascii="Times New Roman" w:hAnsi="Times New Roman" w:cs="Times New Roman"/>
          <w:sz w:val="24"/>
          <w:szCs w:val="24"/>
          <w:lang w:val="es-ES"/>
        </w:rPr>
        <w:t xml:space="preserve"> imprescindible saber cómo desenvolverse en este tipo de </w:t>
      </w:r>
      <w:r w:rsidR="00D20109" w:rsidRPr="000312B2">
        <w:rPr>
          <w:rFonts w:ascii="Times New Roman" w:hAnsi="Times New Roman" w:cs="Times New Roman"/>
          <w:sz w:val="24"/>
          <w:szCs w:val="24"/>
          <w:lang w:val="es-ES"/>
        </w:rPr>
        <w:t>medio educativo</w:t>
      </w:r>
      <w:r w:rsidR="00D15E3E" w:rsidRPr="000312B2">
        <w:rPr>
          <w:rFonts w:ascii="Times New Roman" w:hAnsi="Times New Roman" w:cs="Times New Roman"/>
          <w:sz w:val="24"/>
          <w:szCs w:val="24"/>
          <w:lang w:val="es-ES"/>
        </w:rPr>
        <w:t xml:space="preserve">. </w:t>
      </w:r>
    </w:p>
    <w:p w14:paraId="34AC4096" w14:textId="397B64F5" w:rsidR="00E153B4" w:rsidRPr="00797240" w:rsidRDefault="00E153B4" w:rsidP="00AA2EBC">
      <w:pPr>
        <w:spacing w:after="0" w:line="360" w:lineRule="auto"/>
        <w:ind w:firstLine="708"/>
        <w:jc w:val="both"/>
        <w:rPr>
          <w:rFonts w:ascii="Times New Roman" w:hAnsi="Times New Roman" w:cs="Times New Roman"/>
          <w:sz w:val="24"/>
          <w:szCs w:val="24"/>
          <w:lang w:val="es-ES"/>
        </w:rPr>
      </w:pPr>
      <w:r w:rsidRPr="00797240">
        <w:rPr>
          <w:rFonts w:ascii="Times New Roman" w:hAnsi="Times New Roman" w:cs="Times New Roman"/>
          <w:sz w:val="24"/>
          <w:szCs w:val="24"/>
          <w:lang w:val="es-ES"/>
        </w:rPr>
        <w:t>Así, se realizó un cuestionario con enfoque cualitativo en el que se pud</w:t>
      </w:r>
      <w:r w:rsidR="00251442" w:rsidRPr="00797240">
        <w:rPr>
          <w:rFonts w:ascii="Times New Roman" w:hAnsi="Times New Roman" w:cs="Times New Roman"/>
          <w:sz w:val="24"/>
          <w:szCs w:val="24"/>
          <w:lang w:val="es-ES"/>
        </w:rPr>
        <w:t>o conocer</w:t>
      </w:r>
      <w:r w:rsidRPr="00797240">
        <w:rPr>
          <w:rFonts w:ascii="Times New Roman" w:hAnsi="Times New Roman" w:cs="Times New Roman"/>
          <w:sz w:val="24"/>
          <w:szCs w:val="24"/>
          <w:lang w:val="es-ES"/>
        </w:rPr>
        <w:t xml:space="preserve"> </w:t>
      </w:r>
      <w:r w:rsidR="00251442" w:rsidRPr="00797240">
        <w:rPr>
          <w:rFonts w:ascii="Times New Roman" w:hAnsi="Times New Roman" w:cs="Times New Roman"/>
          <w:sz w:val="24"/>
          <w:szCs w:val="24"/>
          <w:lang w:val="es-ES"/>
        </w:rPr>
        <w:t xml:space="preserve">si las </w:t>
      </w:r>
      <w:r w:rsidRPr="00797240">
        <w:rPr>
          <w:rFonts w:ascii="Times New Roman" w:hAnsi="Times New Roman" w:cs="Times New Roman"/>
          <w:sz w:val="24"/>
          <w:szCs w:val="24"/>
          <w:lang w:val="es-ES"/>
        </w:rPr>
        <w:t xml:space="preserve">funciones de la plataforma </w:t>
      </w:r>
      <w:r w:rsidRPr="00541651">
        <w:rPr>
          <w:rFonts w:ascii="Times New Roman" w:hAnsi="Times New Roman" w:cs="Times New Roman"/>
          <w:sz w:val="24"/>
          <w:szCs w:val="24"/>
          <w:lang w:val="es-ES"/>
        </w:rPr>
        <w:t xml:space="preserve">Microsoft </w:t>
      </w:r>
      <w:proofErr w:type="spellStart"/>
      <w:r w:rsidRPr="00541651">
        <w:rPr>
          <w:rFonts w:ascii="Times New Roman" w:hAnsi="Times New Roman" w:cs="Times New Roman"/>
          <w:sz w:val="24"/>
          <w:szCs w:val="24"/>
          <w:lang w:val="es-ES"/>
        </w:rPr>
        <w:t>Teams</w:t>
      </w:r>
      <w:proofErr w:type="spellEnd"/>
      <w:r w:rsidR="00251442" w:rsidRPr="00797240">
        <w:rPr>
          <w:rFonts w:ascii="Times New Roman" w:hAnsi="Times New Roman" w:cs="Times New Roman"/>
          <w:sz w:val="24"/>
          <w:szCs w:val="24"/>
          <w:lang w:val="es-ES"/>
        </w:rPr>
        <w:t>,</w:t>
      </w:r>
      <w:r w:rsidRPr="00797240">
        <w:rPr>
          <w:rFonts w:ascii="Times New Roman" w:hAnsi="Times New Roman" w:cs="Times New Roman"/>
          <w:sz w:val="24"/>
          <w:szCs w:val="24"/>
          <w:lang w:val="es-ES"/>
        </w:rPr>
        <w:t xml:space="preserve"> desde la perspectiva de estudiantes de la </w:t>
      </w:r>
      <w:r w:rsidR="000A6482">
        <w:rPr>
          <w:rFonts w:ascii="Times New Roman" w:hAnsi="Times New Roman" w:cs="Times New Roman"/>
          <w:sz w:val="24"/>
          <w:szCs w:val="24"/>
          <w:lang w:val="es-ES"/>
        </w:rPr>
        <w:t xml:space="preserve">licenciatura </w:t>
      </w:r>
      <w:r w:rsidRPr="00797240">
        <w:rPr>
          <w:rFonts w:ascii="Times New Roman" w:hAnsi="Times New Roman" w:cs="Times New Roman"/>
          <w:sz w:val="24"/>
          <w:szCs w:val="24"/>
          <w:lang w:val="es-ES"/>
        </w:rPr>
        <w:t>en Idiomas de la Universidad Juárez Autónoma de Tabasco</w:t>
      </w:r>
      <w:r w:rsidR="00251442" w:rsidRPr="00797240">
        <w:rPr>
          <w:rFonts w:ascii="Times New Roman" w:hAnsi="Times New Roman" w:cs="Times New Roman"/>
          <w:sz w:val="24"/>
          <w:szCs w:val="24"/>
          <w:lang w:val="es-ES"/>
        </w:rPr>
        <w:t>, son adecuadas para cursar asignaturas de lenguas</w:t>
      </w:r>
      <w:r w:rsidRPr="00797240">
        <w:rPr>
          <w:rFonts w:ascii="Times New Roman" w:hAnsi="Times New Roman" w:cs="Times New Roman"/>
          <w:sz w:val="24"/>
          <w:szCs w:val="24"/>
          <w:lang w:val="es-ES"/>
        </w:rPr>
        <w:t xml:space="preserve">. </w:t>
      </w:r>
      <w:r w:rsidR="006745C1">
        <w:rPr>
          <w:rFonts w:ascii="Times New Roman" w:hAnsi="Times New Roman" w:cs="Times New Roman"/>
          <w:sz w:val="24"/>
          <w:szCs w:val="24"/>
          <w:lang w:val="es-ES"/>
        </w:rPr>
        <w:t>E</w:t>
      </w:r>
      <w:r w:rsidR="00251442" w:rsidRPr="00797240">
        <w:rPr>
          <w:rFonts w:ascii="Times New Roman" w:hAnsi="Times New Roman" w:cs="Times New Roman"/>
          <w:sz w:val="24"/>
          <w:szCs w:val="24"/>
          <w:lang w:val="es-ES"/>
        </w:rPr>
        <w:t xml:space="preserve">l cuestionario </w:t>
      </w:r>
      <w:r w:rsidR="006745C1">
        <w:rPr>
          <w:rFonts w:ascii="Times New Roman" w:hAnsi="Times New Roman" w:cs="Times New Roman"/>
          <w:sz w:val="24"/>
          <w:szCs w:val="24"/>
          <w:lang w:val="es-ES"/>
        </w:rPr>
        <w:t xml:space="preserve">se aplicó </w:t>
      </w:r>
      <w:r w:rsidR="00251442" w:rsidRPr="00797240">
        <w:rPr>
          <w:rFonts w:ascii="Times New Roman" w:hAnsi="Times New Roman" w:cs="Times New Roman"/>
          <w:sz w:val="24"/>
          <w:szCs w:val="24"/>
          <w:lang w:val="es-ES"/>
        </w:rPr>
        <w:t xml:space="preserve">a 40 estudiantes de nivel intermedio, considerando que durante esta etapa de aprendizaje de lenguas los aprendices se encuentran en un punto </w:t>
      </w:r>
      <w:r w:rsidR="00B86BFB" w:rsidRPr="00797240">
        <w:rPr>
          <w:rFonts w:ascii="Times New Roman" w:hAnsi="Times New Roman" w:cs="Times New Roman"/>
          <w:sz w:val="24"/>
          <w:szCs w:val="24"/>
          <w:lang w:val="es-ES"/>
        </w:rPr>
        <w:t>en el que deben mejorar el dominio de su producción oral y escrita, pero también optimizar sus habilidades receptivas (comprensión lectora y comprensión auditiva) de la mano de los elementos lingüísticos que han estudiado durante los niveles anteriores. En otras palabras, el nivel lingüístico de los alumnos debe estar considerablemente más desarrollado para lograr un nivel avanzado</w:t>
      </w:r>
      <w:r w:rsidR="00E172BB" w:rsidRPr="00797240">
        <w:rPr>
          <w:rFonts w:ascii="Times New Roman" w:hAnsi="Times New Roman" w:cs="Times New Roman"/>
          <w:sz w:val="24"/>
          <w:szCs w:val="24"/>
          <w:lang w:val="es-ES"/>
        </w:rPr>
        <w:t>, por lo que las necesidades de aprendizaje se intensifican y por ello resulta de interés analizar si dicha plataforma educativa puede integrar la enseñanza-aprendizaje de idiomas de una manera óptima</w:t>
      </w:r>
      <w:r w:rsidR="00B86BFB" w:rsidRPr="00797240">
        <w:rPr>
          <w:rFonts w:ascii="Times New Roman" w:hAnsi="Times New Roman" w:cs="Times New Roman"/>
          <w:sz w:val="24"/>
          <w:szCs w:val="24"/>
          <w:lang w:val="es-ES"/>
        </w:rPr>
        <w:t xml:space="preserve">. </w:t>
      </w:r>
    </w:p>
    <w:p w14:paraId="4094C7C7" w14:textId="51153335" w:rsidR="0036745E" w:rsidRPr="00797240" w:rsidRDefault="00797240" w:rsidP="00AA2EBC">
      <w:pPr>
        <w:spacing w:after="0" w:line="360" w:lineRule="auto"/>
        <w:ind w:firstLine="708"/>
        <w:jc w:val="both"/>
        <w:rPr>
          <w:rFonts w:ascii="Times New Roman" w:hAnsi="Times New Roman" w:cs="Times New Roman"/>
          <w:sz w:val="24"/>
          <w:szCs w:val="24"/>
          <w:lang w:val="es-ES"/>
        </w:rPr>
      </w:pPr>
      <w:r w:rsidRPr="00797240">
        <w:rPr>
          <w:rFonts w:ascii="Times New Roman" w:hAnsi="Times New Roman" w:cs="Times New Roman"/>
          <w:sz w:val="24"/>
          <w:szCs w:val="24"/>
          <w:lang w:val="es-ES"/>
        </w:rPr>
        <w:t>De este modo</w:t>
      </w:r>
      <w:r w:rsidR="0036745E" w:rsidRPr="00797240">
        <w:rPr>
          <w:rFonts w:ascii="Times New Roman" w:hAnsi="Times New Roman" w:cs="Times New Roman"/>
          <w:sz w:val="24"/>
          <w:szCs w:val="24"/>
          <w:lang w:val="es-ES"/>
        </w:rPr>
        <w:t xml:space="preserve">, el cuestionario se estructuró tomando en consideración las siguientes funciones: </w:t>
      </w:r>
      <w:r w:rsidR="0036745E" w:rsidRPr="00541651">
        <w:rPr>
          <w:rFonts w:ascii="Times New Roman" w:hAnsi="Times New Roman" w:cs="Times New Roman"/>
          <w:i/>
          <w:iCs/>
          <w:sz w:val="24"/>
          <w:szCs w:val="24"/>
          <w:lang w:val="es-ES"/>
        </w:rPr>
        <w:t>1)</w:t>
      </w:r>
      <w:r w:rsidR="0036745E" w:rsidRPr="00797240">
        <w:rPr>
          <w:rFonts w:ascii="Times New Roman" w:hAnsi="Times New Roman" w:cs="Times New Roman"/>
          <w:sz w:val="24"/>
          <w:szCs w:val="24"/>
          <w:lang w:val="es-ES"/>
        </w:rPr>
        <w:t xml:space="preserve"> </w:t>
      </w:r>
      <w:r w:rsidR="00435DB6">
        <w:rPr>
          <w:rFonts w:ascii="Times New Roman" w:hAnsi="Times New Roman" w:cs="Times New Roman"/>
          <w:sz w:val="24"/>
          <w:szCs w:val="24"/>
          <w:lang w:val="es-ES"/>
        </w:rPr>
        <w:t>e</w:t>
      </w:r>
      <w:r w:rsidR="00435DB6" w:rsidRPr="00797240">
        <w:rPr>
          <w:rFonts w:ascii="Times New Roman" w:hAnsi="Times New Roman" w:cs="Times New Roman"/>
          <w:sz w:val="24"/>
          <w:szCs w:val="24"/>
          <w:lang w:val="es-ES"/>
        </w:rPr>
        <w:t xml:space="preserve">structura </w:t>
      </w:r>
      <w:r w:rsidR="0036745E" w:rsidRPr="00797240">
        <w:rPr>
          <w:rFonts w:ascii="Times New Roman" w:hAnsi="Times New Roman" w:cs="Times New Roman"/>
          <w:sz w:val="24"/>
          <w:szCs w:val="24"/>
          <w:lang w:val="es-ES"/>
        </w:rPr>
        <w:t>de red social;</w:t>
      </w:r>
      <w:r w:rsidR="0036745E" w:rsidRPr="00541651">
        <w:rPr>
          <w:rFonts w:ascii="Times New Roman" w:hAnsi="Times New Roman" w:cs="Times New Roman"/>
          <w:i/>
          <w:iCs/>
          <w:sz w:val="24"/>
          <w:szCs w:val="24"/>
          <w:lang w:val="es-ES"/>
        </w:rPr>
        <w:t xml:space="preserve"> 2)</w:t>
      </w:r>
      <w:r w:rsidR="0036745E" w:rsidRPr="00797240">
        <w:rPr>
          <w:rFonts w:ascii="Times New Roman" w:hAnsi="Times New Roman" w:cs="Times New Roman"/>
          <w:sz w:val="24"/>
          <w:szCs w:val="24"/>
          <w:lang w:val="es-ES"/>
        </w:rPr>
        <w:t xml:space="preserve"> </w:t>
      </w:r>
      <w:r w:rsidR="00435DB6">
        <w:rPr>
          <w:rFonts w:ascii="Times New Roman" w:hAnsi="Times New Roman" w:cs="Times New Roman"/>
          <w:sz w:val="24"/>
          <w:szCs w:val="24"/>
          <w:lang w:val="es-ES"/>
        </w:rPr>
        <w:t>c</w:t>
      </w:r>
      <w:r w:rsidR="00435DB6" w:rsidRPr="00797240">
        <w:rPr>
          <w:rFonts w:ascii="Times New Roman" w:hAnsi="Times New Roman" w:cs="Times New Roman"/>
          <w:sz w:val="24"/>
          <w:szCs w:val="24"/>
          <w:lang w:val="es-ES"/>
        </w:rPr>
        <w:t>hat</w:t>
      </w:r>
      <w:r w:rsidR="0036745E" w:rsidRPr="00797240">
        <w:rPr>
          <w:rFonts w:ascii="Times New Roman" w:hAnsi="Times New Roman" w:cs="Times New Roman"/>
          <w:sz w:val="24"/>
          <w:szCs w:val="24"/>
          <w:lang w:val="es-ES"/>
        </w:rPr>
        <w:t xml:space="preserve">; </w:t>
      </w:r>
      <w:r w:rsidR="0036745E" w:rsidRPr="00541651">
        <w:rPr>
          <w:rFonts w:ascii="Times New Roman" w:hAnsi="Times New Roman" w:cs="Times New Roman"/>
          <w:i/>
          <w:iCs/>
          <w:sz w:val="24"/>
          <w:szCs w:val="24"/>
          <w:lang w:val="es-ES"/>
        </w:rPr>
        <w:t xml:space="preserve">3) </w:t>
      </w:r>
      <w:r w:rsidR="00435DB6">
        <w:rPr>
          <w:rFonts w:ascii="Times New Roman" w:hAnsi="Times New Roman" w:cs="Times New Roman"/>
          <w:sz w:val="24"/>
          <w:szCs w:val="24"/>
          <w:lang w:val="es-ES"/>
        </w:rPr>
        <w:t>n</w:t>
      </w:r>
      <w:r w:rsidR="00435DB6" w:rsidRPr="00797240">
        <w:rPr>
          <w:rFonts w:ascii="Times New Roman" w:hAnsi="Times New Roman" w:cs="Times New Roman"/>
          <w:sz w:val="24"/>
          <w:szCs w:val="24"/>
          <w:lang w:val="es-ES"/>
        </w:rPr>
        <w:t>otificaciones</w:t>
      </w:r>
      <w:r w:rsidR="0036745E" w:rsidRPr="00797240">
        <w:rPr>
          <w:rFonts w:ascii="Times New Roman" w:hAnsi="Times New Roman" w:cs="Times New Roman"/>
          <w:sz w:val="24"/>
          <w:szCs w:val="24"/>
          <w:lang w:val="es-ES"/>
        </w:rPr>
        <w:t xml:space="preserve">; </w:t>
      </w:r>
      <w:r w:rsidR="0036745E" w:rsidRPr="00541651">
        <w:rPr>
          <w:rFonts w:ascii="Times New Roman" w:hAnsi="Times New Roman" w:cs="Times New Roman"/>
          <w:i/>
          <w:iCs/>
          <w:sz w:val="24"/>
          <w:szCs w:val="24"/>
          <w:lang w:val="es-ES"/>
        </w:rPr>
        <w:t>4)</w:t>
      </w:r>
      <w:r w:rsidR="0036745E" w:rsidRPr="00797240">
        <w:rPr>
          <w:rFonts w:ascii="Times New Roman" w:hAnsi="Times New Roman" w:cs="Times New Roman"/>
          <w:sz w:val="24"/>
          <w:szCs w:val="24"/>
          <w:lang w:val="es-ES"/>
        </w:rPr>
        <w:t xml:space="preserve"> </w:t>
      </w:r>
      <w:r w:rsidR="00435DB6">
        <w:rPr>
          <w:rFonts w:ascii="Times New Roman" w:hAnsi="Times New Roman" w:cs="Times New Roman"/>
          <w:sz w:val="24"/>
          <w:szCs w:val="24"/>
          <w:lang w:val="es-ES"/>
        </w:rPr>
        <w:t>r</w:t>
      </w:r>
      <w:r w:rsidR="00435DB6" w:rsidRPr="00797240">
        <w:rPr>
          <w:rFonts w:ascii="Times New Roman" w:hAnsi="Times New Roman" w:cs="Times New Roman"/>
          <w:sz w:val="24"/>
          <w:szCs w:val="24"/>
          <w:lang w:val="es-ES"/>
        </w:rPr>
        <w:t xml:space="preserve">euniones </w:t>
      </w:r>
      <w:r w:rsidR="0036745E" w:rsidRPr="00797240">
        <w:rPr>
          <w:rFonts w:ascii="Times New Roman" w:hAnsi="Times New Roman" w:cs="Times New Roman"/>
          <w:sz w:val="24"/>
          <w:szCs w:val="24"/>
          <w:lang w:val="es-ES"/>
        </w:rPr>
        <w:t xml:space="preserve">virtuales; </w:t>
      </w:r>
      <w:r w:rsidR="0036745E" w:rsidRPr="00541651">
        <w:rPr>
          <w:rFonts w:ascii="Times New Roman" w:hAnsi="Times New Roman" w:cs="Times New Roman"/>
          <w:i/>
          <w:iCs/>
          <w:sz w:val="24"/>
          <w:szCs w:val="24"/>
          <w:lang w:val="es-ES"/>
        </w:rPr>
        <w:t>5)</w:t>
      </w:r>
      <w:r w:rsidR="0036745E" w:rsidRPr="00797240">
        <w:rPr>
          <w:rFonts w:ascii="Times New Roman" w:hAnsi="Times New Roman" w:cs="Times New Roman"/>
          <w:sz w:val="24"/>
          <w:szCs w:val="24"/>
          <w:lang w:val="es-ES"/>
        </w:rPr>
        <w:t xml:space="preserve"> </w:t>
      </w:r>
      <w:r w:rsidR="00435DB6">
        <w:rPr>
          <w:rFonts w:ascii="Times New Roman" w:hAnsi="Times New Roman" w:cs="Times New Roman"/>
          <w:sz w:val="24"/>
          <w:szCs w:val="24"/>
          <w:lang w:val="es-ES"/>
        </w:rPr>
        <w:t>g</w:t>
      </w:r>
      <w:r w:rsidR="00435DB6" w:rsidRPr="00797240">
        <w:rPr>
          <w:rFonts w:ascii="Times New Roman" w:hAnsi="Times New Roman" w:cs="Times New Roman"/>
          <w:sz w:val="24"/>
          <w:szCs w:val="24"/>
          <w:lang w:val="es-ES"/>
        </w:rPr>
        <w:t xml:space="preserve">rabar </w:t>
      </w:r>
      <w:r w:rsidR="0036745E" w:rsidRPr="00797240">
        <w:rPr>
          <w:rFonts w:ascii="Times New Roman" w:hAnsi="Times New Roman" w:cs="Times New Roman"/>
          <w:sz w:val="24"/>
          <w:szCs w:val="24"/>
          <w:lang w:val="es-ES"/>
        </w:rPr>
        <w:t>reuniones</w:t>
      </w:r>
      <w:r w:rsidR="00435DB6">
        <w:rPr>
          <w:rFonts w:ascii="Times New Roman" w:hAnsi="Times New Roman" w:cs="Times New Roman"/>
          <w:sz w:val="24"/>
          <w:szCs w:val="24"/>
          <w:lang w:val="es-ES"/>
        </w:rPr>
        <w:t>, y</w:t>
      </w:r>
      <w:r w:rsidR="00435DB6" w:rsidRPr="00797240">
        <w:rPr>
          <w:rFonts w:ascii="Times New Roman" w:hAnsi="Times New Roman" w:cs="Times New Roman"/>
          <w:sz w:val="24"/>
          <w:szCs w:val="24"/>
          <w:lang w:val="es-ES"/>
        </w:rPr>
        <w:t xml:space="preserve"> </w:t>
      </w:r>
      <w:r w:rsidR="0036745E" w:rsidRPr="00541651">
        <w:rPr>
          <w:rFonts w:ascii="Times New Roman" w:hAnsi="Times New Roman" w:cs="Times New Roman"/>
          <w:i/>
          <w:iCs/>
          <w:sz w:val="24"/>
          <w:szCs w:val="24"/>
          <w:lang w:val="es-ES"/>
        </w:rPr>
        <w:t>6)</w:t>
      </w:r>
      <w:r w:rsidR="0036745E" w:rsidRPr="00797240">
        <w:rPr>
          <w:rFonts w:ascii="Times New Roman" w:hAnsi="Times New Roman" w:cs="Times New Roman"/>
          <w:sz w:val="24"/>
          <w:szCs w:val="24"/>
          <w:lang w:val="es-ES"/>
        </w:rPr>
        <w:t xml:space="preserve"> </w:t>
      </w:r>
      <w:r w:rsidR="00435DB6">
        <w:rPr>
          <w:rFonts w:ascii="Times New Roman" w:hAnsi="Times New Roman" w:cs="Times New Roman"/>
          <w:sz w:val="24"/>
          <w:szCs w:val="24"/>
          <w:lang w:val="es-ES"/>
        </w:rPr>
        <w:t>l</w:t>
      </w:r>
      <w:r w:rsidR="00435DB6" w:rsidRPr="00797240">
        <w:rPr>
          <w:rFonts w:ascii="Times New Roman" w:hAnsi="Times New Roman" w:cs="Times New Roman"/>
          <w:sz w:val="24"/>
          <w:szCs w:val="24"/>
          <w:lang w:val="es-ES"/>
        </w:rPr>
        <w:t xml:space="preserve">levar </w:t>
      </w:r>
      <w:r w:rsidR="0036745E" w:rsidRPr="00797240">
        <w:rPr>
          <w:rFonts w:ascii="Times New Roman" w:hAnsi="Times New Roman" w:cs="Times New Roman"/>
          <w:sz w:val="24"/>
          <w:szCs w:val="24"/>
          <w:lang w:val="es-ES"/>
        </w:rPr>
        <w:t xml:space="preserve">un registro de notas. Para cada una se realizaron cuestionamientos abiertos en los que se les pidió a los participantes expresar sus opiniones </w:t>
      </w:r>
      <w:r w:rsidR="0036745E" w:rsidRPr="00797240">
        <w:rPr>
          <w:rFonts w:ascii="Times New Roman" w:hAnsi="Times New Roman" w:cs="Times New Roman"/>
          <w:sz w:val="24"/>
          <w:szCs w:val="24"/>
          <w:lang w:val="es-ES"/>
        </w:rPr>
        <w:lastRenderedPageBreak/>
        <w:t xml:space="preserve">acerca de las ventajas o desventajas que consideraran </w:t>
      </w:r>
      <w:r w:rsidR="00B82A6F">
        <w:rPr>
          <w:rFonts w:ascii="Times New Roman" w:hAnsi="Times New Roman" w:cs="Times New Roman"/>
          <w:sz w:val="24"/>
          <w:szCs w:val="24"/>
          <w:lang w:val="es-ES"/>
        </w:rPr>
        <w:t>ofrece la respectiva función</w:t>
      </w:r>
      <w:r w:rsidR="0036745E" w:rsidRPr="00797240">
        <w:rPr>
          <w:rFonts w:ascii="Times New Roman" w:hAnsi="Times New Roman" w:cs="Times New Roman"/>
          <w:sz w:val="24"/>
          <w:szCs w:val="24"/>
          <w:lang w:val="es-ES"/>
        </w:rPr>
        <w:t>. Además, se añadió una sección extra al cuestionario para que los alumnos pudieran señalar otras funciones no contempladas dentro del cuestionario que consideraran de utilidad para sus procesos de estudio o aprendizaje de lenguas.</w:t>
      </w:r>
      <w:r w:rsidR="00AC5BA5" w:rsidRPr="00797240">
        <w:rPr>
          <w:rFonts w:ascii="Times New Roman" w:hAnsi="Times New Roman" w:cs="Times New Roman"/>
          <w:sz w:val="24"/>
          <w:szCs w:val="24"/>
          <w:lang w:val="es-ES"/>
        </w:rPr>
        <w:t xml:space="preserve"> </w:t>
      </w:r>
    </w:p>
    <w:p w14:paraId="25263A52" w14:textId="304F8E29" w:rsidR="00AC5BA5" w:rsidRDefault="00AC5BA5" w:rsidP="00AA2EBC">
      <w:pPr>
        <w:spacing w:after="0" w:line="360" w:lineRule="auto"/>
        <w:ind w:firstLine="708"/>
        <w:jc w:val="both"/>
        <w:rPr>
          <w:rFonts w:ascii="Times New Roman" w:hAnsi="Times New Roman" w:cs="Times New Roman"/>
          <w:sz w:val="24"/>
          <w:szCs w:val="24"/>
          <w:lang w:val="es-ES"/>
        </w:rPr>
      </w:pPr>
      <w:r w:rsidRPr="00797240">
        <w:rPr>
          <w:rFonts w:ascii="Times New Roman" w:hAnsi="Times New Roman" w:cs="Times New Roman"/>
          <w:sz w:val="24"/>
          <w:szCs w:val="24"/>
          <w:lang w:val="es-ES"/>
        </w:rPr>
        <w:t xml:space="preserve">Dado que la modalidad de estudio actual es híbrida, se optó por aplicar el cuestionario de forma virtual utilizando la herramienta Formularios de Google. Para poder interpretar </w:t>
      </w:r>
      <w:r w:rsidR="009E6E28" w:rsidRPr="00797240">
        <w:rPr>
          <w:rFonts w:ascii="Times New Roman" w:hAnsi="Times New Roman" w:cs="Times New Roman"/>
          <w:sz w:val="24"/>
          <w:szCs w:val="24"/>
          <w:lang w:val="es-ES"/>
        </w:rPr>
        <w:t xml:space="preserve">de manera organizada </w:t>
      </w:r>
      <w:r w:rsidRPr="00797240">
        <w:rPr>
          <w:rFonts w:ascii="Times New Roman" w:hAnsi="Times New Roman" w:cs="Times New Roman"/>
          <w:sz w:val="24"/>
          <w:szCs w:val="24"/>
          <w:lang w:val="es-ES"/>
        </w:rPr>
        <w:t xml:space="preserve">la información recopilada, se añadieron preguntas de control, por lo que una vez aplicado el instrumento se pudo clasificar la información a través de matrices de análisis en las que se separaron las funciones y con ello las ventajas o desventajas señaladas. Posteriormente, se realizó una síntesis de los resultados obtenidos, los cuales se presentan a continuación. </w:t>
      </w:r>
    </w:p>
    <w:p w14:paraId="2186ECBF" w14:textId="77777777" w:rsidR="00AA2EBC" w:rsidRPr="00797240" w:rsidRDefault="00AA2EBC" w:rsidP="00AA2EBC">
      <w:pPr>
        <w:spacing w:after="0" w:line="360" w:lineRule="auto"/>
        <w:ind w:firstLine="708"/>
        <w:jc w:val="both"/>
        <w:rPr>
          <w:rFonts w:ascii="Times New Roman" w:hAnsi="Times New Roman" w:cs="Times New Roman"/>
          <w:sz w:val="24"/>
          <w:szCs w:val="24"/>
          <w:lang w:val="es-ES"/>
        </w:rPr>
      </w:pPr>
    </w:p>
    <w:p w14:paraId="59FBABCA" w14:textId="1ECD02DB" w:rsidR="00182BF8" w:rsidRPr="00AA2EBC" w:rsidRDefault="00AA2EBC" w:rsidP="00541651">
      <w:pPr>
        <w:spacing w:after="0" w:line="360" w:lineRule="auto"/>
        <w:jc w:val="center"/>
        <w:rPr>
          <w:rFonts w:ascii="Times New Roman" w:hAnsi="Times New Roman" w:cs="Times New Roman"/>
          <w:b/>
          <w:bCs/>
          <w:sz w:val="32"/>
          <w:szCs w:val="32"/>
          <w:lang w:val="es-ES"/>
        </w:rPr>
      </w:pPr>
      <w:r w:rsidRPr="00AA2EBC">
        <w:rPr>
          <w:rFonts w:ascii="Times New Roman" w:hAnsi="Times New Roman" w:cs="Times New Roman"/>
          <w:b/>
          <w:bCs/>
          <w:sz w:val="32"/>
          <w:szCs w:val="32"/>
          <w:lang w:val="es-ES"/>
        </w:rPr>
        <w:t>Resultados</w:t>
      </w:r>
    </w:p>
    <w:p w14:paraId="54A88E22" w14:textId="17345BC0" w:rsidR="001103F7" w:rsidRPr="00041BB1" w:rsidRDefault="008F4125" w:rsidP="00AA2EBC">
      <w:pPr>
        <w:spacing w:after="0" w:line="360" w:lineRule="auto"/>
        <w:ind w:firstLine="708"/>
        <w:jc w:val="both"/>
        <w:rPr>
          <w:rFonts w:ascii="Times New Roman" w:hAnsi="Times New Roman" w:cs="Times New Roman"/>
          <w:sz w:val="24"/>
          <w:szCs w:val="24"/>
          <w:lang w:val="es-ES"/>
        </w:rPr>
      </w:pPr>
      <w:r w:rsidRPr="00541651">
        <w:rPr>
          <w:rFonts w:ascii="Times New Roman" w:hAnsi="Times New Roman" w:cs="Times New Roman"/>
          <w:sz w:val="24"/>
          <w:szCs w:val="24"/>
          <w:lang w:val="es-ES"/>
        </w:rPr>
        <w:t xml:space="preserve">Microsoft </w:t>
      </w:r>
      <w:proofErr w:type="spellStart"/>
      <w:r w:rsidRPr="00541651">
        <w:rPr>
          <w:rFonts w:ascii="Times New Roman" w:hAnsi="Times New Roman" w:cs="Times New Roman"/>
          <w:sz w:val="24"/>
          <w:szCs w:val="24"/>
          <w:lang w:val="es-ES"/>
        </w:rPr>
        <w:t>Teams</w:t>
      </w:r>
      <w:proofErr w:type="spellEnd"/>
      <w:r w:rsidRPr="000312B2">
        <w:rPr>
          <w:rFonts w:ascii="Times New Roman" w:hAnsi="Times New Roman" w:cs="Times New Roman"/>
          <w:sz w:val="24"/>
          <w:szCs w:val="24"/>
          <w:lang w:val="es-ES"/>
        </w:rPr>
        <w:t xml:space="preserve"> es un </w:t>
      </w:r>
      <w:r w:rsidRPr="00541651">
        <w:rPr>
          <w:rFonts w:ascii="Times New Roman" w:hAnsi="Times New Roman" w:cs="Times New Roman"/>
          <w:i/>
          <w:iCs/>
          <w:sz w:val="24"/>
          <w:szCs w:val="24"/>
          <w:lang w:val="es-ES"/>
        </w:rPr>
        <w:t>software</w:t>
      </w:r>
      <w:r w:rsidRPr="000312B2">
        <w:rPr>
          <w:rFonts w:ascii="Times New Roman" w:hAnsi="Times New Roman" w:cs="Times New Roman"/>
          <w:sz w:val="24"/>
          <w:szCs w:val="24"/>
          <w:lang w:val="es-ES"/>
        </w:rPr>
        <w:t xml:space="preserve"> de telecomunicaciones creado por </w:t>
      </w:r>
      <w:r w:rsidRPr="00541651">
        <w:rPr>
          <w:rFonts w:ascii="Times New Roman" w:hAnsi="Times New Roman" w:cs="Times New Roman"/>
          <w:sz w:val="24"/>
          <w:szCs w:val="24"/>
          <w:lang w:val="es-ES"/>
        </w:rPr>
        <w:t>Microsoft</w:t>
      </w:r>
      <w:r w:rsidRPr="000312B2">
        <w:rPr>
          <w:rFonts w:ascii="Times New Roman" w:hAnsi="Times New Roman" w:cs="Times New Roman"/>
          <w:sz w:val="24"/>
          <w:szCs w:val="24"/>
          <w:lang w:val="es-ES"/>
        </w:rPr>
        <w:t xml:space="preserve"> y lanzado inicialmente en 2017. Como tal, es conocido por ser un centro digital educativo que pueden utilizar los profesores y estudiantes. Para los docentes, una de las principales ventajas es que en dicha plataforma pueden realizar tareas administrativas y también de aula, lo que les permite ahorrar tiempo y optimizar sus horas de clase.</w:t>
      </w:r>
      <w:r w:rsidR="009F6B09">
        <w:rPr>
          <w:rFonts w:ascii="Times New Roman" w:hAnsi="Times New Roman" w:cs="Times New Roman"/>
          <w:sz w:val="24"/>
          <w:szCs w:val="24"/>
          <w:lang w:val="es-ES"/>
        </w:rPr>
        <w:t xml:space="preserve"> </w:t>
      </w:r>
    </w:p>
    <w:p w14:paraId="0512549D" w14:textId="33653B39" w:rsidR="001103F7" w:rsidRDefault="009F6B09" w:rsidP="00AA2EBC">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P</w:t>
      </w:r>
      <w:r w:rsidR="008F4125" w:rsidRPr="000312B2">
        <w:rPr>
          <w:rFonts w:ascii="Times New Roman" w:hAnsi="Times New Roman" w:cs="Times New Roman"/>
          <w:sz w:val="24"/>
          <w:szCs w:val="24"/>
          <w:lang w:val="es-ES"/>
        </w:rPr>
        <w:t>ara los estudiantes</w:t>
      </w:r>
      <w:r>
        <w:rPr>
          <w:rFonts w:ascii="Times New Roman" w:hAnsi="Times New Roman" w:cs="Times New Roman"/>
          <w:sz w:val="24"/>
          <w:szCs w:val="24"/>
          <w:lang w:val="es-ES"/>
        </w:rPr>
        <w:t xml:space="preserve">, </w:t>
      </w:r>
      <w:r w:rsidRPr="00541651">
        <w:rPr>
          <w:rFonts w:ascii="Times New Roman" w:hAnsi="Times New Roman" w:cs="Times New Roman"/>
          <w:sz w:val="24"/>
          <w:szCs w:val="24"/>
          <w:lang w:val="es-ES"/>
        </w:rPr>
        <w:t xml:space="preserve">Microsoft </w:t>
      </w:r>
      <w:proofErr w:type="spellStart"/>
      <w:r w:rsidRPr="00541651">
        <w:rPr>
          <w:rFonts w:ascii="Times New Roman" w:hAnsi="Times New Roman" w:cs="Times New Roman"/>
          <w:sz w:val="24"/>
          <w:szCs w:val="24"/>
          <w:lang w:val="es-ES"/>
        </w:rPr>
        <w:t>Teams</w:t>
      </w:r>
      <w:proofErr w:type="spellEnd"/>
      <w:r w:rsidR="008F4125" w:rsidRPr="000312B2">
        <w:rPr>
          <w:rFonts w:ascii="Times New Roman" w:hAnsi="Times New Roman" w:cs="Times New Roman"/>
          <w:sz w:val="24"/>
          <w:szCs w:val="24"/>
          <w:lang w:val="es-ES"/>
        </w:rPr>
        <w:t xml:space="preserve"> es un entorno en el cual</w:t>
      </w:r>
      <w:r w:rsidR="00DD22C6">
        <w:rPr>
          <w:rFonts w:ascii="Times New Roman" w:hAnsi="Times New Roman" w:cs="Times New Roman"/>
          <w:sz w:val="24"/>
          <w:szCs w:val="24"/>
          <w:lang w:val="es-ES"/>
        </w:rPr>
        <w:t xml:space="preserve"> no solo</w:t>
      </w:r>
      <w:r w:rsidR="008F4125" w:rsidRPr="000312B2">
        <w:rPr>
          <w:rFonts w:ascii="Times New Roman" w:hAnsi="Times New Roman" w:cs="Times New Roman"/>
          <w:sz w:val="24"/>
          <w:szCs w:val="24"/>
          <w:lang w:val="es-ES"/>
        </w:rPr>
        <w:t xml:space="preserve"> pueden interactuar con los compañeros, </w:t>
      </w:r>
      <w:r w:rsidR="00DD22C6">
        <w:rPr>
          <w:rFonts w:ascii="Times New Roman" w:hAnsi="Times New Roman" w:cs="Times New Roman"/>
          <w:sz w:val="24"/>
          <w:szCs w:val="24"/>
          <w:lang w:val="es-ES"/>
        </w:rPr>
        <w:t xml:space="preserve">sino </w:t>
      </w:r>
      <w:r w:rsidR="008F4125" w:rsidRPr="000312B2">
        <w:rPr>
          <w:rFonts w:ascii="Times New Roman" w:hAnsi="Times New Roman" w:cs="Times New Roman"/>
          <w:sz w:val="24"/>
          <w:szCs w:val="24"/>
          <w:lang w:val="es-ES"/>
        </w:rPr>
        <w:t xml:space="preserve">también con el profesor de clases mediante </w:t>
      </w:r>
      <w:r>
        <w:rPr>
          <w:rFonts w:ascii="Times New Roman" w:hAnsi="Times New Roman" w:cs="Times New Roman"/>
          <w:sz w:val="24"/>
          <w:szCs w:val="24"/>
          <w:lang w:val="es-ES"/>
        </w:rPr>
        <w:t>el</w:t>
      </w:r>
      <w:r w:rsidR="008F4125" w:rsidRPr="000312B2">
        <w:rPr>
          <w:rFonts w:ascii="Times New Roman" w:hAnsi="Times New Roman" w:cs="Times New Roman"/>
          <w:sz w:val="24"/>
          <w:szCs w:val="24"/>
          <w:lang w:val="es-ES"/>
        </w:rPr>
        <w:t xml:space="preserve"> seguimiento que este brinda.</w:t>
      </w:r>
      <w:r w:rsidR="00472E51">
        <w:rPr>
          <w:rFonts w:ascii="Times New Roman" w:hAnsi="Times New Roman" w:cs="Times New Roman"/>
          <w:sz w:val="24"/>
          <w:szCs w:val="24"/>
          <w:lang w:val="es-ES"/>
        </w:rPr>
        <w:t xml:space="preserve"> Una de </w:t>
      </w:r>
      <w:r w:rsidR="00DD22C6">
        <w:rPr>
          <w:rFonts w:ascii="Times New Roman" w:hAnsi="Times New Roman" w:cs="Times New Roman"/>
          <w:sz w:val="24"/>
          <w:szCs w:val="24"/>
          <w:lang w:val="es-ES"/>
        </w:rPr>
        <w:t xml:space="preserve">sus </w:t>
      </w:r>
      <w:r w:rsidR="00472E51">
        <w:rPr>
          <w:rFonts w:ascii="Times New Roman" w:hAnsi="Times New Roman" w:cs="Times New Roman"/>
          <w:sz w:val="24"/>
          <w:szCs w:val="24"/>
          <w:lang w:val="es-ES"/>
        </w:rPr>
        <w:t>principales funciones es su estructura</w:t>
      </w:r>
      <w:r w:rsidR="00DD22C6">
        <w:rPr>
          <w:rFonts w:ascii="Times New Roman" w:hAnsi="Times New Roman" w:cs="Times New Roman"/>
          <w:sz w:val="24"/>
          <w:szCs w:val="24"/>
          <w:lang w:val="es-ES"/>
        </w:rPr>
        <w:t>,</w:t>
      </w:r>
      <w:r w:rsidR="00472E51">
        <w:rPr>
          <w:rFonts w:ascii="Times New Roman" w:hAnsi="Times New Roman" w:cs="Times New Roman"/>
          <w:sz w:val="24"/>
          <w:szCs w:val="24"/>
          <w:lang w:val="es-ES"/>
        </w:rPr>
        <w:t xml:space="preserve"> similar a una red social. Con ello, se puede acceder a la plataforma de la misma manera en la que se accede, por ejemplo, a Facebook. Asimismo, esto significa que el contacto entre los usuarios puede darse de forma pública</w:t>
      </w:r>
      <w:r w:rsidR="00DD22C6">
        <w:rPr>
          <w:rFonts w:ascii="Times New Roman" w:hAnsi="Times New Roman" w:cs="Times New Roman"/>
          <w:sz w:val="24"/>
          <w:szCs w:val="24"/>
          <w:lang w:val="es-ES"/>
        </w:rPr>
        <w:t>,</w:t>
      </w:r>
      <w:r w:rsidR="00472E51">
        <w:rPr>
          <w:rFonts w:ascii="Times New Roman" w:hAnsi="Times New Roman" w:cs="Times New Roman"/>
          <w:sz w:val="24"/>
          <w:szCs w:val="24"/>
          <w:lang w:val="es-ES"/>
        </w:rPr>
        <w:t xml:space="preserve"> mediante la visualización de contenidos publicados y comentarios, pero también de manera privada a través del chat. De igual </w:t>
      </w:r>
      <w:r>
        <w:rPr>
          <w:rFonts w:ascii="Times New Roman" w:hAnsi="Times New Roman" w:cs="Times New Roman"/>
          <w:sz w:val="24"/>
          <w:szCs w:val="24"/>
          <w:lang w:val="es-ES"/>
        </w:rPr>
        <w:t>forma</w:t>
      </w:r>
      <w:r w:rsidR="00472E51">
        <w:rPr>
          <w:rFonts w:ascii="Times New Roman" w:hAnsi="Times New Roman" w:cs="Times New Roman"/>
          <w:sz w:val="24"/>
          <w:szCs w:val="24"/>
          <w:lang w:val="es-ES"/>
        </w:rPr>
        <w:t>, cualquier actividad se notifica, por lo que el monitoreo de cada asignatura resulta mucho más</w:t>
      </w:r>
      <w:r w:rsidR="006E62C1">
        <w:rPr>
          <w:rFonts w:ascii="Times New Roman" w:hAnsi="Times New Roman" w:cs="Times New Roman"/>
          <w:sz w:val="24"/>
          <w:szCs w:val="24"/>
          <w:lang w:val="es-ES"/>
        </w:rPr>
        <w:t xml:space="preserve"> práctico. </w:t>
      </w:r>
    </w:p>
    <w:p w14:paraId="7A03FFDD" w14:textId="2C32B6F7" w:rsidR="00041BB1" w:rsidRDefault="00041BB1" w:rsidP="00AA2EBC">
      <w:pPr>
        <w:spacing w:after="0" w:line="360" w:lineRule="auto"/>
        <w:ind w:firstLine="708"/>
        <w:jc w:val="both"/>
        <w:rPr>
          <w:rFonts w:ascii="Times New Roman" w:hAnsi="Times New Roman" w:cs="Times New Roman"/>
          <w:sz w:val="24"/>
          <w:szCs w:val="24"/>
          <w:lang w:val="es-ES"/>
        </w:rPr>
      </w:pPr>
      <w:r w:rsidRPr="00041BB1">
        <w:rPr>
          <w:rFonts w:ascii="Times New Roman" w:hAnsi="Times New Roman" w:cs="Times New Roman"/>
          <w:sz w:val="24"/>
          <w:szCs w:val="24"/>
          <w:lang w:val="es-ES"/>
        </w:rPr>
        <w:t xml:space="preserve">Por otra parte, otra de las funciones es la posibilidad de compartir archivos multimedia como textos, imágenes, videos, etc. Esto es, una codificación doble: visual y acústica. Así, al mostrarse el contenido de forma variada, se incrementa la información que se percibe mediante el canal visual, ya que el contenido textual refuerza lo representado </w:t>
      </w:r>
      <w:r w:rsidR="00FB0A9B">
        <w:rPr>
          <w:rFonts w:ascii="Times New Roman" w:hAnsi="Times New Roman" w:cs="Times New Roman"/>
          <w:sz w:val="24"/>
          <w:szCs w:val="24"/>
          <w:lang w:val="es-ES"/>
        </w:rPr>
        <w:t>por</w:t>
      </w:r>
      <w:r w:rsidR="00FB0A9B" w:rsidRPr="00041BB1">
        <w:rPr>
          <w:rFonts w:ascii="Times New Roman" w:hAnsi="Times New Roman" w:cs="Times New Roman"/>
          <w:sz w:val="24"/>
          <w:szCs w:val="24"/>
          <w:lang w:val="es-ES"/>
        </w:rPr>
        <w:t xml:space="preserve"> </w:t>
      </w:r>
      <w:r w:rsidRPr="00041BB1">
        <w:rPr>
          <w:rFonts w:ascii="Times New Roman" w:hAnsi="Times New Roman" w:cs="Times New Roman"/>
          <w:sz w:val="24"/>
          <w:szCs w:val="24"/>
          <w:lang w:val="es-ES"/>
        </w:rPr>
        <w:t xml:space="preserve">las imágenes y </w:t>
      </w:r>
      <w:r w:rsidR="00FB0A9B" w:rsidRPr="00041BB1">
        <w:rPr>
          <w:rFonts w:ascii="Times New Roman" w:hAnsi="Times New Roman" w:cs="Times New Roman"/>
          <w:sz w:val="24"/>
          <w:szCs w:val="24"/>
          <w:lang w:val="es-ES"/>
        </w:rPr>
        <w:t>est</w:t>
      </w:r>
      <w:r w:rsidR="00FB0A9B">
        <w:rPr>
          <w:rFonts w:ascii="Times New Roman" w:hAnsi="Times New Roman" w:cs="Times New Roman"/>
          <w:sz w:val="24"/>
          <w:szCs w:val="24"/>
          <w:lang w:val="es-ES"/>
        </w:rPr>
        <w:t>a</w:t>
      </w:r>
      <w:r w:rsidR="00FB0A9B" w:rsidRPr="00041BB1">
        <w:rPr>
          <w:rFonts w:ascii="Times New Roman" w:hAnsi="Times New Roman" w:cs="Times New Roman"/>
          <w:sz w:val="24"/>
          <w:szCs w:val="24"/>
          <w:lang w:val="es-ES"/>
        </w:rPr>
        <w:t xml:space="preserve">s </w:t>
      </w:r>
      <w:r w:rsidRPr="00041BB1">
        <w:rPr>
          <w:rFonts w:ascii="Times New Roman" w:hAnsi="Times New Roman" w:cs="Times New Roman"/>
          <w:sz w:val="24"/>
          <w:szCs w:val="24"/>
          <w:lang w:val="es-ES"/>
        </w:rPr>
        <w:t xml:space="preserve">a su vez </w:t>
      </w:r>
      <w:r w:rsidR="00FB0A9B">
        <w:rPr>
          <w:rFonts w:ascii="Times New Roman" w:hAnsi="Times New Roman" w:cs="Times New Roman"/>
          <w:sz w:val="24"/>
          <w:szCs w:val="24"/>
          <w:lang w:val="es-ES"/>
        </w:rPr>
        <w:t xml:space="preserve">se ven respaldadas por </w:t>
      </w:r>
      <w:r w:rsidRPr="00041BB1">
        <w:rPr>
          <w:rFonts w:ascii="Times New Roman" w:hAnsi="Times New Roman" w:cs="Times New Roman"/>
          <w:sz w:val="24"/>
          <w:szCs w:val="24"/>
          <w:lang w:val="es-ES"/>
        </w:rPr>
        <w:t xml:space="preserve">audios y videos. Además, la distribución del contenido agiliza la entrada de información para los estudiantes, puesto que inclusive pueden relacionar lo que ven en la plataforma con el contenido diario que visualizan en redes </w:t>
      </w:r>
      <w:r w:rsidRPr="00041BB1">
        <w:rPr>
          <w:rFonts w:ascii="Times New Roman" w:hAnsi="Times New Roman" w:cs="Times New Roman"/>
          <w:sz w:val="24"/>
          <w:szCs w:val="24"/>
          <w:lang w:val="es-ES"/>
        </w:rPr>
        <w:lastRenderedPageBreak/>
        <w:t xml:space="preserve">sociales como Facebook o Instagram, y de la misma manera pueden compartir opiniones, obtener retroalimentación y recibir reacciones. </w:t>
      </w:r>
    </w:p>
    <w:p w14:paraId="71794584" w14:textId="0E75D341" w:rsidR="00041BB1" w:rsidRPr="00041BB1" w:rsidRDefault="00041BB1" w:rsidP="00AA2EBC">
      <w:pPr>
        <w:spacing w:after="0" w:line="360" w:lineRule="auto"/>
        <w:ind w:firstLine="708"/>
        <w:jc w:val="both"/>
        <w:rPr>
          <w:rFonts w:ascii="Times New Roman" w:hAnsi="Times New Roman" w:cs="Times New Roman"/>
          <w:sz w:val="24"/>
          <w:szCs w:val="24"/>
          <w:lang w:val="es-ES"/>
        </w:rPr>
      </w:pPr>
      <w:r w:rsidRPr="00070775">
        <w:rPr>
          <w:rFonts w:ascii="Times New Roman" w:hAnsi="Times New Roman" w:cs="Times New Roman"/>
          <w:sz w:val="24"/>
          <w:szCs w:val="24"/>
          <w:lang w:val="es-ES"/>
        </w:rPr>
        <w:t>Otra de las funciones que brinda</w:t>
      </w:r>
      <w:r w:rsidRPr="00041BB1">
        <w:rPr>
          <w:rFonts w:ascii="Times New Roman" w:hAnsi="Times New Roman" w:cs="Times New Roman"/>
          <w:sz w:val="24"/>
          <w:szCs w:val="24"/>
          <w:lang w:val="es-ES"/>
        </w:rPr>
        <w:t xml:space="preserve"> </w:t>
      </w:r>
      <w:r w:rsidRPr="00541651">
        <w:rPr>
          <w:rFonts w:ascii="Times New Roman" w:hAnsi="Times New Roman" w:cs="Times New Roman"/>
          <w:sz w:val="24"/>
          <w:szCs w:val="24"/>
          <w:lang w:val="es-ES"/>
        </w:rPr>
        <w:t xml:space="preserve">Microsoft </w:t>
      </w:r>
      <w:proofErr w:type="spellStart"/>
      <w:r w:rsidRPr="00541651">
        <w:rPr>
          <w:rFonts w:ascii="Times New Roman" w:hAnsi="Times New Roman" w:cs="Times New Roman"/>
          <w:sz w:val="24"/>
          <w:szCs w:val="24"/>
          <w:lang w:val="es-ES"/>
        </w:rPr>
        <w:t>Teams</w:t>
      </w:r>
      <w:proofErr w:type="spellEnd"/>
      <w:r w:rsidRPr="00041BB1">
        <w:rPr>
          <w:rFonts w:ascii="Times New Roman" w:hAnsi="Times New Roman" w:cs="Times New Roman"/>
          <w:sz w:val="24"/>
          <w:szCs w:val="24"/>
          <w:lang w:val="es-ES"/>
        </w:rPr>
        <w:t xml:space="preserve"> es la posibilidad de crear y programar reuniones virtuales en las que puedan participar docentes y estudiantes. En estas, la interacción </w:t>
      </w:r>
      <w:r w:rsidR="0063266B">
        <w:rPr>
          <w:rFonts w:ascii="Times New Roman" w:hAnsi="Times New Roman" w:cs="Times New Roman"/>
          <w:sz w:val="24"/>
          <w:szCs w:val="24"/>
          <w:lang w:val="es-ES"/>
        </w:rPr>
        <w:t xml:space="preserve">se da </w:t>
      </w:r>
      <w:r w:rsidRPr="00041BB1">
        <w:rPr>
          <w:rFonts w:ascii="Times New Roman" w:hAnsi="Times New Roman" w:cs="Times New Roman"/>
          <w:sz w:val="24"/>
          <w:szCs w:val="24"/>
          <w:lang w:val="es-ES"/>
        </w:rPr>
        <w:t xml:space="preserve">de forma muy similar a la que se realizaría presencialmente, pero de una manera más controlada e incluso con la posibilidad de visualizar contenido como presentaciones, videos, textos y demás materiales educativos en el idioma de aprendizaje, </w:t>
      </w:r>
      <w:r w:rsidR="005A01C8">
        <w:rPr>
          <w:rFonts w:ascii="Times New Roman" w:hAnsi="Times New Roman" w:cs="Times New Roman"/>
          <w:sz w:val="24"/>
          <w:szCs w:val="24"/>
          <w:lang w:val="es-ES"/>
        </w:rPr>
        <w:t>acompañ</w:t>
      </w:r>
      <w:r w:rsidR="0085416D">
        <w:rPr>
          <w:rFonts w:ascii="Times New Roman" w:hAnsi="Times New Roman" w:cs="Times New Roman"/>
          <w:sz w:val="24"/>
          <w:szCs w:val="24"/>
          <w:lang w:val="es-ES"/>
        </w:rPr>
        <w:t>ad</w:t>
      </w:r>
      <w:r w:rsidR="005A01C8">
        <w:rPr>
          <w:rFonts w:ascii="Times New Roman" w:hAnsi="Times New Roman" w:cs="Times New Roman"/>
          <w:sz w:val="24"/>
          <w:szCs w:val="24"/>
          <w:lang w:val="es-ES"/>
        </w:rPr>
        <w:t xml:space="preserve">o de </w:t>
      </w:r>
      <w:r w:rsidRPr="00041BB1">
        <w:rPr>
          <w:rFonts w:ascii="Times New Roman" w:hAnsi="Times New Roman" w:cs="Times New Roman"/>
          <w:sz w:val="24"/>
          <w:szCs w:val="24"/>
          <w:lang w:val="es-ES"/>
        </w:rPr>
        <w:t xml:space="preserve">una explicación por parte del profesor y de la retroalimentación instantánea. </w:t>
      </w:r>
    </w:p>
    <w:p w14:paraId="6FC23A9E" w14:textId="1436B6A2" w:rsidR="00041BB1" w:rsidRDefault="005A01C8" w:rsidP="00AA2EBC">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U</w:t>
      </w:r>
      <w:r w:rsidR="00041BB1" w:rsidRPr="00041BB1">
        <w:rPr>
          <w:rFonts w:ascii="Times New Roman" w:hAnsi="Times New Roman" w:cs="Times New Roman"/>
          <w:sz w:val="24"/>
          <w:szCs w:val="24"/>
          <w:lang w:val="es-ES"/>
        </w:rPr>
        <w:t xml:space="preserve">na ventaja </w:t>
      </w:r>
      <w:r>
        <w:rPr>
          <w:rFonts w:ascii="Times New Roman" w:hAnsi="Times New Roman" w:cs="Times New Roman"/>
          <w:sz w:val="24"/>
          <w:szCs w:val="24"/>
          <w:lang w:val="es-ES"/>
        </w:rPr>
        <w:t>más a las ya mencionadas</w:t>
      </w:r>
      <w:r w:rsidRPr="00041BB1">
        <w:rPr>
          <w:rFonts w:ascii="Times New Roman" w:hAnsi="Times New Roman" w:cs="Times New Roman"/>
          <w:sz w:val="24"/>
          <w:szCs w:val="24"/>
          <w:lang w:val="es-ES"/>
        </w:rPr>
        <w:t xml:space="preserve"> </w:t>
      </w:r>
      <w:r w:rsidR="00041BB1" w:rsidRPr="00041BB1">
        <w:rPr>
          <w:rFonts w:ascii="Times New Roman" w:hAnsi="Times New Roman" w:cs="Times New Roman"/>
          <w:sz w:val="24"/>
          <w:szCs w:val="24"/>
          <w:lang w:val="es-ES"/>
        </w:rPr>
        <w:t xml:space="preserve">es que los estudiantes tienen la posibilidad de ver las grabaciones de las reuniones, lo que les </w:t>
      </w:r>
      <w:r>
        <w:rPr>
          <w:rFonts w:ascii="Times New Roman" w:hAnsi="Times New Roman" w:cs="Times New Roman"/>
          <w:sz w:val="24"/>
          <w:szCs w:val="24"/>
          <w:lang w:val="es-ES"/>
        </w:rPr>
        <w:t>permite</w:t>
      </w:r>
      <w:r w:rsidRPr="00041BB1">
        <w:rPr>
          <w:rFonts w:ascii="Times New Roman" w:hAnsi="Times New Roman" w:cs="Times New Roman"/>
          <w:sz w:val="24"/>
          <w:szCs w:val="24"/>
          <w:lang w:val="es-ES"/>
        </w:rPr>
        <w:t xml:space="preserve"> </w:t>
      </w:r>
      <w:r w:rsidR="00041BB1" w:rsidRPr="00041BB1">
        <w:rPr>
          <w:rFonts w:ascii="Times New Roman" w:hAnsi="Times New Roman" w:cs="Times New Roman"/>
          <w:sz w:val="24"/>
          <w:szCs w:val="24"/>
          <w:lang w:val="es-ES"/>
        </w:rPr>
        <w:t>practicar lo visto en clases e inclusive poder monitorear su producción oral</w:t>
      </w:r>
      <w:r w:rsidR="00041BB1">
        <w:rPr>
          <w:rFonts w:ascii="Times New Roman" w:hAnsi="Times New Roman" w:cs="Times New Roman"/>
          <w:sz w:val="24"/>
          <w:szCs w:val="24"/>
          <w:lang w:val="es-ES"/>
        </w:rPr>
        <w:t xml:space="preserve">. </w:t>
      </w:r>
    </w:p>
    <w:p w14:paraId="74F71534" w14:textId="0874754D" w:rsidR="00041BB1" w:rsidRDefault="00041BB1" w:rsidP="00AA2EBC">
      <w:pPr>
        <w:spacing w:after="0" w:line="360" w:lineRule="auto"/>
        <w:ind w:firstLine="708"/>
        <w:jc w:val="both"/>
        <w:rPr>
          <w:rFonts w:ascii="Times New Roman" w:hAnsi="Times New Roman" w:cs="Times New Roman"/>
          <w:sz w:val="24"/>
          <w:szCs w:val="24"/>
          <w:lang w:val="es-ES"/>
        </w:rPr>
      </w:pPr>
      <w:r w:rsidRPr="00041BB1">
        <w:rPr>
          <w:rFonts w:ascii="Times New Roman" w:hAnsi="Times New Roman" w:cs="Times New Roman"/>
          <w:sz w:val="24"/>
          <w:szCs w:val="24"/>
          <w:lang w:val="es-ES"/>
        </w:rPr>
        <w:t xml:space="preserve">Por otra parte, una de las funciones que </w:t>
      </w:r>
      <w:r w:rsidR="00A963E9">
        <w:rPr>
          <w:rFonts w:ascii="Times New Roman" w:hAnsi="Times New Roman" w:cs="Times New Roman"/>
          <w:sz w:val="24"/>
          <w:szCs w:val="24"/>
          <w:lang w:val="es-ES"/>
        </w:rPr>
        <w:t xml:space="preserve">puede </w:t>
      </w:r>
      <w:r w:rsidRPr="00041BB1">
        <w:rPr>
          <w:rFonts w:ascii="Times New Roman" w:hAnsi="Times New Roman" w:cs="Times New Roman"/>
          <w:sz w:val="24"/>
          <w:szCs w:val="24"/>
          <w:lang w:val="es-ES"/>
        </w:rPr>
        <w:t>resulta</w:t>
      </w:r>
      <w:r w:rsidR="00A963E9">
        <w:rPr>
          <w:rFonts w:ascii="Times New Roman" w:hAnsi="Times New Roman" w:cs="Times New Roman"/>
          <w:sz w:val="24"/>
          <w:szCs w:val="24"/>
          <w:lang w:val="es-ES"/>
        </w:rPr>
        <w:t>r</w:t>
      </w:r>
      <w:r w:rsidRPr="00041BB1">
        <w:rPr>
          <w:rFonts w:ascii="Times New Roman" w:hAnsi="Times New Roman" w:cs="Times New Roman"/>
          <w:sz w:val="24"/>
          <w:szCs w:val="24"/>
          <w:lang w:val="es-ES"/>
        </w:rPr>
        <w:t xml:space="preserve"> útil para los estudiantes es </w:t>
      </w:r>
      <w:proofErr w:type="spellStart"/>
      <w:r w:rsidRPr="00541651">
        <w:rPr>
          <w:rFonts w:ascii="Times New Roman" w:hAnsi="Times New Roman" w:cs="Times New Roman"/>
          <w:sz w:val="24"/>
          <w:szCs w:val="24"/>
          <w:lang w:val="es-ES"/>
        </w:rPr>
        <w:t>Class</w:t>
      </w:r>
      <w:proofErr w:type="spellEnd"/>
      <w:r w:rsidRPr="00541651">
        <w:rPr>
          <w:rFonts w:ascii="Times New Roman" w:hAnsi="Times New Roman" w:cs="Times New Roman"/>
          <w:sz w:val="24"/>
          <w:szCs w:val="24"/>
          <w:lang w:val="es-ES"/>
        </w:rPr>
        <w:t xml:space="preserve"> Notebook</w:t>
      </w:r>
      <w:r w:rsidRPr="00041BB1">
        <w:rPr>
          <w:rFonts w:ascii="Times New Roman" w:hAnsi="Times New Roman" w:cs="Times New Roman"/>
          <w:sz w:val="24"/>
          <w:szCs w:val="24"/>
          <w:lang w:val="es-ES"/>
        </w:rPr>
        <w:t>, un espacio personal para tomar notas</w:t>
      </w:r>
      <w:r w:rsidR="00594B0B">
        <w:rPr>
          <w:rFonts w:ascii="Times New Roman" w:hAnsi="Times New Roman" w:cs="Times New Roman"/>
          <w:sz w:val="24"/>
          <w:szCs w:val="24"/>
          <w:lang w:val="es-ES"/>
        </w:rPr>
        <w:t xml:space="preserve">, </w:t>
      </w:r>
      <w:r w:rsidR="001C615A">
        <w:rPr>
          <w:rFonts w:ascii="Times New Roman" w:hAnsi="Times New Roman" w:cs="Times New Roman"/>
          <w:sz w:val="24"/>
          <w:szCs w:val="24"/>
          <w:lang w:val="es-ES"/>
        </w:rPr>
        <w:t>guardar</w:t>
      </w:r>
      <w:r w:rsidR="00594B0B">
        <w:rPr>
          <w:rFonts w:ascii="Times New Roman" w:hAnsi="Times New Roman" w:cs="Times New Roman"/>
          <w:sz w:val="24"/>
          <w:szCs w:val="24"/>
          <w:lang w:val="es-ES"/>
        </w:rPr>
        <w:t xml:space="preserve"> vocabulario nuevo, practicar estructuras lingüísticas</w:t>
      </w:r>
      <w:r w:rsidRPr="00041BB1">
        <w:rPr>
          <w:rFonts w:ascii="Times New Roman" w:hAnsi="Times New Roman" w:cs="Times New Roman"/>
          <w:sz w:val="24"/>
          <w:szCs w:val="24"/>
          <w:lang w:val="es-ES"/>
        </w:rPr>
        <w:t xml:space="preserve"> y agregar contenido multimedia, lo cual favorece la organización de la información adquirida </w:t>
      </w:r>
      <w:r w:rsidR="00FD5F7E">
        <w:rPr>
          <w:rFonts w:ascii="Times New Roman" w:hAnsi="Times New Roman" w:cs="Times New Roman"/>
          <w:sz w:val="24"/>
          <w:szCs w:val="24"/>
          <w:lang w:val="es-ES"/>
        </w:rPr>
        <w:t>y permite complementar</w:t>
      </w:r>
      <w:r w:rsidR="00FD5F7E" w:rsidRPr="00041BB1">
        <w:rPr>
          <w:rFonts w:ascii="Times New Roman" w:hAnsi="Times New Roman" w:cs="Times New Roman"/>
          <w:sz w:val="24"/>
          <w:szCs w:val="24"/>
          <w:lang w:val="es-ES"/>
        </w:rPr>
        <w:t xml:space="preserve"> </w:t>
      </w:r>
      <w:r w:rsidRPr="00041BB1">
        <w:rPr>
          <w:rFonts w:ascii="Times New Roman" w:hAnsi="Times New Roman" w:cs="Times New Roman"/>
          <w:sz w:val="24"/>
          <w:szCs w:val="24"/>
          <w:lang w:val="es-ES"/>
        </w:rPr>
        <w:t>el texto con los elementos necesarios para que el estudiante optimice su adquisición de conocimientos</w:t>
      </w:r>
      <w:r w:rsidR="005E1009">
        <w:rPr>
          <w:rFonts w:ascii="Times New Roman" w:hAnsi="Times New Roman" w:cs="Times New Roman"/>
          <w:sz w:val="24"/>
          <w:szCs w:val="24"/>
          <w:lang w:val="es-ES"/>
        </w:rPr>
        <w:t>,</w:t>
      </w:r>
      <w:r w:rsidRPr="00041BB1">
        <w:rPr>
          <w:rFonts w:ascii="Times New Roman" w:hAnsi="Times New Roman" w:cs="Times New Roman"/>
          <w:sz w:val="24"/>
          <w:szCs w:val="24"/>
          <w:lang w:val="es-ES"/>
        </w:rPr>
        <w:t xml:space="preserve"> dependiendo de su propio estilo de aprendizaje</w:t>
      </w:r>
      <w:r>
        <w:rPr>
          <w:rFonts w:ascii="Times New Roman" w:hAnsi="Times New Roman" w:cs="Times New Roman"/>
          <w:sz w:val="24"/>
          <w:szCs w:val="24"/>
          <w:lang w:val="es-ES"/>
        </w:rPr>
        <w:t xml:space="preserve">. </w:t>
      </w:r>
    </w:p>
    <w:p w14:paraId="797CE21E" w14:textId="51EE05AC" w:rsidR="0061653A" w:rsidRDefault="0061653A" w:rsidP="0061653A">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L</w:t>
      </w:r>
      <w:r w:rsidR="00A963E9">
        <w:rPr>
          <w:rFonts w:ascii="Times New Roman" w:hAnsi="Times New Roman" w:cs="Times New Roman"/>
          <w:sz w:val="24"/>
          <w:szCs w:val="24"/>
          <w:lang w:val="es-ES"/>
        </w:rPr>
        <w:t xml:space="preserve">a practicidad de las funciones no solo depende de la calidad de estas, sino de los estilos de aprendizaje y asimismo de las necesidades de los estudiantes, sobre todo cuando se trata de un campo tan específico como lo es el aprendizaje de lenguas. </w:t>
      </w:r>
      <w:r w:rsidR="006E62C1">
        <w:rPr>
          <w:rFonts w:ascii="Times New Roman" w:hAnsi="Times New Roman" w:cs="Times New Roman"/>
          <w:sz w:val="24"/>
          <w:szCs w:val="24"/>
          <w:lang w:val="es-ES"/>
        </w:rPr>
        <w:t>En este sentido, al preguntarles a los alumnos participantes sobre las funciones mencionadas</w:t>
      </w:r>
      <w:r>
        <w:rPr>
          <w:rFonts w:ascii="Times New Roman" w:hAnsi="Times New Roman" w:cs="Times New Roman"/>
          <w:sz w:val="24"/>
          <w:szCs w:val="24"/>
          <w:lang w:val="es-ES"/>
        </w:rPr>
        <w:t>,</w:t>
      </w:r>
      <w:r w:rsidR="006E62C1">
        <w:rPr>
          <w:rFonts w:ascii="Times New Roman" w:hAnsi="Times New Roman" w:cs="Times New Roman"/>
          <w:sz w:val="24"/>
          <w:szCs w:val="24"/>
          <w:lang w:val="es-ES"/>
        </w:rPr>
        <w:t xml:space="preserve"> se pudo identificar lo siguiente</w:t>
      </w:r>
      <w:r>
        <w:rPr>
          <w:rFonts w:ascii="Times New Roman" w:hAnsi="Times New Roman" w:cs="Times New Roman"/>
          <w:sz w:val="24"/>
          <w:szCs w:val="24"/>
          <w:lang w:val="es-ES"/>
        </w:rPr>
        <w:t>.</w:t>
      </w:r>
    </w:p>
    <w:p w14:paraId="2DAE0917" w14:textId="3633BA3F" w:rsidR="006E62C1" w:rsidRDefault="0061653A" w:rsidP="00541651">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p>
    <w:p w14:paraId="5412B30E" w14:textId="7E431A00" w:rsidR="0061653A" w:rsidRPr="00541651" w:rsidRDefault="006E62C1" w:rsidP="00541651">
      <w:pPr>
        <w:spacing w:after="0" w:line="360" w:lineRule="auto"/>
        <w:jc w:val="center"/>
        <w:rPr>
          <w:rFonts w:ascii="Times New Roman" w:hAnsi="Times New Roman" w:cs="Times New Roman"/>
          <w:b/>
          <w:bCs/>
          <w:sz w:val="28"/>
          <w:szCs w:val="28"/>
          <w:lang w:val="es-ES"/>
        </w:rPr>
      </w:pPr>
      <w:r w:rsidRPr="00541651">
        <w:rPr>
          <w:rFonts w:ascii="Times New Roman" w:hAnsi="Times New Roman" w:cs="Times New Roman"/>
          <w:b/>
          <w:bCs/>
          <w:sz w:val="28"/>
          <w:szCs w:val="28"/>
          <w:lang w:val="es-ES"/>
        </w:rPr>
        <w:t>Estructura de red social</w:t>
      </w:r>
    </w:p>
    <w:p w14:paraId="48FD81B4" w14:textId="07726AB0" w:rsidR="006E62C1" w:rsidRDefault="0061653A" w:rsidP="0061653A">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Los </w:t>
      </w:r>
      <w:r w:rsidR="009F6B09">
        <w:rPr>
          <w:rFonts w:ascii="Times New Roman" w:hAnsi="Times New Roman" w:cs="Times New Roman"/>
          <w:sz w:val="24"/>
          <w:szCs w:val="24"/>
          <w:lang w:val="es-ES"/>
        </w:rPr>
        <w:t xml:space="preserve">estudiantes señalaron tanto las ventajas como las desventajas de este rasgo. Por un lado, consideran que resulta </w:t>
      </w:r>
      <w:r w:rsidR="001D019C">
        <w:rPr>
          <w:rFonts w:ascii="Times New Roman" w:hAnsi="Times New Roman" w:cs="Times New Roman"/>
          <w:sz w:val="24"/>
          <w:szCs w:val="24"/>
          <w:lang w:val="es-ES"/>
        </w:rPr>
        <w:t>práctico</w:t>
      </w:r>
      <w:r w:rsidR="009F6B09">
        <w:rPr>
          <w:rFonts w:ascii="Times New Roman" w:hAnsi="Times New Roman" w:cs="Times New Roman"/>
          <w:sz w:val="24"/>
          <w:szCs w:val="24"/>
          <w:lang w:val="es-ES"/>
        </w:rPr>
        <w:t xml:space="preserve"> visualizar el contenido de cada asignatura de una manera muy similar a la que brindan los grupos de Facebook, </w:t>
      </w:r>
      <w:proofErr w:type="gramStart"/>
      <w:r w:rsidR="009F6B09">
        <w:rPr>
          <w:rFonts w:ascii="Times New Roman" w:hAnsi="Times New Roman" w:cs="Times New Roman"/>
          <w:sz w:val="24"/>
          <w:szCs w:val="24"/>
          <w:lang w:val="es-ES"/>
        </w:rPr>
        <w:t>ya que</w:t>
      </w:r>
      <w:proofErr w:type="gramEnd"/>
      <w:r w:rsidR="009F6B09">
        <w:rPr>
          <w:rFonts w:ascii="Times New Roman" w:hAnsi="Times New Roman" w:cs="Times New Roman"/>
          <w:sz w:val="24"/>
          <w:szCs w:val="24"/>
          <w:lang w:val="es-ES"/>
        </w:rPr>
        <w:t xml:space="preserve"> si el profesor comparte un archivo o cualquier contenido multimedia, este aparece en l</w:t>
      </w:r>
      <w:r w:rsidR="001D019C">
        <w:rPr>
          <w:rFonts w:ascii="Times New Roman" w:hAnsi="Times New Roman" w:cs="Times New Roman"/>
          <w:sz w:val="24"/>
          <w:szCs w:val="24"/>
          <w:lang w:val="es-ES"/>
        </w:rPr>
        <w:t xml:space="preserve">a página </w:t>
      </w:r>
      <w:r w:rsidR="00F634B2">
        <w:rPr>
          <w:rFonts w:ascii="Times New Roman" w:hAnsi="Times New Roman" w:cs="Times New Roman"/>
          <w:sz w:val="24"/>
          <w:szCs w:val="24"/>
          <w:lang w:val="es-ES"/>
        </w:rPr>
        <w:t>general</w:t>
      </w:r>
      <w:r w:rsidR="001D019C">
        <w:rPr>
          <w:rFonts w:ascii="Times New Roman" w:hAnsi="Times New Roman" w:cs="Times New Roman"/>
          <w:sz w:val="24"/>
          <w:szCs w:val="24"/>
          <w:lang w:val="es-ES"/>
        </w:rPr>
        <w:t xml:space="preserve"> de la asignatura</w:t>
      </w:r>
      <w:r w:rsidR="003F3A15">
        <w:rPr>
          <w:rFonts w:ascii="Times New Roman" w:hAnsi="Times New Roman" w:cs="Times New Roman"/>
          <w:sz w:val="24"/>
          <w:szCs w:val="24"/>
          <w:lang w:val="es-ES"/>
        </w:rPr>
        <w:t>,</w:t>
      </w:r>
      <w:r w:rsidR="001D019C">
        <w:rPr>
          <w:rFonts w:ascii="Times New Roman" w:hAnsi="Times New Roman" w:cs="Times New Roman"/>
          <w:sz w:val="24"/>
          <w:szCs w:val="24"/>
          <w:lang w:val="es-ES"/>
        </w:rPr>
        <w:t xml:space="preserve"> </w:t>
      </w:r>
      <w:r w:rsidR="00797240">
        <w:rPr>
          <w:rFonts w:ascii="Times New Roman" w:hAnsi="Times New Roman" w:cs="Times New Roman"/>
          <w:sz w:val="24"/>
          <w:szCs w:val="24"/>
          <w:lang w:val="es-ES"/>
        </w:rPr>
        <w:t>como si apareciera en el inicio de una red social</w:t>
      </w:r>
      <w:r w:rsidR="003F3A15">
        <w:rPr>
          <w:rFonts w:ascii="Times New Roman" w:hAnsi="Times New Roman" w:cs="Times New Roman"/>
          <w:sz w:val="24"/>
          <w:szCs w:val="24"/>
          <w:lang w:val="es-ES"/>
        </w:rPr>
        <w:t>,</w:t>
      </w:r>
      <w:r w:rsidR="00797240">
        <w:rPr>
          <w:rFonts w:ascii="Times New Roman" w:hAnsi="Times New Roman" w:cs="Times New Roman"/>
          <w:sz w:val="24"/>
          <w:szCs w:val="24"/>
          <w:lang w:val="es-ES"/>
        </w:rPr>
        <w:t xml:space="preserve"> </w:t>
      </w:r>
      <w:r w:rsidR="001D019C">
        <w:rPr>
          <w:rFonts w:ascii="Times New Roman" w:hAnsi="Times New Roman" w:cs="Times New Roman"/>
          <w:sz w:val="24"/>
          <w:szCs w:val="24"/>
          <w:lang w:val="es-ES"/>
        </w:rPr>
        <w:t>y se pueden realizar comentarios al respecto</w:t>
      </w:r>
      <w:r w:rsidR="00594B0B">
        <w:rPr>
          <w:rFonts w:ascii="Times New Roman" w:hAnsi="Times New Roman" w:cs="Times New Roman"/>
          <w:sz w:val="24"/>
          <w:szCs w:val="24"/>
          <w:lang w:val="es-ES"/>
        </w:rPr>
        <w:t xml:space="preserve"> usando el idioma que se está aprendiendo, lo que promueve la práctica escrita</w:t>
      </w:r>
      <w:r w:rsidR="001D019C">
        <w:rPr>
          <w:rFonts w:ascii="Times New Roman" w:hAnsi="Times New Roman" w:cs="Times New Roman"/>
          <w:sz w:val="24"/>
          <w:szCs w:val="24"/>
          <w:lang w:val="es-ES"/>
        </w:rPr>
        <w:t>.</w:t>
      </w:r>
      <w:r w:rsidR="000E1FB9">
        <w:rPr>
          <w:rFonts w:ascii="Times New Roman" w:hAnsi="Times New Roman" w:cs="Times New Roman"/>
          <w:sz w:val="24"/>
          <w:szCs w:val="24"/>
          <w:lang w:val="es-ES"/>
        </w:rPr>
        <w:t xml:space="preserve"> Añadido a esto, el hecho de que puedan interactuar con el contenido utilizando </w:t>
      </w:r>
      <w:proofErr w:type="spellStart"/>
      <w:r w:rsidR="000E1FB9" w:rsidRPr="000E1FB9">
        <w:rPr>
          <w:rFonts w:ascii="Times New Roman" w:hAnsi="Times New Roman" w:cs="Times New Roman"/>
          <w:i/>
          <w:iCs/>
          <w:sz w:val="24"/>
          <w:szCs w:val="24"/>
          <w:lang w:val="es-ES"/>
        </w:rPr>
        <w:t>stickers</w:t>
      </w:r>
      <w:proofErr w:type="spellEnd"/>
      <w:r w:rsidR="000E1FB9">
        <w:rPr>
          <w:rFonts w:ascii="Times New Roman" w:hAnsi="Times New Roman" w:cs="Times New Roman"/>
          <w:sz w:val="24"/>
          <w:szCs w:val="24"/>
          <w:lang w:val="es-ES"/>
        </w:rPr>
        <w:t xml:space="preserve">, </w:t>
      </w:r>
      <w:r w:rsidR="000E1FB9" w:rsidRPr="00541651">
        <w:rPr>
          <w:rFonts w:ascii="Times New Roman" w:hAnsi="Times New Roman" w:cs="Times New Roman"/>
          <w:sz w:val="24"/>
          <w:szCs w:val="24"/>
          <w:lang w:val="es-ES"/>
        </w:rPr>
        <w:t>gifs</w:t>
      </w:r>
      <w:r w:rsidR="000E1FB9">
        <w:rPr>
          <w:rFonts w:ascii="Times New Roman" w:hAnsi="Times New Roman" w:cs="Times New Roman"/>
          <w:sz w:val="24"/>
          <w:szCs w:val="24"/>
          <w:lang w:val="es-ES"/>
        </w:rPr>
        <w:t>, entre otros elementos, les resulta muy atractivo.</w:t>
      </w:r>
      <w:r w:rsidR="001D019C">
        <w:rPr>
          <w:rFonts w:ascii="Times New Roman" w:hAnsi="Times New Roman" w:cs="Times New Roman"/>
          <w:sz w:val="24"/>
          <w:szCs w:val="24"/>
          <w:lang w:val="es-ES"/>
        </w:rPr>
        <w:t xml:space="preserve"> Sin embargo, algo que los estudiantes señalaron como una desventaja es que en ocasiones la interacción no es tan efectiva, puesto que no siempre hay una motivación de parte de los compañeros para responder</w:t>
      </w:r>
      <w:r w:rsidR="0058422A">
        <w:rPr>
          <w:rFonts w:ascii="Times New Roman" w:hAnsi="Times New Roman" w:cs="Times New Roman"/>
          <w:sz w:val="24"/>
          <w:szCs w:val="24"/>
          <w:lang w:val="es-ES"/>
        </w:rPr>
        <w:t>,</w:t>
      </w:r>
      <w:r w:rsidR="001D019C">
        <w:rPr>
          <w:rFonts w:ascii="Times New Roman" w:hAnsi="Times New Roman" w:cs="Times New Roman"/>
          <w:sz w:val="24"/>
          <w:szCs w:val="24"/>
          <w:lang w:val="es-ES"/>
        </w:rPr>
        <w:t xml:space="preserve"> si se realiza </w:t>
      </w:r>
      <w:r w:rsidR="001D019C">
        <w:rPr>
          <w:rFonts w:ascii="Times New Roman" w:hAnsi="Times New Roman" w:cs="Times New Roman"/>
          <w:sz w:val="24"/>
          <w:szCs w:val="24"/>
          <w:lang w:val="es-ES"/>
        </w:rPr>
        <w:lastRenderedPageBreak/>
        <w:t>una pregunta en un comentario</w:t>
      </w:r>
      <w:r w:rsidR="0058422A">
        <w:rPr>
          <w:rFonts w:ascii="Times New Roman" w:hAnsi="Times New Roman" w:cs="Times New Roman"/>
          <w:sz w:val="24"/>
          <w:szCs w:val="24"/>
          <w:lang w:val="es-ES"/>
        </w:rPr>
        <w:t>,</w:t>
      </w:r>
      <w:r w:rsidR="001D019C">
        <w:rPr>
          <w:rFonts w:ascii="Times New Roman" w:hAnsi="Times New Roman" w:cs="Times New Roman"/>
          <w:sz w:val="24"/>
          <w:szCs w:val="24"/>
          <w:lang w:val="es-ES"/>
        </w:rPr>
        <w:t xml:space="preserve"> </w:t>
      </w:r>
      <w:r w:rsidR="00F634B2">
        <w:rPr>
          <w:rFonts w:ascii="Times New Roman" w:hAnsi="Times New Roman" w:cs="Times New Roman"/>
          <w:sz w:val="24"/>
          <w:szCs w:val="24"/>
          <w:lang w:val="es-ES"/>
        </w:rPr>
        <w:t xml:space="preserve">ni por parte de los </w:t>
      </w:r>
      <w:r w:rsidR="001D019C">
        <w:rPr>
          <w:rFonts w:ascii="Times New Roman" w:hAnsi="Times New Roman" w:cs="Times New Roman"/>
          <w:sz w:val="24"/>
          <w:szCs w:val="24"/>
          <w:lang w:val="es-ES"/>
        </w:rPr>
        <w:t>profesor</w:t>
      </w:r>
      <w:r w:rsidR="00F634B2">
        <w:rPr>
          <w:rFonts w:ascii="Times New Roman" w:hAnsi="Times New Roman" w:cs="Times New Roman"/>
          <w:sz w:val="24"/>
          <w:szCs w:val="24"/>
          <w:lang w:val="es-ES"/>
        </w:rPr>
        <w:t>es</w:t>
      </w:r>
      <w:r w:rsidR="00797240">
        <w:rPr>
          <w:rFonts w:ascii="Times New Roman" w:hAnsi="Times New Roman" w:cs="Times New Roman"/>
          <w:sz w:val="24"/>
          <w:szCs w:val="24"/>
          <w:lang w:val="es-ES"/>
        </w:rPr>
        <w:t xml:space="preserve"> cuando existen dudas</w:t>
      </w:r>
      <w:r w:rsidR="00F634B2">
        <w:rPr>
          <w:rFonts w:ascii="Times New Roman" w:hAnsi="Times New Roman" w:cs="Times New Roman"/>
          <w:sz w:val="24"/>
          <w:szCs w:val="24"/>
          <w:lang w:val="es-ES"/>
        </w:rPr>
        <w:t xml:space="preserve">, por lo que </w:t>
      </w:r>
      <w:r w:rsidR="001D019C">
        <w:rPr>
          <w:rFonts w:ascii="Times New Roman" w:hAnsi="Times New Roman" w:cs="Times New Roman"/>
          <w:sz w:val="24"/>
          <w:szCs w:val="24"/>
          <w:lang w:val="es-ES"/>
        </w:rPr>
        <w:t xml:space="preserve">deben </w:t>
      </w:r>
      <w:r w:rsidR="00F634B2">
        <w:rPr>
          <w:rFonts w:ascii="Times New Roman" w:hAnsi="Times New Roman" w:cs="Times New Roman"/>
          <w:sz w:val="24"/>
          <w:szCs w:val="24"/>
          <w:lang w:val="es-ES"/>
        </w:rPr>
        <w:t>usar</w:t>
      </w:r>
      <w:r w:rsidR="001D019C">
        <w:rPr>
          <w:rFonts w:ascii="Times New Roman" w:hAnsi="Times New Roman" w:cs="Times New Roman"/>
          <w:sz w:val="24"/>
          <w:szCs w:val="24"/>
          <w:lang w:val="es-ES"/>
        </w:rPr>
        <w:t xml:space="preserve"> directamente </w:t>
      </w:r>
      <w:r w:rsidR="00F634B2">
        <w:rPr>
          <w:rFonts w:ascii="Times New Roman" w:hAnsi="Times New Roman" w:cs="Times New Roman"/>
          <w:sz w:val="24"/>
          <w:szCs w:val="24"/>
          <w:lang w:val="es-ES"/>
        </w:rPr>
        <w:t xml:space="preserve">el </w:t>
      </w:r>
      <w:r w:rsidR="001D019C">
        <w:rPr>
          <w:rFonts w:ascii="Times New Roman" w:hAnsi="Times New Roman" w:cs="Times New Roman"/>
          <w:sz w:val="24"/>
          <w:szCs w:val="24"/>
          <w:lang w:val="es-ES"/>
        </w:rPr>
        <w:t xml:space="preserve">chat personal. </w:t>
      </w:r>
    </w:p>
    <w:p w14:paraId="7EAB5F48" w14:textId="77777777" w:rsidR="0061653A" w:rsidRDefault="0061653A" w:rsidP="00AA569F">
      <w:pPr>
        <w:spacing w:after="0" w:line="360" w:lineRule="auto"/>
        <w:jc w:val="both"/>
        <w:rPr>
          <w:rFonts w:ascii="Times New Roman" w:hAnsi="Times New Roman" w:cs="Times New Roman"/>
          <w:i/>
          <w:iCs/>
          <w:sz w:val="24"/>
          <w:szCs w:val="24"/>
          <w:lang w:val="es-ES"/>
        </w:rPr>
      </w:pPr>
    </w:p>
    <w:p w14:paraId="3EB2EF77" w14:textId="2CFB4C63" w:rsidR="0061653A" w:rsidRPr="00541651" w:rsidRDefault="006E62C1" w:rsidP="00541651">
      <w:pPr>
        <w:spacing w:after="0" w:line="360" w:lineRule="auto"/>
        <w:jc w:val="center"/>
        <w:rPr>
          <w:rFonts w:ascii="Times New Roman" w:hAnsi="Times New Roman" w:cs="Times New Roman"/>
          <w:b/>
          <w:bCs/>
          <w:sz w:val="24"/>
          <w:szCs w:val="24"/>
          <w:lang w:val="es-ES"/>
        </w:rPr>
      </w:pPr>
      <w:r w:rsidRPr="00541651">
        <w:rPr>
          <w:rFonts w:ascii="Times New Roman" w:hAnsi="Times New Roman" w:cs="Times New Roman"/>
          <w:b/>
          <w:bCs/>
          <w:sz w:val="28"/>
          <w:szCs w:val="28"/>
          <w:lang w:val="es-ES"/>
        </w:rPr>
        <w:t>Chat</w:t>
      </w:r>
    </w:p>
    <w:p w14:paraId="325A3766" w14:textId="3FAE3FAA" w:rsidR="006E62C1" w:rsidRPr="00277305" w:rsidRDefault="0061653A" w:rsidP="00541651">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E</w:t>
      </w:r>
      <w:r w:rsidR="00277305">
        <w:rPr>
          <w:rFonts w:ascii="Times New Roman" w:hAnsi="Times New Roman" w:cs="Times New Roman"/>
          <w:sz w:val="24"/>
          <w:szCs w:val="24"/>
          <w:lang w:val="es-ES"/>
        </w:rPr>
        <w:t>sta función se destacó entre las respuestas de los alumnos como la más práctica de todas</w:t>
      </w:r>
      <w:r w:rsidR="00594B0B">
        <w:rPr>
          <w:rFonts w:ascii="Times New Roman" w:hAnsi="Times New Roman" w:cs="Times New Roman"/>
          <w:sz w:val="24"/>
          <w:szCs w:val="24"/>
          <w:lang w:val="es-ES"/>
        </w:rPr>
        <w:t xml:space="preserve"> en cuestión de comunicación</w:t>
      </w:r>
      <w:r w:rsidR="00277305">
        <w:rPr>
          <w:rFonts w:ascii="Times New Roman" w:hAnsi="Times New Roman" w:cs="Times New Roman"/>
          <w:sz w:val="24"/>
          <w:szCs w:val="24"/>
          <w:lang w:val="es-ES"/>
        </w:rPr>
        <w:t>, debido a las ventajas que representa sobre la modalidad presencial</w:t>
      </w:r>
      <w:r w:rsidR="00925F42">
        <w:rPr>
          <w:rFonts w:ascii="Times New Roman" w:hAnsi="Times New Roman" w:cs="Times New Roman"/>
          <w:sz w:val="24"/>
          <w:szCs w:val="24"/>
          <w:lang w:val="es-ES"/>
        </w:rPr>
        <w:t>:</w:t>
      </w:r>
      <w:r w:rsidR="00277305">
        <w:rPr>
          <w:rFonts w:ascii="Times New Roman" w:hAnsi="Times New Roman" w:cs="Times New Roman"/>
          <w:sz w:val="24"/>
          <w:szCs w:val="24"/>
          <w:lang w:val="es-ES"/>
        </w:rPr>
        <w:t xml:space="preserve"> el hecho de poder interactuar en privado con el profesor o los compañeros para aclarar dudas o tener una retroalimentación</w:t>
      </w:r>
      <w:r w:rsidR="00594B0B">
        <w:rPr>
          <w:rFonts w:ascii="Times New Roman" w:hAnsi="Times New Roman" w:cs="Times New Roman"/>
          <w:sz w:val="24"/>
          <w:szCs w:val="24"/>
          <w:lang w:val="es-ES"/>
        </w:rPr>
        <w:t xml:space="preserve"> personalizada</w:t>
      </w:r>
      <w:r w:rsidR="00924F05">
        <w:rPr>
          <w:rFonts w:ascii="Times New Roman" w:hAnsi="Times New Roman" w:cs="Times New Roman"/>
          <w:sz w:val="24"/>
          <w:szCs w:val="24"/>
          <w:lang w:val="es-ES"/>
        </w:rPr>
        <w:t xml:space="preserve"> en tiempo real</w:t>
      </w:r>
      <w:r w:rsidR="00277305">
        <w:rPr>
          <w:rFonts w:ascii="Times New Roman" w:hAnsi="Times New Roman" w:cs="Times New Roman"/>
          <w:sz w:val="24"/>
          <w:szCs w:val="24"/>
          <w:lang w:val="es-ES"/>
        </w:rPr>
        <w:t xml:space="preserve">. </w:t>
      </w:r>
      <w:r w:rsidR="00594B0B" w:rsidRPr="00594B0B">
        <w:rPr>
          <w:rFonts w:ascii="Times New Roman" w:hAnsi="Times New Roman" w:cs="Times New Roman"/>
          <w:sz w:val="24"/>
          <w:szCs w:val="24"/>
          <w:lang w:val="es-ES"/>
        </w:rPr>
        <w:t>No obstante, no siempre se utiliza el idioma que están estudiando para llevar a cabo esta interacción, lo cual disminuye la posibilidad de adquirir el idioma de manera natural a través del uso cotidiano.</w:t>
      </w:r>
    </w:p>
    <w:p w14:paraId="75F97905" w14:textId="77777777" w:rsidR="0061653A" w:rsidRDefault="0061653A" w:rsidP="00AA569F">
      <w:pPr>
        <w:spacing w:after="0" w:line="360" w:lineRule="auto"/>
        <w:jc w:val="both"/>
        <w:rPr>
          <w:rFonts w:ascii="Times New Roman" w:hAnsi="Times New Roman" w:cs="Times New Roman"/>
          <w:i/>
          <w:iCs/>
          <w:sz w:val="24"/>
          <w:szCs w:val="24"/>
          <w:lang w:val="es-ES"/>
        </w:rPr>
      </w:pPr>
    </w:p>
    <w:p w14:paraId="5A8DFC3A" w14:textId="1ACD4476" w:rsidR="0061653A" w:rsidRPr="00541651" w:rsidRDefault="006E62C1" w:rsidP="00541651">
      <w:pPr>
        <w:spacing w:after="0" w:line="360" w:lineRule="auto"/>
        <w:jc w:val="center"/>
        <w:rPr>
          <w:rFonts w:ascii="Times New Roman" w:hAnsi="Times New Roman" w:cs="Times New Roman"/>
          <w:b/>
          <w:bCs/>
          <w:sz w:val="28"/>
          <w:szCs w:val="28"/>
          <w:lang w:val="es-ES"/>
        </w:rPr>
      </w:pPr>
      <w:r w:rsidRPr="00541651">
        <w:rPr>
          <w:rFonts w:ascii="Times New Roman" w:hAnsi="Times New Roman" w:cs="Times New Roman"/>
          <w:b/>
          <w:bCs/>
          <w:sz w:val="28"/>
          <w:szCs w:val="28"/>
          <w:lang w:val="es-ES"/>
        </w:rPr>
        <w:t>Notificaciones</w:t>
      </w:r>
    </w:p>
    <w:p w14:paraId="289ABAA4" w14:textId="4FC82554" w:rsidR="006E62C1" w:rsidRDefault="00925F42" w:rsidP="00541651">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E</w:t>
      </w:r>
      <w:r w:rsidR="005D38F3">
        <w:rPr>
          <w:rFonts w:ascii="Times New Roman" w:hAnsi="Times New Roman" w:cs="Times New Roman"/>
          <w:sz w:val="24"/>
          <w:szCs w:val="24"/>
          <w:lang w:val="es-ES"/>
        </w:rPr>
        <w:t>sta función no es considerada como imprescindible por todos los estudiantes, pues señalan que en ocasiones los avisos pueden ser confusos y no siempre aparecen actualizados; esto es, pueden aparecer notificaciones a destiempo de actividades que ya se revisaron o no aparecer cuando estas se llevan a cabo, por lo que deben cerciorarse en las secciones de tareas o general de una asignatura si ha habido o no actividad reciente. Además, señalaron que, a pesar de activ</w:t>
      </w:r>
      <w:r w:rsidR="00EB7062">
        <w:rPr>
          <w:rFonts w:ascii="Times New Roman" w:hAnsi="Times New Roman" w:cs="Times New Roman"/>
          <w:sz w:val="24"/>
          <w:szCs w:val="24"/>
          <w:lang w:val="es-ES"/>
        </w:rPr>
        <w:t>ar</w:t>
      </w:r>
      <w:r w:rsidR="005D38F3">
        <w:rPr>
          <w:rFonts w:ascii="Times New Roman" w:hAnsi="Times New Roman" w:cs="Times New Roman"/>
          <w:sz w:val="24"/>
          <w:szCs w:val="24"/>
          <w:lang w:val="es-ES"/>
        </w:rPr>
        <w:t xml:space="preserve"> la recepción de notificaciones en sus dispositivos móviles o</w:t>
      </w:r>
      <w:r w:rsidR="00E20E34">
        <w:rPr>
          <w:rFonts w:ascii="Times New Roman" w:hAnsi="Times New Roman" w:cs="Times New Roman"/>
          <w:sz w:val="24"/>
          <w:szCs w:val="24"/>
          <w:lang w:val="es-ES"/>
        </w:rPr>
        <w:t xml:space="preserve"> en sus computadoras, estas no siempre aparecen si el usuario no se encuentra en ese momento dentro de la plataforma.</w:t>
      </w:r>
    </w:p>
    <w:p w14:paraId="4C8EB2BA" w14:textId="77777777" w:rsidR="0061653A" w:rsidRDefault="0061653A" w:rsidP="00AA569F">
      <w:pPr>
        <w:spacing w:after="0" w:line="360" w:lineRule="auto"/>
        <w:jc w:val="both"/>
        <w:rPr>
          <w:rFonts w:ascii="Times New Roman" w:hAnsi="Times New Roman" w:cs="Times New Roman"/>
          <w:i/>
          <w:iCs/>
          <w:sz w:val="24"/>
          <w:szCs w:val="24"/>
          <w:lang w:val="es-ES"/>
        </w:rPr>
      </w:pPr>
    </w:p>
    <w:p w14:paraId="165A0F24" w14:textId="77777777" w:rsidR="0061653A" w:rsidRPr="00541651" w:rsidRDefault="00B93232" w:rsidP="00541651">
      <w:pPr>
        <w:spacing w:after="0" w:line="360" w:lineRule="auto"/>
        <w:jc w:val="center"/>
        <w:rPr>
          <w:rFonts w:ascii="Times New Roman" w:hAnsi="Times New Roman" w:cs="Times New Roman"/>
          <w:b/>
          <w:bCs/>
          <w:sz w:val="28"/>
          <w:szCs w:val="28"/>
          <w:lang w:val="es-ES"/>
        </w:rPr>
      </w:pPr>
      <w:r w:rsidRPr="00541651">
        <w:rPr>
          <w:rFonts w:ascii="Times New Roman" w:hAnsi="Times New Roman" w:cs="Times New Roman"/>
          <w:b/>
          <w:bCs/>
          <w:sz w:val="28"/>
          <w:szCs w:val="28"/>
          <w:lang w:val="es-ES"/>
        </w:rPr>
        <w:t>Reuniones virtuales</w:t>
      </w:r>
    </w:p>
    <w:p w14:paraId="5107FB52" w14:textId="28543658" w:rsidR="00B93232" w:rsidRDefault="0061653A" w:rsidP="00541651">
      <w:pPr>
        <w:spacing w:after="0" w:line="360" w:lineRule="auto"/>
        <w:ind w:firstLine="708"/>
        <w:jc w:val="both"/>
        <w:rPr>
          <w:rFonts w:ascii="Times New Roman" w:hAnsi="Times New Roman" w:cs="Times New Roman"/>
          <w:sz w:val="24"/>
          <w:szCs w:val="24"/>
          <w:lang w:val="es-ES"/>
        </w:rPr>
      </w:pPr>
      <w:r w:rsidRPr="00541651">
        <w:rPr>
          <w:rFonts w:ascii="Times New Roman" w:hAnsi="Times New Roman" w:cs="Times New Roman"/>
          <w:sz w:val="24"/>
          <w:szCs w:val="24"/>
          <w:lang w:val="es-ES"/>
        </w:rPr>
        <w:t>E</w:t>
      </w:r>
      <w:r w:rsidR="00924F05">
        <w:rPr>
          <w:rFonts w:ascii="Times New Roman" w:hAnsi="Times New Roman" w:cs="Times New Roman"/>
          <w:sz w:val="24"/>
          <w:szCs w:val="24"/>
          <w:lang w:val="es-ES"/>
        </w:rPr>
        <w:t xml:space="preserve">sta función se determinó como la más relevante para los estudiantes, dado que es lo más parecido a la interacción “normal” que tenían en las clases presenciales. No obstante, para los alumnos existen muchas dificultades de tipo técnico, debido a que la conexión a una red de internet de calidad es imprescindible y si no se cuenta con esto la interacción entre los estudiantes y el profesor se interrumpe, además de que existe una dependencia a la energía eléctrica, lo que para muchos aprendices complica la posibilidad de estar presentes en clases en tiempo y forma. </w:t>
      </w:r>
      <w:r w:rsidR="00450A5F">
        <w:rPr>
          <w:rFonts w:ascii="Times New Roman" w:hAnsi="Times New Roman" w:cs="Times New Roman"/>
          <w:sz w:val="24"/>
          <w:szCs w:val="24"/>
          <w:lang w:val="es-ES"/>
        </w:rPr>
        <w:t xml:space="preserve">Aunado a esto, </w:t>
      </w:r>
      <w:r w:rsidR="003D4550">
        <w:rPr>
          <w:rFonts w:ascii="Times New Roman" w:hAnsi="Times New Roman" w:cs="Times New Roman"/>
          <w:sz w:val="24"/>
          <w:szCs w:val="24"/>
          <w:lang w:val="es-ES"/>
        </w:rPr>
        <w:t xml:space="preserve">están </w:t>
      </w:r>
      <w:r w:rsidR="00450A5F">
        <w:rPr>
          <w:rFonts w:ascii="Times New Roman" w:hAnsi="Times New Roman" w:cs="Times New Roman"/>
          <w:sz w:val="24"/>
          <w:szCs w:val="24"/>
          <w:lang w:val="es-ES"/>
        </w:rPr>
        <w:t>las deficiencias en la calidad del sonido</w:t>
      </w:r>
      <w:r w:rsidR="003D4550">
        <w:rPr>
          <w:rFonts w:ascii="Times New Roman" w:hAnsi="Times New Roman" w:cs="Times New Roman"/>
          <w:sz w:val="24"/>
          <w:szCs w:val="24"/>
          <w:lang w:val="es-ES"/>
        </w:rPr>
        <w:t>,</w:t>
      </w:r>
      <w:r w:rsidR="00450A5F">
        <w:rPr>
          <w:rFonts w:ascii="Times New Roman" w:hAnsi="Times New Roman" w:cs="Times New Roman"/>
          <w:sz w:val="24"/>
          <w:szCs w:val="24"/>
          <w:lang w:val="es-ES"/>
        </w:rPr>
        <w:t xml:space="preserve"> en ocasiones representan para los estudiantes una fuente de interferencia para comprender ampliamente lo que los maestros dicen, considerando que se trata de lenguas extranjeras y no siempre se conoce el vocabulario utilizado. </w:t>
      </w:r>
    </w:p>
    <w:p w14:paraId="315E2553" w14:textId="77777777" w:rsidR="0061653A" w:rsidRPr="00924F05" w:rsidRDefault="0061653A" w:rsidP="00AA569F">
      <w:pPr>
        <w:spacing w:after="0" w:line="360" w:lineRule="auto"/>
        <w:jc w:val="both"/>
        <w:rPr>
          <w:rFonts w:ascii="Times New Roman" w:hAnsi="Times New Roman" w:cs="Times New Roman"/>
          <w:sz w:val="24"/>
          <w:szCs w:val="24"/>
          <w:lang w:val="es-ES"/>
        </w:rPr>
      </w:pPr>
    </w:p>
    <w:p w14:paraId="26206FC5" w14:textId="77777777" w:rsidR="0061653A" w:rsidRPr="00541651" w:rsidRDefault="00B93232" w:rsidP="00541651">
      <w:pPr>
        <w:spacing w:after="0" w:line="360" w:lineRule="auto"/>
        <w:jc w:val="center"/>
        <w:rPr>
          <w:rFonts w:ascii="Times New Roman" w:hAnsi="Times New Roman" w:cs="Times New Roman"/>
          <w:b/>
          <w:bCs/>
          <w:sz w:val="28"/>
          <w:szCs w:val="28"/>
          <w:lang w:val="es-ES"/>
        </w:rPr>
      </w:pPr>
      <w:r w:rsidRPr="00541651">
        <w:rPr>
          <w:rFonts w:ascii="Times New Roman" w:hAnsi="Times New Roman" w:cs="Times New Roman"/>
          <w:b/>
          <w:bCs/>
          <w:sz w:val="28"/>
          <w:szCs w:val="28"/>
          <w:lang w:val="es-ES"/>
        </w:rPr>
        <w:lastRenderedPageBreak/>
        <w:t>Grabar reuniones</w:t>
      </w:r>
    </w:p>
    <w:p w14:paraId="3A415EEB" w14:textId="6C72D5BA" w:rsidR="00B93232" w:rsidRDefault="0061653A" w:rsidP="0061653A">
      <w:pPr>
        <w:spacing w:after="0" w:line="360" w:lineRule="auto"/>
        <w:ind w:firstLine="708"/>
        <w:jc w:val="both"/>
        <w:rPr>
          <w:rFonts w:ascii="Times New Roman" w:hAnsi="Times New Roman" w:cs="Times New Roman"/>
          <w:sz w:val="24"/>
          <w:szCs w:val="24"/>
          <w:lang w:val="es-ES"/>
        </w:rPr>
      </w:pPr>
      <w:r w:rsidRPr="00541651">
        <w:rPr>
          <w:rFonts w:ascii="Times New Roman" w:hAnsi="Times New Roman" w:cs="Times New Roman"/>
          <w:sz w:val="24"/>
          <w:szCs w:val="24"/>
          <w:lang w:val="es-ES"/>
        </w:rPr>
        <w:t>S</w:t>
      </w:r>
      <w:r w:rsidR="00924F05">
        <w:rPr>
          <w:rFonts w:ascii="Times New Roman" w:hAnsi="Times New Roman" w:cs="Times New Roman"/>
          <w:sz w:val="24"/>
          <w:szCs w:val="24"/>
          <w:lang w:val="es-ES"/>
        </w:rPr>
        <w:t xml:space="preserve">i bien las reuniones virtuales tienen para los alumnos ciertas dificultades, la posibilidad de grabarlas </w:t>
      </w:r>
      <w:r w:rsidR="00C570C8">
        <w:rPr>
          <w:rFonts w:ascii="Times New Roman" w:hAnsi="Times New Roman" w:cs="Times New Roman"/>
          <w:sz w:val="24"/>
          <w:szCs w:val="24"/>
          <w:lang w:val="es-ES"/>
        </w:rPr>
        <w:t xml:space="preserve">se determinó como una gran ventaja, debido precisamente a los problemas técnicos que pueden presentarse y por los cuales se podrían interrumpir las reuniones virtuales, pues los alumnos tienen la opción de acceder a la plataforma posteriormente para ver la clase parcial o totalmente. </w:t>
      </w:r>
      <w:r w:rsidR="00797240">
        <w:rPr>
          <w:rFonts w:ascii="Times New Roman" w:hAnsi="Times New Roman" w:cs="Times New Roman"/>
          <w:sz w:val="24"/>
          <w:szCs w:val="24"/>
          <w:lang w:val="es-ES"/>
        </w:rPr>
        <w:t xml:space="preserve">En suma, es una ventaja sobre las clases presenciales poder tener el contenido completo de una sesión disponible para repasarlo o </w:t>
      </w:r>
      <w:r w:rsidR="00450A5F">
        <w:rPr>
          <w:rFonts w:ascii="Times New Roman" w:hAnsi="Times New Roman" w:cs="Times New Roman"/>
          <w:sz w:val="24"/>
          <w:szCs w:val="24"/>
          <w:lang w:val="es-ES"/>
        </w:rPr>
        <w:t xml:space="preserve">tomar apuntes de forma más detallada sobre aspectos complicados como las reglas gramaticales o vocabulario que se mencionó de manera oral y no pudieron comprender durante la clase. </w:t>
      </w:r>
    </w:p>
    <w:p w14:paraId="234C5091" w14:textId="77777777" w:rsidR="0061653A" w:rsidRPr="00924F05" w:rsidRDefault="0061653A" w:rsidP="00541651">
      <w:pPr>
        <w:spacing w:after="0" w:line="360" w:lineRule="auto"/>
        <w:ind w:firstLine="708"/>
        <w:jc w:val="both"/>
        <w:rPr>
          <w:rFonts w:ascii="Times New Roman" w:hAnsi="Times New Roman" w:cs="Times New Roman"/>
          <w:sz w:val="24"/>
          <w:szCs w:val="24"/>
          <w:lang w:val="es-ES"/>
        </w:rPr>
      </w:pPr>
    </w:p>
    <w:p w14:paraId="67E6EF75" w14:textId="62E69955" w:rsidR="0061653A" w:rsidRPr="00541651" w:rsidRDefault="00B93232" w:rsidP="00541651">
      <w:pPr>
        <w:spacing w:after="0" w:line="360" w:lineRule="auto"/>
        <w:jc w:val="center"/>
        <w:rPr>
          <w:rFonts w:ascii="Times New Roman" w:hAnsi="Times New Roman" w:cs="Times New Roman"/>
          <w:b/>
          <w:bCs/>
          <w:sz w:val="28"/>
          <w:szCs w:val="28"/>
          <w:lang w:val="es-ES"/>
        </w:rPr>
      </w:pPr>
      <w:r w:rsidRPr="00541651">
        <w:rPr>
          <w:rFonts w:ascii="Times New Roman" w:hAnsi="Times New Roman" w:cs="Times New Roman"/>
          <w:b/>
          <w:bCs/>
          <w:sz w:val="28"/>
          <w:szCs w:val="28"/>
          <w:lang w:val="es-ES"/>
        </w:rPr>
        <w:t>Llevar un registro de notas</w:t>
      </w:r>
    </w:p>
    <w:p w14:paraId="5223904D" w14:textId="4F478628" w:rsidR="00B93232" w:rsidRDefault="0061653A" w:rsidP="0061653A">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A </w:t>
      </w:r>
      <w:r w:rsidR="00C570C8">
        <w:rPr>
          <w:rFonts w:ascii="Times New Roman" w:hAnsi="Times New Roman" w:cs="Times New Roman"/>
          <w:sz w:val="24"/>
          <w:szCs w:val="24"/>
          <w:lang w:val="es-ES"/>
        </w:rPr>
        <w:t xml:space="preserve">pesar de que los alumnos mencionaron que la opción de tener un registro personalizado de notas de clase de forma digital es </w:t>
      </w:r>
      <w:r w:rsidR="0036745E">
        <w:rPr>
          <w:rFonts w:ascii="Times New Roman" w:hAnsi="Times New Roman" w:cs="Times New Roman"/>
          <w:sz w:val="24"/>
          <w:szCs w:val="24"/>
          <w:lang w:val="es-ES"/>
        </w:rPr>
        <w:t>algo novedoso</w:t>
      </w:r>
      <w:r w:rsidR="00C570C8">
        <w:rPr>
          <w:rFonts w:ascii="Times New Roman" w:hAnsi="Times New Roman" w:cs="Times New Roman"/>
          <w:sz w:val="24"/>
          <w:szCs w:val="24"/>
          <w:lang w:val="es-ES"/>
        </w:rPr>
        <w:t xml:space="preserve">, </w:t>
      </w:r>
      <w:r w:rsidR="001C615A">
        <w:rPr>
          <w:rFonts w:ascii="Times New Roman" w:hAnsi="Times New Roman" w:cs="Times New Roman"/>
          <w:sz w:val="24"/>
          <w:szCs w:val="24"/>
          <w:lang w:val="es-ES"/>
        </w:rPr>
        <w:t xml:space="preserve">estos </w:t>
      </w:r>
      <w:r w:rsidR="00C570C8">
        <w:rPr>
          <w:rFonts w:ascii="Times New Roman" w:hAnsi="Times New Roman" w:cs="Times New Roman"/>
          <w:sz w:val="24"/>
          <w:szCs w:val="24"/>
          <w:lang w:val="es-ES"/>
        </w:rPr>
        <w:t>aseguraron que por lo general recurren a la manera tradicional de tomar notas durante las clases</w:t>
      </w:r>
      <w:r w:rsidR="00A81D3D">
        <w:rPr>
          <w:rFonts w:ascii="Times New Roman" w:hAnsi="Times New Roman" w:cs="Times New Roman"/>
          <w:sz w:val="24"/>
          <w:szCs w:val="24"/>
          <w:lang w:val="es-ES"/>
        </w:rPr>
        <w:t xml:space="preserve">, </w:t>
      </w:r>
      <w:r w:rsidR="00C570C8">
        <w:rPr>
          <w:rFonts w:ascii="Times New Roman" w:hAnsi="Times New Roman" w:cs="Times New Roman"/>
          <w:sz w:val="24"/>
          <w:szCs w:val="24"/>
          <w:lang w:val="es-ES"/>
        </w:rPr>
        <w:t>es decir, utilizando papel y lápiz, puesto que resulta más accesible para ellos consultar sus notas en cualquier momento si las llevan consigo y también les permite no desenfocarse de la clase</w:t>
      </w:r>
      <w:r w:rsidR="0036745E">
        <w:rPr>
          <w:rFonts w:ascii="Times New Roman" w:hAnsi="Times New Roman" w:cs="Times New Roman"/>
          <w:sz w:val="24"/>
          <w:szCs w:val="24"/>
          <w:lang w:val="es-ES"/>
        </w:rPr>
        <w:t xml:space="preserve"> para tener que registrar todo en la sección de notas de la plataforma</w:t>
      </w:r>
      <w:r w:rsidR="00C570C8">
        <w:rPr>
          <w:rFonts w:ascii="Times New Roman" w:hAnsi="Times New Roman" w:cs="Times New Roman"/>
          <w:sz w:val="24"/>
          <w:szCs w:val="24"/>
          <w:lang w:val="es-ES"/>
        </w:rPr>
        <w:t xml:space="preserve">. </w:t>
      </w:r>
      <w:r w:rsidR="00450A5F">
        <w:rPr>
          <w:rFonts w:ascii="Times New Roman" w:hAnsi="Times New Roman" w:cs="Times New Roman"/>
          <w:sz w:val="24"/>
          <w:szCs w:val="24"/>
          <w:lang w:val="es-ES"/>
        </w:rPr>
        <w:t xml:space="preserve">Asimismo, algunos alumnos mencionaron que sienten que aprenden más lo que apuntan si lo hacen de manera manual, contrario a lo que sucede si lo hacen digitalmente, pues consideran que se puede volver una actividad vacía en la que no se sienten cómodos practicando vocabulario de los idiomas que aprenden o realizando apuntes del todo fáciles de comprender. </w:t>
      </w:r>
    </w:p>
    <w:p w14:paraId="2367FB43" w14:textId="77777777" w:rsidR="00A81D3D" w:rsidRDefault="00A81D3D" w:rsidP="00A81D3D">
      <w:pPr>
        <w:spacing w:after="0" w:line="360" w:lineRule="auto"/>
        <w:jc w:val="both"/>
        <w:rPr>
          <w:rFonts w:ascii="Times New Roman" w:hAnsi="Times New Roman" w:cs="Times New Roman"/>
          <w:sz w:val="24"/>
          <w:szCs w:val="24"/>
          <w:lang w:val="es-ES"/>
        </w:rPr>
      </w:pPr>
    </w:p>
    <w:p w14:paraId="47217685" w14:textId="58BE58B8" w:rsidR="00A81D3D" w:rsidRPr="00541651" w:rsidRDefault="00A81D3D" w:rsidP="00541651">
      <w:pPr>
        <w:spacing w:after="0" w:line="360" w:lineRule="auto"/>
        <w:jc w:val="center"/>
        <w:rPr>
          <w:rFonts w:ascii="Times New Roman" w:hAnsi="Times New Roman" w:cs="Times New Roman"/>
          <w:b/>
          <w:bCs/>
          <w:sz w:val="28"/>
          <w:szCs w:val="28"/>
          <w:lang w:val="es-ES"/>
        </w:rPr>
      </w:pPr>
      <w:r w:rsidRPr="00541651">
        <w:rPr>
          <w:rFonts w:ascii="Times New Roman" w:hAnsi="Times New Roman" w:cs="Times New Roman"/>
          <w:b/>
          <w:bCs/>
          <w:sz w:val="28"/>
          <w:szCs w:val="28"/>
          <w:lang w:val="es-ES"/>
        </w:rPr>
        <w:t>Otras funciones</w:t>
      </w:r>
    </w:p>
    <w:p w14:paraId="2EFBD1E7" w14:textId="05F29D87" w:rsidR="00450A5F" w:rsidRDefault="00450A5F" w:rsidP="0061653A">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Finalmente, al cuestionar a los estudiantes acerca de otras funciones de utilidad, se pudieron determinar las siguientes en orden descendente</w:t>
      </w:r>
      <w:r w:rsidR="00A81D3D">
        <w:rPr>
          <w:rFonts w:ascii="Times New Roman" w:hAnsi="Times New Roman" w:cs="Times New Roman"/>
          <w:sz w:val="24"/>
          <w:szCs w:val="24"/>
          <w:lang w:val="es-ES"/>
        </w:rPr>
        <w:t>.</w:t>
      </w:r>
    </w:p>
    <w:p w14:paraId="6CA456A8" w14:textId="4791F439" w:rsidR="00450A5F" w:rsidRDefault="00450A5F" w:rsidP="0061653A">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En primer lugar, para los estudiantes resulta muy atractivo poder realizar </w:t>
      </w:r>
      <w:r w:rsidR="00A81D3D">
        <w:rPr>
          <w:rFonts w:ascii="Times New Roman" w:hAnsi="Times New Roman" w:cs="Times New Roman"/>
          <w:sz w:val="24"/>
          <w:szCs w:val="24"/>
          <w:lang w:val="es-ES"/>
        </w:rPr>
        <w:t xml:space="preserve">pruebas </w:t>
      </w:r>
      <w:r>
        <w:rPr>
          <w:rFonts w:ascii="Times New Roman" w:hAnsi="Times New Roman" w:cs="Times New Roman"/>
          <w:sz w:val="24"/>
          <w:szCs w:val="24"/>
          <w:lang w:val="es-ES"/>
        </w:rPr>
        <w:t>de forma digital, ya que existen opciones dentro de la plataforma para que los profesores elaboren exámenes de manera muy creativa e interactiva</w:t>
      </w:r>
      <w:r w:rsidR="00A81D3D">
        <w:rPr>
          <w:rFonts w:ascii="Times New Roman" w:hAnsi="Times New Roman" w:cs="Times New Roman"/>
          <w:sz w:val="24"/>
          <w:szCs w:val="24"/>
          <w:lang w:val="es-ES"/>
        </w:rPr>
        <w:t>,</w:t>
      </w:r>
      <w:r w:rsidR="00695730">
        <w:rPr>
          <w:rFonts w:ascii="Times New Roman" w:hAnsi="Times New Roman" w:cs="Times New Roman"/>
          <w:sz w:val="24"/>
          <w:szCs w:val="24"/>
          <w:lang w:val="es-ES"/>
        </w:rPr>
        <w:t xml:space="preserve"> donde se combina el canal visual con el acústico (imprescindible para el aprendizaje de idiomas)</w:t>
      </w:r>
      <w:r>
        <w:rPr>
          <w:rFonts w:ascii="Times New Roman" w:hAnsi="Times New Roman" w:cs="Times New Roman"/>
          <w:sz w:val="24"/>
          <w:szCs w:val="24"/>
          <w:lang w:val="es-ES"/>
        </w:rPr>
        <w:t xml:space="preserve">, algo que es totalmente opuesto a los exámenes tradicionales en papel. </w:t>
      </w:r>
    </w:p>
    <w:p w14:paraId="0D4621F3" w14:textId="77777777" w:rsidR="002C68A4" w:rsidRDefault="002C68A4" w:rsidP="0061653A">
      <w:pPr>
        <w:spacing w:after="0" w:line="360" w:lineRule="auto"/>
        <w:ind w:firstLine="708"/>
        <w:jc w:val="both"/>
        <w:rPr>
          <w:rFonts w:ascii="Times New Roman" w:hAnsi="Times New Roman" w:cs="Times New Roman"/>
          <w:sz w:val="24"/>
          <w:szCs w:val="24"/>
          <w:lang w:val="es-ES"/>
        </w:rPr>
      </w:pPr>
    </w:p>
    <w:p w14:paraId="6F009D8C" w14:textId="01008DA2" w:rsidR="00450A5F" w:rsidRDefault="00450A5F" w:rsidP="0061653A">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En segundo lugar, los alumnos comentaron que el hecho de que la plataforma permita entregar las tareas no solo adjuntando los archivos pertinentes, sino también adjuntando enlaces (por ejemplo, de Google Drive), les ha sido de utilidad, pues algunos trabajos no son soportados por la plataforma e inclusive por correo electrónico son difíciles de compartir debido a los pesos de estos</w:t>
      </w:r>
      <w:r w:rsidR="00695730">
        <w:rPr>
          <w:rFonts w:ascii="Times New Roman" w:hAnsi="Times New Roman" w:cs="Times New Roman"/>
          <w:sz w:val="24"/>
          <w:szCs w:val="24"/>
          <w:lang w:val="es-ES"/>
        </w:rPr>
        <w:t>, algo que suele suceder con proyectos audiovisuales en los que el objetivo es la producción oral</w:t>
      </w:r>
      <w:r>
        <w:rPr>
          <w:rFonts w:ascii="Times New Roman" w:hAnsi="Times New Roman" w:cs="Times New Roman"/>
          <w:sz w:val="24"/>
          <w:szCs w:val="24"/>
          <w:lang w:val="es-ES"/>
        </w:rPr>
        <w:t xml:space="preserve">. </w:t>
      </w:r>
    </w:p>
    <w:p w14:paraId="5D61D565" w14:textId="7718E51D" w:rsidR="00450A5F" w:rsidRDefault="00695730" w:rsidP="0061653A">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Finalmente, algunos estudiantes señalaron que, si bien no es precisamente una función de la plataforma, la posibilidad de acceder a esta mediante sus teléfonos celulares ha sido de mucha ayuda, en especial para aquellos alumnos que no cuentan con una computadora propia en sus hogares. </w:t>
      </w:r>
    </w:p>
    <w:p w14:paraId="6E36884B" w14:textId="77777777" w:rsidR="00450A5F" w:rsidRPr="00C570C8" w:rsidRDefault="00450A5F" w:rsidP="00AA569F">
      <w:pPr>
        <w:spacing w:after="0" w:line="360" w:lineRule="auto"/>
        <w:jc w:val="both"/>
        <w:rPr>
          <w:rFonts w:ascii="Times New Roman" w:hAnsi="Times New Roman" w:cs="Times New Roman"/>
          <w:sz w:val="24"/>
          <w:szCs w:val="24"/>
          <w:lang w:val="es-ES"/>
        </w:rPr>
      </w:pPr>
    </w:p>
    <w:p w14:paraId="06B05CCE" w14:textId="456FA145" w:rsidR="008B69A5" w:rsidRPr="0061653A" w:rsidRDefault="008B69A5" w:rsidP="00541651">
      <w:pPr>
        <w:spacing w:after="0" w:line="360" w:lineRule="auto"/>
        <w:jc w:val="center"/>
        <w:rPr>
          <w:rFonts w:ascii="Times New Roman" w:hAnsi="Times New Roman" w:cs="Times New Roman"/>
          <w:b/>
          <w:bCs/>
          <w:sz w:val="32"/>
          <w:szCs w:val="32"/>
          <w:lang w:val="es-ES"/>
        </w:rPr>
      </w:pPr>
      <w:r w:rsidRPr="0061653A">
        <w:rPr>
          <w:rFonts w:ascii="Times New Roman" w:hAnsi="Times New Roman" w:cs="Times New Roman"/>
          <w:b/>
          <w:bCs/>
          <w:sz w:val="32"/>
          <w:szCs w:val="32"/>
          <w:lang w:val="es-ES"/>
        </w:rPr>
        <w:t>Discusión</w:t>
      </w:r>
    </w:p>
    <w:p w14:paraId="5E497ECD" w14:textId="2AF3EEC5" w:rsidR="00B93232" w:rsidRDefault="00F54F1C" w:rsidP="0061653A">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En primer lugar, </w:t>
      </w:r>
      <w:r w:rsidR="00A67358">
        <w:rPr>
          <w:rFonts w:ascii="Times New Roman" w:hAnsi="Times New Roman" w:cs="Times New Roman"/>
          <w:sz w:val="24"/>
          <w:szCs w:val="24"/>
          <w:lang w:val="es-ES"/>
        </w:rPr>
        <w:t xml:space="preserve">respecto a </w:t>
      </w:r>
      <w:r>
        <w:rPr>
          <w:rFonts w:ascii="Times New Roman" w:hAnsi="Times New Roman" w:cs="Times New Roman"/>
          <w:sz w:val="24"/>
          <w:szCs w:val="24"/>
          <w:lang w:val="es-ES"/>
        </w:rPr>
        <w:t>la estructura similar a la de una red social</w:t>
      </w:r>
      <w:r w:rsidR="00A67358">
        <w:rPr>
          <w:rFonts w:ascii="Times New Roman" w:hAnsi="Times New Roman" w:cs="Times New Roman"/>
          <w:sz w:val="24"/>
          <w:szCs w:val="24"/>
          <w:lang w:val="es-ES"/>
        </w:rPr>
        <w:t>,</w:t>
      </w:r>
      <w:r>
        <w:rPr>
          <w:rFonts w:ascii="Times New Roman" w:hAnsi="Times New Roman" w:cs="Times New Roman"/>
          <w:sz w:val="24"/>
          <w:szCs w:val="24"/>
          <w:lang w:val="es-ES"/>
        </w:rPr>
        <w:t xml:space="preserve"> es u</w:t>
      </w:r>
      <w:r w:rsidR="00376C22" w:rsidRPr="00376C22">
        <w:rPr>
          <w:rFonts w:ascii="Times New Roman" w:hAnsi="Times New Roman" w:cs="Times New Roman"/>
          <w:sz w:val="24"/>
          <w:szCs w:val="24"/>
          <w:lang w:val="es-ES"/>
        </w:rPr>
        <w:t xml:space="preserve">na de las </w:t>
      </w:r>
      <w:r>
        <w:rPr>
          <w:rFonts w:ascii="Times New Roman" w:hAnsi="Times New Roman" w:cs="Times New Roman"/>
          <w:sz w:val="24"/>
          <w:szCs w:val="24"/>
          <w:lang w:val="es-ES"/>
        </w:rPr>
        <w:t>ventajas</w:t>
      </w:r>
      <w:r w:rsidR="00376C22" w:rsidRPr="00376C22">
        <w:rPr>
          <w:rFonts w:ascii="Times New Roman" w:hAnsi="Times New Roman" w:cs="Times New Roman"/>
          <w:sz w:val="24"/>
          <w:szCs w:val="24"/>
          <w:lang w:val="es-ES"/>
        </w:rPr>
        <w:t xml:space="preserve"> que los docentes pueden aprovechar</w:t>
      </w:r>
      <w:r w:rsidR="00BF3025">
        <w:rPr>
          <w:rFonts w:ascii="Times New Roman" w:hAnsi="Times New Roman" w:cs="Times New Roman"/>
          <w:sz w:val="24"/>
          <w:szCs w:val="24"/>
          <w:lang w:val="es-ES"/>
        </w:rPr>
        <w:t>,</w:t>
      </w:r>
      <w:r w:rsidR="00376C22" w:rsidRPr="00376C22">
        <w:rPr>
          <w:rFonts w:ascii="Times New Roman" w:hAnsi="Times New Roman" w:cs="Times New Roman"/>
          <w:sz w:val="24"/>
          <w:szCs w:val="24"/>
          <w:lang w:val="es-ES"/>
        </w:rPr>
        <w:t xml:space="preserve"> este tipo de distribución de contenido en la plataforma, ya que puede propiciar un ambiente menos rígido para los estudiantes e inclusive compartir imágenes con contenido más digerible en el idioma meta. </w:t>
      </w:r>
      <w:r w:rsidR="004851E3" w:rsidRPr="00376C22">
        <w:rPr>
          <w:rFonts w:ascii="Times New Roman" w:hAnsi="Times New Roman" w:cs="Times New Roman"/>
          <w:sz w:val="24"/>
          <w:szCs w:val="24"/>
          <w:lang w:val="es-ES"/>
        </w:rPr>
        <w:t xml:space="preserve">Un ejemplo de esto </w:t>
      </w:r>
      <w:r w:rsidR="004851E3">
        <w:rPr>
          <w:rFonts w:ascii="Times New Roman" w:hAnsi="Times New Roman" w:cs="Times New Roman"/>
          <w:sz w:val="24"/>
          <w:szCs w:val="24"/>
          <w:lang w:val="es-ES"/>
        </w:rPr>
        <w:t>puede ser</w:t>
      </w:r>
      <w:r w:rsidR="00376C22" w:rsidRPr="00376C22">
        <w:rPr>
          <w:rFonts w:ascii="Times New Roman" w:hAnsi="Times New Roman" w:cs="Times New Roman"/>
          <w:sz w:val="24"/>
          <w:szCs w:val="24"/>
          <w:lang w:val="es-ES"/>
        </w:rPr>
        <w:t xml:space="preserve"> los memes, que brindan una combinación de imagen y texto capaz de adherirse a la memoria de forma inmediata e incluso lograr una adquisición significativa del mensaje</w:t>
      </w:r>
      <w:r w:rsidR="00BF3025">
        <w:rPr>
          <w:rFonts w:ascii="Times New Roman" w:hAnsi="Times New Roman" w:cs="Times New Roman"/>
          <w:sz w:val="24"/>
          <w:szCs w:val="24"/>
          <w:lang w:val="es-ES"/>
        </w:rPr>
        <w:t>,</w:t>
      </w:r>
      <w:r w:rsidR="00376C22" w:rsidRPr="00376C22">
        <w:rPr>
          <w:rFonts w:ascii="Times New Roman" w:hAnsi="Times New Roman" w:cs="Times New Roman"/>
          <w:sz w:val="24"/>
          <w:szCs w:val="24"/>
          <w:lang w:val="es-ES"/>
        </w:rPr>
        <w:t xml:space="preserve"> y se pueden complementar con emojis, </w:t>
      </w:r>
      <w:proofErr w:type="spellStart"/>
      <w:r w:rsidR="00376C22" w:rsidRPr="00376C22">
        <w:rPr>
          <w:rFonts w:ascii="Times New Roman" w:hAnsi="Times New Roman" w:cs="Times New Roman"/>
          <w:i/>
          <w:iCs/>
          <w:sz w:val="24"/>
          <w:szCs w:val="24"/>
          <w:lang w:val="es-ES"/>
        </w:rPr>
        <w:t>stickers</w:t>
      </w:r>
      <w:proofErr w:type="spellEnd"/>
      <w:r w:rsidR="00376C22" w:rsidRPr="00376C22">
        <w:rPr>
          <w:rFonts w:ascii="Times New Roman" w:hAnsi="Times New Roman" w:cs="Times New Roman"/>
          <w:sz w:val="24"/>
          <w:szCs w:val="24"/>
          <w:lang w:val="es-ES"/>
        </w:rPr>
        <w:t xml:space="preserve"> o </w:t>
      </w:r>
      <w:r w:rsidR="00376C22" w:rsidRPr="00376C22">
        <w:rPr>
          <w:rFonts w:ascii="Times New Roman" w:hAnsi="Times New Roman" w:cs="Times New Roman"/>
          <w:i/>
          <w:iCs/>
          <w:sz w:val="24"/>
          <w:szCs w:val="24"/>
          <w:lang w:val="es-ES"/>
        </w:rPr>
        <w:t>gifs</w:t>
      </w:r>
      <w:r w:rsidR="00BF3025">
        <w:rPr>
          <w:rFonts w:ascii="Times New Roman" w:hAnsi="Times New Roman" w:cs="Times New Roman"/>
          <w:sz w:val="24"/>
          <w:szCs w:val="24"/>
          <w:lang w:val="es-ES"/>
        </w:rPr>
        <w:t>,</w:t>
      </w:r>
      <w:r w:rsidR="00376C22" w:rsidRPr="00376C22">
        <w:rPr>
          <w:rFonts w:ascii="Times New Roman" w:hAnsi="Times New Roman" w:cs="Times New Roman"/>
          <w:sz w:val="24"/>
          <w:szCs w:val="24"/>
          <w:lang w:val="es-ES"/>
        </w:rPr>
        <w:t xml:space="preserve"> </w:t>
      </w:r>
      <w:r w:rsidR="00BF3025">
        <w:rPr>
          <w:rFonts w:ascii="Times New Roman" w:hAnsi="Times New Roman" w:cs="Times New Roman"/>
          <w:sz w:val="24"/>
          <w:szCs w:val="24"/>
          <w:lang w:val="es-ES"/>
        </w:rPr>
        <w:t xml:space="preserve">todo lo cual genera un </w:t>
      </w:r>
      <w:r w:rsidR="00376C22" w:rsidRPr="00376C22">
        <w:rPr>
          <w:rFonts w:ascii="Times New Roman" w:hAnsi="Times New Roman" w:cs="Times New Roman"/>
          <w:sz w:val="24"/>
          <w:szCs w:val="24"/>
          <w:lang w:val="es-ES"/>
        </w:rPr>
        <w:t>ambiente más espontáneo para los estudiantes</w:t>
      </w:r>
      <w:r w:rsidR="004851E3">
        <w:rPr>
          <w:rFonts w:ascii="Times New Roman" w:hAnsi="Times New Roman" w:cs="Times New Roman"/>
          <w:sz w:val="24"/>
          <w:szCs w:val="24"/>
          <w:lang w:val="es-ES"/>
        </w:rPr>
        <w:t xml:space="preserve"> y </w:t>
      </w:r>
      <w:r w:rsidR="004A35D8">
        <w:rPr>
          <w:rFonts w:ascii="Times New Roman" w:hAnsi="Times New Roman" w:cs="Times New Roman"/>
          <w:sz w:val="24"/>
          <w:szCs w:val="24"/>
          <w:lang w:val="es-ES"/>
        </w:rPr>
        <w:t xml:space="preserve">da pie a </w:t>
      </w:r>
      <w:r w:rsidR="004851E3">
        <w:rPr>
          <w:rFonts w:ascii="Times New Roman" w:hAnsi="Times New Roman" w:cs="Times New Roman"/>
          <w:sz w:val="24"/>
          <w:szCs w:val="24"/>
          <w:lang w:val="es-ES"/>
        </w:rPr>
        <w:t>una constante interacción natural, pues</w:t>
      </w:r>
      <w:r w:rsidR="004A35D8">
        <w:rPr>
          <w:rFonts w:ascii="Times New Roman" w:hAnsi="Times New Roman" w:cs="Times New Roman"/>
          <w:sz w:val="24"/>
          <w:szCs w:val="24"/>
          <w:lang w:val="es-ES"/>
        </w:rPr>
        <w:t>,</w:t>
      </w:r>
      <w:r w:rsidR="004851E3">
        <w:rPr>
          <w:rFonts w:ascii="Times New Roman" w:hAnsi="Times New Roman" w:cs="Times New Roman"/>
          <w:sz w:val="24"/>
          <w:szCs w:val="24"/>
          <w:lang w:val="es-ES"/>
        </w:rPr>
        <w:t xml:space="preserve"> como menciona </w:t>
      </w:r>
      <w:r w:rsidR="004851E3" w:rsidRPr="004851E3">
        <w:rPr>
          <w:rFonts w:ascii="Times New Roman" w:hAnsi="Times New Roman" w:cs="Times New Roman"/>
          <w:sz w:val="24"/>
          <w:szCs w:val="24"/>
          <w:lang w:val="es-ES"/>
        </w:rPr>
        <w:t>Chávez</w:t>
      </w:r>
      <w:r w:rsidR="004851E3">
        <w:rPr>
          <w:rFonts w:ascii="Times New Roman" w:hAnsi="Times New Roman" w:cs="Times New Roman"/>
          <w:sz w:val="24"/>
          <w:szCs w:val="24"/>
          <w:lang w:val="es-ES"/>
        </w:rPr>
        <w:t xml:space="preserve"> (</w:t>
      </w:r>
      <w:r w:rsidR="004851E3" w:rsidRPr="004851E3">
        <w:rPr>
          <w:rFonts w:ascii="Times New Roman" w:hAnsi="Times New Roman" w:cs="Times New Roman"/>
          <w:sz w:val="24"/>
          <w:szCs w:val="24"/>
          <w:lang w:val="es-ES"/>
        </w:rPr>
        <w:t>2018)</w:t>
      </w:r>
      <w:r w:rsidR="004A35D8">
        <w:rPr>
          <w:rFonts w:ascii="Times New Roman" w:hAnsi="Times New Roman" w:cs="Times New Roman"/>
          <w:sz w:val="24"/>
          <w:szCs w:val="24"/>
          <w:lang w:val="es-ES"/>
        </w:rPr>
        <w:t>,</w:t>
      </w:r>
      <w:r w:rsidR="004851E3" w:rsidRPr="004851E3">
        <w:rPr>
          <w:rFonts w:ascii="Times New Roman" w:hAnsi="Times New Roman" w:cs="Times New Roman"/>
          <w:sz w:val="24"/>
          <w:szCs w:val="24"/>
          <w:lang w:val="es-ES"/>
        </w:rPr>
        <w:t xml:space="preserve"> </w:t>
      </w:r>
      <w:r w:rsidR="004A35D8">
        <w:rPr>
          <w:rFonts w:ascii="Times New Roman" w:hAnsi="Times New Roman" w:cs="Times New Roman"/>
          <w:sz w:val="24"/>
          <w:szCs w:val="24"/>
          <w:lang w:val="es-ES"/>
        </w:rPr>
        <w:t xml:space="preserve">para la adquisición de una lengua </w:t>
      </w:r>
      <w:r w:rsidR="004851E3" w:rsidRPr="004851E3">
        <w:rPr>
          <w:rFonts w:ascii="Times New Roman" w:hAnsi="Times New Roman" w:cs="Times New Roman"/>
          <w:sz w:val="24"/>
          <w:szCs w:val="24"/>
          <w:lang w:val="es-ES"/>
        </w:rPr>
        <w:t xml:space="preserve">se requiere </w:t>
      </w:r>
      <w:r w:rsidR="004A35D8">
        <w:rPr>
          <w:rFonts w:ascii="Times New Roman" w:hAnsi="Times New Roman" w:cs="Times New Roman"/>
          <w:sz w:val="24"/>
          <w:szCs w:val="24"/>
          <w:lang w:val="es-ES"/>
        </w:rPr>
        <w:t xml:space="preserve">de </w:t>
      </w:r>
      <w:r w:rsidR="004851E3" w:rsidRPr="004851E3">
        <w:rPr>
          <w:rFonts w:ascii="Times New Roman" w:hAnsi="Times New Roman" w:cs="Times New Roman"/>
          <w:sz w:val="24"/>
          <w:szCs w:val="24"/>
          <w:lang w:val="es-ES"/>
        </w:rPr>
        <w:t>comunicación constante</w:t>
      </w:r>
      <w:r w:rsidR="004851E3">
        <w:rPr>
          <w:rFonts w:ascii="Times New Roman" w:hAnsi="Times New Roman" w:cs="Times New Roman"/>
          <w:sz w:val="24"/>
          <w:szCs w:val="24"/>
          <w:lang w:val="es-ES"/>
        </w:rPr>
        <w:t>.</w:t>
      </w:r>
    </w:p>
    <w:p w14:paraId="6B142A68" w14:textId="05BE287C" w:rsidR="00376C22" w:rsidRPr="00376C22" w:rsidRDefault="00376C22" w:rsidP="0061653A">
      <w:pPr>
        <w:spacing w:after="0" w:line="360" w:lineRule="auto"/>
        <w:ind w:firstLine="708"/>
        <w:jc w:val="both"/>
        <w:rPr>
          <w:rFonts w:ascii="Times New Roman" w:hAnsi="Times New Roman" w:cs="Times New Roman"/>
          <w:sz w:val="24"/>
          <w:szCs w:val="24"/>
        </w:rPr>
      </w:pPr>
      <w:r w:rsidRPr="00376C22">
        <w:rPr>
          <w:rFonts w:ascii="Times New Roman" w:hAnsi="Times New Roman" w:cs="Times New Roman"/>
          <w:sz w:val="24"/>
          <w:szCs w:val="24"/>
          <w:lang w:val="es-ES"/>
        </w:rPr>
        <w:t xml:space="preserve">Además, tomando en cuenta que las redes sociales han </w:t>
      </w:r>
      <w:r w:rsidR="006851AF">
        <w:rPr>
          <w:rFonts w:ascii="Times New Roman" w:hAnsi="Times New Roman" w:cs="Times New Roman"/>
          <w:sz w:val="24"/>
          <w:szCs w:val="24"/>
          <w:lang w:val="es-ES"/>
        </w:rPr>
        <w:t>impulsado</w:t>
      </w:r>
      <w:r w:rsidR="006851AF" w:rsidRPr="00376C22">
        <w:rPr>
          <w:rFonts w:ascii="Times New Roman" w:hAnsi="Times New Roman" w:cs="Times New Roman"/>
          <w:sz w:val="24"/>
          <w:szCs w:val="24"/>
          <w:lang w:val="es-ES"/>
        </w:rPr>
        <w:t xml:space="preserve"> </w:t>
      </w:r>
      <w:r w:rsidRPr="00376C22">
        <w:rPr>
          <w:rFonts w:ascii="Times New Roman" w:hAnsi="Times New Roman" w:cs="Times New Roman"/>
          <w:sz w:val="24"/>
          <w:szCs w:val="24"/>
          <w:lang w:val="es-ES"/>
        </w:rPr>
        <w:t xml:space="preserve">que gran parte de la población posea </w:t>
      </w:r>
      <w:r w:rsidR="006851AF">
        <w:rPr>
          <w:rFonts w:ascii="Times New Roman" w:hAnsi="Times New Roman" w:cs="Times New Roman"/>
          <w:sz w:val="24"/>
          <w:szCs w:val="24"/>
          <w:lang w:val="es-ES"/>
        </w:rPr>
        <w:t xml:space="preserve">vocablos </w:t>
      </w:r>
      <w:r w:rsidR="004A35D8">
        <w:rPr>
          <w:rFonts w:ascii="Times New Roman" w:hAnsi="Times New Roman" w:cs="Times New Roman"/>
          <w:sz w:val="24"/>
          <w:szCs w:val="24"/>
          <w:lang w:val="es-ES"/>
        </w:rPr>
        <w:t>de</w:t>
      </w:r>
      <w:r w:rsidR="004A35D8" w:rsidRPr="00376C22">
        <w:rPr>
          <w:rFonts w:ascii="Times New Roman" w:hAnsi="Times New Roman" w:cs="Times New Roman"/>
          <w:sz w:val="24"/>
          <w:szCs w:val="24"/>
          <w:lang w:val="es-ES"/>
        </w:rPr>
        <w:t xml:space="preserve"> </w:t>
      </w:r>
      <w:r w:rsidRPr="00376C22">
        <w:rPr>
          <w:rFonts w:ascii="Times New Roman" w:hAnsi="Times New Roman" w:cs="Times New Roman"/>
          <w:sz w:val="24"/>
          <w:szCs w:val="24"/>
          <w:lang w:val="es-ES"/>
        </w:rPr>
        <w:t xml:space="preserve">una lengua extranjera a través de los neologismos tecnológicos (Pedroza, 2020), las nuevas generaciones </w:t>
      </w:r>
      <w:r w:rsidR="00C7340E">
        <w:rPr>
          <w:rFonts w:ascii="Times New Roman" w:hAnsi="Times New Roman" w:cs="Times New Roman"/>
          <w:sz w:val="24"/>
          <w:szCs w:val="24"/>
          <w:lang w:val="es-ES"/>
        </w:rPr>
        <w:t>tienen una cierta predisposición a</w:t>
      </w:r>
      <w:r w:rsidRPr="00376C22">
        <w:rPr>
          <w:rFonts w:ascii="Times New Roman" w:hAnsi="Times New Roman" w:cs="Times New Roman"/>
          <w:sz w:val="24"/>
          <w:szCs w:val="24"/>
          <w:lang w:val="es-ES"/>
        </w:rPr>
        <w:t xml:space="preserve"> adquirir otro idioma de forma natural mediante algo tan abierto como las redes sociales, pues básicamente se trata de una interacción social cotidiana mediante la que se desarrollan los procesos cognitivos, incluyendo la adquisición del lenguaje (</w:t>
      </w:r>
      <w:r w:rsidRPr="00376C22">
        <w:rPr>
          <w:rFonts w:ascii="Times New Roman" w:hAnsi="Times New Roman" w:cs="Times New Roman"/>
          <w:sz w:val="24"/>
          <w:szCs w:val="24"/>
        </w:rPr>
        <w:t xml:space="preserve">Vygotsky, 1987, citado en </w:t>
      </w:r>
      <w:proofErr w:type="spellStart"/>
      <w:r w:rsidRPr="00376C22">
        <w:rPr>
          <w:rFonts w:ascii="Times New Roman" w:hAnsi="Times New Roman" w:cs="Times New Roman"/>
          <w:sz w:val="24"/>
          <w:szCs w:val="24"/>
        </w:rPr>
        <w:t>Lightbown</w:t>
      </w:r>
      <w:proofErr w:type="spellEnd"/>
      <w:r w:rsidRPr="00376C22">
        <w:rPr>
          <w:rFonts w:ascii="Times New Roman" w:hAnsi="Times New Roman" w:cs="Times New Roman"/>
          <w:sz w:val="24"/>
          <w:szCs w:val="24"/>
        </w:rPr>
        <w:t xml:space="preserve"> y </w:t>
      </w:r>
      <w:proofErr w:type="spellStart"/>
      <w:r w:rsidRPr="00376C22">
        <w:rPr>
          <w:rFonts w:ascii="Times New Roman" w:hAnsi="Times New Roman" w:cs="Times New Roman"/>
          <w:sz w:val="24"/>
          <w:szCs w:val="24"/>
        </w:rPr>
        <w:t>Spada</w:t>
      </w:r>
      <w:proofErr w:type="spellEnd"/>
      <w:r w:rsidRPr="00376C22">
        <w:rPr>
          <w:rFonts w:ascii="Times New Roman" w:hAnsi="Times New Roman" w:cs="Times New Roman"/>
          <w:sz w:val="24"/>
          <w:szCs w:val="24"/>
        </w:rPr>
        <w:t>, 2013).</w:t>
      </w:r>
    </w:p>
    <w:p w14:paraId="7CF61E27" w14:textId="60CC50CC" w:rsidR="004851E3" w:rsidRDefault="00376C22" w:rsidP="0061653A">
      <w:pPr>
        <w:spacing w:after="0" w:line="360" w:lineRule="auto"/>
        <w:ind w:firstLine="708"/>
        <w:jc w:val="both"/>
        <w:rPr>
          <w:rFonts w:ascii="Times New Roman" w:hAnsi="Times New Roman" w:cs="Times New Roman"/>
          <w:sz w:val="24"/>
          <w:szCs w:val="24"/>
          <w:lang w:val="es-ES"/>
        </w:rPr>
      </w:pPr>
      <w:r w:rsidRPr="00376C22">
        <w:rPr>
          <w:rFonts w:ascii="Times New Roman" w:hAnsi="Times New Roman" w:cs="Times New Roman"/>
          <w:sz w:val="24"/>
          <w:szCs w:val="24"/>
          <w:lang w:val="es-ES"/>
        </w:rPr>
        <w:t xml:space="preserve">Respecto al contenido multimedia, </w:t>
      </w:r>
      <w:r w:rsidR="00B64F0B">
        <w:rPr>
          <w:rFonts w:ascii="Times New Roman" w:hAnsi="Times New Roman" w:cs="Times New Roman"/>
          <w:sz w:val="24"/>
          <w:szCs w:val="24"/>
          <w:lang w:val="es-ES"/>
        </w:rPr>
        <w:t xml:space="preserve">se trata </w:t>
      </w:r>
      <w:r w:rsidRPr="00376C22">
        <w:rPr>
          <w:rFonts w:ascii="Times New Roman" w:hAnsi="Times New Roman" w:cs="Times New Roman"/>
          <w:sz w:val="24"/>
          <w:szCs w:val="24"/>
          <w:lang w:val="es-ES"/>
        </w:rPr>
        <w:t xml:space="preserve">de las mayores ventajas que brinda esta plataforma en pro de una mejor asimilación de información por </w:t>
      </w:r>
      <w:r w:rsidR="00B64F0B">
        <w:rPr>
          <w:rFonts w:ascii="Times New Roman" w:hAnsi="Times New Roman" w:cs="Times New Roman"/>
          <w:sz w:val="24"/>
          <w:szCs w:val="24"/>
          <w:lang w:val="es-ES"/>
        </w:rPr>
        <w:t xml:space="preserve">parte de </w:t>
      </w:r>
      <w:r w:rsidRPr="00376C22">
        <w:rPr>
          <w:rFonts w:ascii="Times New Roman" w:hAnsi="Times New Roman" w:cs="Times New Roman"/>
          <w:sz w:val="24"/>
          <w:szCs w:val="24"/>
          <w:lang w:val="es-ES"/>
        </w:rPr>
        <w:t xml:space="preserve">los estudiantes, ya que el profesor puede compartir con ellos contenido audiovisual en el que la información sea brindada en los dos canales que mejor dominan los estudiantes. Así, los estudiantes pueden visualizar distintos tipos de contenidos audiovisuales </w:t>
      </w:r>
      <w:r w:rsidR="00B64F0B">
        <w:rPr>
          <w:rFonts w:ascii="Times New Roman" w:hAnsi="Times New Roman" w:cs="Times New Roman"/>
          <w:sz w:val="24"/>
          <w:szCs w:val="24"/>
          <w:lang w:val="es-ES"/>
        </w:rPr>
        <w:t xml:space="preserve">que ahondan </w:t>
      </w:r>
      <w:r w:rsidRPr="00376C22">
        <w:rPr>
          <w:rFonts w:ascii="Times New Roman" w:hAnsi="Times New Roman" w:cs="Times New Roman"/>
          <w:sz w:val="24"/>
          <w:szCs w:val="24"/>
          <w:lang w:val="es-ES"/>
        </w:rPr>
        <w:t xml:space="preserve">en el idioma que están </w:t>
      </w:r>
      <w:r w:rsidRPr="00376C22">
        <w:rPr>
          <w:rFonts w:ascii="Times New Roman" w:hAnsi="Times New Roman" w:cs="Times New Roman"/>
          <w:sz w:val="24"/>
          <w:szCs w:val="24"/>
          <w:lang w:val="es-ES"/>
        </w:rPr>
        <w:lastRenderedPageBreak/>
        <w:t xml:space="preserve">aprendiendo, e incluso </w:t>
      </w:r>
      <w:r w:rsidR="00B724FD">
        <w:rPr>
          <w:rFonts w:ascii="Times New Roman" w:hAnsi="Times New Roman" w:cs="Times New Roman"/>
          <w:sz w:val="24"/>
          <w:szCs w:val="24"/>
          <w:lang w:val="es-ES"/>
        </w:rPr>
        <w:t xml:space="preserve">reforzar la información </w:t>
      </w:r>
      <w:r w:rsidR="00300A8C">
        <w:rPr>
          <w:rFonts w:ascii="Times New Roman" w:hAnsi="Times New Roman" w:cs="Times New Roman"/>
          <w:sz w:val="24"/>
          <w:szCs w:val="24"/>
          <w:lang w:val="es-ES"/>
        </w:rPr>
        <w:t>auditiva</w:t>
      </w:r>
      <w:r w:rsidR="00B724FD">
        <w:rPr>
          <w:rFonts w:ascii="Times New Roman" w:hAnsi="Times New Roman" w:cs="Times New Roman"/>
          <w:sz w:val="24"/>
          <w:szCs w:val="24"/>
          <w:lang w:val="es-ES"/>
        </w:rPr>
        <w:t xml:space="preserve"> y visual </w:t>
      </w:r>
      <w:r w:rsidRPr="00376C22">
        <w:rPr>
          <w:rFonts w:ascii="Times New Roman" w:hAnsi="Times New Roman" w:cs="Times New Roman"/>
          <w:sz w:val="24"/>
          <w:szCs w:val="24"/>
          <w:lang w:val="es-ES"/>
        </w:rPr>
        <w:t xml:space="preserve">con </w:t>
      </w:r>
      <w:r w:rsidR="00300A8C">
        <w:rPr>
          <w:rFonts w:ascii="Times New Roman" w:hAnsi="Times New Roman" w:cs="Times New Roman"/>
          <w:sz w:val="24"/>
          <w:szCs w:val="24"/>
          <w:lang w:val="es-ES"/>
        </w:rPr>
        <w:t>palabras escritas</w:t>
      </w:r>
      <w:r w:rsidRPr="00376C22">
        <w:rPr>
          <w:rFonts w:ascii="Times New Roman" w:hAnsi="Times New Roman" w:cs="Times New Roman"/>
          <w:sz w:val="24"/>
          <w:szCs w:val="24"/>
          <w:lang w:val="es-ES"/>
        </w:rPr>
        <w:t xml:space="preserve">, como videos subtitulados, de forma interlingüística o intralingüística, ya sea de películas y series, pues los jóvenes son quienes más miran este tipo de contenidos </w:t>
      </w:r>
      <w:r w:rsidRPr="00376C22">
        <w:rPr>
          <w:rFonts w:ascii="Times New Roman" w:hAnsi="Times New Roman" w:cs="Times New Roman"/>
          <w:sz w:val="24"/>
          <w:szCs w:val="24"/>
        </w:rPr>
        <w:t>(</w:t>
      </w:r>
      <w:proofErr w:type="spellStart"/>
      <w:r w:rsidRPr="00376C22">
        <w:rPr>
          <w:rFonts w:ascii="Times New Roman" w:hAnsi="Times New Roman" w:cs="Times New Roman"/>
          <w:sz w:val="24"/>
          <w:szCs w:val="24"/>
        </w:rPr>
        <w:t>Agnola</w:t>
      </w:r>
      <w:proofErr w:type="spellEnd"/>
      <w:r w:rsidRPr="00376C22">
        <w:rPr>
          <w:rFonts w:ascii="Times New Roman" w:hAnsi="Times New Roman" w:cs="Times New Roman"/>
          <w:sz w:val="24"/>
          <w:szCs w:val="24"/>
        </w:rPr>
        <w:t xml:space="preserve"> y Le </w:t>
      </w:r>
      <w:proofErr w:type="spellStart"/>
      <w:r w:rsidRPr="00376C22">
        <w:rPr>
          <w:rFonts w:ascii="Times New Roman" w:hAnsi="Times New Roman" w:cs="Times New Roman"/>
          <w:sz w:val="24"/>
          <w:szCs w:val="24"/>
        </w:rPr>
        <w:t>Champion</w:t>
      </w:r>
      <w:proofErr w:type="spellEnd"/>
      <w:r w:rsidR="00300A8C">
        <w:rPr>
          <w:rFonts w:ascii="Times New Roman" w:hAnsi="Times New Roman" w:cs="Times New Roman"/>
          <w:sz w:val="24"/>
          <w:szCs w:val="24"/>
        </w:rPr>
        <w:t>,</w:t>
      </w:r>
      <w:r w:rsidRPr="00376C22">
        <w:rPr>
          <w:rFonts w:ascii="Times New Roman" w:hAnsi="Times New Roman" w:cs="Times New Roman"/>
          <w:sz w:val="24"/>
          <w:szCs w:val="24"/>
        </w:rPr>
        <w:t xml:space="preserve"> citado</w:t>
      </w:r>
      <w:r w:rsidR="00300A8C">
        <w:rPr>
          <w:rFonts w:ascii="Times New Roman" w:hAnsi="Times New Roman" w:cs="Times New Roman"/>
          <w:sz w:val="24"/>
          <w:szCs w:val="24"/>
        </w:rPr>
        <w:t>s en</w:t>
      </w:r>
      <w:r w:rsidRPr="00376C22">
        <w:rPr>
          <w:rFonts w:ascii="Times New Roman" w:hAnsi="Times New Roman" w:cs="Times New Roman"/>
          <w:sz w:val="24"/>
          <w:szCs w:val="24"/>
        </w:rPr>
        <w:t xml:space="preserve"> </w:t>
      </w:r>
      <w:r w:rsidR="008336D3">
        <w:rPr>
          <w:rFonts w:ascii="Times New Roman" w:hAnsi="Times New Roman" w:cs="Times New Roman"/>
          <w:sz w:val="24"/>
          <w:szCs w:val="24"/>
        </w:rPr>
        <w:t>D</w:t>
      </w:r>
      <w:r w:rsidR="0085723F" w:rsidRPr="00376C22">
        <w:rPr>
          <w:rFonts w:ascii="Times New Roman" w:hAnsi="Times New Roman" w:cs="Times New Roman"/>
          <w:sz w:val="24"/>
          <w:szCs w:val="24"/>
        </w:rPr>
        <w:t xml:space="preserve">el </w:t>
      </w:r>
      <w:r w:rsidRPr="00376C22">
        <w:rPr>
          <w:rFonts w:ascii="Times New Roman" w:hAnsi="Times New Roman" w:cs="Times New Roman"/>
          <w:sz w:val="24"/>
          <w:szCs w:val="24"/>
        </w:rPr>
        <w:t>Pino</w:t>
      </w:r>
      <w:r w:rsidR="0085723F">
        <w:rPr>
          <w:rFonts w:ascii="Times New Roman" w:hAnsi="Times New Roman" w:cs="Times New Roman"/>
          <w:sz w:val="24"/>
          <w:szCs w:val="24"/>
        </w:rPr>
        <w:t xml:space="preserve"> y Aguado</w:t>
      </w:r>
      <w:r w:rsidRPr="00376C22">
        <w:rPr>
          <w:rFonts w:ascii="Times New Roman" w:hAnsi="Times New Roman" w:cs="Times New Roman"/>
          <w:sz w:val="24"/>
          <w:szCs w:val="24"/>
        </w:rPr>
        <w:t>, 2012)</w:t>
      </w:r>
      <w:r w:rsidR="001D0D9A">
        <w:rPr>
          <w:rFonts w:ascii="Times New Roman" w:hAnsi="Times New Roman" w:cs="Times New Roman"/>
          <w:sz w:val="24"/>
          <w:szCs w:val="24"/>
        </w:rPr>
        <w:t>,</w:t>
      </w:r>
      <w:r w:rsidRPr="00376C22">
        <w:rPr>
          <w:rFonts w:ascii="Times New Roman" w:hAnsi="Times New Roman" w:cs="Times New Roman"/>
          <w:sz w:val="24"/>
          <w:szCs w:val="24"/>
        </w:rPr>
        <w:t xml:space="preserve"> o </w:t>
      </w:r>
      <w:r w:rsidRPr="00376C22">
        <w:rPr>
          <w:rFonts w:ascii="Times New Roman" w:hAnsi="Times New Roman" w:cs="Times New Roman"/>
          <w:sz w:val="24"/>
          <w:szCs w:val="24"/>
          <w:lang w:val="es-ES"/>
        </w:rPr>
        <w:t>canciones</w:t>
      </w:r>
      <w:r w:rsidR="001D0D9A">
        <w:rPr>
          <w:rFonts w:ascii="Times New Roman" w:hAnsi="Times New Roman" w:cs="Times New Roman"/>
          <w:sz w:val="24"/>
          <w:szCs w:val="24"/>
          <w:lang w:val="es-ES"/>
        </w:rPr>
        <w:t>,</w:t>
      </w:r>
      <w:r w:rsidRPr="00376C22">
        <w:rPr>
          <w:rFonts w:ascii="Times New Roman" w:hAnsi="Times New Roman" w:cs="Times New Roman"/>
          <w:sz w:val="24"/>
          <w:szCs w:val="24"/>
          <w:lang w:val="es-ES"/>
        </w:rPr>
        <w:t xml:space="preserve"> que incrementan considerablemente la disposición de los estudiantes para escuchar un contenido </w:t>
      </w:r>
      <w:r w:rsidRPr="00376C22">
        <w:rPr>
          <w:rFonts w:ascii="Times New Roman" w:hAnsi="Times New Roman" w:cs="Times New Roman"/>
          <w:sz w:val="24"/>
          <w:szCs w:val="24"/>
        </w:rPr>
        <w:t xml:space="preserve">(Almeida y Zambrano, 2020) </w:t>
      </w:r>
      <w:r w:rsidRPr="00376C22">
        <w:rPr>
          <w:rFonts w:ascii="Times New Roman" w:hAnsi="Times New Roman" w:cs="Times New Roman"/>
          <w:sz w:val="24"/>
          <w:szCs w:val="24"/>
          <w:lang w:val="es-ES"/>
        </w:rPr>
        <w:t xml:space="preserve">y breves segmentos donde se muestren conversaciones reales en el idioma estudiado para poner en contexto temas desarrollados en clase y con ello mejorar el ambiente de aprendizaje </w:t>
      </w:r>
      <w:r w:rsidRPr="00376C22">
        <w:rPr>
          <w:rFonts w:ascii="Times New Roman" w:hAnsi="Times New Roman" w:cs="Times New Roman"/>
          <w:sz w:val="24"/>
          <w:szCs w:val="24"/>
        </w:rPr>
        <w:t>(Medina y</w:t>
      </w:r>
      <w:r w:rsidR="0061653A">
        <w:rPr>
          <w:rFonts w:ascii="Times New Roman" w:hAnsi="Times New Roman" w:cs="Times New Roman"/>
          <w:sz w:val="24"/>
          <w:szCs w:val="24"/>
        </w:rPr>
        <w:t xml:space="preserve"> </w:t>
      </w:r>
      <w:r w:rsidRPr="00376C22">
        <w:rPr>
          <w:rFonts w:ascii="Times New Roman" w:hAnsi="Times New Roman" w:cs="Times New Roman"/>
          <w:sz w:val="24"/>
          <w:szCs w:val="24"/>
        </w:rPr>
        <w:t>Medrano, 2017)</w:t>
      </w:r>
      <w:r w:rsidRPr="00376C22">
        <w:rPr>
          <w:rFonts w:ascii="Times New Roman" w:hAnsi="Times New Roman" w:cs="Times New Roman"/>
          <w:sz w:val="24"/>
          <w:szCs w:val="24"/>
          <w:lang w:val="es-ES"/>
        </w:rPr>
        <w:t xml:space="preserve">. </w:t>
      </w:r>
    </w:p>
    <w:p w14:paraId="79E0C5E3" w14:textId="74490A17" w:rsidR="00376C22" w:rsidRPr="00376C22" w:rsidRDefault="00376C22" w:rsidP="0061653A">
      <w:pPr>
        <w:spacing w:after="0" w:line="360" w:lineRule="auto"/>
        <w:ind w:firstLine="708"/>
        <w:jc w:val="both"/>
        <w:rPr>
          <w:rFonts w:ascii="Times New Roman" w:hAnsi="Times New Roman" w:cs="Times New Roman"/>
          <w:sz w:val="24"/>
          <w:szCs w:val="24"/>
        </w:rPr>
      </w:pPr>
      <w:r w:rsidRPr="00376C22">
        <w:rPr>
          <w:rFonts w:ascii="Times New Roman" w:hAnsi="Times New Roman" w:cs="Times New Roman"/>
          <w:sz w:val="24"/>
          <w:szCs w:val="24"/>
          <w:lang w:val="es-ES"/>
        </w:rPr>
        <w:t xml:space="preserve">De esta manera, los estudiantes podrán procesar la información que están escuchando y complementarla con las imágenes y el texto para crear conexiones reveladoras entre los tres elementos y con ello adherir de forma más fácil tal información a su memoria, pero de una manera que les resulte interesante y con ello puedan sentirse más motivados para aprender, ya que estarían teniendo una implicación afectiva en el contenido que después podrían aplicar cuando se les vuelva a presentar una información similar y así añadir a esta la información ya </w:t>
      </w:r>
      <w:r w:rsidR="00B93232" w:rsidRPr="00376C22">
        <w:rPr>
          <w:rFonts w:ascii="Times New Roman" w:hAnsi="Times New Roman" w:cs="Times New Roman"/>
          <w:sz w:val="24"/>
          <w:szCs w:val="24"/>
          <w:lang w:val="es-ES"/>
        </w:rPr>
        <w:t>conseguida</w:t>
      </w:r>
      <w:r w:rsidR="000D6565">
        <w:rPr>
          <w:rFonts w:ascii="Times New Roman" w:hAnsi="Times New Roman" w:cs="Times New Roman"/>
          <w:sz w:val="24"/>
          <w:szCs w:val="24"/>
          <w:lang w:val="es-ES"/>
        </w:rPr>
        <w:t>; en suma, obtener un aprendizaje significativo</w:t>
      </w:r>
      <w:r w:rsidRPr="00376C22">
        <w:rPr>
          <w:rFonts w:ascii="Times New Roman" w:hAnsi="Times New Roman" w:cs="Times New Roman"/>
          <w:sz w:val="24"/>
          <w:szCs w:val="24"/>
          <w:lang w:val="es-ES"/>
        </w:rPr>
        <w:t xml:space="preserve"> </w:t>
      </w:r>
      <w:r w:rsidRPr="00376C22">
        <w:rPr>
          <w:rFonts w:ascii="Times New Roman" w:hAnsi="Times New Roman" w:cs="Times New Roman"/>
          <w:sz w:val="24"/>
          <w:szCs w:val="24"/>
        </w:rPr>
        <w:t>(Ausubel, 1968).</w:t>
      </w:r>
    </w:p>
    <w:p w14:paraId="5D40B59E" w14:textId="311514DC" w:rsidR="00041BB1" w:rsidRDefault="00B93232" w:rsidP="0061653A">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Por otro lado, el</w:t>
      </w:r>
      <w:r w:rsidR="00041BB1" w:rsidRPr="00041BB1">
        <w:rPr>
          <w:rFonts w:ascii="Times New Roman" w:hAnsi="Times New Roman" w:cs="Times New Roman"/>
          <w:sz w:val="24"/>
          <w:szCs w:val="24"/>
          <w:lang w:val="es-ES"/>
        </w:rPr>
        <w:t xml:space="preserve"> registro de aprendizaje a través de notas es un punto a favor para el aprendizaje autodirigido del estudiante</w:t>
      </w:r>
      <w:r w:rsidR="0049020E">
        <w:rPr>
          <w:rFonts w:ascii="Times New Roman" w:hAnsi="Times New Roman" w:cs="Times New Roman"/>
          <w:sz w:val="24"/>
          <w:szCs w:val="24"/>
          <w:lang w:val="es-ES"/>
        </w:rPr>
        <w:t>,</w:t>
      </w:r>
      <w:r w:rsidR="00041BB1" w:rsidRPr="00041BB1">
        <w:rPr>
          <w:rFonts w:ascii="Times New Roman" w:hAnsi="Times New Roman" w:cs="Times New Roman"/>
          <w:sz w:val="24"/>
          <w:szCs w:val="24"/>
          <w:lang w:val="es-ES"/>
        </w:rPr>
        <w:t xml:space="preserve"> en el que tome en cuenta sus habilidades y destrezas para implementar estrategias personalizadas basadas en lo que mejor le brinde resultados, convirtiéndose así en un gestor de su proceso educativo (</w:t>
      </w:r>
      <w:r w:rsidR="00041BB1" w:rsidRPr="00041BB1">
        <w:rPr>
          <w:rFonts w:ascii="Times New Roman" w:hAnsi="Times New Roman" w:cs="Times New Roman"/>
          <w:sz w:val="24"/>
          <w:szCs w:val="24"/>
        </w:rPr>
        <w:t>Garza, 2002)</w:t>
      </w:r>
      <w:r w:rsidR="00041BB1" w:rsidRPr="00041BB1">
        <w:rPr>
          <w:rFonts w:ascii="Times New Roman" w:hAnsi="Times New Roman" w:cs="Times New Roman"/>
          <w:sz w:val="24"/>
          <w:szCs w:val="24"/>
          <w:lang w:val="es-ES"/>
        </w:rPr>
        <w:t>.</w:t>
      </w:r>
      <w:r w:rsidR="000E1FB9">
        <w:rPr>
          <w:rFonts w:ascii="Times New Roman" w:hAnsi="Times New Roman" w:cs="Times New Roman"/>
          <w:sz w:val="24"/>
          <w:szCs w:val="24"/>
          <w:lang w:val="es-ES"/>
        </w:rPr>
        <w:t xml:space="preserve"> No obstante, es necesario tomar en cuenta que no todos los estudiantes logran una gestión adecuada de este recurso y en muchos casos </w:t>
      </w:r>
      <w:r w:rsidR="00D548AE">
        <w:rPr>
          <w:rFonts w:ascii="Times New Roman" w:hAnsi="Times New Roman" w:cs="Times New Roman"/>
          <w:sz w:val="24"/>
          <w:szCs w:val="24"/>
          <w:lang w:val="es-ES"/>
        </w:rPr>
        <w:t xml:space="preserve">es </w:t>
      </w:r>
      <w:r w:rsidR="000E1FB9">
        <w:rPr>
          <w:rFonts w:ascii="Times New Roman" w:hAnsi="Times New Roman" w:cs="Times New Roman"/>
          <w:sz w:val="24"/>
          <w:szCs w:val="24"/>
          <w:lang w:val="es-ES"/>
        </w:rPr>
        <w:t>necesario poner en práctica estrategias docentes para optimizar las habilidades de los alumnos y aprovechar así la función que ofrece la plataforma para registrar notas de forma digital</w:t>
      </w:r>
      <w:r w:rsidR="004851E3">
        <w:rPr>
          <w:rFonts w:ascii="Times New Roman" w:hAnsi="Times New Roman" w:cs="Times New Roman"/>
          <w:sz w:val="24"/>
          <w:szCs w:val="24"/>
          <w:lang w:val="es-ES"/>
        </w:rPr>
        <w:t>, ya que, como se pudo notar, los estudiantes aún continúan llevando a cabo esta actividad de la manera tradicional</w:t>
      </w:r>
      <w:r w:rsidR="000E1FB9">
        <w:rPr>
          <w:rFonts w:ascii="Times New Roman" w:hAnsi="Times New Roman" w:cs="Times New Roman"/>
          <w:sz w:val="24"/>
          <w:szCs w:val="24"/>
          <w:lang w:val="es-ES"/>
        </w:rPr>
        <w:t xml:space="preserve">. </w:t>
      </w:r>
    </w:p>
    <w:p w14:paraId="2F302E23" w14:textId="4BCFD951" w:rsidR="00041BB1" w:rsidRPr="00041BB1" w:rsidRDefault="00041BB1" w:rsidP="0061653A">
      <w:pPr>
        <w:spacing w:after="0" w:line="360" w:lineRule="auto"/>
        <w:ind w:firstLine="708"/>
        <w:jc w:val="both"/>
        <w:rPr>
          <w:rFonts w:ascii="Times New Roman" w:hAnsi="Times New Roman" w:cs="Times New Roman"/>
          <w:sz w:val="24"/>
          <w:szCs w:val="24"/>
          <w:lang w:val="es-ES"/>
        </w:rPr>
      </w:pPr>
      <w:r w:rsidRPr="00041BB1">
        <w:rPr>
          <w:rFonts w:ascii="Times New Roman" w:hAnsi="Times New Roman" w:cs="Times New Roman"/>
          <w:sz w:val="24"/>
          <w:szCs w:val="24"/>
          <w:lang w:val="es-ES"/>
        </w:rPr>
        <w:t xml:space="preserve">Respecto a la función de grabar las clases, al analizar sus participaciones y con ello identificar errores y aciertos gramaticales, prosódicos, discursivos, entre otros, según </w:t>
      </w:r>
      <w:proofErr w:type="spellStart"/>
      <w:r w:rsidRPr="00041BB1">
        <w:rPr>
          <w:rFonts w:ascii="Times New Roman" w:hAnsi="Times New Roman" w:cs="Times New Roman"/>
          <w:sz w:val="24"/>
          <w:szCs w:val="24"/>
          <w:lang w:val="es-ES"/>
        </w:rPr>
        <w:t>Krashen</w:t>
      </w:r>
      <w:proofErr w:type="spellEnd"/>
      <w:r w:rsidRPr="00041BB1">
        <w:rPr>
          <w:rFonts w:ascii="Times New Roman" w:hAnsi="Times New Roman" w:cs="Times New Roman"/>
          <w:sz w:val="24"/>
          <w:szCs w:val="24"/>
          <w:lang w:val="es-ES"/>
        </w:rPr>
        <w:t xml:space="preserve"> (1982), los estudiantes pueden avanzar en la adquisición del idioma.</w:t>
      </w:r>
      <w:r w:rsidR="004851E3">
        <w:rPr>
          <w:rFonts w:ascii="Times New Roman" w:hAnsi="Times New Roman" w:cs="Times New Roman"/>
          <w:sz w:val="24"/>
          <w:szCs w:val="24"/>
          <w:lang w:val="es-ES"/>
        </w:rPr>
        <w:t xml:space="preserve"> Así, como se mencionó anteriormente, esta es una ventaja sobre las clases presenciales que convendría aprovechar para que los alumnos puedan no solo repasar lo visto en clases</w:t>
      </w:r>
      <w:r w:rsidR="00DB1078">
        <w:rPr>
          <w:rFonts w:ascii="Times New Roman" w:hAnsi="Times New Roman" w:cs="Times New Roman"/>
          <w:sz w:val="24"/>
          <w:szCs w:val="24"/>
          <w:lang w:val="es-ES"/>
        </w:rPr>
        <w:t>,</w:t>
      </w:r>
      <w:r w:rsidR="004851E3">
        <w:rPr>
          <w:rFonts w:ascii="Times New Roman" w:hAnsi="Times New Roman" w:cs="Times New Roman"/>
          <w:sz w:val="24"/>
          <w:szCs w:val="24"/>
          <w:lang w:val="es-ES"/>
        </w:rPr>
        <w:t xml:space="preserve"> sino visualizarse a ellos mismos y con ello desarrollar estrategias de mejora. </w:t>
      </w:r>
    </w:p>
    <w:p w14:paraId="563FF7E5" w14:textId="10CE032F" w:rsidR="00376C22" w:rsidRDefault="00041BB1" w:rsidP="0061653A">
      <w:pPr>
        <w:spacing w:after="0" w:line="360" w:lineRule="auto"/>
        <w:ind w:firstLine="708"/>
        <w:jc w:val="both"/>
        <w:rPr>
          <w:rFonts w:ascii="Times New Roman" w:hAnsi="Times New Roman" w:cs="Times New Roman"/>
          <w:sz w:val="24"/>
          <w:szCs w:val="24"/>
          <w:lang w:val="es-ES"/>
        </w:rPr>
      </w:pPr>
      <w:r w:rsidRPr="00041BB1">
        <w:rPr>
          <w:rFonts w:ascii="Times New Roman" w:hAnsi="Times New Roman" w:cs="Times New Roman"/>
          <w:sz w:val="24"/>
          <w:szCs w:val="24"/>
          <w:lang w:val="es-ES"/>
        </w:rPr>
        <w:t xml:space="preserve">De igual forma, los docentes pueden repetir las grabaciones para lograr identificar en los estudiantes áreas de dificultad y errores que pudieran convertirse en aspectos </w:t>
      </w:r>
      <w:proofErr w:type="spellStart"/>
      <w:r w:rsidRPr="00041BB1">
        <w:rPr>
          <w:rFonts w:ascii="Times New Roman" w:hAnsi="Times New Roman" w:cs="Times New Roman"/>
          <w:sz w:val="24"/>
          <w:szCs w:val="24"/>
          <w:lang w:val="es-ES"/>
        </w:rPr>
        <w:t>fosilizables</w:t>
      </w:r>
      <w:proofErr w:type="spellEnd"/>
      <w:r w:rsidRPr="00041BB1">
        <w:rPr>
          <w:rFonts w:ascii="Times New Roman" w:hAnsi="Times New Roman" w:cs="Times New Roman"/>
          <w:sz w:val="24"/>
          <w:szCs w:val="24"/>
          <w:lang w:val="es-ES"/>
        </w:rPr>
        <w:t xml:space="preserve"> que no puedan erradicar por más instrucción que reciba (</w:t>
      </w:r>
      <w:proofErr w:type="spellStart"/>
      <w:r w:rsidRPr="00041BB1">
        <w:rPr>
          <w:rFonts w:ascii="Times New Roman" w:hAnsi="Times New Roman" w:cs="Times New Roman"/>
          <w:sz w:val="24"/>
          <w:szCs w:val="24"/>
          <w:lang w:val="es-ES"/>
        </w:rPr>
        <w:t>Selinker</w:t>
      </w:r>
      <w:proofErr w:type="spellEnd"/>
      <w:r w:rsidRPr="00041BB1">
        <w:rPr>
          <w:rFonts w:ascii="Times New Roman" w:hAnsi="Times New Roman" w:cs="Times New Roman"/>
          <w:sz w:val="24"/>
          <w:szCs w:val="24"/>
          <w:lang w:val="es-ES"/>
        </w:rPr>
        <w:t xml:space="preserve">, 1972) y con ello ayudar a los aprendices a mejorar su nivel en el idioma meta. </w:t>
      </w:r>
    </w:p>
    <w:p w14:paraId="322557E0" w14:textId="4A5CCB96" w:rsidR="008D1097" w:rsidRPr="000312B2" w:rsidRDefault="008B69A5" w:rsidP="0061653A">
      <w:pPr>
        <w:spacing w:after="0" w:line="360" w:lineRule="auto"/>
        <w:ind w:firstLine="708"/>
        <w:jc w:val="both"/>
        <w:rPr>
          <w:rFonts w:ascii="Times New Roman" w:hAnsi="Times New Roman" w:cs="Times New Roman"/>
          <w:sz w:val="24"/>
          <w:szCs w:val="24"/>
          <w:lang w:val="es-ES"/>
        </w:rPr>
      </w:pPr>
      <w:r w:rsidRPr="000312B2">
        <w:rPr>
          <w:rFonts w:ascii="Times New Roman" w:hAnsi="Times New Roman" w:cs="Times New Roman"/>
          <w:sz w:val="24"/>
          <w:szCs w:val="24"/>
          <w:lang w:val="es-ES"/>
        </w:rPr>
        <w:lastRenderedPageBreak/>
        <w:t>Pese a que los estudios que normalmente se llevan a cabo acerca de las plataformas virtuales y su implementación en las clases de lenguas se enfocan en los métodos que los profesores pueden trasladar desde la enseñanza tradicional hacia los medios digitales (Fernández, 2018</w:t>
      </w:r>
      <w:r w:rsidR="00435E07">
        <w:rPr>
          <w:rFonts w:ascii="Times New Roman" w:hAnsi="Times New Roman" w:cs="Times New Roman"/>
          <w:sz w:val="24"/>
          <w:szCs w:val="24"/>
          <w:lang w:val="es-ES"/>
        </w:rPr>
        <w:t xml:space="preserve">; </w:t>
      </w:r>
      <w:r w:rsidR="00435E07" w:rsidRPr="000312B2">
        <w:rPr>
          <w:rFonts w:ascii="Times New Roman" w:hAnsi="Times New Roman" w:cs="Times New Roman"/>
          <w:sz w:val="24"/>
          <w:szCs w:val="24"/>
          <w:lang w:val="es-ES"/>
        </w:rPr>
        <w:t>Martín y Cuadros, 2012</w:t>
      </w:r>
      <w:r w:rsidRPr="000312B2">
        <w:rPr>
          <w:rFonts w:ascii="Times New Roman" w:hAnsi="Times New Roman" w:cs="Times New Roman"/>
          <w:sz w:val="24"/>
          <w:szCs w:val="24"/>
          <w:lang w:val="es-ES"/>
        </w:rPr>
        <w:t>), no siempre se brinda un enfoque en el que se procuren destacar las habilidades de los aprendices a partir de sus necesidades sociales, emocionales y cognitivas, tomando en cuenta sus contextos generacionales</w:t>
      </w:r>
      <w:r w:rsidR="00DB7E7B" w:rsidRPr="000312B2">
        <w:rPr>
          <w:rFonts w:ascii="Times New Roman" w:hAnsi="Times New Roman" w:cs="Times New Roman"/>
          <w:sz w:val="24"/>
          <w:szCs w:val="24"/>
          <w:lang w:val="es-ES"/>
        </w:rPr>
        <w:t>, pues únicamente se contemplan estrategias unilaterales en las que el docente debe asumir la responsabilidad de presuponer y acertar lo que los estudiantes pueden asimilar y quieren realizar, lo que paulatinamente ocasiona que los medios virtuales solo sean una extensión más de los medios tradicionales de enseñanza.</w:t>
      </w:r>
    </w:p>
    <w:p w14:paraId="36E5019C" w14:textId="64FB0518" w:rsidR="008B69A5" w:rsidRDefault="00DB7E7B" w:rsidP="0061653A">
      <w:pPr>
        <w:spacing w:after="0" w:line="360" w:lineRule="auto"/>
        <w:ind w:firstLine="708"/>
        <w:jc w:val="both"/>
        <w:rPr>
          <w:rFonts w:ascii="Times New Roman" w:hAnsi="Times New Roman" w:cs="Times New Roman"/>
          <w:sz w:val="24"/>
          <w:szCs w:val="24"/>
          <w:lang w:val="es-ES"/>
        </w:rPr>
      </w:pPr>
      <w:r w:rsidRPr="000312B2">
        <w:rPr>
          <w:rFonts w:ascii="Times New Roman" w:hAnsi="Times New Roman" w:cs="Times New Roman"/>
          <w:sz w:val="24"/>
          <w:szCs w:val="24"/>
          <w:lang w:val="es-ES"/>
        </w:rPr>
        <w:t>Empero, l</w:t>
      </w:r>
      <w:r w:rsidR="008B69A5" w:rsidRPr="000312B2">
        <w:rPr>
          <w:rFonts w:ascii="Times New Roman" w:hAnsi="Times New Roman" w:cs="Times New Roman"/>
          <w:sz w:val="24"/>
          <w:szCs w:val="24"/>
          <w:lang w:val="es-ES"/>
        </w:rPr>
        <w:t xml:space="preserve">a tecnología actual se encuentra en un punto en el que las funciones que ofrecen deben satisfacer los requerimientos no solo sociales, sino también personales. En este sentido, las plataformas virtuales para la enseñanza se han desarrollado de tal forma que permiten a los usuarios interactuar de maneras totalmente distintas a </w:t>
      </w:r>
      <w:r w:rsidR="00435E07">
        <w:rPr>
          <w:rFonts w:ascii="Times New Roman" w:hAnsi="Times New Roman" w:cs="Times New Roman"/>
          <w:sz w:val="24"/>
          <w:szCs w:val="24"/>
          <w:lang w:val="es-ES"/>
        </w:rPr>
        <w:t xml:space="preserve">las suscitadas con </w:t>
      </w:r>
      <w:r w:rsidR="008B69A5" w:rsidRPr="000312B2">
        <w:rPr>
          <w:rFonts w:ascii="Times New Roman" w:hAnsi="Times New Roman" w:cs="Times New Roman"/>
          <w:sz w:val="24"/>
          <w:szCs w:val="24"/>
          <w:lang w:val="es-ES"/>
        </w:rPr>
        <w:t xml:space="preserve">los medios educativos tradicionales, ya que en estas pueden crear un ambiente personalizado en el cual pueden desenvolverse de forma natural, </w:t>
      </w:r>
      <w:r w:rsidR="00E5115D">
        <w:rPr>
          <w:rFonts w:ascii="Times New Roman" w:hAnsi="Times New Roman" w:cs="Times New Roman"/>
          <w:sz w:val="24"/>
          <w:szCs w:val="24"/>
          <w:lang w:val="es-ES"/>
        </w:rPr>
        <w:t>propiciar</w:t>
      </w:r>
      <w:r w:rsidR="00E5115D" w:rsidRPr="000312B2">
        <w:rPr>
          <w:rFonts w:ascii="Times New Roman" w:hAnsi="Times New Roman" w:cs="Times New Roman"/>
          <w:sz w:val="24"/>
          <w:szCs w:val="24"/>
          <w:lang w:val="es-ES"/>
        </w:rPr>
        <w:t xml:space="preserve"> </w:t>
      </w:r>
      <w:r w:rsidR="008B69A5" w:rsidRPr="000312B2">
        <w:rPr>
          <w:rFonts w:ascii="Times New Roman" w:hAnsi="Times New Roman" w:cs="Times New Roman"/>
          <w:sz w:val="24"/>
          <w:szCs w:val="24"/>
          <w:lang w:val="es-ES"/>
        </w:rPr>
        <w:t xml:space="preserve">la motivación por el aprendizaje y el interés en el contenido que los docentes enseñan. </w:t>
      </w:r>
    </w:p>
    <w:p w14:paraId="4CA292B4" w14:textId="6E9A7DBB" w:rsidR="008D1097" w:rsidRDefault="008D1097" w:rsidP="0061653A">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En este sentido, tal y como lo argumenta </w:t>
      </w:r>
      <w:r w:rsidRPr="000312B2">
        <w:rPr>
          <w:rFonts w:ascii="Times New Roman" w:hAnsi="Times New Roman" w:cs="Times New Roman"/>
          <w:sz w:val="24"/>
          <w:szCs w:val="24"/>
          <w:lang w:val="es-ES"/>
        </w:rPr>
        <w:t xml:space="preserve">Díaz </w:t>
      </w:r>
      <w:r>
        <w:rPr>
          <w:rFonts w:ascii="Times New Roman" w:hAnsi="Times New Roman" w:cs="Times New Roman"/>
          <w:sz w:val="24"/>
          <w:szCs w:val="24"/>
          <w:lang w:val="es-ES"/>
        </w:rPr>
        <w:t>(</w:t>
      </w:r>
      <w:r w:rsidRPr="000312B2">
        <w:rPr>
          <w:rFonts w:ascii="Times New Roman" w:hAnsi="Times New Roman" w:cs="Times New Roman"/>
          <w:sz w:val="24"/>
          <w:szCs w:val="24"/>
          <w:lang w:val="es-ES"/>
        </w:rPr>
        <w:t>2009)</w:t>
      </w:r>
      <w:r>
        <w:rPr>
          <w:rFonts w:ascii="Times New Roman" w:hAnsi="Times New Roman" w:cs="Times New Roman"/>
          <w:sz w:val="24"/>
          <w:szCs w:val="24"/>
          <w:lang w:val="es-ES"/>
        </w:rPr>
        <w:t xml:space="preserve">, el uso por sí solo de una plataforma virtual como </w:t>
      </w:r>
      <w:r w:rsidRPr="00541651">
        <w:rPr>
          <w:rFonts w:ascii="Times New Roman" w:hAnsi="Times New Roman" w:cs="Times New Roman"/>
          <w:sz w:val="24"/>
          <w:szCs w:val="24"/>
          <w:lang w:val="es-ES"/>
        </w:rPr>
        <w:t xml:space="preserve">Microsoft </w:t>
      </w:r>
      <w:proofErr w:type="spellStart"/>
      <w:r w:rsidRPr="00541651">
        <w:rPr>
          <w:rFonts w:ascii="Times New Roman" w:hAnsi="Times New Roman" w:cs="Times New Roman"/>
          <w:sz w:val="24"/>
          <w:szCs w:val="24"/>
          <w:lang w:val="es-ES"/>
        </w:rPr>
        <w:t>Teams</w:t>
      </w:r>
      <w:proofErr w:type="spellEnd"/>
      <w:r>
        <w:rPr>
          <w:rFonts w:ascii="Times New Roman" w:hAnsi="Times New Roman" w:cs="Times New Roman"/>
          <w:sz w:val="24"/>
          <w:szCs w:val="24"/>
          <w:lang w:val="es-ES"/>
        </w:rPr>
        <w:t xml:space="preserve"> </w:t>
      </w:r>
      <w:r w:rsidR="00E5115D">
        <w:rPr>
          <w:rFonts w:ascii="Times New Roman" w:hAnsi="Times New Roman" w:cs="Times New Roman"/>
          <w:sz w:val="24"/>
          <w:szCs w:val="24"/>
          <w:lang w:val="es-ES"/>
        </w:rPr>
        <w:t xml:space="preserve">es incapaz de atender </w:t>
      </w:r>
      <w:r>
        <w:rPr>
          <w:rFonts w:ascii="Times New Roman" w:hAnsi="Times New Roman" w:cs="Times New Roman"/>
          <w:sz w:val="24"/>
          <w:szCs w:val="24"/>
          <w:lang w:val="es-ES"/>
        </w:rPr>
        <w:t>las necesidades de los alumnos y los docentes</w:t>
      </w:r>
      <w:r w:rsidR="00E5115D">
        <w:rPr>
          <w:rFonts w:ascii="Times New Roman" w:hAnsi="Times New Roman" w:cs="Times New Roman"/>
          <w:sz w:val="24"/>
          <w:szCs w:val="24"/>
          <w:lang w:val="es-ES"/>
        </w:rPr>
        <w:t xml:space="preserve">; se requiere de </w:t>
      </w:r>
      <w:r>
        <w:rPr>
          <w:rFonts w:ascii="Times New Roman" w:hAnsi="Times New Roman" w:cs="Times New Roman"/>
          <w:sz w:val="24"/>
          <w:szCs w:val="24"/>
          <w:lang w:val="es-ES"/>
        </w:rPr>
        <w:t xml:space="preserve">una metodología que comprenda los requerimientos de ambas partes, </w:t>
      </w:r>
      <w:r w:rsidR="004E2897">
        <w:rPr>
          <w:rFonts w:ascii="Times New Roman" w:hAnsi="Times New Roman" w:cs="Times New Roman"/>
          <w:sz w:val="24"/>
          <w:szCs w:val="24"/>
          <w:lang w:val="es-ES"/>
        </w:rPr>
        <w:t>tanto los aspectos pedagógicos y administrativos que los profesores deben dominar como los estilos, estrategias y recursos que sean adecuados para los aprendices de lenguas, de acuerdo con el potencial de la generación de estudiantes en curso: sus intereses, sus preferencias respecto a los medios de comunicación e incluso su entendimiento del mundo</w:t>
      </w:r>
      <w:r w:rsidRPr="000312B2">
        <w:rPr>
          <w:rFonts w:ascii="Times New Roman" w:hAnsi="Times New Roman" w:cs="Times New Roman"/>
          <w:sz w:val="24"/>
          <w:szCs w:val="24"/>
          <w:lang w:val="es-ES"/>
        </w:rPr>
        <w:t>.</w:t>
      </w:r>
    </w:p>
    <w:p w14:paraId="0CBBF40C" w14:textId="194498B9" w:rsidR="004E2897" w:rsidRDefault="004E2897" w:rsidP="0061653A">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Por ello, es necesario aprovechar el auge de las redes sociales y la</w:t>
      </w:r>
      <w:r w:rsidR="008336D3">
        <w:rPr>
          <w:rFonts w:ascii="Times New Roman" w:hAnsi="Times New Roman" w:cs="Times New Roman"/>
          <w:sz w:val="24"/>
          <w:szCs w:val="24"/>
          <w:lang w:val="es-ES"/>
        </w:rPr>
        <w:t>s</w:t>
      </w:r>
      <w:r>
        <w:rPr>
          <w:rFonts w:ascii="Times New Roman" w:hAnsi="Times New Roman" w:cs="Times New Roman"/>
          <w:sz w:val="24"/>
          <w:szCs w:val="24"/>
          <w:lang w:val="es-ES"/>
        </w:rPr>
        <w:t xml:space="preserve"> similitud</w:t>
      </w:r>
      <w:r w:rsidR="00E5115D">
        <w:rPr>
          <w:rFonts w:ascii="Times New Roman" w:hAnsi="Times New Roman" w:cs="Times New Roman"/>
          <w:sz w:val="24"/>
          <w:szCs w:val="24"/>
          <w:lang w:val="es-ES"/>
        </w:rPr>
        <w:t>es</w:t>
      </w:r>
      <w:r>
        <w:rPr>
          <w:rFonts w:ascii="Times New Roman" w:hAnsi="Times New Roman" w:cs="Times New Roman"/>
          <w:sz w:val="24"/>
          <w:szCs w:val="24"/>
          <w:lang w:val="es-ES"/>
        </w:rPr>
        <w:t xml:space="preserve"> de estas con la plataforma virtual </w:t>
      </w:r>
      <w:r w:rsidRPr="00541651">
        <w:rPr>
          <w:rFonts w:ascii="Times New Roman" w:hAnsi="Times New Roman" w:cs="Times New Roman"/>
          <w:sz w:val="24"/>
          <w:szCs w:val="24"/>
          <w:lang w:val="es-ES"/>
        </w:rPr>
        <w:t xml:space="preserve">Microsoft </w:t>
      </w:r>
      <w:proofErr w:type="spellStart"/>
      <w:r w:rsidRPr="00541651">
        <w:rPr>
          <w:rFonts w:ascii="Times New Roman" w:hAnsi="Times New Roman" w:cs="Times New Roman"/>
          <w:sz w:val="24"/>
          <w:szCs w:val="24"/>
          <w:lang w:val="es-ES"/>
        </w:rPr>
        <w:t>Teams</w:t>
      </w:r>
      <w:proofErr w:type="spellEnd"/>
      <w:r>
        <w:rPr>
          <w:rFonts w:ascii="Times New Roman" w:hAnsi="Times New Roman" w:cs="Times New Roman"/>
          <w:i/>
          <w:iCs/>
          <w:sz w:val="24"/>
          <w:szCs w:val="24"/>
          <w:lang w:val="es-ES"/>
        </w:rPr>
        <w:t xml:space="preserve"> </w:t>
      </w:r>
      <w:r>
        <w:rPr>
          <w:rFonts w:ascii="Times New Roman" w:hAnsi="Times New Roman" w:cs="Times New Roman"/>
          <w:sz w:val="24"/>
          <w:szCs w:val="24"/>
          <w:lang w:val="es-ES"/>
        </w:rPr>
        <w:t>para que los profesores y estudiantes puedan optimizar los procesos de adquisición de lenguas de una forma natural</w:t>
      </w:r>
      <w:r w:rsidR="00E5115D">
        <w:rPr>
          <w:rFonts w:ascii="Times New Roman" w:hAnsi="Times New Roman" w:cs="Times New Roman"/>
          <w:sz w:val="24"/>
          <w:szCs w:val="24"/>
          <w:lang w:val="es-ES"/>
        </w:rPr>
        <w:t>,</w:t>
      </w:r>
      <w:r>
        <w:rPr>
          <w:rFonts w:ascii="Times New Roman" w:hAnsi="Times New Roman" w:cs="Times New Roman"/>
          <w:sz w:val="24"/>
          <w:szCs w:val="24"/>
          <w:lang w:val="es-ES"/>
        </w:rPr>
        <w:t xml:space="preserve"> mediante la interacción, como bien lo señala </w:t>
      </w:r>
      <w:r w:rsidRPr="000312B2">
        <w:rPr>
          <w:rFonts w:ascii="Times New Roman" w:hAnsi="Times New Roman" w:cs="Times New Roman"/>
          <w:sz w:val="24"/>
          <w:szCs w:val="24"/>
          <w:lang w:val="es-ES"/>
        </w:rPr>
        <w:t xml:space="preserve">Pedroza </w:t>
      </w:r>
      <w:r>
        <w:rPr>
          <w:rFonts w:ascii="Times New Roman" w:hAnsi="Times New Roman" w:cs="Times New Roman"/>
          <w:sz w:val="24"/>
          <w:szCs w:val="24"/>
          <w:lang w:val="es-ES"/>
        </w:rPr>
        <w:t>(</w:t>
      </w:r>
      <w:r w:rsidRPr="000312B2">
        <w:rPr>
          <w:rFonts w:ascii="Times New Roman" w:hAnsi="Times New Roman" w:cs="Times New Roman"/>
          <w:sz w:val="24"/>
          <w:szCs w:val="24"/>
          <w:lang w:val="es-ES"/>
        </w:rPr>
        <w:t>2020),</w:t>
      </w:r>
      <w:r>
        <w:rPr>
          <w:rFonts w:ascii="Times New Roman" w:hAnsi="Times New Roman" w:cs="Times New Roman"/>
          <w:sz w:val="24"/>
          <w:szCs w:val="24"/>
          <w:lang w:val="es-ES"/>
        </w:rPr>
        <w:t xml:space="preserve"> y no solamente trasladar la educación tradicional al campo virtual</w:t>
      </w:r>
      <w:r w:rsidR="00E5115D">
        <w:rPr>
          <w:rFonts w:ascii="Times New Roman" w:hAnsi="Times New Roman" w:cs="Times New Roman"/>
          <w:sz w:val="24"/>
          <w:szCs w:val="24"/>
          <w:lang w:val="es-ES"/>
        </w:rPr>
        <w:t>,</w:t>
      </w:r>
      <w:r>
        <w:rPr>
          <w:rFonts w:ascii="Times New Roman" w:hAnsi="Times New Roman" w:cs="Times New Roman"/>
          <w:sz w:val="24"/>
          <w:szCs w:val="24"/>
          <w:lang w:val="es-ES"/>
        </w:rPr>
        <w:t xml:space="preserve"> con las mismas estrategias de enseñanza</w:t>
      </w:r>
      <w:r w:rsidR="00DF3D4C">
        <w:rPr>
          <w:rFonts w:ascii="Times New Roman" w:hAnsi="Times New Roman" w:cs="Times New Roman"/>
          <w:sz w:val="24"/>
          <w:szCs w:val="24"/>
          <w:lang w:val="es-ES"/>
        </w:rPr>
        <w:t xml:space="preserve"> que tal vez ya no son suficientes para el aprendizaje de las nuevas generaciones.</w:t>
      </w:r>
    </w:p>
    <w:p w14:paraId="1F3C4710" w14:textId="56910D31" w:rsidR="0061653A" w:rsidRDefault="0061653A" w:rsidP="0061653A">
      <w:pPr>
        <w:spacing w:after="0" w:line="360" w:lineRule="auto"/>
        <w:ind w:firstLine="708"/>
        <w:jc w:val="both"/>
        <w:rPr>
          <w:rFonts w:ascii="Times New Roman" w:hAnsi="Times New Roman" w:cs="Times New Roman"/>
          <w:sz w:val="24"/>
          <w:szCs w:val="24"/>
          <w:lang w:val="es-ES"/>
        </w:rPr>
      </w:pPr>
    </w:p>
    <w:p w14:paraId="15B3F2B3" w14:textId="33726963" w:rsidR="002C68A4" w:rsidRDefault="002C68A4" w:rsidP="0061653A">
      <w:pPr>
        <w:spacing w:after="0" w:line="360" w:lineRule="auto"/>
        <w:ind w:firstLine="708"/>
        <w:jc w:val="both"/>
        <w:rPr>
          <w:rFonts w:ascii="Times New Roman" w:hAnsi="Times New Roman" w:cs="Times New Roman"/>
          <w:sz w:val="24"/>
          <w:szCs w:val="24"/>
          <w:lang w:val="es-ES"/>
        </w:rPr>
      </w:pPr>
    </w:p>
    <w:p w14:paraId="4741C2D2" w14:textId="77777777" w:rsidR="002C68A4" w:rsidRPr="004E2897" w:rsidRDefault="002C68A4" w:rsidP="0061653A">
      <w:pPr>
        <w:spacing w:after="0" w:line="360" w:lineRule="auto"/>
        <w:ind w:firstLine="708"/>
        <w:jc w:val="both"/>
        <w:rPr>
          <w:rFonts w:ascii="Times New Roman" w:hAnsi="Times New Roman" w:cs="Times New Roman"/>
          <w:sz w:val="24"/>
          <w:szCs w:val="24"/>
          <w:lang w:val="es-ES"/>
        </w:rPr>
      </w:pPr>
    </w:p>
    <w:p w14:paraId="18D53E4A" w14:textId="77777777" w:rsidR="000312B2" w:rsidRPr="0061653A" w:rsidRDefault="000312B2" w:rsidP="00541651">
      <w:pPr>
        <w:spacing w:after="0" w:line="360" w:lineRule="auto"/>
        <w:jc w:val="center"/>
        <w:rPr>
          <w:rFonts w:ascii="Times New Roman" w:hAnsi="Times New Roman" w:cs="Times New Roman"/>
          <w:b/>
          <w:bCs/>
          <w:sz w:val="32"/>
          <w:szCs w:val="32"/>
          <w:lang w:val="es-ES"/>
        </w:rPr>
      </w:pPr>
      <w:r w:rsidRPr="0061653A">
        <w:rPr>
          <w:rFonts w:ascii="Times New Roman" w:hAnsi="Times New Roman" w:cs="Times New Roman"/>
          <w:b/>
          <w:bCs/>
          <w:sz w:val="32"/>
          <w:szCs w:val="32"/>
          <w:lang w:val="es-ES"/>
        </w:rPr>
        <w:lastRenderedPageBreak/>
        <w:t>Conclusión</w:t>
      </w:r>
    </w:p>
    <w:p w14:paraId="50B6589B" w14:textId="3A286792" w:rsidR="00F07955" w:rsidRPr="000312B2" w:rsidRDefault="008B69A5" w:rsidP="0061653A">
      <w:pPr>
        <w:spacing w:after="0" w:line="360" w:lineRule="auto"/>
        <w:ind w:firstLine="708"/>
        <w:jc w:val="both"/>
        <w:rPr>
          <w:rFonts w:ascii="Times New Roman" w:hAnsi="Times New Roman" w:cs="Times New Roman"/>
          <w:sz w:val="24"/>
          <w:szCs w:val="24"/>
          <w:lang w:val="es-ES"/>
        </w:rPr>
      </w:pPr>
      <w:r w:rsidRPr="000312B2">
        <w:rPr>
          <w:rFonts w:ascii="Times New Roman" w:hAnsi="Times New Roman" w:cs="Times New Roman"/>
          <w:sz w:val="24"/>
          <w:szCs w:val="24"/>
          <w:lang w:val="es-ES"/>
        </w:rPr>
        <w:t xml:space="preserve">La plataforma virtual </w:t>
      </w:r>
      <w:r w:rsidRPr="00541651">
        <w:rPr>
          <w:rFonts w:ascii="Times New Roman" w:hAnsi="Times New Roman" w:cs="Times New Roman"/>
          <w:sz w:val="24"/>
          <w:szCs w:val="24"/>
          <w:lang w:val="es-ES"/>
        </w:rPr>
        <w:t xml:space="preserve">Microsoft </w:t>
      </w:r>
      <w:proofErr w:type="spellStart"/>
      <w:r w:rsidRPr="00541651">
        <w:rPr>
          <w:rFonts w:ascii="Times New Roman" w:hAnsi="Times New Roman" w:cs="Times New Roman"/>
          <w:sz w:val="24"/>
          <w:szCs w:val="24"/>
          <w:lang w:val="es-ES"/>
        </w:rPr>
        <w:t>Teams</w:t>
      </w:r>
      <w:proofErr w:type="spellEnd"/>
      <w:r w:rsidRPr="000312B2">
        <w:rPr>
          <w:rFonts w:ascii="Times New Roman" w:hAnsi="Times New Roman" w:cs="Times New Roman"/>
          <w:sz w:val="24"/>
          <w:szCs w:val="24"/>
          <w:lang w:val="es-ES"/>
        </w:rPr>
        <w:t xml:space="preserve"> </w:t>
      </w:r>
      <w:r w:rsidR="008963D4">
        <w:rPr>
          <w:rFonts w:ascii="Times New Roman" w:hAnsi="Times New Roman" w:cs="Times New Roman"/>
          <w:sz w:val="24"/>
          <w:szCs w:val="24"/>
          <w:lang w:val="es-ES"/>
        </w:rPr>
        <w:t xml:space="preserve">puede </w:t>
      </w:r>
      <w:r w:rsidRPr="000312B2">
        <w:rPr>
          <w:rFonts w:ascii="Times New Roman" w:hAnsi="Times New Roman" w:cs="Times New Roman"/>
          <w:sz w:val="24"/>
          <w:szCs w:val="24"/>
          <w:lang w:val="es-ES"/>
        </w:rPr>
        <w:t>brinda</w:t>
      </w:r>
      <w:r w:rsidR="008963D4">
        <w:rPr>
          <w:rFonts w:ascii="Times New Roman" w:hAnsi="Times New Roman" w:cs="Times New Roman"/>
          <w:sz w:val="24"/>
          <w:szCs w:val="24"/>
          <w:lang w:val="es-ES"/>
        </w:rPr>
        <w:t>r</w:t>
      </w:r>
      <w:r w:rsidRPr="000312B2">
        <w:rPr>
          <w:rFonts w:ascii="Times New Roman" w:hAnsi="Times New Roman" w:cs="Times New Roman"/>
          <w:sz w:val="24"/>
          <w:szCs w:val="24"/>
          <w:lang w:val="es-ES"/>
        </w:rPr>
        <w:t xml:space="preserve"> la posibilidad de que el docente revolucione la enseñanza tradicional de lenguas a través de una distribución del contenido menos rígida y más atractiva para los aprendices, en la cual puedan optimizarse las habilidades que las nuevas generaciones poseen y las destrezas que mejor desempeñan</w:t>
      </w:r>
      <w:r w:rsidR="00E5115D">
        <w:rPr>
          <w:rFonts w:ascii="Times New Roman" w:hAnsi="Times New Roman" w:cs="Times New Roman"/>
          <w:sz w:val="24"/>
          <w:szCs w:val="24"/>
          <w:lang w:val="es-ES"/>
        </w:rPr>
        <w:t>,</w:t>
      </w:r>
      <w:r w:rsidRPr="000312B2">
        <w:rPr>
          <w:rFonts w:ascii="Times New Roman" w:hAnsi="Times New Roman" w:cs="Times New Roman"/>
          <w:sz w:val="24"/>
          <w:szCs w:val="24"/>
          <w:lang w:val="es-ES"/>
        </w:rPr>
        <w:t xml:space="preserve"> como lo son la utilización de medios digitales y el procesamiento de información audiovisual</w:t>
      </w:r>
      <w:r w:rsidR="00E5115D">
        <w:rPr>
          <w:rFonts w:ascii="Times New Roman" w:hAnsi="Times New Roman" w:cs="Times New Roman"/>
          <w:sz w:val="24"/>
          <w:szCs w:val="24"/>
          <w:lang w:val="es-ES"/>
        </w:rPr>
        <w:t>, s</w:t>
      </w:r>
      <w:r w:rsidR="008963D4">
        <w:rPr>
          <w:rFonts w:ascii="Times New Roman" w:hAnsi="Times New Roman" w:cs="Times New Roman"/>
          <w:sz w:val="24"/>
          <w:szCs w:val="24"/>
          <w:lang w:val="es-ES"/>
        </w:rPr>
        <w:t>i bien se deben tomar en cuenta aquellos aspectos de dificultad para los aprendices y aquellos que pueden representar un área de aprovechamiento de manera que se enfoque la metodología docente en el aprendizaje de lenguas y no solo en el aprendizaje de forma general.</w:t>
      </w:r>
    </w:p>
    <w:p w14:paraId="686B1BA9" w14:textId="62F3E389" w:rsidR="00DB7E7B" w:rsidRDefault="00DB7E7B" w:rsidP="0061653A">
      <w:pPr>
        <w:spacing w:after="0" w:line="360" w:lineRule="auto"/>
        <w:ind w:firstLine="708"/>
        <w:jc w:val="both"/>
        <w:rPr>
          <w:rFonts w:ascii="Times New Roman" w:hAnsi="Times New Roman" w:cs="Times New Roman"/>
          <w:sz w:val="24"/>
          <w:szCs w:val="24"/>
          <w:lang w:val="es-ES"/>
        </w:rPr>
      </w:pPr>
      <w:r w:rsidRPr="000312B2">
        <w:rPr>
          <w:rFonts w:ascii="Times New Roman" w:hAnsi="Times New Roman" w:cs="Times New Roman"/>
          <w:sz w:val="24"/>
          <w:szCs w:val="24"/>
          <w:lang w:val="es-ES"/>
        </w:rPr>
        <w:t xml:space="preserve">De esta manera, el uso de un medio con el que los aprendices de lenguas se puedan familiarizar y </w:t>
      </w:r>
      <w:r w:rsidR="00B00D3B">
        <w:rPr>
          <w:rFonts w:ascii="Times New Roman" w:hAnsi="Times New Roman" w:cs="Times New Roman"/>
          <w:sz w:val="24"/>
          <w:szCs w:val="24"/>
          <w:lang w:val="es-ES"/>
        </w:rPr>
        <w:t xml:space="preserve">a través del cual puedan </w:t>
      </w:r>
      <w:r w:rsidRPr="000312B2">
        <w:rPr>
          <w:rFonts w:ascii="Times New Roman" w:hAnsi="Times New Roman" w:cs="Times New Roman"/>
          <w:sz w:val="24"/>
          <w:szCs w:val="24"/>
          <w:lang w:val="es-ES"/>
        </w:rPr>
        <w:t xml:space="preserve">crear conexiones significativas </w:t>
      </w:r>
      <w:r w:rsidR="00F315B3" w:rsidRPr="000312B2">
        <w:rPr>
          <w:rFonts w:ascii="Times New Roman" w:hAnsi="Times New Roman" w:cs="Times New Roman"/>
          <w:sz w:val="24"/>
          <w:szCs w:val="24"/>
          <w:lang w:val="es-ES"/>
        </w:rPr>
        <w:t>debe asumirse desde una perspectiva en la que se consideren los aspectos cotidianos con los que la juventud actual adquiere información de manera masiva</w:t>
      </w:r>
      <w:r w:rsidR="00B00D3B">
        <w:rPr>
          <w:rFonts w:ascii="Times New Roman" w:hAnsi="Times New Roman" w:cs="Times New Roman"/>
          <w:sz w:val="24"/>
          <w:szCs w:val="24"/>
          <w:lang w:val="es-ES"/>
        </w:rPr>
        <w:t>,</w:t>
      </w:r>
      <w:r w:rsidR="000801A9" w:rsidRPr="000312B2">
        <w:rPr>
          <w:rFonts w:ascii="Times New Roman" w:hAnsi="Times New Roman" w:cs="Times New Roman"/>
          <w:sz w:val="24"/>
          <w:szCs w:val="24"/>
          <w:lang w:val="es-ES"/>
        </w:rPr>
        <w:t xml:space="preserve"> </w:t>
      </w:r>
      <w:r w:rsidR="00F315B3" w:rsidRPr="000312B2">
        <w:rPr>
          <w:rFonts w:ascii="Times New Roman" w:hAnsi="Times New Roman" w:cs="Times New Roman"/>
          <w:sz w:val="24"/>
          <w:szCs w:val="24"/>
          <w:lang w:val="es-ES"/>
        </w:rPr>
        <w:t xml:space="preserve">aprovechar el auge de estos contenidos digitales y su inmersión en prácticamente todos los sistemas sociales. </w:t>
      </w:r>
    </w:p>
    <w:p w14:paraId="0CA6423A" w14:textId="77777777" w:rsidR="0061653A" w:rsidRDefault="0061653A" w:rsidP="0061653A">
      <w:pPr>
        <w:spacing w:after="0" w:line="360" w:lineRule="auto"/>
        <w:rPr>
          <w:rFonts w:ascii="Times New Roman" w:hAnsi="Times New Roman" w:cs="Times New Roman"/>
          <w:b/>
          <w:bCs/>
          <w:sz w:val="28"/>
          <w:szCs w:val="28"/>
          <w:lang w:val="es-ES"/>
        </w:rPr>
      </w:pPr>
    </w:p>
    <w:p w14:paraId="52CF0FFF" w14:textId="27E4B952" w:rsidR="00DF3D4C" w:rsidRPr="00541651" w:rsidRDefault="00DF3D4C" w:rsidP="00541651">
      <w:pPr>
        <w:spacing w:after="0" w:line="360" w:lineRule="auto"/>
        <w:jc w:val="center"/>
        <w:rPr>
          <w:rFonts w:ascii="Times New Roman" w:hAnsi="Times New Roman" w:cs="Times New Roman"/>
          <w:b/>
          <w:bCs/>
          <w:sz w:val="28"/>
          <w:szCs w:val="28"/>
          <w:lang w:val="es-ES"/>
        </w:rPr>
      </w:pPr>
      <w:r w:rsidRPr="00541651">
        <w:rPr>
          <w:rFonts w:ascii="Times New Roman" w:hAnsi="Times New Roman" w:cs="Times New Roman"/>
          <w:b/>
          <w:bCs/>
          <w:sz w:val="28"/>
          <w:szCs w:val="28"/>
          <w:lang w:val="es-ES"/>
        </w:rPr>
        <w:t>Futuras líneas de investigación</w:t>
      </w:r>
    </w:p>
    <w:p w14:paraId="31ED21A1" w14:textId="0940D255" w:rsidR="002F5F50" w:rsidRDefault="00DF3D4C" w:rsidP="0061653A">
      <w:pPr>
        <w:spacing w:after="0" w:line="360" w:lineRule="auto"/>
        <w:ind w:firstLine="708"/>
        <w:jc w:val="both"/>
        <w:rPr>
          <w:rFonts w:ascii="Times New Roman" w:hAnsi="Times New Roman" w:cs="Times New Roman"/>
          <w:sz w:val="24"/>
          <w:szCs w:val="24"/>
          <w:lang w:val="es-ES"/>
        </w:rPr>
      </w:pPr>
      <w:r w:rsidRPr="002F5F50">
        <w:rPr>
          <w:rFonts w:ascii="Times New Roman" w:hAnsi="Times New Roman" w:cs="Times New Roman"/>
          <w:sz w:val="24"/>
          <w:szCs w:val="24"/>
          <w:lang w:val="es-ES"/>
        </w:rPr>
        <w:t xml:space="preserve">Uno de los aspectos que más se destacó durante la revisión de literatura realizada para el presente artículo es el potencial que tienen los medios que mezclan el canal visual y el acústico como una forma </w:t>
      </w:r>
      <w:r w:rsidR="00A45F56">
        <w:rPr>
          <w:rFonts w:ascii="Times New Roman" w:hAnsi="Times New Roman" w:cs="Times New Roman"/>
          <w:sz w:val="24"/>
          <w:szCs w:val="24"/>
          <w:lang w:val="es-ES"/>
        </w:rPr>
        <w:t>para</w:t>
      </w:r>
      <w:r w:rsidR="00A45F56" w:rsidRPr="002F5F50">
        <w:rPr>
          <w:rFonts w:ascii="Times New Roman" w:hAnsi="Times New Roman" w:cs="Times New Roman"/>
          <w:sz w:val="24"/>
          <w:szCs w:val="24"/>
          <w:lang w:val="es-ES"/>
        </w:rPr>
        <w:t xml:space="preserve"> </w:t>
      </w:r>
      <w:r w:rsidRPr="002F5F50">
        <w:rPr>
          <w:rFonts w:ascii="Times New Roman" w:hAnsi="Times New Roman" w:cs="Times New Roman"/>
          <w:sz w:val="24"/>
          <w:szCs w:val="24"/>
          <w:lang w:val="es-ES"/>
        </w:rPr>
        <w:t xml:space="preserve">que los contenidos informativos sean más digeribles para </w:t>
      </w:r>
      <w:r w:rsidR="00A45F56">
        <w:rPr>
          <w:rFonts w:ascii="Times New Roman" w:hAnsi="Times New Roman" w:cs="Times New Roman"/>
          <w:sz w:val="24"/>
          <w:szCs w:val="24"/>
          <w:lang w:val="es-ES"/>
        </w:rPr>
        <w:t>ciertas</w:t>
      </w:r>
      <w:r w:rsidR="00A45F56" w:rsidRPr="002F5F50">
        <w:rPr>
          <w:rFonts w:ascii="Times New Roman" w:hAnsi="Times New Roman" w:cs="Times New Roman"/>
          <w:sz w:val="24"/>
          <w:szCs w:val="24"/>
          <w:lang w:val="es-ES"/>
        </w:rPr>
        <w:t xml:space="preserve"> </w:t>
      </w:r>
      <w:r w:rsidRPr="002F5F50">
        <w:rPr>
          <w:rFonts w:ascii="Times New Roman" w:hAnsi="Times New Roman" w:cs="Times New Roman"/>
          <w:sz w:val="24"/>
          <w:szCs w:val="24"/>
          <w:lang w:val="es-ES"/>
        </w:rPr>
        <w:t xml:space="preserve">personas, en este caso jóvenes nativos digitales que se encuentran en proceso de aprender otras lenguas. Es </w:t>
      </w:r>
      <w:r w:rsidR="002F5F50">
        <w:rPr>
          <w:rFonts w:ascii="Times New Roman" w:hAnsi="Times New Roman" w:cs="Times New Roman"/>
          <w:sz w:val="24"/>
          <w:szCs w:val="24"/>
          <w:lang w:val="es-ES"/>
        </w:rPr>
        <w:t>así como</w:t>
      </w:r>
      <w:r w:rsidRPr="002F5F50">
        <w:rPr>
          <w:rFonts w:ascii="Times New Roman" w:hAnsi="Times New Roman" w:cs="Times New Roman"/>
          <w:sz w:val="24"/>
          <w:szCs w:val="24"/>
          <w:lang w:val="es-ES"/>
        </w:rPr>
        <w:t xml:space="preserve"> se vuelve preciso resaltar la importancia que tiene tomar en cuenta los recursos que pueden ser de utilidad para el aprendizaje de idiomas en aprendices que están inmersos en los medios digitales </w:t>
      </w:r>
      <w:r w:rsidR="002F5F50" w:rsidRPr="002F5F50">
        <w:rPr>
          <w:rFonts w:ascii="Times New Roman" w:hAnsi="Times New Roman" w:cs="Times New Roman"/>
          <w:sz w:val="24"/>
          <w:szCs w:val="24"/>
          <w:lang w:val="es-ES"/>
        </w:rPr>
        <w:t xml:space="preserve">en su día a día. </w:t>
      </w:r>
    </w:p>
    <w:p w14:paraId="773D1EC3" w14:textId="712FE531" w:rsidR="00DF3D4C" w:rsidRDefault="002F5F50" w:rsidP="0061653A">
      <w:pPr>
        <w:spacing w:after="0" w:line="360" w:lineRule="auto"/>
        <w:ind w:firstLine="708"/>
        <w:jc w:val="both"/>
        <w:rPr>
          <w:rFonts w:ascii="Times New Roman" w:hAnsi="Times New Roman" w:cs="Times New Roman"/>
          <w:sz w:val="24"/>
          <w:szCs w:val="24"/>
          <w:lang w:val="es-ES"/>
        </w:rPr>
      </w:pPr>
      <w:r w:rsidRPr="002F5F50">
        <w:rPr>
          <w:rFonts w:ascii="Times New Roman" w:hAnsi="Times New Roman" w:cs="Times New Roman"/>
          <w:sz w:val="24"/>
          <w:szCs w:val="24"/>
          <w:lang w:val="es-ES"/>
        </w:rPr>
        <w:t xml:space="preserve">Una de las líneas de investigación que se pueden considerar oportunas es la identificación de los contenidos digitales que tienen mayor impacto en el público juvenil, es decir, que llegan a más personas mediante su reproducción o visualización, con el fin de utilizarlos a favor de la enseñanza de lenguas y aprovechar la difusión masiva. </w:t>
      </w:r>
    </w:p>
    <w:p w14:paraId="5578827C" w14:textId="16D1BFFA" w:rsidR="002F5F50" w:rsidRDefault="002F5F50" w:rsidP="0061653A">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Además, sería</w:t>
      </w:r>
      <w:r w:rsidR="00192BFB">
        <w:rPr>
          <w:rFonts w:ascii="Times New Roman" w:hAnsi="Times New Roman" w:cs="Times New Roman"/>
          <w:sz w:val="24"/>
          <w:szCs w:val="24"/>
          <w:lang w:val="es-ES"/>
        </w:rPr>
        <w:t xml:space="preserve"> conveniente determinar el impacto que dichos elementos tienen en la memoria cuando se agrega en ellos contenido de aprendizaje lingüístico</w:t>
      </w:r>
      <w:r w:rsidR="00A45F56">
        <w:rPr>
          <w:rFonts w:ascii="Times New Roman" w:hAnsi="Times New Roman" w:cs="Times New Roman"/>
          <w:sz w:val="24"/>
          <w:szCs w:val="24"/>
          <w:lang w:val="es-ES"/>
        </w:rPr>
        <w:t>, esto</w:t>
      </w:r>
      <w:r w:rsidR="00192BFB">
        <w:rPr>
          <w:rFonts w:ascii="Times New Roman" w:hAnsi="Times New Roman" w:cs="Times New Roman"/>
          <w:sz w:val="24"/>
          <w:szCs w:val="24"/>
          <w:lang w:val="es-ES"/>
        </w:rPr>
        <w:t xml:space="preserve"> para poder establecer estrategias que incluyan la participación de la memoria a largo plazo y se pueda mejorar la retención de información que los estudiantes</w:t>
      </w:r>
      <w:r w:rsidR="00A45F56">
        <w:rPr>
          <w:rFonts w:ascii="Times New Roman" w:hAnsi="Times New Roman" w:cs="Times New Roman"/>
          <w:sz w:val="24"/>
          <w:szCs w:val="24"/>
          <w:lang w:val="es-ES"/>
        </w:rPr>
        <w:t>,</w:t>
      </w:r>
      <w:r w:rsidR="00192BFB">
        <w:rPr>
          <w:rFonts w:ascii="Times New Roman" w:hAnsi="Times New Roman" w:cs="Times New Roman"/>
          <w:sz w:val="24"/>
          <w:szCs w:val="24"/>
          <w:lang w:val="es-ES"/>
        </w:rPr>
        <w:t xml:space="preserve"> por lo general</w:t>
      </w:r>
      <w:r w:rsidR="00A45F56">
        <w:rPr>
          <w:rFonts w:ascii="Times New Roman" w:hAnsi="Times New Roman" w:cs="Times New Roman"/>
          <w:sz w:val="24"/>
          <w:szCs w:val="24"/>
          <w:lang w:val="es-ES"/>
        </w:rPr>
        <w:t>,</w:t>
      </w:r>
      <w:r w:rsidR="00192BFB">
        <w:rPr>
          <w:rFonts w:ascii="Times New Roman" w:hAnsi="Times New Roman" w:cs="Times New Roman"/>
          <w:sz w:val="24"/>
          <w:szCs w:val="24"/>
          <w:lang w:val="es-ES"/>
        </w:rPr>
        <w:t xml:space="preserve"> tienen que repetir múltiples cantidad</w:t>
      </w:r>
      <w:r w:rsidR="005C18B2">
        <w:rPr>
          <w:rFonts w:ascii="Times New Roman" w:hAnsi="Times New Roman" w:cs="Times New Roman"/>
          <w:sz w:val="24"/>
          <w:szCs w:val="24"/>
          <w:lang w:val="es-ES"/>
        </w:rPr>
        <w:t>es</w:t>
      </w:r>
      <w:r w:rsidR="00192BFB">
        <w:rPr>
          <w:rFonts w:ascii="Times New Roman" w:hAnsi="Times New Roman" w:cs="Times New Roman"/>
          <w:sz w:val="24"/>
          <w:szCs w:val="24"/>
          <w:lang w:val="es-ES"/>
        </w:rPr>
        <w:t xml:space="preserve"> de veces para poder generar un aprendizaje significativo. </w:t>
      </w:r>
    </w:p>
    <w:p w14:paraId="6F618C1D" w14:textId="77777777" w:rsidR="0061653A" w:rsidRPr="002F5F50" w:rsidRDefault="0061653A" w:rsidP="0061653A">
      <w:pPr>
        <w:spacing w:after="0" w:line="360" w:lineRule="auto"/>
        <w:ind w:firstLine="708"/>
        <w:jc w:val="both"/>
        <w:rPr>
          <w:rFonts w:ascii="Times New Roman" w:hAnsi="Times New Roman" w:cs="Times New Roman"/>
          <w:sz w:val="24"/>
          <w:szCs w:val="24"/>
          <w:lang w:val="es-ES"/>
        </w:rPr>
      </w:pPr>
    </w:p>
    <w:p w14:paraId="4BE792A2" w14:textId="47C36E68" w:rsidR="006A1245" w:rsidRPr="00541651" w:rsidRDefault="006A1245" w:rsidP="0061653A">
      <w:pPr>
        <w:spacing w:after="0" w:line="360" w:lineRule="auto"/>
        <w:rPr>
          <w:rFonts w:cstheme="minorHAnsi"/>
          <w:b/>
          <w:bCs/>
          <w:sz w:val="28"/>
          <w:szCs w:val="28"/>
          <w:lang w:val="es-ES"/>
        </w:rPr>
      </w:pPr>
      <w:bookmarkStart w:id="1" w:name="_Hlk124841796"/>
      <w:r w:rsidRPr="00541651">
        <w:rPr>
          <w:rFonts w:cstheme="minorHAnsi"/>
          <w:b/>
          <w:bCs/>
          <w:sz w:val="28"/>
          <w:szCs w:val="28"/>
          <w:lang w:val="es-ES"/>
        </w:rPr>
        <w:lastRenderedPageBreak/>
        <w:t>Referencias</w:t>
      </w:r>
    </w:p>
    <w:p w14:paraId="7D818F90" w14:textId="3719E135" w:rsidR="004C3B0A" w:rsidRPr="000312B2" w:rsidRDefault="004C3B0A" w:rsidP="00AA569F">
      <w:pPr>
        <w:spacing w:after="0" w:line="360" w:lineRule="auto"/>
        <w:ind w:left="709" w:hanging="709"/>
        <w:jc w:val="both"/>
        <w:rPr>
          <w:rFonts w:ascii="Times New Roman" w:hAnsi="Times New Roman" w:cs="Times New Roman"/>
          <w:sz w:val="24"/>
          <w:szCs w:val="24"/>
          <w:lang w:val="es-US"/>
        </w:rPr>
      </w:pPr>
      <w:r w:rsidRPr="000519C2">
        <w:rPr>
          <w:rFonts w:ascii="Times New Roman" w:hAnsi="Times New Roman" w:cs="Times New Roman"/>
          <w:sz w:val="24"/>
          <w:szCs w:val="24"/>
        </w:rPr>
        <w:t xml:space="preserve">Almeida, P. y Zambrano, C. (2020). </w:t>
      </w:r>
      <w:r w:rsidRPr="000312B2">
        <w:rPr>
          <w:rFonts w:ascii="Times New Roman" w:hAnsi="Times New Roman" w:cs="Times New Roman"/>
          <w:sz w:val="24"/>
          <w:szCs w:val="24"/>
          <w:lang w:val="es-US"/>
        </w:rPr>
        <w:t xml:space="preserve">Fundamentos para potenciar el proceso de aprendizaje del idioma inglés a través de la música. </w:t>
      </w:r>
      <w:proofErr w:type="spellStart"/>
      <w:r w:rsidRPr="000312B2">
        <w:rPr>
          <w:rFonts w:ascii="Times New Roman" w:hAnsi="Times New Roman" w:cs="Times New Roman"/>
          <w:i/>
          <w:iCs/>
          <w:sz w:val="24"/>
          <w:szCs w:val="24"/>
          <w:lang w:val="es-US"/>
        </w:rPr>
        <w:t>ReHuSo</w:t>
      </w:r>
      <w:proofErr w:type="spellEnd"/>
      <w:r w:rsidR="001D0D9A">
        <w:rPr>
          <w:rFonts w:ascii="Times New Roman" w:hAnsi="Times New Roman" w:cs="Times New Roman"/>
          <w:i/>
          <w:iCs/>
          <w:sz w:val="24"/>
          <w:szCs w:val="24"/>
          <w:lang w:val="es-US"/>
        </w:rPr>
        <w:t>:</w:t>
      </w:r>
      <w:r w:rsidR="001D0D9A" w:rsidRPr="000312B2">
        <w:rPr>
          <w:rFonts w:ascii="Times New Roman" w:hAnsi="Times New Roman" w:cs="Times New Roman"/>
          <w:sz w:val="24"/>
          <w:szCs w:val="24"/>
          <w:lang w:val="es-US"/>
        </w:rPr>
        <w:t xml:space="preserve"> </w:t>
      </w:r>
      <w:r w:rsidRPr="000312B2">
        <w:rPr>
          <w:rFonts w:ascii="Times New Roman" w:hAnsi="Times New Roman" w:cs="Times New Roman"/>
          <w:i/>
          <w:iCs/>
          <w:sz w:val="24"/>
          <w:szCs w:val="24"/>
          <w:lang w:val="es-US"/>
        </w:rPr>
        <w:t>Revista de Ciencias Humanísticas y Sociales, 5</w:t>
      </w:r>
      <w:r w:rsidRPr="000312B2">
        <w:rPr>
          <w:rFonts w:ascii="Times New Roman" w:hAnsi="Times New Roman" w:cs="Times New Roman"/>
          <w:sz w:val="24"/>
          <w:szCs w:val="24"/>
          <w:lang w:val="es-US"/>
        </w:rPr>
        <w:t>(1), 33-41.</w:t>
      </w:r>
      <w:r w:rsidR="001D0D9A">
        <w:rPr>
          <w:rFonts w:ascii="Times New Roman" w:hAnsi="Times New Roman" w:cs="Times New Roman"/>
          <w:sz w:val="24"/>
          <w:szCs w:val="24"/>
          <w:lang w:val="es-US"/>
        </w:rPr>
        <w:t xml:space="preserve"> Recuperado de</w:t>
      </w:r>
      <w:r w:rsidRPr="000312B2">
        <w:rPr>
          <w:rFonts w:ascii="Times New Roman" w:hAnsi="Times New Roman" w:cs="Times New Roman"/>
          <w:sz w:val="24"/>
          <w:szCs w:val="24"/>
          <w:lang w:val="es-US"/>
        </w:rPr>
        <w:t xml:space="preserve"> </w:t>
      </w:r>
      <w:r w:rsidRPr="00541651">
        <w:rPr>
          <w:rFonts w:ascii="Times New Roman" w:hAnsi="Times New Roman" w:cs="Times New Roman"/>
          <w:sz w:val="24"/>
          <w:szCs w:val="24"/>
          <w:lang w:val="es-US"/>
        </w:rPr>
        <w:t>https://dialnet.unirioja.es/servlet/articulo?codigo=7408919</w:t>
      </w:r>
      <w:r w:rsidR="001D0D9A">
        <w:rPr>
          <w:rFonts w:ascii="Times New Roman" w:hAnsi="Times New Roman" w:cs="Times New Roman"/>
          <w:sz w:val="24"/>
          <w:szCs w:val="24"/>
          <w:lang w:val="es-US"/>
        </w:rPr>
        <w:t>.</w:t>
      </w:r>
    </w:p>
    <w:p w14:paraId="1A5D3997" w14:textId="424933C2" w:rsidR="008C3D6A" w:rsidRPr="000312B2" w:rsidRDefault="008C3D6A" w:rsidP="00AA569F">
      <w:pPr>
        <w:spacing w:after="0" w:line="360" w:lineRule="auto"/>
        <w:ind w:left="709" w:hanging="709"/>
        <w:jc w:val="both"/>
        <w:rPr>
          <w:rFonts w:ascii="Times New Roman" w:hAnsi="Times New Roman" w:cs="Times New Roman"/>
          <w:sz w:val="24"/>
          <w:szCs w:val="24"/>
          <w:lang w:val="es-US"/>
        </w:rPr>
      </w:pPr>
      <w:r w:rsidRPr="000312B2">
        <w:rPr>
          <w:rFonts w:ascii="Times New Roman" w:hAnsi="Times New Roman" w:cs="Times New Roman"/>
          <w:sz w:val="24"/>
          <w:szCs w:val="24"/>
          <w:lang w:val="es-US"/>
        </w:rPr>
        <w:t xml:space="preserve">Álvarez, E. (2017). La didáctica de la lengua en entornos virtuales de aprendizaje: el caso concreto de la enseñanza-aprendizaje del español como lengua extranjera y la plataforma </w:t>
      </w:r>
      <w:proofErr w:type="spellStart"/>
      <w:r w:rsidRPr="000312B2">
        <w:rPr>
          <w:rFonts w:ascii="Times New Roman" w:hAnsi="Times New Roman" w:cs="Times New Roman"/>
          <w:sz w:val="24"/>
          <w:szCs w:val="24"/>
          <w:lang w:val="es-US"/>
        </w:rPr>
        <w:t>Eleclips</w:t>
      </w:r>
      <w:proofErr w:type="spellEnd"/>
      <w:r w:rsidRPr="000312B2">
        <w:rPr>
          <w:rFonts w:ascii="Times New Roman" w:hAnsi="Times New Roman" w:cs="Times New Roman"/>
          <w:sz w:val="24"/>
          <w:szCs w:val="24"/>
          <w:lang w:val="es-US"/>
        </w:rPr>
        <w:t xml:space="preserve">. </w:t>
      </w:r>
      <w:r w:rsidR="00877419" w:rsidRPr="000312B2">
        <w:rPr>
          <w:rFonts w:ascii="Times New Roman" w:hAnsi="Times New Roman" w:cs="Times New Roman"/>
          <w:i/>
          <w:iCs/>
          <w:sz w:val="24"/>
          <w:szCs w:val="24"/>
          <w:lang w:val="es-US"/>
        </w:rPr>
        <w:t xml:space="preserve">RED. </w:t>
      </w:r>
      <w:r w:rsidRPr="000312B2">
        <w:rPr>
          <w:rFonts w:ascii="Times New Roman" w:hAnsi="Times New Roman" w:cs="Times New Roman"/>
          <w:i/>
          <w:iCs/>
          <w:sz w:val="24"/>
          <w:szCs w:val="24"/>
          <w:lang w:val="es-US"/>
        </w:rPr>
        <w:t>Revista de Educación a Distancia,</w:t>
      </w:r>
      <w:r w:rsidRPr="000312B2">
        <w:rPr>
          <w:rFonts w:ascii="Times New Roman" w:hAnsi="Times New Roman" w:cs="Times New Roman"/>
          <w:sz w:val="24"/>
          <w:szCs w:val="24"/>
          <w:lang w:val="es-US"/>
        </w:rPr>
        <w:t xml:space="preserve"> (55), 1-20. </w:t>
      </w:r>
      <w:r w:rsidR="00270DFC">
        <w:rPr>
          <w:rFonts w:ascii="Times New Roman" w:hAnsi="Times New Roman" w:cs="Times New Roman"/>
          <w:sz w:val="24"/>
          <w:szCs w:val="24"/>
          <w:lang w:val="es-US"/>
        </w:rPr>
        <w:t xml:space="preserve">Recuperado de </w:t>
      </w:r>
      <w:r w:rsidR="00270DFC" w:rsidRPr="00541651">
        <w:rPr>
          <w:rFonts w:ascii="Times New Roman" w:hAnsi="Times New Roman" w:cs="Times New Roman"/>
          <w:sz w:val="24"/>
          <w:szCs w:val="24"/>
          <w:lang w:val="es-US"/>
        </w:rPr>
        <w:t>http://dx.doi.org/10.6018/red/55/6</w:t>
      </w:r>
      <w:r w:rsidR="00270DFC">
        <w:rPr>
          <w:rFonts w:ascii="Times New Roman" w:hAnsi="Times New Roman" w:cs="Times New Roman"/>
          <w:sz w:val="24"/>
          <w:szCs w:val="24"/>
          <w:lang w:val="es-US"/>
        </w:rPr>
        <w:t>.</w:t>
      </w:r>
    </w:p>
    <w:p w14:paraId="154474BF" w14:textId="3A447430" w:rsidR="0019582F" w:rsidRPr="000312B2" w:rsidRDefault="0019582F" w:rsidP="00AA569F">
      <w:pPr>
        <w:spacing w:after="0" w:line="360" w:lineRule="auto"/>
        <w:ind w:left="709" w:hanging="709"/>
        <w:jc w:val="both"/>
        <w:rPr>
          <w:rFonts w:ascii="Times New Roman" w:hAnsi="Times New Roman" w:cs="Times New Roman"/>
          <w:sz w:val="24"/>
          <w:szCs w:val="24"/>
          <w:lang w:val="es-US"/>
        </w:rPr>
      </w:pPr>
      <w:proofErr w:type="spellStart"/>
      <w:r w:rsidRPr="000312B2">
        <w:rPr>
          <w:rFonts w:ascii="Times New Roman" w:hAnsi="Times New Roman" w:cs="Times New Roman"/>
          <w:sz w:val="24"/>
          <w:szCs w:val="24"/>
          <w:lang w:val="es-US"/>
        </w:rPr>
        <w:t>Area</w:t>
      </w:r>
      <w:proofErr w:type="spellEnd"/>
      <w:r w:rsidRPr="000312B2">
        <w:rPr>
          <w:rFonts w:ascii="Times New Roman" w:hAnsi="Times New Roman" w:cs="Times New Roman"/>
          <w:sz w:val="24"/>
          <w:szCs w:val="24"/>
          <w:lang w:val="es-US"/>
        </w:rPr>
        <w:t xml:space="preserve">, M. (2009). </w:t>
      </w:r>
      <w:r w:rsidR="00B84F2F">
        <w:rPr>
          <w:rFonts w:ascii="Times New Roman" w:hAnsi="Times New Roman" w:cs="Times New Roman"/>
          <w:i/>
          <w:iCs/>
          <w:sz w:val="24"/>
          <w:szCs w:val="24"/>
          <w:lang w:val="es-US"/>
        </w:rPr>
        <w:t>M</w:t>
      </w:r>
      <w:r w:rsidR="00B84F2F" w:rsidRPr="000312B2">
        <w:rPr>
          <w:rFonts w:ascii="Times New Roman" w:hAnsi="Times New Roman" w:cs="Times New Roman"/>
          <w:i/>
          <w:iCs/>
          <w:sz w:val="24"/>
          <w:szCs w:val="24"/>
          <w:lang w:val="es-US"/>
        </w:rPr>
        <w:t>anual electrónico</w:t>
      </w:r>
      <w:r w:rsidR="00B84F2F">
        <w:rPr>
          <w:rFonts w:ascii="Times New Roman" w:hAnsi="Times New Roman" w:cs="Times New Roman"/>
          <w:i/>
          <w:iCs/>
          <w:sz w:val="24"/>
          <w:szCs w:val="24"/>
          <w:lang w:val="es-US"/>
        </w:rPr>
        <w:t xml:space="preserve">. </w:t>
      </w:r>
      <w:r w:rsidRPr="000312B2">
        <w:rPr>
          <w:rFonts w:ascii="Times New Roman" w:hAnsi="Times New Roman" w:cs="Times New Roman"/>
          <w:i/>
          <w:iCs/>
          <w:sz w:val="24"/>
          <w:szCs w:val="24"/>
          <w:lang w:val="es-US"/>
        </w:rPr>
        <w:t xml:space="preserve">Introducción a la </w:t>
      </w:r>
      <w:r w:rsidR="00913115" w:rsidRPr="000312B2">
        <w:rPr>
          <w:rFonts w:ascii="Times New Roman" w:hAnsi="Times New Roman" w:cs="Times New Roman"/>
          <w:i/>
          <w:iCs/>
          <w:sz w:val="24"/>
          <w:szCs w:val="24"/>
          <w:lang w:val="es-US"/>
        </w:rPr>
        <w:t>tecnología educativa</w:t>
      </w:r>
      <w:r w:rsidRPr="000312B2">
        <w:rPr>
          <w:rFonts w:ascii="Times New Roman" w:hAnsi="Times New Roman" w:cs="Times New Roman"/>
          <w:i/>
          <w:iCs/>
          <w:sz w:val="24"/>
          <w:szCs w:val="24"/>
          <w:lang w:val="es-US"/>
        </w:rPr>
        <w:t>.</w:t>
      </w:r>
      <w:r w:rsidRPr="000312B2">
        <w:rPr>
          <w:rFonts w:ascii="Times New Roman" w:hAnsi="Times New Roman" w:cs="Times New Roman"/>
          <w:sz w:val="24"/>
          <w:szCs w:val="24"/>
          <w:lang w:val="es-US"/>
        </w:rPr>
        <w:t xml:space="preserve"> </w:t>
      </w:r>
      <w:r w:rsidR="00B84F2F">
        <w:rPr>
          <w:rFonts w:ascii="Times New Roman" w:hAnsi="Times New Roman" w:cs="Times New Roman"/>
          <w:sz w:val="24"/>
          <w:szCs w:val="24"/>
          <w:lang w:val="es-US"/>
        </w:rPr>
        <w:t xml:space="preserve">España: </w:t>
      </w:r>
      <w:r w:rsidRPr="000312B2">
        <w:rPr>
          <w:rFonts w:ascii="Times New Roman" w:hAnsi="Times New Roman" w:cs="Times New Roman"/>
          <w:sz w:val="24"/>
          <w:szCs w:val="24"/>
          <w:lang w:val="es-US"/>
        </w:rPr>
        <w:t xml:space="preserve">Universidad de La Laguna. </w:t>
      </w:r>
    </w:p>
    <w:p w14:paraId="3628B86D" w14:textId="0050071F" w:rsidR="004C3B0A" w:rsidRPr="000312B2" w:rsidRDefault="004C3B0A" w:rsidP="00AA569F">
      <w:pPr>
        <w:spacing w:after="0" w:line="360" w:lineRule="auto"/>
        <w:ind w:left="709" w:hanging="709"/>
        <w:jc w:val="both"/>
        <w:rPr>
          <w:rFonts w:ascii="Times New Roman" w:hAnsi="Times New Roman" w:cs="Times New Roman"/>
          <w:sz w:val="24"/>
          <w:szCs w:val="24"/>
          <w:lang w:val="es-US"/>
        </w:rPr>
      </w:pPr>
      <w:r w:rsidRPr="000312B2">
        <w:rPr>
          <w:rFonts w:ascii="Times New Roman" w:hAnsi="Times New Roman" w:cs="Times New Roman"/>
          <w:sz w:val="24"/>
          <w:szCs w:val="24"/>
          <w:lang w:val="es-US"/>
        </w:rPr>
        <w:t xml:space="preserve">Ausubel, D. (1982). </w:t>
      </w:r>
      <w:r w:rsidRPr="000312B2">
        <w:rPr>
          <w:rFonts w:ascii="Times New Roman" w:hAnsi="Times New Roman" w:cs="Times New Roman"/>
          <w:i/>
          <w:iCs/>
          <w:sz w:val="24"/>
          <w:szCs w:val="24"/>
          <w:lang w:val="es-US"/>
        </w:rPr>
        <w:t>Psicología educativa: un punto de vista cognoscitivo.</w:t>
      </w:r>
      <w:r w:rsidRPr="000312B2">
        <w:rPr>
          <w:rFonts w:ascii="Times New Roman" w:hAnsi="Times New Roman" w:cs="Times New Roman"/>
          <w:sz w:val="24"/>
          <w:szCs w:val="24"/>
          <w:lang w:val="es-US"/>
        </w:rPr>
        <w:t xml:space="preserve"> Editorial Trillas.</w:t>
      </w:r>
      <w:r w:rsidR="00523F0A" w:rsidRPr="000312B2">
        <w:rPr>
          <w:rFonts w:ascii="Times New Roman" w:hAnsi="Times New Roman" w:cs="Times New Roman"/>
          <w:sz w:val="24"/>
          <w:szCs w:val="24"/>
          <w:lang w:val="es-US"/>
        </w:rPr>
        <w:t xml:space="preserve"> </w:t>
      </w:r>
    </w:p>
    <w:p w14:paraId="448384AB" w14:textId="109900B2" w:rsidR="00034FCC" w:rsidRPr="005C54EB" w:rsidRDefault="00034FCC" w:rsidP="00AA569F">
      <w:pPr>
        <w:spacing w:after="0" w:line="360" w:lineRule="auto"/>
        <w:ind w:left="709" w:hanging="709"/>
        <w:jc w:val="both"/>
        <w:rPr>
          <w:rFonts w:ascii="Times New Roman" w:hAnsi="Times New Roman" w:cs="Times New Roman"/>
          <w:sz w:val="24"/>
          <w:szCs w:val="24"/>
          <w:lang w:val="pt-BR"/>
        </w:rPr>
      </w:pPr>
      <w:r w:rsidRPr="000312B2">
        <w:rPr>
          <w:rFonts w:ascii="Times New Roman" w:hAnsi="Times New Roman" w:cs="Times New Roman"/>
          <w:sz w:val="24"/>
          <w:szCs w:val="24"/>
          <w:lang w:val="es-US"/>
        </w:rPr>
        <w:t xml:space="preserve">Cañar, A. M., Andrango, M. F. y Muso, E. O. (2021). La educación del futuro mediante plataformas virtuales. </w:t>
      </w:r>
      <w:r w:rsidRPr="000312B2">
        <w:rPr>
          <w:rFonts w:ascii="Times New Roman" w:hAnsi="Times New Roman" w:cs="Times New Roman"/>
          <w:i/>
          <w:iCs/>
          <w:sz w:val="24"/>
          <w:szCs w:val="24"/>
          <w:lang w:val="es-US"/>
        </w:rPr>
        <w:t>Dom</w:t>
      </w:r>
      <w:r w:rsidR="004B79F6">
        <w:rPr>
          <w:rFonts w:ascii="Times New Roman" w:hAnsi="Times New Roman" w:cs="Times New Roman"/>
          <w:i/>
          <w:iCs/>
          <w:sz w:val="24"/>
          <w:szCs w:val="24"/>
          <w:lang w:val="es-US"/>
        </w:rPr>
        <w:t>inio de las</w:t>
      </w:r>
      <w:r w:rsidR="004B79F6" w:rsidRPr="000312B2">
        <w:rPr>
          <w:rFonts w:ascii="Times New Roman" w:hAnsi="Times New Roman" w:cs="Times New Roman"/>
          <w:i/>
          <w:iCs/>
          <w:sz w:val="24"/>
          <w:szCs w:val="24"/>
          <w:lang w:val="es-US"/>
        </w:rPr>
        <w:t xml:space="preserve"> </w:t>
      </w:r>
      <w:r w:rsidRPr="000312B2">
        <w:rPr>
          <w:rFonts w:ascii="Times New Roman" w:hAnsi="Times New Roman" w:cs="Times New Roman"/>
          <w:i/>
          <w:iCs/>
          <w:sz w:val="24"/>
          <w:szCs w:val="24"/>
          <w:lang w:val="es-US"/>
        </w:rPr>
        <w:t>Cien</w:t>
      </w:r>
      <w:r w:rsidR="004B79F6">
        <w:rPr>
          <w:rFonts w:ascii="Times New Roman" w:hAnsi="Times New Roman" w:cs="Times New Roman"/>
          <w:i/>
          <w:iCs/>
          <w:sz w:val="24"/>
          <w:szCs w:val="24"/>
          <w:lang w:val="es-US"/>
        </w:rPr>
        <w:t>cias</w:t>
      </w:r>
      <w:r w:rsidRPr="000312B2">
        <w:rPr>
          <w:rFonts w:ascii="Times New Roman" w:hAnsi="Times New Roman" w:cs="Times New Roman"/>
          <w:i/>
          <w:iCs/>
          <w:sz w:val="24"/>
          <w:szCs w:val="24"/>
          <w:lang w:val="es-US"/>
        </w:rPr>
        <w:t>, 7</w:t>
      </w:r>
      <w:r w:rsidRPr="000312B2">
        <w:rPr>
          <w:rFonts w:ascii="Times New Roman" w:hAnsi="Times New Roman" w:cs="Times New Roman"/>
          <w:sz w:val="24"/>
          <w:szCs w:val="24"/>
          <w:lang w:val="es-US"/>
        </w:rPr>
        <w:t xml:space="preserve">(1), 1208-1225. </w:t>
      </w:r>
      <w:r w:rsidR="00C47A35">
        <w:rPr>
          <w:rFonts w:ascii="Times New Roman" w:hAnsi="Times New Roman" w:cs="Times New Roman"/>
          <w:sz w:val="24"/>
          <w:szCs w:val="24"/>
          <w:lang w:val="es-US"/>
        </w:rPr>
        <w:t xml:space="preserve">Recuperado de </w:t>
      </w:r>
      <w:r w:rsidR="00C47A35" w:rsidRPr="002B1FE5">
        <w:rPr>
          <w:rFonts w:ascii="Times New Roman" w:hAnsi="Times New Roman" w:cs="Times New Roman"/>
          <w:sz w:val="24"/>
          <w:szCs w:val="24"/>
          <w:lang w:val="pt-BR"/>
        </w:rPr>
        <w:t>http://dx.doi.org/10.23857/dc.v7i1.1772</w:t>
      </w:r>
      <w:r w:rsidR="00C47A35">
        <w:rPr>
          <w:rFonts w:ascii="Times New Roman" w:hAnsi="Times New Roman" w:cs="Times New Roman"/>
          <w:sz w:val="24"/>
          <w:szCs w:val="24"/>
          <w:lang w:val="pt-BR"/>
        </w:rPr>
        <w:t>.</w:t>
      </w:r>
    </w:p>
    <w:p w14:paraId="121DBB7B" w14:textId="4C0C2A68" w:rsidR="00155073" w:rsidRPr="000312B2" w:rsidRDefault="00523F0A" w:rsidP="00AA569F">
      <w:pPr>
        <w:spacing w:after="0" w:line="360" w:lineRule="auto"/>
        <w:ind w:left="709" w:hanging="709"/>
        <w:jc w:val="both"/>
        <w:rPr>
          <w:rFonts w:ascii="Times New Roman" w:hAnsi="Times New Roman" w:cs="Times New Roman"/>
          <w:sz w:val="24"/>
          <w:szCs w:val="24"/>
          <w:lang w:val="es-US"/>
        </w:rPr>
      </w:pPr>
      <w:r w:rsidRPr="005C54EB">
        <w:rPr>
          <w:rFonts w:ascii="Times New Roman" w:hAnsi="Times New Roman" w:cs="Times New Roman"/>
          <w:sz w:val="24"/>
          <w:szCs w:val="24"/>
          <w:lang w:val="pt-BR"/>
        </w:rPr>
        <w:t xml:space="preserve">Chávez, L. M. (2018). </w:t>
      </w:r>
      <w:r w:rsidRPr="000312B2">
        <w:rPr>
          <w:rFonts w:ascii="Times New Roman" w:hAnsi="Times New Roman" w:cs="Times New Roman"/>
          <w:sz w:val="24"/>
          <w:szCs w:val="24"/>
          <w:lang w:val="es-US"/>
        </w:rPr>
        <w:t xml:space="preserve">El impacto de las tecnologías digitales en la enseñanza de lenguas extranjeras. </w:t>
      </w:r>
      <w:r w:rsidRPr="000312B2">
        <w:rPr>
          <w:rFonts w:ascii="Times New Roman" w:hAnsi="Times New Roman" w:cs="Times New Roman"/>
          <w:i/>
          <w:iCs/>
          <w:sz w:val="24"/>
          <w:szCs w:val="24"/>
          <w:lang w:val="es-US"/>
        </w:rPr>
        <w:t>Revista Varela, 18</w:t>
      </w:r>
      <w:r w:rsidRPr="000312B2">
        <w:rPr>
          <w:rFonts w:ascii="Times New Roman" w:hAnsi="Times New Roman" w:cs="Times New Roman"/>
          <w:sz w:val="24"/>
          <w:szCs w:val="24"/>
          <w:lang w:val="es-US"/>
        </w:rPr>
        <w:t>(51), 278-290.</w:t>
      </w:r>
      <w:r w:rsidR="00281F45">
        <w:rPr>
          <w:rFonts w:ascii="Times New Roman" w:hAnsi="Times New Roman" w:cs="Times New Roman"/>
          <w:sz w:val="24"/>
          <w:szCs w:val="24"/>
          <w:lang w:val="es-US"/>
        </w:rPr>
        <w:t xml:space="preserve"> Recuperado de</w:t>
      </w:r>
      <w:r w:rsidRPr="000312B2">
        <w:rPr>
          <w:rFonts w:ascii="Times New Roman" w:hAnsi="Times New Roman" w:cs="Times New Roman"/>
          <w:sz w:val="24"/>
          <w:szCs w:val="24"/>
          <w:lang w:val="es-US"/>
        </w:rPr>
        <w:t xml:space="preserve"> </w:t>
      </w:r>
      <w:r w:rsidRPr="002B1FE5">
        <w:rPr>
          <w:rFonts w:ascii="Times New Roman" w:hAnsi="Times New Roman" w:cs="Times New Roman"/>
          <w:sz w:val="24"/>
          <w:szCs w:val="24"/>
          <w:lang w:val="es-US"/>
        </w:rPr>
        <w:t>http://revistavarela.uclv.edu.cu/</w:t>
      </w:r>
      <w:r w:rsidR="00281F45">
        <w:rPr>
          <w:rFonts w:ascii="Times New Roman" w:hAnsi="Times New Roman" w:cs="Times New Roman"/>
          <w:sz w:val="24"/>
          <w:szCs w:val="24"/>
          <w:lang w:val="es-US"/>
        </w:rPr>
        <w:t>.</w:t>
      </w:r>
    </w:p>
    <w:p w14:paraId="29F8545C" w14:textId="6504122B" w:rsidR="0085723F" w:rsidRDefault="0085723F" w:rsidP="00AA569F">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d</w:t>
      </w:r>
      <w:r w:rsidRPr="000312B2">
        <w:rPr>
          <w:rFonts w:ascii="Times New Roman" w:hAnsi="Times New Roman" w:cs="Times New Roman"/>
          <w:sz w:val="24"/>
          <w:szCs w:val="24"/>
        </w:rPr>
        <w:t>el Pino, C.</w:t>
      </w:r>
      <w:r>
        <w:rPr>
          <w:rFonts w:ascii="Times New Roman" w:hAnsi="Times New Roman" w:cs="Times New Roman"/>
          <w:sz w:val="24"/>
          <w:szCs w:val="24"/>
        </w:rPr>
        <w:t xml:space="preserve"> y </w:t>
      </w:r>
      <w:r w:rsidRPr="000312B2">
        <w:rPr>
          <w:rFonts w:ascii="Times New Roman" w:hAnsi="Times New Roman" w:cs="Times New Roman"/>
          <w:sz w:val="24"/>
          <w:szCs w:val="24"/>
        </w:rPr>
        <w:t>Aguado, E. (2012). Internet, Televisión y Convergencia: nuevas</w:t>
      </w:r>
      <w:r>
        <w:rPr>
          <w:rFonts w:ascii="Times New Roman" w:hAnsi="Times New Roman" w:cs="Times New Roman"/>
          <w:sz w:val="24"/>
          <w:szCs w:val="24"/>
        </w:rPr>
        <w:t xml:space="preserve"> </w:t>
      </w:r>
      <w:r w:rsidRPr="000312B2">
        <w:rPr>
          <w:rFonts w:ascii="Times New Roman" w:hAnsi="Times New Roman" w:cs="Times New Roman"/>
          <w:sz w:val="24"/>
          <w:szCs w:val="24"/>
        </w:rPr>
        <w:t>pantallas y plataformas de contenido audiovisual en la era digital. El caso del</w:t>
      </w:r>
      <w:r>
        <w:rPr>
          <w:rFonts w:ascii="Times New Roman" w:hAnsi="Times New Roman" w:cs="Times New Roman"/>
          <w:sz w:val="24"/>
          <w:szCs w:val="24"/>
        </w:rPr>
        <w:t xml:space="preserve"> </w:t>
      </w:r>
      <w:r w:rsidRPr="000312B2">
        <w:rPr>
          <w:rFonts w:ascii="Times New Roman" w:hAnsi="Times New Roman" w:cs="Times New Roman"/>
          <w:sz w:val="24"/>
          <w:szCs w:val="24"/>
        </w:rPr>
        <w:t xml:space="preserve">mercado audiovisual online en España. </w:t>
      </w:r>
      <w:r w:rsidRPr="000312B2">
        <w:rPr>
          <w:rFonts w:ascii="Times New Roman" w:hAnsi="Times New Roman" w:cs="Times New Roman"/>
          <w:i/>
          <w:sz w:val="24"/>
          <w:szCs w:val="24"/>
        </w:rPr>
        <w:t>Observatorio (OBS*), 6</w:t>
      </w:r>
      <w:r w:rsidRPr="000312B2">
        <w:rPr>
          <w:rFonts w:ascii="Times New Roman" w:hAnsi="Times New Roman" w:cs="Times New Roman"/>
          <w:sz w:val="24"/>
          <w:szCs w:val="24"/>
        </w:rPr>
        <w:t>(4),</w:t>
      </w:r>
      <w:r>
        <w:rPr>
          <w:rFonts w:ascii="Times New Roman" w:hAnsi="Times New Roman" w:cs="Times New Roman"/>
          <w:sz w:val="24"/>
          <w:szCs w:val="24"/>
        </w:rPr>
        <w:t xml:space="preserve"> </w:t>
      </w:r>
      <w:r w:rsidRPr="000312B2">
        <w:rPr>
          <w:rFonts w:ascii="Times New Roman" w:hAnsi="Times New Roman" w:cs="Times New Roman"/>
          <w:sz w:val="24"/>
          <w:szCs w:val="24"/>
        </w:rPr>
        <w:t xml:space="preserve">57-75. </w:t>
      </w:r>
      <w:r>
        <w:rPr>
          <w:rFonts w:ascii="Times New Roman" w:hAnsi="Times New Roman" w:cs="Times New Roman"/>
          <w:sz w:val="24"/>
          <w:szCs w:val="24"/>
        </w:rPr>
        <w:t xml:space="preserve">Recuperado de </w:t>
      </w:r>
      <w:r w:rsidRPr="002B1FE5">
        <w:rPr>
          <w:rFonts w:ascii="Times New Roman" w:hAnsi="Times New Roman" w:cs="Times New Roman"/>
          <w:sz w:val="24"/>
          <w:szCs w:val="24"/>
        </w:rPr>
        <w:t>https://doi.org/10.15847/obsOBS642012590</w:t>
      </w:r>
      <w:r>
        <w:rPr>
          <w:rFonts w:ascii="Times New Roman" w:hAnsi="Times New Roman" w:cs="Times New Roman"/>
          <w:sz w:val="24"/>
          <w:szCs w:val="24"/>
        </w:rPr>
        <w:t>.</w:t>
      </w:r>
    </w:p>
    <w:p w14:paraId="6A0A60A0" w14:textId="15360F58" w:rsidR="00155073" w:rsidRPr="000312B2" w:rsidRDefault="00155073" w:rsidP="00AA569F">
      <w:pPr>
        <w:spacing w:after="0" w:line="360" w:lineRule="auto"/>
        <w:ind w:left="709" w:hanging="709"/>
        <w:jc w:val="both"/>
        <w:rPr>
          <w:rFonts w:ascii="Times New Roman" w:hAnsi="Times New Roman" w:cs="Times New Roman"/>
          <w:sz w:val="24"/>
          <w:szCs w:val="24"/>
          <w:lang w:val="es-US"/>
        </w:rPr>
      </w:pPr>
      <w:r w:rsidRPr="000312B2">
        <w:rPr>
          <w:rFonts w:ascii="Times New Roman" w:hAnsi="Times New Roman" w:cs="Times New Roman"/>
          <w:sz w:val="24"/>
          <w:szCs w:val="24"/>
          <w:lang w:val="es-US"/>
        </w:rPr>
        <w:t xml:space="preserve">Díaz, S. (2009). Plataformas educativas, un entorno para profesores y alumnos. </w:t>
      </w:r>
      <w:r w:rsidR="00787028" w:rsidRPr="00541651">
        <w:rPr>
          <w:rFonts w:ascii="Times New Roman" w:hAnsi="Times New Roman" w:cs="Times New Roman"/>
          <w:i/>
          <w:iCs/>
          <w:sz w:val="24"/>
          <w:szCs w:val="24"/>
          <w:lang w:val="es-US"/>
        </w:rPr>
        <w:t>Temas para la Educación</w:t>
      </w:r>
      <w:r w:rsidRPr="000312B2">
        <w:rPr>
          <w:rFonts w:ascii="Times New Roman" w:hAnsi="Times New Roman" w:cs="Times New Roman"/>
          <w:sz w:val="24"/>
          <w:szCs w:val="24"/>
          <w:lang w:val="es-US"/>
        </w:rPr>
        <w:t>, (2), 1-7.</w:t>
      </w:r>
    </w:p>
    <w:p w14:paraId="4748FB00" w14:textId="4A022659" w:rsidR="00034FCC" w:rsidRPr="000312B2" w:rsidRDefault="00272410" w:rsidP="00AA569F">
      <w:pPr>
        <w:spacing w:after="0" w:line="360" w:lineRule="auto"/>
        <w:ind w:left="709" w:hanging="709"/>
        <w:jc w:val="both"/>
        <w:rPr>
          <w:rFonts w:ascii="Times New Roman" w:hAnsi="Times New Roman" w:cs="Times New Roman"/>
          <w:sz w:val="24"/>
          <w:szCs w:val="24"/>
          <w:lang w:val="es-US"/>
        </w:rPr>
      </w:pPr>
      <w:r w:rsidRPr="000312B2">
        <w:rPr>
          <w:rFonts w:ascii="Times New Roman" w:hAnsi="Times New Roman" w:cs="Times New Roman"/>
          <w:sz w:val="24"/>
          <w:szCs w:val="24"/>
          <w:lang w:val="es-US"/>
        </w:rPr>
        <w:t xml:space="preserve">Díaz, C. H. y Jansson, L. (2011). El aprendizaje del inglés y el uso de tecnologías: percepciones de estudiantes y profesores de inglés del nivel secundario chileno. </w:t>
      </w:r>
      <w:r w:rsidRPr="000312B2">
        <w:rPr>
          <w:rFonts w:ascii="Times New Roman" w:hAnsi="Times New Roman" w:cs="Times New Roman"/>
          <w:i/>
          <w:iCs/>
          <w:sz w:val="24"/>
          <w:szCs w:val="24"/>
          <w:lang w:val="es-US"/>
        </w:rPr>
        <w:t>Matices en Lenguas Extranjeras,</w:t>
      </w:r>
      <w:r w:rsidRPr="000312B2">
        <w:rPr>
          <w:rFonts w:ascii="Times New Roman" w:hAnsi="Times New Roman" w:cs="Times New Roman"/>
          <w:sz w:val="24"/>
          <w:szCs w:val="24"/>
          <w:lang w:val="es-US"/>
        </w:rPr>
        <w:t xml:space="preserve"> (5), 1-37. </w:t>
      </w:r>
      <w:r w:rsidR="00C76E88">
        <w:rPr>
          <w:rFonts w:ascii="Times New Roman" w:hAnsi="Times New Roman" w:cs="Times New Roman"/>
          <w:sz w:val="24"/>
          <w:szCs w:val="24"/>
          <w:lang w:val="es-US"/>
        </w:rPr>
        <w:t xml:space="preserve">Recuperado de </w:t>
      </w:r>
      <w:r w:rsidR="00C76E88" w:rsidRPr="002B1FE5">
        <w:rPr>
          <w:rFonts w:ascii="Times New Roman" w:hAnsi="Times New Roman" w:cs="Times New Roman"/>
          <w:sz w:val="24"/>
          <w:szCs w:val="24"/>
          <w:lang w:val="es-US"/>
        </w:rPr>
        <w:t>http://www.revistas.unal.edu.co/index.php/male/index</w:t>
      </w:r>
      <w:r w:rsidR="00C76E88">
        <w:rPr>
          <w:rFonts w:ascii="Times New Roman" w:hAnsi="Times New Roman" w:cs="Times New Roman"/>
          <w:sz w:val="24"/>
          <w:szCs w:val="24"/>
          <w:lang w:val="es-US"/>
        </w:rPr>
        <w:t>.</w:t>
      </w:r>
    </w:p>
    <w:p w14:paraId="4C79AB73" w14:textId="1543BA16" w:rsidR="00877419" w:rsidRPr="000312B2" w:rsidRDefault="00877419" w:rsidP="00541651">
      <w:pPr>
        <w:spacing w:after="0" w:line="360" w:lineRule="auto"/>
        <w:ind w:left="709" w:hanging="709"/>
        <w:jc w:val="both"/>
        <w:rPr>
          <w:rFonts w:ascii="Times New Roman" w:hAnsi="Times New Roman" w:cs="Times New Roman"/>
          <w:sz w:val="24"/>
          <w:szCs w:val="24"/>
          <w:lang w:val="es-US"/>
        </w:rPr>
      </w:pPr>
      <w:r w:rsidRPr="000312B2">
        <w:rPr>
          <w:rFonts w:ascii="Times New Roman" w:hAnsi="Times New Roman" w:cs="Times New Roman"/>
          <w:sz w:val="24"/>
          <w:szCs w:val="24"/>
          <w:lang w:val="es-US"/>
        </w:rPr>
        <w:t>Fernández, P. (2018). La enseñanza de lenguas extranjeras a través de las nueva</w:t>
      </w:r>
      <w:r w:rsidR="00142A7E">
        <w:rPr>
          <w:rFonts w:ascii="Times New Roman" w:hAnsi="Times New Roman" w:cs="Times New Roman"/>
          <w:sz w:val="24"/>
          <w:szCs w:val="24"/>
          <w:lang w:val="es-US"/>
        </w:rPr>
        <w:t>s</w:t>
      </w:r>
      <w:r w:rsidR="001B566D">
        <w:rPr>
          <w:rFonts w:ascii="Times New Roman" w:hAnsi="Times New Roman" w:cs="Times New Roman"/>
          <w:sz w:val="24"/>
          <w:szCs w:val="24"/>
          <w:lang w:val="es-US"/>
        </w:rPr>
        <w:t xml:space="preserve"> </w:t>
      </w:r>
      <w:r w:rsidRPr="000312B2">
        <w:rPr>
          <w:rFonts w:ascii="Times New Roman" w:hAnsi="Times New Roman" w:cs="Times New Roman"/>
          <w:sz w:val="24"/>
          <w:szCs w:val="24"/>
          <w:lang w:val="es-US"/>
        </w:rPr>
        <w:t xml:space="preserve">tecnologías: reflexiones y propuestas. </w:t>
      </w:r>
      <w:proofErr w:type="spellStart"/>
      <w:r w:rsidRPr="000312B2">
        <w:rPr>
          <w:rFonts w:ascii="Times New Roman" w:hAnsi="Times New Roman" w:cs="Times New Roman"/>
          <w:i/>
          <w:iCs/>
          <w:sz w:val="24"/>
          <w:szCs w:val="24"/>
          <w:lang w:val="es-US"/>
        </w:rPr>
        <w:t>Thélème</w:t>
      </w:r>
      <w:proofErr w:type="spellEnd"/>
      <w:r w:rsidRPr="000312B2">
        <w:rPr>
          <w:rFonts w:ascii="Times New Roman" w:hAnsi="Times New Roman" w:cs="Times New Roman"/>
          <w:i/>
          <w:iCs/>
          <w:sz w:val="24"/>
          <w:szCs w:val="24"/>
          <w:lang w:val="es-US"/>
        </w:rPr>
        <w:t>. Revista Complutense de Estudios Franceses, 33</w:t>
      </w:r>
      <w:r w:rsidRPr="000312B2">
        <w:rPr>
          <w:rFonts w:ascii="Times New Roman" w:hAnsi="Times New Roman" w:cs="Times New Roman"/>
          <w:sz w:val="24"/>
          <w:szCs w:val="24"/>
          <w:lang w:val="es-US"/>
        </w:rPr>
        <w:t xml:space="preserve">(2), 139-158. </w:t>
      </w:r>
      <w:r w:rsidR="001B566D">
        <w:rPr>
          <w:rFonts w:ascii="Times New Roman" w:hAnsi="Times New Roman" w:cs="Times New Roman"/>
          <w:sz w:val="24"/>
          <w:szCs w:val="24"/>
          <w:lang w:val="es-US"/>
        </w:rPr>
        <w:t xml:space="preserve">Recuperado de </w:t>
      </w:r>
      <w:r w:rsidR="001B566D" w:rsidRPr="002B1FE5">
        <w:rPr>
          <w:rFonts w:ascii="Times New Roman" w:hAnsi="Times New Roman" w:cs="Times New Roman"/>
          <w:sz w:val="24"/>
          <w:szCs w:val="24"/>
          <w:lang w:val="es-US"/>
        </w:rPr>
        <w:t>http://dx.doi.org/10.5209/THEL.59585</w:t>
      </w:r>
      <w:r w:rsidR="001B566D">
        <w:rPr>
          <w:rFonts w:ascii="Times New Roman" w:hAnsi="Times New Roman" w:cs="Times New Roman"/>
          <w:sz w:val="24"/>
          <w:szCs w:val="24"/>
          <w:lang w:val="es-US"/>
        </w:rPr>
        <w:t>.</w:t>
      </w:r>
    </w:p>
    <w:p w14:paraId="2D3653B1" w14:textId="646E3F58" w:rsidR="004C3B0A" w:rsidRPr="000312B2" w:rsidRDefault="004C3B0A" w:rsidP="00AA569F">
      <w:pPr>
        <w:spacing w:after="0" w:line="360" w:lineRule="auto"/>
        <w:ind w:left="709" w:hanging="709"/>
        <w:jc w:val="both"/>
        <w:rPr>
          <w:rFonts w:ascii="Times New Roman" w:hAnsi="Times New Roman" w:cs="Times New Roman"/>
          <w:sz w:val="24"/>
          <w:szCs w:val="24"/>
        </w:rPr>
      </w:pPr>
      <w:r w:rsidRPr="000312B2">
        <w:rPr>
          <w:rFonts w:ascii="Times New Roman" w:hAnsi="Times New Roman" w:cs="Times New Roman"/>
          <w:sz w:val="24"/>
          <w:szCs w:val="24"/>
        </w:rPr>
        <w:t xml:space="preserve">Garza, A. (2002). </w:t>
      </w:r>
      <w:r w:rsidRPr="000312B2">
        <w:rPr>
          <w:rFonts w:ascii="Times New Roman" w:hAnsi="Times New Roman" w:cs="Times New Roman"/>
          <w:i/>
          <w:sz w:val="24"/>
          <w:szCs w:val="24"/>
        </w:rPr>
        <w:t>Estrategias didácticas para apoyar el proceso de</w:t>
      </w:r>
      <w:r w:rsidR="0061653A">
        <w:rPr>
          <w:rFonts w:ascii="Times New Roman" w:hAnsi="Times New Roman" w:cs="Times New Roman"/>
          <w:i/>
          <w:sz w:val="24"/>
          <w:szCs w:val="24"/>
        </w:rPr>
        <w:t xml:space="preserve"> </w:t>
      </w:r>
      <w:r w:rsidRPr="000312B2">
        <w:rPr>
          <w:rFonts w:ascii="Times New Roman" w:hAnsi="Times New Roman" w:cs="Times New Roman"/>
          <w:i/>
          <w:sz w:val="24"/>
          <w:szCs w:val="24"/>
        </w:rPr>
        <w:t>autoaprendizaje del inglés en el módulo VIII de cuarto semestre en la</w:t>
      </w:r>
      <w:r w:rsidR="0061653A">
        <w:rPr>
          <w:rFonts w:ascii="Times New Roman" w:hAnsi="Times New Roman" w:cs="Times New Roman"/>
          <w:i/>
          <w:sz w:val="24"/>
          <w:szCs w:val="24"/>
        </w:rPr>
        <w:t xml:space="preserve"> </w:t>
      </w:r>
      <w:r w:rsidRPr="000312B2">
        <w:rPr>
          <w:rFonts w:ascii="Times New Roman" w:hAnsi="Times New Roman" w:cs="Times New Roman"/>
          <w:i/>
          <w:sz w:val="24"/>
          <w:szCs w:val="24"/>
        </w:rPr>
        <w:t xml:space="preserve">preparatoria </w:t>
      </w:r>
      <w:proofErr w:type="spellStart"/>
      <w:r w:rsidRPr="000312B2">
        <w:rPr>
          <w:rFonts w:ascii="Times New Roman" w:hAnsi="Times New Roman" w:cs="Times New Roman"/>
          <w:i/>
          <w:sz w:val="24"/>
          <w:szCs w:val="24"/>
        </w:rPr>
        <w:t>N°</w:t>
      </w:r>
      <w:proofErr w:type="spellEnd"/>
      <w:r w:rsidRPr="000312B2">
        <w:rPr>
          <w:rFonts w:ascii="Times New Roman" w:hAnsi="Times New Roman" w:cs="Times New Roman"/>
          <w:i/>
          <w:sz w:val="24"/>
          <w:szCs w:val="24"/>
        </w:rPr>
        <w:t xml:space="preserve"> 2 de la UANL </w:t>
      </w:r>
      <w:r w:rsidR="0049020E">
        <w:rPr>
          <w:rFonts w:ascii="Times New Roman" w:hAnsi="Times New Roman" w:cs="Times New Roman"/>
          <w:sz w:val="24"/>
          <w:szCs w:val="24"/>
        </w:rPr>
        <w:lastRenderedPageBreak/>
        <w:t>(</w:t>
      </w:r>
      <w:r w:rsidRPr="000312B2">
        <w:rPr>
          <w:rFonts w:ascii="Times New Roman" w:hAnsi="Times New Roman" w:cs="Times New Roman"/>
          <w:sz w:val="24"/>
          <w:szCs w:val="24"/>
        </w:rPr>
        <w:t>Tesis de maestría</w:t>
      </w:r>
      <w:r w:rsidR="0049020E">
        <w:rPr>
          <w:rFonts w:ascii="Times New Roman" w:hAnsi="Times New Roman" w:cs="Times New Roman"/>
          <w:sz w:val="24"/>
          <w:szCs w:val="24"/>
        </w:rPr>
        <w:t>).</w:t>
      </w:r>
      <w:r w:rsidR="0049020E" w:rsidRPr="000312B2">
        <w:rPr>
          <w:rFonts w:ascii="Times New Roman" w:hAnsi="Times New Roman" w:cs="Times New Roman"/>
          <w:sz w:val="24"/>
          <w:szCs w:val="24"/>
        </w:rPr>
        <w:t xml:space="preserve"> </w:t>
      </w:r>
      <w:r w:rsidRPr="000312B2">
        <w:rPr>
          <w:rFonts w:ascii="Times New Roman" w:hAnsi="Times New Roman" w:cs="Times New Roman"/>
          <w:sz w:val="24"/>
          <w:szCs w:val="24"/>
        </w:rPr>
        <w:t xml:space="preserve">Universidad </w:t>
      </w:r>
      <w:r w:rsidR="00D548AE">
        <w:rPr>
          <w:rFonts w:ascii="Times New Roman" w:hAnsi="Times New Roman" w:cs="Times New Roman"/>
          <w:sz w:val="24"/>
          <w:szCs w:val="24"/>
        </w:rPr>
        <w:t>A</w:t>
      </w:r>
      <w:r w:rsidR="00D548AE" w:rsidRPr="000312B2">
        <w:rPr>
          <w:rFonts w:ascii="Times New Roman" w:hAnsi="Times New Roman" w:cs="Times New Roman"/>
          <w:sz w:val="24"/>
          <w:szCs w:val="24"/>
        </w:rPr>
        <w:t xml:space="preserve">utónoma </w:t>
      </w:r>
      <w:r w:rsidRPr="000312B2">
        <w:rPr>
          <w:rFonts w:ascii="Times New Roman" w:hAnsi="Times New Roman" w:cs="Times New Roman"/>
          <w:sz w:val="24"/>
          <w:szCs w:val="24"/>
        </w:rPr>
        <w:t>de</w:t>
      </w:r>
      <w:r w:rsidR="0061653A">
        <w:rPr>
          <w:rFonts w:ascii="Times New Roman" w:hAnsi="Times New Roman" w:cs="Times New Roman"/>
          <w:sz w:val="24"/>
          <w:szCs w:val="24"/>
        </w:rPr>
        <w:t xml:space="preserve"> </w:t>
      </w:r>
      <w:r w:rsidRPr="000312B2">
        <w:rPr>
          <w:rFonts w:ascii="Times New Roman" w:hAnsi="Times New Roman" w:cs="Times New Roman"/>
          <w:sz w:val="24"/>
          <w:szCs w:val="24"/>
        </w:rPr>
        <w:t>Nuevo León</w:t>
      </w:r>
      <w:r w:rsidR="0049020E">
        <w:rPr>
          <w:rFonts w:ascii="Times New Roman" w:hAnsi="Times New Roman" w:cs="Times New Roman"/>
          <w:sz w:val="24"/>
          <w:szCs w:val="24"/>
        </w:rPr>
        <w:t xml:space="preserve">, Monterrey. Recuperado de </w:t>
      </w:r>
      <w:r w:rsidRPr="000312B2">
        <w:rPr>
          <w:rFonts w:ascii="Times New Roman" w:hAnsi="Times New Roman" w:cs="Times New Roman"/>
          <w:sz w:val="24"/>
          <w:szCs w:val="24"/>
        </w:rPr>
        <w:t>http://cdigital.dgb.uanl.mx/te/1020146966/1020146966.html</w:t>
      </w:r>
      <w:r w:rsidR="0049020E">
        <w:rPr>
          <w:rFonts w:ascii="Times New Roman" w:hAnsi="Times New Roman" w:cs="Times New Roman"/>
          <w:sz w:val="24"/>
          <w:szCs w:val="24"/>
        </w:rPr>
        <w:t>.</w:t>
      </w:r>
    </w:p>
    <w:p w14:paraId="70EC43A6" w14:textId="33C4F9C4" w:rsidR="00FC46F1" w:rsidRPr="00541651" w:rsidRDefault="00D919C2" w:rsidP="00AA569F">
      <w:pPr>
        <w:spacing w:after="0" w:line="360" w:lineRule="auto"/>
        <w:ind w:left="709" w:hanging="709"/>
        <w:jc w:val="both"/>
        <w:rPr>
          <w:rFonts w:ascii="Times New Roman" w:hAnsi="Times New Roman" w:cs="Times New Roman"/>
          <w:sz w:val="24"/>
          <w:szCs w:val="24"/>
          <w:lang w:val="en-US"/>
        </w:rPr>
      </w:pPr>
      <w:r w:rsidRPr="00541651">
        <w:rPr>
          <w:rFonts w:ascii="Times New Roman" w:hAnsi="Times New Roman" w:cs="Times New Roman"/>
          <w:sz w:val="24"/>
          <w:szCs w:val="24"/>
          <w:lang w:val="en-US"/>
        </w:rPr>
        <w:t xml:space="preserve">Krashen, S. (1982). </w:t>
      </w:r>
      <w:r w:rsidRPr="00541651">
        <w:rPr>
          <w:rFonts w:ascii="Times New Roman" w:hAnsi="Times New Roman" w:cs="Times New Roman"/>
          <w:i/>
          <w:sz w:val="24"/>
          <w:szCs w:val="24"/>
          <w:lang w:val="en-US"/>
        </w:rPr>
        <w:t>Principles and Practice in Second Language Acquisition</w:t>
      </w:r>
      <w:r w:rsidRPr="00541651">
        <w:rPr>
          <w:rFonts w:ascii="Times New Roman" w:hAnsi="Times New Roman" w:cs="Times New Roman"/>
          <w:sz w:val="24"/>
          <w:szCs w:val="24"/>
          <w:lang w:val="en-US"/>
        </w:rPr>
        <w:t xml:space="preserve">. </w:t>
      </w:r>
      <w:r w:rsidR="001617B6">
        <w:rPr>
          <w:rFonts w:ascii="Times New Roman" w:hAnsi="Times New Roman" w:cs="Times New Roman"/>
          <w:sz w:val="24"/>
          <w:szCs w:val="24"/>
          <w:lang w:val="en-US"/>
        </w:rPr>
        <w:t xml:space="preserve">Retrieved from </w:t>
      </w:r>
      <w:r w:rsidR="001617B6" w:rsidRPr="002B1FE5">
        <w:rPr>
          <w:rFonts w:ascii="Times New Roman" w:hAnsi="Times New Roman" w:cs="Times New Roman"/>
          <w:sz w:val="24"/>
          <w:szCs w:val="24"/>
          <w:lang w:val="en-US"/>
        </w:rPr>
        <w:t>http://www.sdkrashen.com/content/books/principles_and_practice.pdf</w:t>
      </w:r>
      <w:r w:rsidR="001617B6">
        <w:rPr>
          <w:rFonts w:ascii="Times New Roman" w:hAnsi="Times New Roman" w:cs="Times New Roman"/>
          <w:sz w:val="24"/>
          <w:szCs w:val="24"/>
          <w:lang w:val="en-US"/>
        </w:rPr>
        <w:t>.</w:t>
      </w:r>
    </w:p>
    <w:p w14:paraId="3486792F" w14:textId="4DF61E65" w:rsidR="00FC46F1" w:rsidRPr="00541651" w:rsidRDefault="00FC46F1" w:rsidP="00AA569F">
      <w:pPr>
        <w:spacing w:after="0" w:line="360" w:lineRule="auto"/>
        <w:ind w:left="709" w:hanging="709"/>
        <w:jc w:val="both"/>
        <w:rPr>
          <w:rFonts w:ascii="Times New Roman" w:hAnsi="Times New Roman" w:cs="Times New Roman"/>
          <w:sz w:val="24"/>
          <w:szCs w:val="24"/>
        </w:rPr>
      </w:pPr>
      <w:proofErr w:type="spellStart"/>
      <w:r w:rsidRPr="00541651">
        <w:rPr>
          <w:rFonts w:ascii="Times New Roman" w:hAnsi="Times New Roman" w:cs="Times New Roman"/>
          <w:sz w:val="24"/>
          <w:szCs w:val="24"/>
          <w:lang w:val="en-US"/>
        </w:rPr>
        <w:t>Lightbown</w:t>
      </w:r>
      <w:proofErr w:type="spellEnd"/>
      <w:r w:rsidRPr="00541651">
        <w:rPr>
          <w:rFonts w:ascii="Times New Roman" w:hAnsi="Times New Roman" w:cs="Times New Roman"/>
          <w:sz w:val="24"/>
          <w:szCs w:val="24"/>
          <w:lang w:val="en-US"/>
        </w:rPr>
        <w:t xml:space="preserve"> P. y Spada, N. (2013). </w:t>
      </w:r>
      <w:r w:rsidRPr="000312B2">
        <w:rPr>
          <w:rFonts w:ascii="Times New Roman" w:hAnsi="Times New Roman" w:cs="Times New Roman"/>
          <w:i/>
          <w:iCs/>
          <w:sz w:val="24"/>
          <w:szCs w:val="24"/>
          <w:lang w:val="en-US"/>
        </w:rPr>
        <w:t>How languages are learned.</w:t>
      </w:r>
      <w:r w:rsidRPr="000312B2">
        <w:rPr>
          <w:rFonts w:ascii="Times New Roman" w:hAnsi="Times New Roman" w:cs="Times New Roman"/>
          <w:sz w:val="24"/>
          <w:szCs w:val="24"/>
          <w:lang w:val="en-US"/>
        </w:rPr>
        <w:t xml:space="preserve"> </w:t>
      </w:r>
      <w:r w:rsidR="00C22F14" w:rsidRPr="00541651">
        <w:rPr>
          <w:rFonts w:ascii="Times New Roman" w:hAnsi="Times New Roman" w:cs="Times New Roman"/>
          <w:sz w:val="24"/>
          <w:szCs w:val="24"/>
        </w:rPr>
        <w:t>Oxfor</w:t>
      </w:r>
      <w:r w:rsidR="00C22F14">
        <w:rPr>
          <w:rFonts w:ascii="Times New Roman" w:hAnsi="Times New Roman" w:cs="Times New Roman"/>
          <w:sz w:val="24"/>
          <w:szCs w:val="24"/>
        </w:rPr>
        <w:t>d</w:t>
      </w:r>
      <w:r w:rsidR="00C22F14" w:rsidRPr="00541651">
        <w:rPr>
          <w:rFonts w:ascii="Times New Roman" w:hAnsi="Times New Roman" w:cs="Times New Roman"/>
          <w:sz w:val="24"/>
          <w:szCs w:val="24"/>
        </w:rPr>
        <w:t xml:space="preserve"> </w:t>
      </w:r>
      <w:proofErr w:type="spellStart"/>
      <w:r w:rsidRPr="00541651">
        <w:rPr>
          <w:rFonts w:ascii="Times New Roman" w:hAnsi="Times New Roman" w:cs="Times New Roman"/>
          <w:sz w:val="24"/>
          <w:szCs w:val="24"/>
        </w:rPr>
        <w:t>University</w:t>
      </w:r>
      <w:proofErr w:type="spellEnd"/>
      <w:r w:rsidRPr="00541651">
        <w:rPr>
          <w:rFonts w:ascii="Times New Roman" w:hAnsi="Times New Roman" w:cs="Times New Roman"/>
          <w:sz w:val="24"/>
          <w:szCs w:val="24"/>
        </w:rPr>
        <w:t xml:space="preserve"> </w:t>
      </w:r>
      <w:proofErr w:type="spellStart"/>
      <w:r w:rsidRPr="00541651">
        <w:rPr>
          <w:rFonts w:ascii="Times New Roman" w:hAnsi="Times New Roman" w:cs="Times New Roman"/>
          <w:sz w:val="24"/>
          <w:szCs w:val="24"/>
        </w:rPr>
        <w:t>Press</w:t>
      </w:r>
      <w:proofErr w:type="spellEnd"/>
      <w:r w:rsidRPr="00541651">
        <w:rPr>
          <w:rFonts w:ascii="Times New Roman" w:hAnsi="Times New Roman" w:cs="Times New Roman"/>
          <w:sz w:val="24"/>
          <w:szCs w:val="24"/>
        </w:rPr>
        <w:t>.</w:t>
      </w:r>
    </w:p>
    <w:p w14:paraId="582CAD26" w14:textId="18BDAF86" w:rsidR="00155073" w:rsidRPr="000519C2" w:rsidRDefault="00155073" w:rsidP="00AA569F">
      <w:pPr>
        <w:spacing w:after="0" w:line="360" w:lineRule="auto"/>
        <w:ind w:left="709" w:hanging="709"/>
        <w:jc w:val="both"/>
        <w:rPr>
          <w:rFonts w:ascii="Times New Roman" w:hAnsi="Times New Roman" w:cs="Times New Roman"/>
          <w:sz w:val="24"/>
          <w:szCs w:val="24"/>
        </w:rPr>
      </w:pPr>
      <w:r w:rsidRPr="000519C2">
        <w:rPr>
          <w:rFonts w:ascii="Times New Roman" w:hAnsi="Times New Roman" w:cs="Times New Roman"/>
          <w:sz w:val="24"/>
          <w:szCs w:val="24"/>
        </w:rPr>
        <w:t xml:space="preserve">Martínez, E., López, D., Escamilla, D. y Álvarez, L. M. (2017). La importancia de las plataformas educativas virtuales como herramienta de apoyo a la educación tradicional. </w:t>
      </w:r>
      <w:r w:rsidRPr="000519C2">
        <w:rPr>
          <w:rFonts w:ascii="Times New Roman" w:hAnsi="Times New Roman" w:cs="Times New Roman"/>
          <w:i/>
          <w:iCs/>
          <w:sz w:val="24"/>
          <w:szCs w:val="24"/>
        </w:rPr>
        <w:t>Revista de Tecnología y Educación, 1</w:t>
      </w:r>
      <w:r w:rsidRPr="000519C2">
        <w:rPr>
          <w:rFonts w:ascii="Times New Roman" w:hAnsi="Times New Roman" w:cs="Times New Roman"/>
          <w:sz w:val="24"/>
          <w:szCs w:val="24"/>
        </w:rPr>
        <w:t xml:space="preserve">(1), 16-24. </w:t>
      </w:r>
    </w:p>
    <w:p w14:paraId="22B4D364" w14:textId="51F414AF" w:rsidR="00613F73" w:rsidRPr="000519C2" w:rsidRDefault="00613F73" w:rsidP="00AA569F">
      <w:pPr>
        <w:spacing w:after="0" w:line="360" w:lineRule="auto"/>
        <w:ind w:left="709" w:hanging="709"/>
        <w:jc w:val="both"/>
        <w:rPr>
          <w:rFonts w:ascii="Times New Roman" w:hAnsi="Times New Roman" w:cs="Times New Roman"/>
          <w:sz w:val="24"/>
          <w:szCs w:val="24"/>
        </w:rPr>
      </w:pPr>
      <w:r w:rsidRPr="000519C2">
        <w:rPr>
          <w:rFonts w:ascii="Times New Roman" w:hAnsi="Times New Roman" w:cs="Times New Roman"/>
          <w:sz w:val="24"/>
          <w:szCs w:val="24"/>
        </w:rPr>
        <w:t xml:space="preserve">Martínez, J., Rodríguez, V. y López, G. (2014). El uso de la tecnología para facilitar el aprendizaje del idioma inglés. </w:t>
      </w:r>
      <w:r w:rsidRPr="000519C2">
        <w:rPr>
          <w:rFonts w:ascii="Times New Roman" w:hAnsi="Times New Roman" w:cs="Times New Roman"/>
          <w:i/>
          <w:iCs/>
          <w:sz w:val="24"/>
          <w:szCs w:val="24"/>
        </w:rPr>
        <w:t>Revista Iberoamericana de Producción Académica y Gestión Educativa</w:t>
      </w:r>
      <w:r w:rsidRPr="00541651">
        <w:rPr>
          <w:rFonts w:ascii="Times New Roman" w:hAnsi="Times New Roman" w:cs="Times New Roman"/>
          <w:sz w:val="24"/>
          <w:szCs w:val="24"/>
        </w:rPr>
        <w:t>, (2).</w:t>
      </w:r>
      <w:r w:rsidRPr="000519C2">
        <w:rPr>
          <w:rFonts w:ascii="Times New Roman" w:hAnsi="Times New Roman" w:cs="Times New Roman"/>
          <w:sz w:val="24"/>
          <w:szCs w:val="24"/>
        </w:rPr>
        <w:t xml:space="preserve"> </w:t>
      </w:r>
    </w:p>
    <w:p w14:paraId="6F50EC3B" w14:textId="3BB6789F" w:rsidR="000D36C2" w:rsidRPr="000519C2" w:rsidRDefault="000D36C2" w:rsidP="00AA569F">
      <w:pPr>
        <w:spacing w:after="0" w:line="360" w:lineRule="auto"/>
        <w:ind w:left="709" w:hanging="709"/>
        <w:jc w:val="both"/>
        <w:rPr>
          <w:rFonts w:ascii="Times New Roman" w:hAnsi="Times New Roman" w:cs="Times New Roman"/>
          <w:sz w:val="24"/>
          <w:szCs w:val="24"/>
        </w:rPr>
      </w:pPr>
      <w:r w:rsidRPr="000519C2">
        <w:rPr>
          <w:rFonts w:ascii="Times New Roman" w:hAnsi="Times New Roman" w:cs="Times New Roman"/>
          <w:sz w:val="24"/>
          <w:szCs w:val="24"/>
        </w:rPr>
        <w:t xml:space="preserve">Martín, H. J. y Cuadros, R. (2012). Las plataformas e-learning en el aula. Un caso práctico de Edmodo en la clase de español como segunda lengua. </w:t>
      </w:r>
      <w:proofErr w:type="spellStart"/>
      <w:r w:rsidRPr="000519C2">
        <w:rPr>
          <w:rFonts w:ascii="Times New Roman" w:hAnsi="Times New Roman" w:cs="Times New Roman"/>
          <w:i/>
          <w:iCs/>
          <w:sz w:val="24"/>
          <w:szCs w:val="24"/>
        </w:rPr>
        <w:t>Marcoele</w:t>
      </w:r>
      <w:proofErr w:type="spellEnd"/>
      <w:r w:rsidRPr="000519C2">
        <w:rPr>
          <w:rFonts w:ascii="Times New Roman" w:hAnsi="Times New Roman" w:cs="Times New Roman"/>
          <w:i/>
          <w:iCs/>
          <w:sz w:val="24"/>
          <w:szCs w:val="24"/>
        </w:rPr>
        <w:t>, Revista de Didáctica Español como Lengua Extranjera,</w:t>
      </w:r>
      <w:r w:rsidRPr="000519C2">
        <w:rPr>
          <w:rFonts w:ascii="Times New Roman" w:hAnsi="Times New Roman" w:cs="Times New Roman"/>
          <w:sz w:val="24"/>
          <w:szCs w:val="24"/>
        </w:rPr>
        <w:t xml:space="preserve"> (15), 1-20. </w:t>
      </w:r>
    </w:p>
    <w:p w14:paraId="4B9920EF" w14:textId="57345626" w:rsidR="004C3B0A" w:rsidRPr="000519C2" w:rsidRDefault="004C3B0A" w:rsidP="00AA569F">
      <w:pPr>
        <w:spacing w:after="0" w:line="360" w:lineRule="auto"/>
        <w:ind w:left="709" w:hanging="709"/>
        <w:jc w:val="both"/>
        <w:rPr>
          <w:rFonts w:ascii="Times New Roman" w:hAnsi="Times New Roman" w:cs="Times New Roman"/>
          <w:sz w:val="24"/>
          <w:szCs w:val="24"/>
          <w:lang w:val="en-US"/>
        </w:rPr>
      </w:pPr>
      <w:r w:rsidRPr="000519C2">
        <w:rPr>
          <w:rFonts w:ascii="Times New Roman" w:hAnsi="Times New Roman" w:cs="Times New Roman"/>
          <w:sz w:val="24"/>
          <w:szCs w:val="24"/>
        </w:rPr>
        <w:t xml:space="preserve">Mayer, R. (2005). </w:t>
      </w:r>
      <w:r w:rsidRPr="00541651">
        <w:rPr>
          <w:rFonts w:ascii="Times New Roman" w:hAnsi="Times New Roman" w:cs="Times New Roman"/>
          <w:i/>
          <w:iCs/>
          <w:sz w:val="24"/>
          <w:szCs w:val="24"/>
          <w:lang w:val="en-US"/>
        </w:rPr>
        <w:t>The Cambridge Handbook of Multimedia Learning</w:t>
      </w:r>
      <w:r w:rsidRPr="000312B2">
        <w:rPr>
          <w:rFonts w:ascii="Times New Roman" w:hAnsi="Times New Roman" w:cs="Times New Roman"/>
          <w:sz w:val="24"/>
          <w:szCs w:val="24"/>
          <w:lang w:val="en-US"/>
        </w:rPr>
        <w:t xml:space="preserve">. </w:t>
      </w:r>
      <w:r w:rsidRPr="000519C2">
        <w:rPr>
          <w:rFonts w:ascii="Times New Roman" w:hAnsi="Times New Roman" w:cs="Times New Roman"/>
          <w:sz w:val="24"/>
          <w:szCs w:val="24"/>
          <w:lang w:val="en-US"/>
        </w:rPr>
        <w:t>New York</w:t>
      </w:r>
      <w:r w:rsidR="00435E07">
        <w:rPr>
          <w:rFonts w:ascii="Times New Roman" w:hAnsi="Times New Roman" w:cs="Times New Roman"/>
          <w:sz w:val="24"/>
          <w:szCs w:val="24"/>
          <w:lang w:val="en-US"/>
        </w:rPr>
        <w:t>, United States</w:t>
      </w:r>
      <w:r w:rsidRPr="000519C2">
        <w:rPr>
          <w:rFonts w:ascii="Times New Roman" w:hAnsi="Times New Roman" w:cs="Times New Roman"/>
          <w:sz w:val="24"/>
          <w:szCs w:val="24"/>
          <w:lang w:val="en-US"/>
        </w:rPr>
        <w:t>: Cambridge University Press.</w:t>
      </w:r>
    </w:p>
    <w:p w14:paraId="3762A88A" w14:textId="12C2E653" w:rsidR="004C3B0A" w:rsidRPr="005C54EB" w:rsidRDefault="004C3B0A" w:rsidP="00AA569F">
      <w:pPr>
        <w:spacing w:after="0" w:line="360" w:lineRule="auto"/>
        <w:ind w:left="709" w:hanging="709"/>
        <w:jc w:val="both"/>
        <w:rPr>
          <w:rFonts w:ascii="Times New Roman" w:hAnsi="Times New Roman" w:cs="Times New Roman"/>
          <w:sz w:val="24"/>
          <w:szCs w:val="24"/>
          <w:lang w:val="pt-BR"/>
        </w:rPr>
      </w:pPr>
      <w:r w:rsidRPr="00541651">
        <w:rPr>
          <w:rFonts w:ascii="Times New Roman" w:hAnsi="Times New Roman" w:cs="Times New Roman"/>
          <w:sz w:val="24"/>
          <w:szCs w:val="24"/>
          <w:lang w:val="en-US"/>
        </w:rPr>
        <w:t xml:space="preserve">Medina, M. y Medrano, A. (2017). </w:t>
      </w:r>
      <w:r w:rsidRPr="000312B2">
        <w:rPr>
          <w:rFonts w:ascii="Times New Roman" w:hAnsi="Times New Roman" w:cs="Times New Roman"/>
          <w:i/>
          <w:sz w:val="24"/>
          <w:szCs w:val="24"/>
        </w:rPr>
        <w:t>Creencias de los estudiantes y docentes de la</w:t>
      </w:r>
      <w:r w:rsidR="0061653A">
        <w:rPr>
          <w:rFonts w:ascii="Times New Roman" w:hAnsi="Times New Roman" w:cs="Times New Roman"/>
          <w:i/>
          <w:sz w:val="24"/>
          <w:szCs w:val="24"/>
        </w:rPr>
        <w:t xml:space="preserve"> </w:t>
      </w:r>
      <w:r w:rsidRPr="000312B2">
        <w:rPr>
          <w:rFonts w:ascii="Times New Roman" w:hAnsi="Times New Roman" w:cs="Times New Roman"/>
          <w:i/>
          <w:sz w:val="24"/>
          <w:szCs w:val="24"/>
        </w:rPr>
        <w:t>Licenciatura en Lenguas Modernas sobre las series de televisión como</w:t>
      </w:r>
      <w:r w:rsidR="0061653A">
        <w:rPr>
          <w:rFonts w:ascii="Times New Roman" w:hAnsi="Times New Roman" w:cs="Times New Roman"/>
          <w:i/>
          <w:sz w:val="24"/>
          <w:szCs w:val="24"/>
        </w:rPr>
        <w:t xml:space="preserve"> </w:t>
      </w:r>
      <w:r w:rsidRPr="000312B2">
        <w:rPr>
          <w:rFonts w:ascii="Times New Roman" w:hAnsi="Times New Roman" w:cs="Times New Roman"/>
          <w:i/>
          <w:sz w:val="24"/>
          <w:szCs w:val="24"/>
        </w:rPr>
        <w:t>herramienta de enseñanza y aprendizaje de inglés</w:t>
      </w:r>
      <w:r w:rsidR="005C18B2">
        <w:rPr>
          <w:rFonts w:ascii="Times New Roman" w:hAnsi="Times New Roman" w:cs="Times New Roman"/>
          <w:i/>
          <w:sz w:val="24"/>
          <w:szCs w:val="24"/>
        </w:rPr>
        <w:t>.</w:t>
      </w:r>
      <w:r w:rsidRPr="000312B2">
        <w:rPr>
          <w:rFonts w:ascii="Times New Roman" w:hAnsi="Times New Roman" w:cs="Times New Roman"/>
          <w:i/>
          <w:sz w:val="24"/>
          <w:szCs w:val="24"/>
        </w:rPr>
        <w:t xml:space="preserve"> </w:t>
      </w:r>
      <w:r w:rsidR="005C18B2">
        <w:rPr>
          <w:rFonts w:ascii="Times New Roman" w:hAnsi="Times New Roman" w:cs="Times New Roman"/>
          <w:sz w:val="24"/>
          <w:szCs w:val="24"/>
        </w:rPr>
        <w:t>(</w:t>
      </w:r>
      <w:r w:rsidRPr="000312B2">
        <w:rPr>
          <w:rFonts w:ascii="Times New Roman" w:hAnsi="Times New Roman" w:cs="Times New Roman"/>
          <w:sz w:val="24"/>
          <w:szCs w:val="24"/>
        </w:rPr>
        <w:t>Tesis de licenciatura</w:t>
      </w:r>
      <w:r w:rsidR="005C18B2">
        <w:rPr>
          <w:rFonts w:ascii="Times New Roman" w:hAnsi="Times New Roman" w:cs="Times New Roman"/>
          <w:sz w:val="24"/>
          <w:szCs w:val="24"/>
        </w:rPr>
        <w:t>)</w:t>
      </w:r>
      <w:r w:rsidR="005C18B2" w:rsidRPr="000312B2">
        <w:rPr>
          <w:rFonts w:ascii="Times New Roman" w:hAnsi="Times New Roman" w:cs="Times New Roman"/>
          <w:sz w:val="24"/>
          <w:szCs w:val="24"/>
        </w:rPr>
        <w:t xml:space="preserve">. </w:t>
      </w:r>
      <w:proofErr w:type="spellStart"/>
      <w:r w:rsidR="00155073" w:rsidRPr="005C54EB">
        <w:rPr>
          <w:rFonts w:ascii="Times New Roman" w:hAnsi="Times New Roman" w:cs="Times New Roman"/>
          <w:sz w:val="24"/>
          <w:szCs w:val="24"/>
          <w:lang w:val="pt-BR"/>
        </w:rPr>
        <w:t>Pontificia</w:t>
      </w:r>
      <w:proofErr w:type="spellEnd"/>
      <w:r w:rsidR="00155073" w:rsidRPr="005C54EB">
        <w:rPr>
          <w:rFonts w:ascii="Times New Roman" w:hAnsi="Times New Roman" w:cs="Times New Roman"/>
          <w:sz w:val="24"/>
          <w:szCs w:val="24"/>
          <w:lang w:val="pt-BR"/>
        </w:rPr>
        <w:t xml:space="preserve"> </w:t>
      </w:r>
      <w:proofErr w:type="spellStart"/>
      <w:r w:rsidR="00155073" w:rsidRPr="005C54EB">
        <w:rPr>
          <w:rFonts w:ascii="Times New Roman" w:hAnsi="Times New Roman" w:cs="Times New Roman"/>
          <w:sz w:val="24"/>
          <w:szCs w:val="24"/>
          <w:lang w:val="pt-BR"/>
        </w:rPr>
        <w:t>Universidad</w:t>
      </w:r>
      <w:proofErr w:type="spellEnd"/>
      <w:r w:rsidR="00155073" w:rsidRPr="005C54EB">
        <w:rPr>
          <w:rFonts w:ascii="Times New Roman" w:hAnsi="Times New Roman" w:cs="Times New Roman"/>
          <w:sz w:val="24"/>
          <w:szCs w:val="24"/>
          <w:lang w:val="pt-BR"/>
        </w:rPr>
        <w:t xml:space="preserve"> </w:t>
      </w:r>
      <w:proofErr w:type="spellStart"/>
      <w:r w:rsidR="00155073" w:rsidRPr="005C54EB">
        <w:rPr>
          <w:rFonts w:ascii="Times New Roman" w:hAnsi="Times New Roman" w:cs="Times New Roman"/>
          <w:sz w:val="24"/>
          <w:szCs w:val="24"/>
          <w:lang w:val="pt-BR"/>
        </w:rPr>
        <w:t>Javeriana</w:t>
      </w:r>
      <w:proofErr w:type="spellEnd"/>
      <w:r w:rsidR="008720F4">
        <w:rPr>
          <w:rFonts w:ascii="Times New Roman" w:hAnsi="Times New Roman" w:cs="Times New Roman"/>
          <w:sz w:val="24"/>
          <w:szCs w:val="24"/>
          <w:lang w:val="pt-BR"/>
        </w:rPr>
        <w:t>, Bogotá</w:t>
      </w:r>
      <w:r w:rsidR="00155073" w:rsidRPr="005C54EB">
        <w:rPr>
          <w:rFonts w:ascii="Times New Roman" w:hAnsi="Times New Roman" w:cs="Times New Roman"/>
          <w:sz w:val="24"/>
          <w:szCs w:val="24"/>
          <w:lang w:val="pt-BR"/>
        </w:rPr>
        <w:t xml:space="preserve">. </w:t>
      </w:r>
      <w:r w:rsidR="005C18B2">
        <w:rPr>
          <w:rFonts w:ascii="Times New Roman" w:hAnsi="Times New Roman" w:cs="Times New Roman"/>
          <w:sz w:val="24"/>
          <w:szCs w:val="24"/>
          <w:lang w:val="pt-BR"/>
        </w:rPr>
        <w:t xml:space="preserve">Recuperado de </w:t>
      </w:r>
      <w:r w:rsidRPr="005C54EB">
        <w:rPr>
          <w:rFonts w:ascii="Times New Roman" w:hAnsi="Times New Roman" w:cs="Times New Roman"/>
          <w:sz w:val="24"/>
          <w:szCs w:val="24"/>
          <w:lang w:val="pt-BR"/>
        </w:rPr>
        <w:t>https://repository.javeriana.edu.co/handle/10554/</w:t>
      </w:r>
      <w:r w:rsidR="005C18B2" w:rsidRPr="005C54EB">
        <w:rPr>
          <w:rFonts w:ascii="Times New Roman" w:hAnsi="Times New Roman" w:cs="Times New Roman"/>
          <w:sz w:val="24"/>
          <w:szCs w:val="24"/>
          <w:lang w:val="pt-BR"/>
        </w:rPr>
        <w:t>34172</w:t>
      </w:r>
      <w:r w:rsidR="005C18B2">
        <w:rPr>
          <w:rFonts w:ascii="Times New Roman" w:hAnsi="Times New Roman" w:cs="Times New Roman"/>
          <w:sz w:val="24"/>
          <w:szCs w:val="24"/>
          <w:lang w:val="pt-BR"/>
        </w:rPr>
        <w:t>.</w:t>
      </w:r>
    </w:p>
    <w:p w14:paraId="09DD8FF6" w14:textId="3C9A336D" w:rsidR="00D919C2" w:rsidRPr="000312B2" w:rsidRDefault="00D919C2" w:rsidP="00AA569F">
      <w:pPr>
        <w:spacing w:after="0" w:line="360" w:lineRule="auto"/>
        <w:ind w:left="709" w:hanging="709"/>
        <w:jc w:val="both"/>
        <w:rPr>
          <w:rFonts w:ascii="Times New Roman" w:hAnsi="Times New Roman" w:cs="Times New Roman"/>
          <w:sz w:val="24"/>
          <w:szCs w:val="24"/>
          <w:lang w:val="es-ES"/>
        </w:rPr>
      </w:pPr>
      <w:proofErr w:type="spellStart"/>
      <w:r w:rsidRPr="005C54EB">
        <w:rPr>
          <w:rFonts w:ascii="Times New Roman" w:hAnsi="Times New Roman" w:cs="Times New Roman"/>
          <w:sz w:val="24"/>
          <w:szCs w:val="24"/>
          <w:lang w:val="pt-BR"/>
        </w:rPr>
        <w:t>Pedroza</w:t>
      </w:r>
      <w:proofErr w:type="spellEnd"/>
      <w:r w:rsidRPr="005C54EB">
        <w:rPr>
          <w:rFonts w:ascii="Times New Roman" w:hAnsi="Times New Roman" w:cs="Times New Roman"/>
          <w:sz w:val="24"/>
          <w:szCs w:val="24"/>
          <w:lang w:val="pt-BR"/>
        </w:rPr>
        <w:t xml:space="preserve">, V. (2020). </w:t>
      </w:r>
      <w:r w:rsidRPr="000312B2">
        <w:rPr>
          <w:rFonts w:ascii="Times New Roman" w:hAnsi="Times New Roman" w:cs="Times New Roman"/>
          <w:i/>
          <w:iCs/>
          <w:sz w:val="24"/>
          <w:szCs w:val="24"/>
          <w:lang w:val="es-ES"/>
        </w:rPr>
        <w:t>Neologismos en informática: el aumento de neologismos a partir de la aparición de internet y el desarrollo tecnológico</w:t>
      </w:r>
      <w:r w:rsidR="004A35D8">
        <w:rPr>
          <w:rFonts w:ascii="Times New Roman" w:hAnsi="Times New Roman" w:cs="Times New Roman"/>
          <w:i/>
          <w:iCs/>
          <w:sz w:val="24"/>
          <w:szCs w:val="24"/>
          <w:lang w:val="es-ES"/>
        </w:rPr>
        <w:t>.</w:t>
      </w:r>
      <w:r w:rsidRPr="000312B2">
        <w:rPr>
          <w:rFonts w:ascii="Times New Roman" w:hAnsi="Times New Roman" w:cs="Times New Roman"/>
          <w:sz w:val="24"/>
          <w:szCs w:val="24"/>
          <w:lang w:val="es-ES"/>
        </w:rPr>
        <w:t xml:space="preserve"> (Trabajo de grado). Universidad Iberoamericana</w:t>
      </w:r>
      <w:r w:rsidR="00233234">
        <w:rPr>
          <w:rFonts w:ascii="Times New Roman" w:hAnsi="Times New Roman" w:cs="Times New Roman"/>
          <w:sz w:val="24"/>
          <w:szCs w:val="24"/>
          <w:lang w:val="es-ES"/>
        </w:rPr>
        <w:t>, Ciudad de México</w:t>
      </w:r>
      <w:r w:rsidRPr="000312B2">
        <w:rPr>
          <w:rFonts w:ascii="Times New Roman" w:hAnsi="Times New Roman" w:cs="Times New Roman"/>
          <w:sz w:val="24"/>
          <w:szCs w:val="24"/>
          <w:lang w:val="es-ES"/>
        </w:rPr>
        <w:t xml:space="preserve">. </w:t>
      </w:r>
    </w:p>
    <w:p w14:paraId="09E68A13" w14:textId="24FFC35D" w:rsidR="00613F73" w:rsidRPr="000312B2" w:rsidRDefault="00613F73" w:rsidP="00AA569F">
      <w:pPr>
        <w:spacing w:after="0" w:line="360" w:lineRule="auto"/>
        <w:ind w:left="709" w:hanging="709"/>
        <w:jc w:val="both"/>
        <w:rPr>
          <w:rFonts w:ascii="Times New Roman" w:hAnsi="Times New Roman" w:cs="Times New Roman"/>
          <w:sz w:val="24"/>
          <w:szCs w:val="24"/>
          <w:lang w:val="es-ES"/>
        </w:rPr>
      </w:pPr>
      <w:r w:rsidRPr="000312B2">
        <w:rPr>
          <w:rFonts w:ascii="Times New Roman" w:hAnsi="Times New Roman" w:cs="Times New Roman"/>
          <w:sz w:val="24"/>
          <w:szCs w:val="24"/>
          <w:lang w:val="es-ES"/>
        </w:rPr>
        <w:t xml:space="preserve">Rodríguez, N. (2016). ¿Las TIC como mediadoras en la enseñanza-aprendizaje de lenguas extranjeras? </w:t>
      </w:r>
      <w:r w:rsidRPr="000312B2">
        <w:rPr>
          <w:rFonts w:ascii="Times New Roman" w:hAnsi="Times New Roman" w:cs="Times New Roman"/>
          <w:i/>
          <w:iCs/>
          <w:sz w:val="24"/>
          <w:szCs w:val="24"/>
          <w:lang w:val="es-ES"/>
        </w:rPr>
        <w:t>Opción, 32</w:t>
      </w:r>
      <w:r w:rsidRPr="000312B2">
        <w:rPr>
          <w:rFonts w:ascii="Times New Roman" w:hAnsi="Times New Roman" w:cs="Times New Roman"/>
          <w:sz w:val="24"/>
          <w:szCs w:val="24"/>
          <w:lang w:val="es-ES"/>
        </w:rPr>
        <w:t>(10), 569-588.</w:t>
      </w:r>
      <w:r w:rsidR="000C69DA">
        <w:rPr>
          <w:rFonts w:ascii="Times New Roman" w:hAnsi="Times New Roman" w:cs="Times New Roman"/>
          <w:sz w:val="24"/>
          <w:szCs w:val="24"/>
          <w:lang w:val="es-ES"/>
        </w:rPr>
        <w:t xml:space="preserve"> Recuperado de</w:t>
      </w:r>
      <w:r w:rsidRPr="000312B2">
        <w:rPr>
          <w:rFonts w:ascii="Times New Roman" w:hAnsi="Times New Roman" w:cs="Times New Roman"/>
          <w:sz w:val="24"/>
          <w:szCs w:val="24"/>
          <w:lang w:val="es-ES"/>
        </w:rPr>
        <w:t xml:space="preserve"> </w:t>
      </w:r>
      <w:r w:rsidRPr="002B1FE5">
        <w:rPr>
          <w:rFonts w:ascii="Times New Roman" w:hAnsi="Times New Roman" w:cs="Times New Roman"/>
          <w:sz w:val="24"/>
          <w:szCs w:val="24"/>
          <w:lang w:val="es-ES"/>
        </w:rPr>
        <w:t>http://www.redalyc.org/articulo.oa?id=31048901031</w:t>
      </w:r>
      <w:r w:rsidR="000C69DA">
        <w:rPr>
          <w:rFonts w:ascii="Times New Roman" w:hAnsi="Times New Roman" w:cs="Times New Roman"/>
          <w:sz w:val="24"/>
          <w:szCs w:val="24"/>
          <w:lang w:val="es-ES"/>
        </w:rPr>
        <w:t>.</w:t>
      </w:r>
    </w:p>
    <w:p w14:paraId="661B31D8" w14:textId="49D3536D" w:rsidR="00523F0A" w:rsidRPr="000312B2" w:rsidRDefault="00523F0A" w:rsidP="00AA569F">
      <w:pPr>
        <w:spacing w:after="0" w:line="360" w:lineRule="auto"/>
        <w:ind w:left="709" w:hanging="709"/>
        <w:jc w:val="both"/>
        <w:rPr>
          <w:rFonts w:ascii="Times New Roman" w:hAnsi="Times New Roman" w:cs="Times New Roman"/>
          <w:sz w:val="24"/>
          <w:szCs w:val="24"/>
          <w:lang w:val="es-ES"/>
        </w:rPr>
      </w:pPr>
      <w:r w:rsidRPr="000312B2">
        <w:rPr>
          <w:rFonts w:ascii="Times New Roman" w:hAnsi="Times New Roman" w:cs="Times New Roman"/>
          <w:sz w:val="24"/>
          <w:szCs w:val="24"/>
          <w:lang w:val="es-ES"/>
        </w:rPr>
        <w:t xml:space="preserve">Sánchez, J. (2009). Plataformas de enseñanza virtual para entornos educativos. </w:t>
      </w:r>
      <w:proofErr w:type="gramStart"/>
      <w:r w:rsidRPr="000312B2">
        <w:rPr>
          <w:rFonts w:ascii="Times New Roman" w:hAnsi="Times New Roman" w:cs="Times New Roman"/>
          <w:i/>
          <w:iCs/>
          <w:sz w:val="24"/>
          <w:szCs w:val="24"/>
          <w:lang w:val="es-ES"/>
        </w:rPr>
        <w:t>Pixel</w:t>
      </w:r>
      <w:proofErr w:type="gramEnd"/>
      <w:r w:rsidRPr="000312B2">
        <w:rPr>
          <w:rFonts w:ascii="Times New Roman" w:hAnsi="Times New Roman" w:cs="Times New Roman"/>
          <w:i/>
          <w:iCs/>
          <w:sz w:val="24"/>
          <w:szCs w:val="24"/>
          <w:lang w:val="es-ES"/>
        </w:rPr>
        <w:t>-Bit. Revista de Medios y Educación,</w:t>
      </w:r>
      <w:r w:rsidRPr="000312B2">
        <w:rPr>
          <w:rFonts w:ascii="Times New Roman" w:hAnsi="Times New Roman" w:cs="Times New Roman"/>
          <w:sz w:val="24"/>
          <w:szCs w:val="24"/>
          <w:lang w:val="es-ES"/>
        </w:rPr>
        <w:t xml:space="preserve"> (34), 217-233. </w:t>
      </w:r>
      <w:r w:rsidR="0050693D">
        <w:rPr>
          <w:rFonts w:ascii="Times New Roman" w:hAnsi="Times New Roman" w:cs="Times New Roman"/>
          <w:sz w:val="24"/>
          <w:szCs w:val="24"/>
          <w:lang w:val="es-ES"/>
        </w:rPr>
        <w:t xml:space="preserve">Recuperado de </w:t>
      </w:r>
      <w:r w:rsidR="0050693D" w:rsidRPr="002B1FE5">
        <w:rPr>
          <w:rFonts w:ascii="Times New Roman" w:hAnsi="Times New Roman" w:cs="Times New Roman"/>
          <w:sz w:val="24"/>
          <w:szCs w:val="24"/>
          <w:lang w:val="es-ES"/>
        </w:rPr>
        <w:t>http://www.redalyc.org/articulo.oa?id=36812036015</w:t>
      </w:r>
      <w:r w:rsidR="0050693D">
        <w:rPr>
          <w:rFonts w:ascii="Times New Roman" w:hAnsi="Times New Roman" w:cs="Times New Roman"/>
          <w:sz w:val="24"/>
          <w:szCs w:val="24"/>
          <w:lang w:val="es-ES"/>
        </w:rPr>
        <w:t>,</w:t>
      </w:r>
    </w:p>
    <w:p w14:paraId="48E0C1EA" w14:textId="573104C3" w:rsidR="00B54010" w:rsidRPr="000312B2" w:rsidRDefault="00B54010" w:rsidP="00AA569F">
      <w:pPr>
        <w:spacing w:after="0" w:line="360" w:lineRule="auto"/>
        <w:ind w:left="709" w:hanging="709"/>
        <w:jc w:val="both"/>
        <w:rPr>
          <w:rFonts w:ascii="Times New Roman" w:hAnsi="Times New Roman" w:cs="Times New Roman"/>
          <w:sz w:val="24"/>
          <w:szCs w:val="24"/>
          <w:lang w:val="es-ES"/>
        </w:rPr>
      </w:pPr>
      <w:r w:rsidRPr="000312B2">
        <w:rPr>
          <w:rFonts w:ascii="Times New Roman" w:hAnsi="Times New Roman" w:cs="Times New Roman"/>
          <w:sz w:val="24"/>
          <w:szCs w:val="24"/>
          <w:lang w:val="es-ES"/>
        </w:rPr>
        <w:t xml:space="preserve">San Román, K. E., Mendoza, E., </w:t>
      </w:r>
      <w:proofErr w:type="spellStart"/>
      <w:r w:rsidRPr="000312B2">
        <w:rPr>
          <w:rFonts w:ascii="Times New Roman" w:hAnsi="Times New Roman" w:cs="Times New Roman"/>
          <w:sz w:val="24"/>
          <w:szCs w:val="24"/>
          <w:lang w:val="es-ES"/>
        </w:rPr>
        <w:t>Y</w:t>
      </w:r>
      <w:r w:rsidR="00983C84">
        <w:rPr>
          <w:rFonts w:ascii="Times New Roman" w:hAnsi="Times New Roman" w:cs="Times New Roman"/>
          <w:sz w:val="24"/>
          <w:szCs w:val="24"/>
          <w:lang w:val="es-ES"/>
        </w:rPr>
        <w:t>e</w:t>
      </w:r>
      <w:r w:rsidRPr="000312B2">
        <w:rPr>
          <w:rFonts w:ascii="Times New Roman" w:hAnsi="Times New Roman" w:cs="Times New Roman"/>
          <w:sz w:val="24"/>
          <w:szCs w:val="24"/>
          <w:lang w:val="es-ES"/>
        </w:rPr>
        <w:t>pez</w:t>
      </w:r>
      <w:proofErr w:type="spellEnd"/>
      <w:r w:rsidRPr="000312B2">
        <w:rPr>
          <w:rFonts w:ascii="Times New Roman" w:hAnsi="Times New Roman" w:cs="Times New Roman"/>
          <w:sz w:val="24"/>
          <w:szCs w:val="24"/>
          <w:lang w:val="es-ES"/>
        </w:rPr>
        <w:t>, A. R., Magaña, A. y Ara, S. (2020). Utilización de plataformas virtuales educativas en la práctica docente universitaria. Un caso de estudio.</w:t>
      </w:r>
      <w:r w:rsidRPr="000312B2">
        <w:rPr>
          <w:rFonts w:ascii="Times New Roman" w:hAnsi="Times New Roman" w:cs="Times New Roman"/>
          <w:i/>
          <w:iCs/>
          <w:sz w:val="24"/>
          <w:szCs w:val="24"/>
          <w:lang w:val="es-ES"/>
        </w:rPr>
        <w:t xml:space="preserve"> Revista Iberoamericana de Ciencias, 7</w:t>
      </w:r>
      <w:r w:rsidRPr="000312B2">
        <w:rPr>
          <w:rFonts w:ascii="Times New Roman" w:hAnsi="Times New Roman" w:cs="Times New Roman"/>
          <w:sz w:val="24"/>
          <w:szCs w:val="24"/>
          <w:lang w:val="es-ES"/>
        </w:rPr>
        <w:t xml:space="preserve">(1), 11-19. </w:t>
      </w:r>
    </w:p>
    <w:p w14:paraId="5FF90514" w14:textId="160ACEA3" w:rsidR="00D919C2" w:rsidRPr="00541651" w:rsidRDefault="00D919C2" w:rsidP="00AA569F">
      <w:pPr>
        <w:spacing w:after="0" w:line="360" w:lineRule="auto"/>
        <w:ind w:left="709" w:hanging="709"/>
        <w:jc w:val="both"/>
        <w:rPr>
          <w:rFonts w:ascii="Times New Roman" w:hAnsi="Times New Roman" w:cs="Times New Roman"/>
          <w:sz w:val="24"/>
          <w:szCs w:val="24"/>
          <w:lang w:val="en-US"/>
        </w:rPr>
      </w:pPr>
      <w:proofErr w:type="spellStart"/>
      <w:r w:rsidRPr="00541651">
        <w:rPr>
          <w:rFonts w:ascii="Times New Roman" w:hAnsi="Times New Roman" w:cs="Times New Roman"/>
          <w:sz w:val="24"/>
          <w:szCs w:val="24"/>
        </w:rPr>
        <w:lastRenderedPageBreak/>
        <w:t>Selinker</w:t>
      </w:r>
      <w:proofErr w:type="spellEnd"/>
      <w:r w:rsidRPr="00541651">
        <w:rPr>
          <w:rFonts w:ascii="Times New Roman" w:hAnsi="Times New Roman" w:cs="Times New Roman"/>
          <w:sz w:val="24"/>
          <w:szCs w:val="24"/>
        </w:rPr>
        <w:t xml:space="preserve">, L. (1972). </w:t>
      </w:r>
      <w:r w:rsidRPr="000312B2">
        <w:rPr>
          <w:rFonts w:ascii="Times New Roman" w:hAnsi="Times New Roman" w:cs="Times New Roman"/>
          <w:sz w:val="24"/>
          <w:szCs w:val="24"/>
          <w:lang w:val="en-US"/>
        </w:rPr>
        <w:t xml:space="preserve">Interlanguage. </w:t>
      </w:r>
      <w:r w:rsidRPr="000312B2">
        <w:rPr>
          <w:rFonts w:ascii="Times New Roman" w:hAnsi="Times New Roman" w:cs="Times New Roman"/>
          <w:i/>
          <w:iCs/>
          <w:sz w:val="24"/>
          <w:szCs w:val="24"/>
          <w:lang w:val="en-US"/>
        </w:rPr>
        <w:t>International Review of Applied Linguistics in Language Teaching, 10</w:t>
      </w:r>
      <w:r w:rsidRPr="000312B2">
        <w:rPr>
          <w:rFonts w:ascii="Times New Roman" w:hAnsi="Times New Roman" w:cs="Times New Roman"/>
          <w:sz w:val="24"/>
          <w:szCs w:val="24"/>
          <w:lang w:val="en-US"/>
        </w:rPr>
        <w:t>(1-4), 209-231.</w:t>
      </w:r>
      <w:r w:rsidR="00DB1078">
        <w:rPr>
          <w:rFonts w:ascii="Times New Roman" w:hAnsi="Times New Roman" w:cs="Times New Roman"/>
          <w:sz w:val="24"/>
          <w:szCs w:val="24"/>
          <w:lang w:val="en-US"/>
        </w:rPr>
        <w:t xml:space="preserve"> Retrieved from</w:t>
      </w:r>
      <w:r w:rsidRPr="000312B2">
        <w:rPr>
          <w:rFonts w:ascii="Times New Roman" w:hAnsi="Times New Roman" w:cs="Times New Roman"/>
          <w:sz w:val="24"/>
          <w:szCs w:val="24"/>
          <w:lang w:val="en-US"/>
        </w:rPr>
        <w:t xml:space="preserve"> </w:t>
      </w:r>
      <w:r w:rsidR="00DB1078" w:rsidRPr="002B1FE5">
        <w:rPr>
          <w:rFonts w:ascii="Times New Roman" w:hAnsi="Times New Roman" w:cs="Times New Roman"/>
          <w:sz w:val="24"/>
          <w:szCs w:val="24"/>
          <w:lang w:val="en-US"/>
        </w:rPr>
        <w:t>https://doi.org/10.1515/iral.1972.10.1-4.209</w:t>
      </w:r>
      <w:r w:rsidR="00DB1078" w:rsidRPr="00541651">
        <w:rPr>
          <w:rFonts w:ascii="Times New Roman" w:hAnsi="Times New Roman" w:cs="Times New Roman"/>
          <w:sz w:val="24"/>
          <w:szCs w:val="24"/>
          <w:lang w:val="en-US"/>
        </w:rPr>
        <w:t>.</w:t>
      </w:r>
    </w:p>
    <w:p w14:paraId="5580789D" w14:textId="13BF0561" w:rsidR="000D36C2" w:rsidRPr="000519C2" w:rsidRDefault="000D36C2" w:rsidP="00AA569F">
      <w:pPr>
        <w:spacing w:after="0" w:line="360" w:lineRule="auto"/>
        <w:ind w:left="709" w:hanging="709"/>
        <w:jc w:val="both"/>
        <w:rPr>
          <w:rFonts w:ascii="Times New Roman" w:hAnsi="Times New Roman" w:cs="Times New Roman"/>
          <w:sz w:val="24"/>
          <w:szCs w:val="24"/>
        </w:rPr>
      </w:pPr>
      <w:r w:rsidRPr="00541651">
        <w:rPr>
          <w:rFonts w:ascii="Times New Roman" w:hAnsi="Times New Roman" w:cs="Times New Roman"/>
          <w:sz w:val="24"/>
          <w:szCs w:val="24"/>
          <w:lang w:val="en-US"/>
        </w:rPr>
        <w:t xml:space="preserve">Soler, Y. y </w:t>
      </w:r>
      <w:proofErr w:type="spellStart"/>
      <w:r w:rsidRPr="00541651">
        <w:rPr>
          <w:rFonts w:ascii="Times New Roman" w:hAnsi="Times New Roman" w:cs="Times New Roman"/>
          <w:sz w:val="24"/>
          <w:szCs w:val="24"/>
          <w:lang w:val="en-US"/>
        </w:rPr>
        <w:t>Lezcano</w:t>
      </w:r>
      <w:proofErr w:type="spellEnd"/>
      <w:r w:rsidRPr="00541651">
        <w:rPr>
          <w:rFonts w:ascii="Times New Roman" w:hAnsi="Times New Roman" w:cs="Times New Roman"/>
          <w:sz w:val="24"/>
          <w:szCs w:val="24"/>
          <w:lang w:val="en-US"/>
        </w:rPr>
        <w:t xml:space="preserve">, M. G. (2009). </w:t>
      </w:r>
      <w:r w:rsidRPr="000519C2">
        <w:rPr>
          <w:rFonts w:ascii="Times New Roman" w:hAnsi="Times New Roman" w:cs="Times New Roman"/>
          <w:sz w:val="24"/>
          <w:szCs w:val="24"/>
        </w:rPr>
        <w:t>Consideraciones sobre la tecnología educativa en el proceso de enseñanza-aprendizaje. Una experiencia en la asignatura Estructura de Datos</w:t>
      </w:r>
      <w:r w:rsidRPr="000519C2">
        <w:rPr>
          <w:rFonts w:ascii="Times New Roman" w:hAnsi="Times New Roman" w:cs="Times New Roman"/>
          <w:i/>
          <w:iCs/>
          <w:sz w:val="24"/>
          <w:szCs w:val="24"/>
        </w:rPr>
        <w:t>. Revista Iberoamericana de Educación, 49</w:t>
      </w:r>
      <w:r w:rsidRPr="000519C2">
        <w:rPr>
          <w:rFonts w:ascii="Times New Roman" w:hAnsi="Times New Roman" w:cs="Times New Roman"/>
          <w:sz w:val="24"/>
          <w:szCs w:val="24"/>
        </w:rPr>
        <w:t>(2), 1-9.</w:t>
      </w:r>
      <w:r w:rsidR="0061653A">
        <w:rPr>
          <w:rFonts w:ascii="Times New Roman" w:hAnsi="Times New Roman" w:cs="Times New Roman"/>
          <w:sz w:val="24"/>
          <w:szCs w:val="24"/>
        </w:rPr>
        <w:t xml:space="preserve"> </w:t>
      </w:r>
    </w:p>
    <w:p w14:paraId="71806627" w14:textId="40DBD38C" w:rsidR="00FF5FB9" w:rsidRDefault="00FF5FB9" w:rsidP="00AA569F">
      <w:pPr>
        <w:spacing w:after="0" w:line="360" w:lineRule="auto"/>
        <w:ind w:left="709" w:hanging="709"/>
        <w:jc w:val="both"/>
        <w:rPr>
          <w:rFonts w:ascii="Times New Roman" w:hAnsi="Times New Roman" w:cs="Times New Roman"/>
          <w:sz w:val="24"/>
          <w:szCs w:val="24"/>
        </w:rPr>
      </w:pPr>
      <w:r w:rsidRPr="000312B2">
        <w:rPr>
          <w:rFonts w:ascii="Times New Roman" w:hAnsi="Times New Roman" w:cs="Times New Roman"/>
          <w:sz w:val="24"/>
          <w:szCs w:val="24"/>
        </w:rPr>
        <w:t xml:space="preserve">Viñas, M. (2017). La importancia del uso de plataformas educativas. </w:t>
      </w:r>
      <w:r w:rsidRPr="000312B2">
        <w:rPr>
          <w:rFonts w:ascii="Times New Roman" w:hAnsi="Times New Roman" w:cs="Times New Roman"/>
          <w:i/>
          <w:iCs/>
          <w:sz w:val="24"/>
          <w:szCs w:val="24"/>
        </w:rPr>
        <w:t>Letras, 1</w:t>
      </w:r>
      <w:r w:rsidRPr="000312B2">
        <w:rPr>
          <w:rFonts w:ascii="Times New Roman" w:hAnsi="Times New Roman" w:cs="Times New Roman"/>
          <w:sz w:val="24"/>
          <w:szCs w:val="24"/>
        </w:rPr>
        <w:t>(6), 157</w:t>
      </w:r>
      <w:r w:rsidR="00C22F14">
        <w:rPr>
          <w:rFonts w:ascii="Times New Roman" w:hAnsi="Times New Roman" w:cs="Times New Roman"/>
          <w:sz w:val="24"/>
          <w:szCs w:val="24"/>
        </w:rPr>
        <w:t>-</w:t>
      </w:r>
      <w:r w:rsidRPr="000312B2">
        <w:rPr>
          <w:rFonts w:ascii="Times New Roman" w:hAnsi="Times New Roman" w:cs="Times New Roman"/>
          <w:sz w:val="24"/>
          <w:szCs w:val="24"/>
        </w:rPr>
        <w:t>169</w:t>
      </w:r>
      <w:r w:rsidR="00D22F6E" w:rsidRPr="000312B2">
        <w:rPr>
          <w:rFonts w:ascii="Times New Roman" w:hAnsi="Times New Roman" w:cs="Times New Roman"/>
          <w:sz w:val="24"/>
          <w:szCs w:val="24"/>
        </w:rPr>
        <w:t xml:space="preserve">. </w:t>
      </w:r>
      <w:r w:rsidR="00C22F14">
        <w:rPr>
          <w:rFonts w:ascii="Times New Roman" w:hAnsi="Times New Roman" w:cs="Times New Roman"/>
          <w:sz w:val="24"/>
          <w:szCs w:val="24"/>
        </w:rPr>
        <w:t xml:space="preserve">Recuperado de </w:t>
      </w:r>
      <w:proofErr w:type="gramStart"/>
      <w:r w:rsidR="00C22F14" w:rsidRPr="002B1FE5">
        <w:rPr>
          <w:rFonts w:ascii="Times New Roman" w:hAnsi="Times New Roman" w:cs="Times New Roman"/>
          <w:sz w:val="24"/>
          <w:szCs w:val="24"/>
          <w:shd w:val="clear" w:color="auto" w:fill="FFFFFF"/>
        </w:rPr>
        <w:t>http://sedici.unlp.edu.ar/handle/10915/61390</w:t>
      </w:r>
      <w:r w:rsidR="0061653A">
        <w:rPr>
          <w:rFonts w:ascii="Times New Roman" w:hAnsi="Times New Roman" w:cs="Times New Roman"/>
          <w:sz w:val="24"/>
          <w:szCs w:val="24"/>
        </w:rPr>
        <w:t xml:space="preserve"> </w:t>
      </w:r>
      <w:r w:rsidR="00C22F14">
        <w:rPr>
          <w:rFonts w:ascii="Times New Roman" w:hAnsi="Times New Roman" w:cs="Times New Roman"/>
          <w:sz w:val="24"/>
          <w:szCs w:val="24"/>
        </w:rPr>
        <w:t>.</w:t>
      </w:r>
      <w:bookmarkEnd w:id="1"/>
      <w:proofErr w:type="gramEnd"/>
    </w:p>
    <w:p w14:paraId="4C4F72DB" w14:textId="1EF622F6" w:rsidR="002C68A4" w:rsidRDefault="002C68A4" w:rsidP="002C68A4">
      <w:pPr>
        <w:rPr>
          <w:rFonts w:ascii="Times New Roman" w:hAnsi="Times New Roman" w:cs="Times New Roman"/>
          <w:sz w:val="24"/>
          <w:szCs w:val="24"/>
        </w:rPr>
      </w:pPr>
    </w:p>
    <w:p w14:paraId="63A80451" w14:textId="3FBA862C" w:rsidR="002C68A4" w:rsidRDefault="002C68A4" w:rsidP="002C68A4">
      <w:pPr>
        <w:ind w:firstLine="708"/>
        <w:rPr>
          <w:rFonts w:ascii="Times New Roman" w:hAnsi="Times New Roman" w:cs="Times New Roman"/>
          <w:sz w:val="24"/>
          <w:szCs w:val="24"/>
          <w:lang w:val="es-ES"/>
        </w:rPr>
      </w:pPr>
    </w:p>
    <w:p w14:paraId="71BA0B4A" w14:textId="095016C3" w:rsidR="002C68A4" w:rsidRDefault="002C68A4" w:rsidP="002C68A4">
      <w:pPr>
        <w:ind w:firstLine="708"/>
        <w:rPr>
          <w:rFonts w:ascii="Times New Roman" w:hAnsi="Times New Roman" w:cs="Times New Roman"/>
          <w:sz w:val="24"/>
          <w:szCs w:val="24"/>
          <w:lang w:val="es-ES"/>
        </w:rPr>
      </w:pPr>
    </w:p>
    <w:p w14:paraId="6085FA80" w14:textId="0EE7DB2B" w:rsidR="002C68A4" w:rsidRDefault="002C68A4" w:rsidP="002C68A4">
      <w:pPr>
        <w:ind w:firstLine="708"/>
        <w:rPr>
          <w:rFonts w:ascii="Times New Roman" w:hAnsi="Times New Roman" w:cs="Times New Roman"/>
          <w:sz w:val="24"/>
          <w:szCs w:val="24"/>
          <w:lang w:val="es-ES"/>
        </w:rPr>
      </w:pPr>
    </w:p>
    <w:p w14:paraId="6FCFABDA" w14:textId="0D00C2FC" w:rsidR="002C68A4" w:rsidRDefault="002C68A4" w:rsidP="002C68A4">
      <w:pPr>
        <w:ind w:firstLine="708"/>
        <w:rPr>
          <w:rFonts w:ascii="Times New Roman" w:hAnsi="Times New Roman" w:cs="Times New Roman"/>
          <w:sz w:val="24"/>
          <w:szCs w:val="24"/>
          <w:lang w:val="es-ES"/>
        </w:rPr>
      </w:pPr>
    </w:p>
    <w:p w14:paraId="7144E987" w14:textId="7BBFD1C8" w:rsidR="002C68A4" w:rsidRDefault="002C68A4" w:rsidP="002C68A4">
      <w:pPr>
        <w:ind w:firstLine="708"/>
        <w:rPr>
          <w:rFonts w:ascii="Times New Roman" w:hAnsi="Times New Roman" w:cs="Times New Roman"/>
          <w:sz w:val="24"/>
          <w:szCs w:val="24"/>
          <w:lang w:val="es-ES"/>
        </w:rPr>
      </w:pPr>
    </w:p>
    <w:p w14:paraId="08DFDBAC" w14:textId="0EFB0C43" w:rsidR="002C68A4" w:rsidRDefault="002C68A4" w:rsidP="002C68A4">
      <w:pPr>
        <w:ind w:firstLine="708"/>
        <w:rPr>
          <w:rFonts w:ascii="Times New Roman" w:hAnsi="Times New Roman" w:cs="Times New Roman"/>
          <w:sz w:val="24"/>
          <w:szCs w:val="24"/>
          <w:lang w:val="es-ES"/>
        </w:rPr>
      </w:pPr>
    </w:p>
    <w:p w14:paraId="50121159" w14:textId="60306736" w:rsidR="002C68A4" w:rsidRDefault="002C68A4" w:rsidP="002C68A4">
      <w:pPr>
        <w:ind w:firstLine="708"/>
        <w:rPr>
          <w:rFonts w:ascii="Times New Roman" w:hAnsi="Times New Roman" w:cs="Times New Roman"/>
          <w:sz w:val="24"/>
          <w:szCs w:val="24"/>
          <w:lang w:val="es-ES"/>
        </w:rPr>
      </w:pPr>
    </w:p>
    <w:p w14:paraId="3BF46154" w14:textId="29469DC5" w:rsidR="002C68A4" w:rsidRDefault="002C68A4" w:rsidP="002C68A4">
      <w:pPr>
        <w:ind w:firstLine="708"/>
        <w:rPr>
          <w:rFonts w:ascii="Times New Roman" w:hAnsi="Times New Roman" w:cs="Times New Roman"/>
          <w:sz w:val="24"/>
          <w:szCs w:val="24"/>
          <w:lang w:val="es-ES"/>
        </w:rPr>
      </w:pPr>
    </w:p>
    <w:p w14:paraId="151F68A2" w14:textId="70FDCF10" w:rsidR="002C68A4" w:rsidRDefault="002C68A4" w:rsidP="002C68A4">
      <w:pPr>
        <w:ind w:firstLine="708"/>
        <w:rPr>
          <w:rFonts w:ascii="Times New Roman" w:hAnsi="Times New Roman" w:cs="Times New Roman"/>
          <w:sz w:val="24"/>
          <w:szCs w:val="24"/>
          <w:lang w:val="es-ES"/>
        </w:rPr>
      </w:pPr>
    </w:p>
    <w:p w14:paraId="53FD8C34" w14:textId="40F8763D" w:rsidR="002C68A4" w:rsidRDefault="002C68A4" w:rsidP="002C68A4">
      <w:pPr>
        <w:ind w:firstLine="708"/>
        <w:rPr>
          <w:rFonts w:ascii="Times New Roman" w:hAnsi="Times New Roman" w:cs="Times New Roman"/>
          <w:sz w:val="24"/>
          <w:szCs w:val="24"/>
          <w:lang w:val="es-ES"/>
        </w:rPr>
      </w:pPr>
    </w:p>
    <w:p w14:paraId="16DCE9B7" w14:textId="33FEC602" w:rsidR="002C68A4" w:rsidRDefault="002C68A4" w:rsidP="002C68A4">
      <w:pPr>
        <w:ind w:firstLine="708"/>
        <w:rPr>
          <w:rFonts w:ascii="Times New Roman" w:hAnsi="Times New Roman" w:cs="Times New Roman"/>
          <w:sz w:val="24"/>
          <w:szCs w:val="24"/>
          <w:lang w:val="es-ES"/>
        </w:rPr>
      </w:pPr>
    </w:p>
    <w:p w14:paraId="4FFEFADD" w14:textId="03EADCB6" w:rsidR="002C68A4" w:rsidRDefault="002C68A4" w:rsidP="002C68A4">
      <w:pPr>
        <w:ind w:firstLine="708"/>
        <w:rPr>
          <w:rFonts w:ascii="Times New Roman" w:hAnsi="Times New Roman" w:cs="Times New Roman"/>
          <w:sz w:val="24"/>
          <w:szCs w:val="24"/>
          <w:lang w:val="es-ES"/>
        </w:rPr>
      </w:pPr>
    </w:p>
    <w:p w14:paraId="6421DF39" w14:textId="027D74E3" w:rsidR="002C68A4" w:rsidRDefault="002C68A4" w:rsidP="002C68A4">
      <w:pPr>
        <w:ind w:firstLine="708"/>
        <w:rPr>
          <w:rFonts w:ascii="Times New Roman" w:hAnsi="Times New Roman" w:cs="Times New Roman"/>
          <w:sz w:val="24"/>
          <w:szCs w:val="24"/>
          <w:lang w:val="es-ES"/>
        </w:rPr>
      </w:pPr>
    </w:p>
    <w:p w14:paraId="21F9E083" w14:textId="0A26D657" w:rsidR="002C68A4" w:rsidRDefault="002C68A4" w:rsidP="002C68A4">
      <w:pPr>
        <w:ind w:firstLine="708"/>
        <w:rPr>
          <w:rFonts w:ascii="Times New Roman" w:hAnsi="Times New Roman" w:cs="Times New Roman"/>
          <w:sz w:val="24"/>
          <w:szCs w:val="24"/>
          <w:lang w:val="es-ES"/>
        </w:rPr>
      </w:pPr>
    </w:p>
    <w:p w14:paraId="0EF97C6F" w14:textId="142763FA" w:rsidR="002C68A4" w:rsidRDefault="002C68A4" w:rsidP="002C68A4">
      <w:pPr>
        <w:ind w:firstLine="708"/>
        <w:rPr>
          <w:rFonts w:ascii="Times New Roman" w:hAnsi="Times New Roman" w:cs="Times New Roman"/>
          <w:sz w:val="24"/>
          <w:szCs w:val="24"/>
          <w:lang w:val="es-ES"/>
        </w:rPr>
      </w:pPr>
    </w:p>
    <w:p w14:paraId="46332365" w14:textId="32E1AEA9" w:rsidR="002C68A4" w:rsidRDefault="002C68A4" w:rsidP="002C68A4">
      <w:pPr>
        <w:ind w:firstLine="708"/>
        <w:rPr>
          <w:rFonts w:ascii="Times New Roman" w:hAnsi="Times New Roman" w:cs="Times New Roman"/>
          <w:sz w:val="24"/>
          <w:szCs w:val="24"/>
          <w:lang w:val="es-ES"/>
        </w:rPr>
      </w:pPr>
    </w:p>
    <w:p w14:paraId="16F6627D" w14:textId="052D07C4" w:rsidR="002C68A4" w:rsidRDefault="002C68A4" w:rsidP="002C68A4">
      <w:pPr>
        <w:ind w:firstLine="708"/>
        <w:rPr>
          <w:rFonts w:ascii="Times New Roman" w:hAnsi="Times New Roman" w:cs="Times New Roman"/>
          <w:sz w:val="24"/>
          <w:szCs w:val="24"/>
          <w:lang w:val="es-ES"/>
        </w:rPr>
      </w:pPr>
    </w:p>
    <w:p w14:paraId="2B8FA014" w14:textId="3FFCE9BF" w:rsidR="002C68A4" w:rsidRDefault="002C68A4" w:rsidP="002C68A4">
      <w:pPr>
        <w:ind w:firstLine="708"/>
        <w:rPr>
          <w:rFonts w:ascii="Times New Roman" w:hAnsi="Times New Roman" w:cs="Times New Roman"/>
          <w:sz w:val="24"/>
          <w:szCs w:val="24"/>
          <w:lang w:val="es-ES"/>
        </w:rPr>
      </w:pPr>
    </w:p>
    <w:p w14:paraId="64A00CFE" w14:textId="6B1F467C" w:rsidR="002C68A4" w:rsidRDefault="002C68A4" w:rsidP="002C68A4">
      <w:pPr>
        <w:ind w:firstLine="708"/>
        <w:rPr>
          <w:rFonts w:ascii="Times New Roman" w:hAnsi="Times New Roman" w:cs="Times New Roman"/>
          <w:sz w:val="24"/>
          <w:szCs w:val="24"/>
          <w:lang w:val="es-ES"/>
        </w:rPr>
      </w:pPr>
    </w:p>
    <w:p w14:paraId="29DFF790" w14:textId="1029142D" w:rsidR="002C68A4" w:rsidRDefault="002C68A4" w:rsidP="002C68A4">
      <w:pPr>
        <w:ind w:firstLine="708"/>
        <w:rPr>
          <w:rFonts w:ascii="Times New Roman" w:hAnsi="Times New Roman" w:cs="Times New Roman"/>
          <w:sz w:val="24"/>
          <w:szCs w:val="24"/>
          <w:lang w:val="es-ES"/>
        </w:rPr>
      </w:pPr>
    </w:p>
    <w:p w14:paraId="12F7B30E" w14:textId="439CD61C" w:rsidR="002C68A4" w:rsidRDefault="002C68A4" w:rsidP="002C68A4">
      <w:pPr>
        <w:ind w:firstLine="708"/>
        <w:rPr>
          <w:rFonts w:ascii="Times New Roman" w:hAnsi="Times New Roman" w:cs="Times New Roman"/>
          <w:sz w:val="24"/>
          <w:szCs w:val="24"/>
          <w:lang w:val="es-ES"/>
        </w:rPr>
      </w:pPr>
    </w:p>
    <w:p w14:paraId="72CEC896" w14:textId="01F20939" w:rsidR="002C68A4" w:rsidRDefault="002C68A4" w:rsidP="002C68A4">
      <w:pPr>
        <w:ind w:firstLine="708"/>
        <w:rPr>
          <w:rFonts w:ascii="Times New Roman" w:hAnsi="Times New Roman" w:cs="Times New Roman"/>
          <w:sz w:val="24"/>
          <w:szCs w:val="24"/>
          <w:lang w:val="es-ES"/>
        </w:rPr>
      </w:pPr>
    </w:p>
    <w:p w14:paraId="3D588462" w14:textId="07DB71AF" w:rsidR="002C68A4" w:rsidRDefault="002C68A4" w:rsidP="002C68A4">
      <w:pPr>
        <w:ind w:firstLine="708"/>
        <w:rPr>
          <w:rFonts w:ascii="Times New Roman" w:hAnsi="Times New Roman" w:cs="Times New Roman"/>
          <w:sz w:val="24"/>
          <w:szCs w:val="24"/>
          <w:lang w:val="es-ES"/>
        </w:rPr>
      </w:pPr>
    </w:p>
    <w:tbl>
      <w:tblPr>
        <w:tblW w:w="85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5460"/>
      </w:tblGrid>
      <w:tr w:rsidR="002C68A4" w:rsidRPr="002C68A4" w14:paraId="12193A35" w14:textId="77777777" w:rsidTr="002C68A4">
        <w:trPr>
          <w:jc w:val="center"/>
        </w:trPr>
        <w:tc>
          <w:tcPr>
            <w:tcW w:w="3045" w:type="dxa"/>
            <w:shd w:val="clear" w:color="auto" w:fill="auto"/>
            <w:tcMar>
              <w:top w:w="100" w:type="dxa"/>
              <w:left w:w="100" w:type="dxa"/>
              <w:bottom w:w="100" w:type="dxa"/>
              <w:right w:w="100" w:type="dxa"/>
            </w:tcMar>
          </w:tcPr>
          <w:p w14:paraId="72A9D197" w14:textId="77777777" w:rsidR="002C68A4" w:rsidRPr="002C68A4" w:rsidRDefault="002C68A4" w:rsidP="004F1E7A">
            <w:pPr>
              <w:pStyle w:val="Ttulo3"/>
              <w:widowControl w:val="0"/>
              <w:spacing w:before="0" w:line="240" w:lineRule="auto"/>
              <w:ind w:left="0"/>
              <w:rPr>
                <w:rFonts w:ascii="Times New Roman" w:hAnsi="Times New Roman" w:cs="Times New Roman"/>
                <w:b w:val="0"/>
                <w:bCs/>
                <w:color w:val="000000" w:themeColor="text1"/>
                <w:lang w:val="es-MX"/>
              </w:rPr>
            </w:pPr>
            <w:r w:rsidRPr="002C68A4">
              <w:rPr>
                <w:rFonts w:ascii="Times New Roman" w:hAnsi="Times New Roman" w:cs="Times New Roman"/>
                <w:b w:val="0"/>
                <w:bCs/>
                <w:color w:val="000000" w:themeColor="text1"/>
                <w:lang w:val="es-MX"/>
              </w:rPr>
              <w:lastRenderedPageBreak/>
              <w:t>Rol de Contribución</w:t>
            </w:r>
          </w:p>
        </w:tc>
        <w:tc>
          <w:tcPr>
            <w:tcW w:w="5460" w:type="dxa"/>
            <w:shd w:val="clear" w:color="auto" w:fill="auto"/>
            <w:tcMar>
              <w:top w:w="100" w:type="dxa"/>
              <w:left w:w="100" w:type="dxa"/>
              <w:bottom w:w="100" w:type="dxa"/>
              <w:right w:w="100" w:type="dxa"/>
            </w:tcMar>
          </w:tcPr>
          <w:p w14:paraId="77DA7075" w14:textId="4929030C" w:rsidR="002C68A4" w:rsidRPr="002C68A4" w:rsidRDefault="002C68A4" w:rsidP="004F1E7A">
            <w:pPr>
              <w:pStyle w:val="Ttulo3"/>
              <w:widowControl w:val="0"/>
              <w:spacing w:before="0" w:line="240" w:lineRule="auto"/>
              <w:ind w:left="0"/>
              <w:rPr>
                <w:rFonts w:ascii="Times New Roman" w:hAnsi="Times New Roman" w:cs="Times New Roman"/>
                <w:b w:val="0"/>
                <w:bCs/>
                <w:color w:val="000000" w:themeColor="text1"/>
                <w:lang w:val="es-MX"/>
              </w:rPr>
            </w:pPr>
            <w:bookmarkStart w:id="2" w:name="_btsjgdfgjwkr" w:colFirst="0" w:colLast="0"/>
            <w:bookmarkEnd w:id="2"/>
            <w:r>
              <w:rPr>
                <w:rFonts w:ascii="Times New Roman" w:hAnsi="Times New Roman" w:cs="Times New Roman"/>
                <w:b w:val="0"/>
                <w:bCs/>
                <w:color w:val="000000" w:themeColor="text1"/>
                <w:lang w:val="es-MX"/>
              </w:rPr>
              <w:t>Autor (es)</w:t>
            </w:r>
          </w:p>
        </w:tc>
      </w:tr>
      <w:tr w:rsidR="002C68A4" w:rsidRPr="002C68A4" w14:paraId="4E646D3B" w14:textId="77777777" w:rsidTr="002C68A4">
        <w:trPr>
          <w:jc w:val="center"/>
        </w:trPr>
        <w:tc>
          <w:tcPr>
            <w:tcW w:w="3045" w:type="dxa"/>
            <w:shd w:val="clear" w:color="auto" w:fill="auto"/>
            <w:tcMar>
              <w:top w:w="100" w:type="dxa"/>
              <w:left w:w="100" w:type="dxa"/>
              <w:bottom w:w="100" w:type="dxa"/>
              <w:right w:w="100" w:type="dxa"/>
            </w:tcMar>
          </w:tcPr>
          <w:p w14:paraId="6CDAC6E9" w14:textId="77777777" w:rsidR="002C68A4" w:rsidRPr="002C68A4" w:rsidRDefault="002C68A4" w:rsidP="002C68A4">
            <w:pPr>
              <w:widowControl w:val="0"/>
              <w:spacing w:after="0" w:line="240" w:lineRule="auto"/>
              <w:rPr>
                <w:rFonts w:ascii="Times New Roman" w:hAnsi="Times New Roman" w:cs="Times New Roman"/>
                <w:bCs/>
                <w:color w:val="000000" w:themeColor="text1"/>
                <w:sz w:val="24"/>
                <w:szCs w:val="24"/>
              </w:rPr>
            </w:pPr>
            <w:r w:rsidRPr="002C68A4">
              <w:rPr>
                <w:rFonts w:ascii="Times New Roman" w:hAnsi="Times New Roman" w:cs="Times New Roman"/>
                <w:bCs/>
                <w:color w:val="000000" w:themeColor="text1"/>
                <w:sz w:val="24"/>
                <w:szCs w:val="24"/>
              </w:rPr>
              <w:t>Conceptualización</w:t>
            </w:r>
          </w:p>
        </w:tc>
        <w:tc>
          <w:tcPr>
            <w:tcW w:w="5460" w:type="dxa"/>
            <w:shd w:val="clear" w:color="auto" w:fill="auto"/>
            <w:tcMar>
              <w:top w:w="100" w:type="dxa"/>
              <w:left w:w="100" w:type="dxa"/>
              <w:bottom w:w="100" w:type="dxa"/>
              <w:right w:w="100" w:type="dxa"/>
            </w:tcMar>
          </w:tcPr>
          <w:p w14:paraId="200DD9AC" w14:textId="77777777" w:rsidR="002C68A4" w:rsidRPr="002C68A4" w:rsidRDefault="002C68A4" w:rsidP="002C68A4">
            <w:pPr>
              <w:widowControl w:val="0"/>
              <w:spacing w:after="0" w:line="240" w:lineRule="auto"/>
              <w:rPr>
                <w:rFonts w:ascii="Times New Roman" w:hAnsi="Times New Roman" w:cs="Times New Roman"/>
                <w:bCs/>
                <w:color w:val="000000" w:themeColor="text1"/>
                <w:sz w:val="24"/>
                <w:szCs w:val="24"/>
              </w:rPr>
            </w:pPr>
            <w:r w:rsidRPr="002C68A4">
              <w:rPr>
                <w:rFonts w:ascii="Times New Roman" w:hAnsi="Times New Roman" w:cs="Times New Roman"/>
                <w:bCs/>
                <w:color w:val="000000" w:themeColor="text1"/>
                <w:sz w:val="24"/>
                <w:szCs w:val="24"/>
              </w:rPr>
              <w:t>Giselle Marina Gómez Sánchez (Principal) Eleazar Morales Vázquez (apoya)</w:t>
            </w:r>
          </w:p>
        </w:tc>
      </w:tr>
      <w:tr w:rsidR="002C68A4" w:rsidRPr="002C68A4" w14:paraId="0D038867" w14:textId="77777777" w:rsidTr="002C68A4">
        <w:trPr>
          <w:jc w:val="center"/>
        </w:trPr>
        <w:tc>
          <w:tcPr>
            <w:tcW w:w="3045" w:type="dxa"/>
            <w:shd w:val="clear" w:color="auto" w:fill="auto"/>
            <w:tcMar>
              <w:top w:w="100" w:type="dxa"/>
              <w:left w:w="100" w:type="dxa"/>
              <w:bottom w:w="100" w:type="dxa"/>
              <w:right w:w="100" w:type="dxa"/>
            </w:tcMar>
          </w:tcPr>
          <w:p w14:paraId="7DBF50CA" w14:textId="77777777" w:rsidR="002C68A4" w:rsidRPr="002C68A4" w:rsidRDefault="002C68A4" w:rsidP="002C68A4">
            <w:pPr>
              <w:widowControl w:val="0"/>
              <w:spacing w:after="0" w:line="240" w:lineRule="auto"/>
              <w:rPr>
                <w:rFonts w:ascii="Times New Roman" w:hAnsi="Times New Roman" w:cs="Times New Roman"/>
                <w:bCs/>
                <w:color w:val="000000" w:themeColor="text1"/>
                <w:sz w:val="24"/>
                <w:szCs w:val="24"/>
              </w:rPr>
            </w:pPr>
            <w:r w:rsidRPr="002C68A4">
              <w:rPr>
                <w:rFonts w:ascii="Times New Roman" w:hAnsi="Times New Roman" w:cs="Times New Roman"/>
                <w:bCs/>
                <w:color w:val="000000" w:themeColor="text1"/>
                <w:sz w:val="24"/>
                <w:szCs w:val="24"/>
              </w:rPr>
              <w:t>Metodología</w:t>
            </w:r>
          </w:p>
        </w:tc>
        <w:tc>
          <w:tcPr>
            <w:tcW w:w="5460" w:type="dxa"/>
            <w:shd w:val="clear" w:color="auto" w:fill="auto"/>
            <w:tcMar>
              <w:top w:w="100" w:type="dxa"/>
              <w:left w:w="100" w:type="dxa"/>
              <w:bottom w:w="100" w:type="dxa"/>
              <w:right w:w="100" w:type="dxa"/>
            </w:tcMar>
          </w:tcPr>
          <w:p w14:paraId="2F8B45DA" w14:textId="77777777" w:rsidR="002C68A4" w:rsidRPr="002C68A4" w:rsidRDefault="002C68A4" w:rsidP="002C68A4">
            <w:pPr>
              <w:widowControl w:val="0"/>
              <w:spacing w:after="0" w:line="240" w:lineRule="auto"/>
              <w:rPr>
                <w:rFonts w:ascii="Times New Roman" w:hAnsi="Times New Roman" w:cs="Times New Roman"/>
                <w:bCs/>
                <w:color w:val="000000" w:themeColor="text1"/>
                <w:sz w:val="24"/>
                <w:szCs w:val="24"/>
              </w:rPr>
            </w:pPr>
            <w:r w:rsidRPr="002C68A4">
              <w:rPr>
                <w:rFonts w:ascii="Times New Roman" w:hAnsi="Times New Roman" w:cs="Times New Roman"/>
                <w:bCs/>
                <w:color w:val="000000" w:themeColor="text1"/>
                <w:sz w:val="24"/>
                <w:szCs w:val="24"/>
              </w:rPr>
              <w:t>Giselle Marina Gómez Sánchez (Principal) Eleazar Morales Vázquez (apoya)</w:t>
            </w:r>
          </w:p>
        </w:tc>
      </w:tr>
      <w:tr w:rsidR="002C68A4" w:rsidRPr="002C68A4" w14:paraId="21A02CE0" w14:textId="77777777" w:rsidTr="002C68A4">
        <w:trPr>
          <w:jc w:val="center"/>
        </w:trPr>
        <w:tc>
          <w:tcPr>
            <w:tcW w:w="3045" w:type="dxa"/>
            <w:shd w:val="clear" w:color="auto" w:fill="auto"/>
            <w:tcMar>
              <w:top w:w="100" w:type="dxa"/>
              <w:left w:w="100" w:type="dxa"/>
              <w:bottom w:w="100" w:type="dxa"/>
              <w:right w:w="100" w:type="dxa"/>
            </w:tcMar>
          </w:tcPr>
          <w:p w14:paraId="5B94807A" w14:textId="77777777" w:rsidR="002C68A4" w:rsidRPr="002C68A4" w:rsidRDefault="002C68A4" w:rsidP="002C68A4">
            <w:pPr>
              <w:widowControl w:val="0"/>
              <w:spacing w:after="0" w:line="240" w:lineRule="auto"/>
              <w:rPr>
                <w:rFonts w:ascii="Times New Roman" w:hAnsi="Times New Roman" w:cs="Times New Roman"/>
                <w:bCs/>
                <w:color w:val="000000" w:themeColor="text1"/>
                <w:sz w:val="24"/>
                <w:szCs w:val="24"/>
              </w:rPr>
            </w:pPr>
            <w:r w:rsidRPr="002C68A4">
              <w:rPr>
                <w:rFonts w:ascii="Times New Roman" w:hAnsi="Times New Roman" w:cs="Times New Roman"/>
                <w:bCs/>
                <w:color w:val="000000" w:themeColor="text1"/>
                <w:sz w:val="24"/>
                <w:szCs w:val="24"/>
              </w:rPr>
              <w:t>Software</w:t>
            </w:r>
          </w:p>
        </w:tc>
        <w:tc>
          <w:tcPr>
            <w:tcW w:w="5460" w:type="dxa"/>
            <w:shd w:val="clear" w:color="auto" w:fill="auto"/>
            <w:tcMar>
              <w:top w:w="100" w:type="dxa"/>
              <w:left w:w="100" w:type="dxa"/>
              <w:bottom w:w="100" w:type="dxa"/>
              <w:right w:w="100" w:type="dxa"/>
            </w:tcMar>
          </w:tcPr>
          <w:p w14:paraId="6B11B6D6" w14:textId="77777777" w:rsidR="002C68A4" w:rsidRPr="002C68A4" w:rsidRDefault="002C68A4" w:rsidP="002C68A4">
            <w:pPr>
              <w:widowControl w:val="0"/>
              <w:spacing w:after="0" w:line="240" w:lineRule="auto"/>
              <w:rPr>
                <w:rFonts w:ascii="Times New Roman" w:hAnsi="Times New Roman" w:cs="Times New Roman"/>
                <w:bCs/>
                <w:color w:val="000000" w:themeColor="text1"/>
                <w:sz w:val="24"/>
                <w:szCs w:val="24"/>
              </w:rPr>
            </w:pPr>
            <w:r w:rsidRPr="002C68A4">
              <w:rPr>
                <w:rFonts w:ascii="Times New Roman" w:hAnsi="Times New Roman" w:cs="Times New Roman"/>
                <w:bCs/>
                <w:color w:val="000000" w:themeColor="text1"/>
                <w:sz w:val="24"/>
                <w:szCs w:val="24"/>
              </w:rPr>
              <w:t>No aplica</w:t>
            </w:r>
          </w:p>
        </w:tc>
      </w:tr>
      <w:tr w:rsidR="002C68A4" w:rsidRPr="002C68A4" w14:paraId="558D36CB" w14:textId="77777777" w:rsidTr="002C68A4">
        <w:trPr>
          <w:jc w:val="center"/>
        </w:trPr>
        <w:tc>
          <w:tcPr>
            <w:tcW w:w="3045" w:type="dxa"/>
            <w:shd w:val="clear" w:color="auto" w:fill="auto"/>
            <w:tcMar>
              <w:top w:w="100" w:type="dxa"/>
              <w:left w:w="100" w:type="dxa"/>
              <w:bottom w:w="100" w:type="dxa"/>
              <w:right w:w="100" w:type="dxa"/>
            </w:tcMar>
          </w:tcPr>
          <w:p w14:paraId="18E64E0A" w14:textId="77777777" w:rsidR="002C68A4" w:rsidRPr="002C68A4" w:rsidRDefault="002C68A4" w:rsidP="002C68A4">
            <w:pPr>
              <w:widowControl w:val="0"/>
              <w:spacing w:after="0" w:line="240" w:lineRule="auto"/>
              <w:rPr>
                <w:rFonts w:ascii="Times New Roman" w:hAnsi="Times New Roman" w:cs="Times New Roman"/>
                <w:bCs/>
                <w:color w:val="000000" w:themeColor="text1"/>
                <w:sz w:val="24"/>
                <w:szCs w:val="24"/>
              </w:rPr>
            </w:pPr>
            <w:r w:rsidRPr="002C68A4">
              <w:rPr>
                <w:rFonts w:ascii="Times New Roman" w:hAnsi="Times New Roman" w:cs="Times New Roman"/>
                <w:bCs/>
                <w:color w:val="000000" w:themeColor="text1"/>
                <w:sz w:val="24"/>
                <w:szCs w:val="24"/>
              </w:rPr>
              <w:t>Validación</w:t>
            </w:r>
          </w:p>
        </w:tc>
        <w:tc>
          <w:tcPr>
            <w:tcW w:w="5460" w:type="dxa"/>
            <w:shd w:val="clear" w:color="auto" w:fill="auto"/>
            <w:tcMar>
              <w:top w:w="100" w:type="dxa"/>
              <w:left w:w="100" w:type="dxa"/>
              <w:bottom w:w="100" w:type="dxa"/>
              <w:right w:w="100" w:type="dxa"/>
            </w:tcMar>
          </w:tcPr>
          <w:p w14:paraId="564CA61B" w14:textId="77777777" w:rsidR="002C68A4" w:rsidRPr="002C68A4" w:rsidRDefault="002C68A4" w:rsidP="002C68A4">
            <w:pPr>
              <w:spacing w:after="0" w:line="276" w:lineRule="auto"/>
              <w:rPr>
                <w:rFonts w:ascii="Times New Roman" w:hAnsi="Times New Roman" w:cs="Times New Roman"/>
                <w:bCs/>
                <w:color w:val="000000" w:themeColor="text1"/>
                <w:sz w:val="24"/>
                <w:szCs w:val="24"/>
              </w:rPr>
            </w:pPr>
            <w:r w:rsidRPr="002C68A4">
              <w:rPr>
                <w:rFonts w:ascii="Times New Roman" w:hAnsi="Times New Roman" w:cs="Times New Roman"/>
                <w:bCs/>
                <w:color w:val="000000" w:themeColor="text1"/>
                <w:sz w:val="24"/>
                <w:szCs w:val="24"/>
              </w:rPr>
              <w:t>Giselle Marina Gómez Sánchez, Eleazar Morales Vázquez (igual)</w:t>
            </w:r>
          </w:p>
        </w:tc>
      </w:tr>
      <w:tr w:rsidR="002C68A4" w:rsidRPr="002C68A4" w14:paraId="36A0165C" w14:textId="77777777" w:rsidTr="002C68A4">
        <w:trPr>
          <w:jc w:val="center"/>
        </w:trPr>
        <w:tc>
          <w:tcPr>
            <w:tcW w:w="3045" w:type="dxa"/>
            <w:shd w:val="clear" w:color="auto" w:fill="auto"/>
            <w:tcMar>
              <w:top w:w="100" w:type="dxa"/>
              <w:left w:w="100" w:type="dxa"/>
              <w:bottom w:w="100" w:type="dxa"/>
              <w:right w:w="100" w:type="dxa"/>
            </w:tcMar>
          </w:tcPr>
          <w:p w14:paraId="257BF38C" w14:textId="77777777" w:rsidR="002C68A4" w:rsidRPr="002C68A4" w:rsidRDefault="002C68A4" w:rsidP="002C68A4">
            <w:pPr>
              <w:widowControl w:val="0"/>
              <w:spacing w:after="0" w:line="240" w:lineRule="auto"/>
              <w:rPr>
                <w:rFonts w:ascii="Times New Roman" w:hAnsi="Times New Roman" w:cs="Times New Roman"/>
                <w:bCs/>
                <w:color w:val="000000" w:themeColor="text1"/>
                <w:sz w:val="24"/>
                <w:szCs w:val="24"/>
              </w:rPr>
            </w:pPr>
            <w:r w:rsidRPr="002C68A4">
              <w:rPr>
                <w:rFonts w:ascii="Times New Roman" w:hAnsi="Times New Roman" w:cs="Times New Roman"/>
                <w:bCs/>
                <w:color w:val="000000" w:themeColor="text1"/>
                <w:sz w:val="24"/>
                <w:szCs w:val="24"/>
              </w:rPr>
              <w:t>Análisis Formal</w:t>
            </w:r>
          </w:p>
        </w:tc>
        <w:tc>
          <w:tcPr>
            <w:tcW w:w="5460" w:type="dxa"/>
            <w:shd w:val="clear" w:color="auto" w:fill="auto"/>
            <w:tcMar>
              <w:top w:w="100" w:type="dxa"/>
              <w:left w:w="100" w:type="dxa"/>
              <w:bottom w:w="100" w:type="dxa"/>
              <w:right w:w="100" w:type="dxa"/>
            </w:tcMar>
          </w:tcPr>
          <w:p w14:paraId="1F3B079F" w14:textId="77777777" w:rsidR="002C68A4" w:rsidRPr="002C68A4" w:rsidRDefault="002C68A4" w:rsidP="002C68A4">
            <w:pPr>
              <w:spacing w:after="0" w:line="276" w:lineRule="auto"/>
              <w:rPr>
                <w:rFonts w:ascii="Times New Roman" w:hAnsi="Times New Roman" w:cs="Times New Roman"/>
                <w:bCs/>
                <w:color w:val="000000" w:themeColor="text1"/>
                <w:sz w:val="24"/>
                <w:szCs w:val="24"/>
              </w:rPr>
            </w:pPr>
            <w:r w:rsidRPr="002C68A4">
              <w:rPr>
                <w:rFonts w:ascii="Times New Roman" w:hAnsi="Times New Roman" w:cs="Times New Roman"/>
                <w:bCs/>
                <w:color w:val="000000" w:themeColor="text1"/>
                <w:sz w:val="24"/>
                <w:szCs w:val="24"/>
              </w:rPr>
              <w:t>Giselle Marina Gómez Sánchez (Principal) Eleazar Morales Vázquez (apoya)</w:t>
            </w:r>
          </w:p>
        </w:tc>
      </w:tr>
      <w:tr w:rsidR="002C68A4" w:rsidRPr="002C68A4" w14:paraId="0F3979F2" w14:textId="77777777" w:rsidTr="002C68A4">
        <w:trPr>
          <w:jc w:val="center"/>
        </w:trPr>
        <w:tc>
          <w:tcPr>
            <w:tcW w:w="3045" w:type="dxa"/>
            <w:shd w:val="clear" w:color="auto" w:fill="auto"/>
            <w:tcMar>
              <w:top w:w="100" w:type="dxa"/>
              <w:left w:w="100" w:type="dxa"/>
              <w:bottom w:w="100" w:type="dxa"/>
              <w:right w:w="100" w:type="dxa"/>
            </w:tcMar>
          </w:tcPr>
          <w:p w14:paraId="368698B8" w14:textId="77777777" w:rsidR="002C68A4" w:rsidRPr="002C68A4" w:rsidRDefault="002C68A4" w:rsidP="002C68A4">
            <w:pPr>
              <w:widowControl w:val="0"/>
              <w:spacing w:after="0" w:line="240" w:lineRule="auto"/>
              <w:rPr>
                <w:rFonts w:ascii="Times New Roman" w:hAnsi="Times New Roman" w:cs="Times New Roman"/>
                <w:bCs/>
                <w:color w:val="000000" w:themeColor="text1"/>
                <w:sz w:val="24"/>
                <w:szCs w:val="24"/>
              </w:rPr>
            </w:pPr>
            <w:r w:rsidRPr="002C68A4">
              <w:rPr>
                <w:rFonts w:ascii="Times New Roman" w:hAnsi="Times New Roman" w:cs="Times New Roman"/>
                <w:bCs/>
                <w:color w:val="000000" w:themeColor="text1"/>
                <w:sz w:val="24"/>
                <w:szCs w:val="24"/>
              </w:rPr>
              <w:t>Investigación</w:t>
            </w:r>
          </w:p>
        </w:tc>
        <w:tc>
          <w:tcPr>
            <w:tcW w:w="5460" w:type="dxa"/>
            <w:shd w:val="clear" w:color="auto" w:fill="auto"/>
            <w:tcMar>
              <w:top w:w="100" w:type="dxa"/>
              <w:left w:w="100" w:type="dxa"/>
              <w:bottom w:w="100" w:type="dxa"/>
              <w:right w:w="100" w:type="dxa"/>
            </w:tcMar>
          </w:tcPr>
          <w:p w14:paraId="649DA7C1" w14:textId="77777777" w:rsidR="002C68A4" w:rsidRPr="002C68A4" w:rsidRDefault="002C68A4" w:rsidP="002C68A4">
            <w:pPr>
              <w:spacing w:after="0"/>
              <w:rPr>
                <w:rFonts w:ascii="Times New Roman" w:hAnsi="Times New Roman" w:cs="Times New Roman"/>
                <w:bCs/>
                <w:color w:val="000000" w:themeColor="text1"/>
                <w:sz w:val="24"/>
                <w:szCs w:val="24"/>
              </w:rPr>
            </w:pPr>
            <w:r w:rsidRPr="002C68A4">
              <w:rPr>
                <w:rFonts w:ascii="Times New Roman" w:hAnsi="Times New Roman" w:cs="Times New Roman"/>
                <w:bCs/>
                <w:color w:val="000000" w:themeColor="text1"/>
                <w:sz w:val="24"/>
                <w:szCs w:val="24"/>
              </w:rPr>
              <w:t>Giselle Marina Gómez Sánchez (Principal) Eleazar Morales Vázquez (apoya)</w:t>
            </w:r>
          </w:p>
        </w:tc>
      </w:tr>
      <w:tr w:rsidR="002C68A4" w:rsidRPr="002C68A4" w14:paraId="176CA8B3" w14:textId="77777777" w:rsidTr="002C68A4">
        <w:trPr>
          <w:jc w:val="center"/>
        </w:trPr>
        <w:tc>
          <w:tcPr>
            <w:tcW w:w="3045" w:type="dxa"/>
            <w:shd w:val="clear" w:color="auto" w:fill="auto"/>
            <w:tcMar>
              <w:top w:w="100" w:type="dxa"/>
              <w:left w:w="100" w:type="dxa"/>
              <w:bottom w:w="100" w:type="dxa"/>
              <w:right w:w="100" w:type="dxa"/>
            </w:tcMar>
          </w:tcPr>
          <w:p w14:paraId="2B0802CC" w14:textId="77777777" w:rsidR="002C68A4" w:rsidRPr="002C68A4" w:rsidRDefault="002C68A4" w:rsidP="002C68A4">
            <w:pPr>
              <w:widowControl w:val="0"/>
              <w:spacing w:after="0" w:line="240" w:lineRule="auto"/>
              <w:rPr>
                <w:rFonts w:ascii="Times New Roman" w:hAnsi="Times New Roman" w:cs="Times New Roman"/>
                <w:bCs/>
                <w:color w:val="000000" w:themeColor="text1"/>
                <w:sz w:val="24"/>
                <w:szCs w:val="24"/>
              </w:rPr>
            </w:pPr>
            <w:r w:rsidRPr="002C68A4">
              <w:rPr>
                <w:rFonts w:ascii="Times New Roman" w:hAnsi="Times New Roman" w:cs="Times New Roman"/>
                <w:bCs/>
                <w:color w:val="000000" w:themeColor="text1"/>
                <w:sz w:val="24"/>
                <w:szCs w:val="24"/>
              </w:rPr>
              <w:t>Recursos</w:t>
            </w:r>
          </w:p>
        </w:tc>
        <w:tc>
          <w:tcPr>
            <w:tcW w:w="5460" w:type="dxa"/>
            <w:shd w:val="clear" w:color="auto" w:fill="auto"/>
            <w:tcMar>
              <w:top w:w="100" w:type="dxa"/>
              <w:left w:w="100" w:type="dxa"/>
              <w:bottom w:w="100" w:type="dxa"/>
              <w:right w:w="100" w:type="dxa"/>
            </w:tcMar>
          </w:tcPr>
          <w:p w14:paraId="6D600354" w14:textId="77777777" w:rsidR="002C68A4" w:rsidRPr="002C68A4" w:rsidRDefault="002C68A4" w:rsidP="002C68A4">
            <w:pPr>
              <w:spacing w:after="0"/>
              <w:rPr>
                <w:rFonts w:ascii="Times New Roman" w:hAnsi="Times New Roman" w:cs="Times New Roman"/>
                <w:bCs/>
                <w:color w:val="000000" w:themeColor="text1"/>
                <w:sz w:val="24"/>
                <w:szCs w:val="24"/>
              </w:rPr>
            </w:pPr>
            <w:r w:rsidRPr="002C68A4">
              <w:rPr>
                <w:rFonts w:ascii="Times New Roman" w:hAnsi="Times New Roman" w:cs="Times New Roman"/>
                <w:bCs/>
                <w:color w:val="000000" w:themeColor="text1"/>
                <w:sz w:val="24"/>
                <w:szCs w:val="24"/>
              </w:rPr>
              <w:t>Giselle Marina Gómez Sánchez (Principal) Eleazar Morales Vázquez (apoya)</w:t>
            </w:r>
          </w:p>
        </w:tc>
      </w:tr>
      <w:tr w:rsidR="002C68A4" w:rsidRPr="002C68A4" w14:paraId="24B3629C" w14:textId="77777777" w:rsidTr="002C68A4">
        <w:trPr>
          <w:jc w:val="center"/>
        </w:trPr>
        <w:tc>
          <w:tcPr>
            <w:tcW w:w="3045" w:type="dxa"/>
            <w:shd w:val="clear" w:color="auto" w:fill="auto"/>
            <w:tcMar>
              <w:top w:w="100" w:type="dxa"/>
              <w:left w:w="100" w:type="dxa"/>
              <w:bottom w:w="100" w:type="dxa"/>
              <w:right w:w="100" w:type="dxa"/>
            </w:tcMar>
          </w:tcPr>
          <w:p w14:paraId="3E90A62E" w14:textId="77777777" w:rsidR="002C68A4" w:rsidRPr="002C68A4" w:rsidRDefault="002C68A4" w:rsidP="002C68A4">
            <w:pPr>
              <w:widowControl w:val="0"/>
              <w:spacing w:after="0" w:line="240" w:lineRule="auto"/>
              <w:rPr>
                <w:rFonts w:ascii="Times New Roman" w:hAnsi="Times New Roman" w:cs="Times New Roman"/>
                <w:bCs/>
                <w:color w:val="000000" w:themeColor="text1"/>
                <w:sz w:val="24"/>
                <w:szCs w:val="24"/>
              </w:rPr>
            </w:pPr>
            <w:r w:rsidRPr="002C68A4">
              <w:rPr>
                <w:rFonts w:ascii="Times New Roman" w:hAnsi="Times New Roman" w:cs="Times New Roman"/>
                <w:bCs/>
                <w:color w:val="000000" w:themeColor="text1"/>
                <w:sz w:val="24"/>
                <w:szCs w:val="24"/>
              </w:rPr>
              <w:t>Curación de datos</w:t>
            </w:r>
          </w:p>
        </w:tc>
        <w:tc>
          <w:tcPr>
            <w:tcW w:w="5460" w:type="dxa"/>
            <w:shd w:val="clear" w:color="auto" w:fill="auto"/>
            <w:tcMar>
              <w:top w:w="100" w:type="dxa"/>
              <w:left w:w="100" w:type="dxa"/>
              <w:bottom w:w="100" w:type="dxa"/>
              <w:right w:w="100" w:type="dxa"/>
            </w:tcMar>
          </w:tcPr>
          <w:p w14:paraId="4E4413AB" w14:textId="77777777" w:rsidR="002C68A4" w:rsidRPr="002C68A4" w:rsidRDefault="002C68A4" w:rsidP="002C68A4">
            <w:pPr>
              <w:spacing w:after="0"/>
              <w:rPr>
                <w:rFonts w:ascii="Times New Roman" w:hAnsi="Times New Roman" w:cs="Times New Roman"/>
                <w:bCs/>
                <w:color w:val="000000" w:themeColor="text1"/>
                <w:sz w:val="24"/>
                <w:szCs w:val="24"/>
              </w:rPr>
            </w:pPr>
            <w:r w:rsidRPr="002C68A4">
              <w:rPr>
                <w:rFonts w:ascii="Times New Roman" w:hAnsi="Times New Roman" w:cs="Times New Roman"/>
                <w:bCs/>
                <w:color w:val="000000" w:themeColor="text1"/>
                <w:sz w:val="24"/>
                <w:szCs w:val="24"/>
              </w:rPr>
              <w:t>Giselle Marina Gómez Sánchez, Eleazar Morales Vázquez (igual)</w:t>
            </w:r>
          </w:p>
        </w:tc>
      </w:tr>
      <w:tr w:rsidR="002C68A4" w:rsidRPr="002C68A4" w14:paraId="6CBF34DD" w14:textId="77777777" w:rsidTr="002C68A4">
        <w:trPr>
          <w:jc w:val="center"/>
        </w:trPr>
        <w:tc>
          <w:tcPr>
            <w:tcW w:w="3045" w:type="dxa"/>
            <w:shd w:val="clear" w:color="auto" w:fill="auto"/>
            <w:tcMar>
              <w:top w:w="100" w:type="dxa"/>
              <w:left w:w="100" w:type="dxa"/>
              <w:bottom w:w="100" w:type="dxa"/>
              <w:right w:w="100" w:type="dxa"/>
            </w:tcMar>
          </w:tcPr>
          <w:p w14:paraId="10DACC32" w14:textId="77777777" w:rsidR="002C68A4" w:rsidRPr="002C68A4" w:rsidRDefault="002C68A4" w:rsidP="002C68A4">
            <w:pPr>
              <w:widowControl w:val="0"/>
              <w:spacing w:after="0" w:line="240" w:lineRule="auto"/>
              <w:rPr>
                <w:rFonts w:ascii="Times New Roman" w:hAnsi="Times New Roman" w:cs="Times New Roman"/>
                <w:bCs/>
                <w:color w:val="000000" w:themeColor="text1"/>
                <w:sz w:val="24"/>
                <w:szCs w:val="24"/>
              </w:rPr>
            </w:pPr>
            <w:r w:rsidRPr="002C68A4">
              <w:rPr>
                <w:rFonts w:ascii="Times New Roman" w:hAnsi="Times New Roman" w:cs="Times New Roman"/>
                <w:bCs/>
                <w:color w:val="000000" w:themeColor="text1"/>
                <w:sz w:val="24"/>
                <w:szCs w:val="24"/>
              </w:rPr>
              <w:t>Escritura - Preparación del borrador original</w:t>
            </w:r>
          </w:p>
        </w:tc>
        <w:tc>
          <w:tcPr>
            <w:tcW w:w="5460" w:type="dxa"/>
            <w:shd w:val="clear" w:color="auto" w:fill="auto"/>
            <w:tcMar>
              <w:top w:w="100" w:type="dxa"/>
              <w:left w:w="100" w:type="dxa"/>
              <w:bottom w:w="100" w:type="dxa"/>
              <w:right w:w="100" w:type="dxa"/>
            </w:tcMar>
          </w:tcPr>
          <w:p w14:paraId="34D8659E" w14:textId="77777777" w:rsidR="002C68A4" w:rsidRPr="002C68A4" w:rsidRDefault="002C68A4" w:rsidP="002C68A4">
            <w:pPr>
              <w:spacing w:after="0"/>
              <w:rPr>
                <w:rFonts w:ascii="Times New Roman" w:hAnsi="Times New Roman" w:cs="Times New Roman"/>
                <w:bCs/>
                <w:color w:val="000000" w:themeColor="text1"/>
                <w:sz w:val="24"/>
                <w:szCs w:val="24"/>
              </w:rPr>
            </w:pPr>
            <w:r w:rsidRPr="002C68A4">
              <w:rPr>
                <w:rFonts w:ascii="Times New Roman" w:hAnsi="Times New Roman" w:cs="Times New Roman"/>
                <w:bCs/>
                <w:color w:val="000000" w:themeColor="text1"/>
                <w:sz w:val="24"/>
                <w:szCs w:val="24"/>
              </w:rPr>
              <w:t>Giselle Marina Gómez Sánchez, Eleazar Morales Vázquez (igual)</w:t>
            </w:r>
          </w:p>
        </w:tc>
      </w:tr>
      <w:tr w:rsidR="002C68A4" w:rsidRPr="002C68A4" w14:paraId="7BB8C39C" w14:textId="77777777" w:rsidTr="002C68A4">
        <w:trPr>
          <w:jc w:val="center"/>
        </w:trPr>
        <w:tc>
          <w:tcPr>
            <w:tcW w:w="3045" w:type="dxa"/>
            <w:shd w:val="clear" w:color="auto" w:fill="auto"/>
            <w:tcMar>
              <w:top w:w="100" w:type="dxa"/>
              <w:left w:w="100" w:type="dxa"/>
              <w:bottom w:w="100" w:type="dxa"/>
              <w:right w:w="100" w:type="dxa"/>
            </w:tcMar>
          </w:tcPr>
          <w:p w14:paraId="7E5BF3A6" w14:textId="77777777" w:rsidR="002C68A4" w:rsidRPr="002C68A4" w:rsidRDefault="002C68A4" w:rsidP="002C68A4">
            <w:pPr>
              <w:widowControl w:val="0"/>
              <w:spacing w:after="0" w:line="240" w:lineRule="auto"/>
              <w:rPr>
                <w:rFonts w:ascii="Times New Roman" w:hAnsi="Times New Roman" w:cs="Times New Roman"/>
                <w:bCs/>
                <w:color w:val="000000" w:themeColor="text1"/>
                <w:sz w:val="24"/>
                <w:szCs w:val="24"/>
              </w:rPr>
            </w:pPr>
            <w:r w:rsidRPr="002C68A4">
              <w:rPr>
                <w:rFonts w:ascii="Times New Roman" w:hAnsi="Times New Roman" w:cs="Times New Roman"/>
                <w:bCs/>
                <w:color w:val="000000" w:themeColor="text1"/>
                <w:sz w:val="24"/>
                <w:szCs w:val="24"/>
              </w:rPr>
              <w:t>Escritura - Revisión y edición</w:t>
            </w:r>
          </w:p>
        </w:tc>
        <w:tc>
          <w:tcPr>
            <w:tcW w:w="5460" w:type="dxa"/>
            <w:shd w:val="clear" w:color="auto" w:fill="auto"/>
            <w:tcMar>
              <w:top w:w="100" w:type="dxa"/>
              <w:left w:w="100" w:type="dxa"/>
              <w:bottom w:w="100" w:type="dxa"/>
              <w:right w:w="100" w:type="dxa"/>
            </w:tcMar>
          </w:tcPr>
          <w:p w14:paraId="289F20C4" w14:textId="77777777" w:rsidR="002C68A4" w:rsidRPr="002C68A4" w:rsidRDefault="002C68A4" w:rsidP="002C68A4">
            <w:pPr>
              <w:spacing w:after="0" w:line="276" w:lineRule="auto"/>
              <w:rPr>
                <w:rFonts w:ascii="Times New Roman" w:hAnsi="Times New Roman" w:cs="Times New Roman"/>
                <w:bCs/>
                <w:color w:val="000000" w:themeColor="text1"/>
                <w:sz w:val="24"/>
                <w:szCs w:val="24"/>
              </w:rPr>
            </w:pPr>
            <w:r w:rsidRPr="002C68A4">
              <w:rPr>
                <w:rFonts w:ascii="Times New Roman" w:hAnsi="Times New Roman" w:cs="Times New Roman"/>
                <w:bCs/>
                <w:color w:val="000000" w:themeColor="text1"/>
                <w:sz w:val="24"/>
                <w:szCs w:val="24"/>
              </w:rPr>
              <w:t>Giselle Marina Gómez Sánchez, Eleazar Morales Vázquez (igual)</w:t>
            </w:r>
          </w:p>
        </w:tc>
      </w:tr>
      <w:tr w:rsidR="002C68A4" w:rsidRPr="002C68A4" w14:paraId="632976E6" w14:textId="77777777" w:rsidTr="002C68A4">
        <w:trPr>
          <w:jc w:val="center"/>
        </w:trPr>
        <w:tc>
          <w:tcPr>
            <w:tcW w:w="3045" w:type="dxa"/>
            <w:shd w:val="clear" w:color="auto" w:fill="auto"/>
            <w:tcMar>
              <w:top w:w="100" w:type="dxa"/>
              <w:left w:w="100" w:type="dxa"/>
              <w:bottom w:w="100" w:type="dxa"/>
              <w:right w:w="100" w:type="dxa"/>
            </w:tcMar>
          </w:tcPr>
          <w:p w14:paraId="7A3531A7" w14:textId="77777777" w:rsidR="002C68A4" w:rsidRPr="002C68A4" w:rsidRDefault="002C68A4" w:rsidP="002C68A4">
            <w:pPr>
              <w:widowControl w:val="0"/>
              <w:spacing w:after="0" w:line="240" w:lineRule="auto"/>
              <w:rPr>
                <w:rFonts w:ascii="Times New Roman" w:hAnsi="Times New Roman" w:cs="Times New Roman"/>
                <w:bCs/>
                <w:color w:val="000000" w:themeColor="text1"/>
                <w:sz w:val="24"/>
                <w:szCs w:val="24"/>
              </w:rPr>
            </w:pPr>
            <w:r w:rsidRPr="002C68A4">
              <w:rPr>
                <w:rFonts w:ascii="Times New Roman" w:hAnsi="Times New Roman" w:cs="Times New Roman"/>
                <w:bCs/>
                <w:color w:val="000000" w:themeColor="text1"/>
                <w:sz w:val="24"/>
                <w:szCs w:val="24"/>
              </w:rPr>
              <w:t>Visualización</w:t>
            </w:r>
          </w:p>
        </w:tc>
        <w:tc>
          <w:tcPr>
            <w:tcW w:w="5460" w:type="dxa"/>
            <w:shd w:val="clear" w:color="auto" w:fill="auto"/>
            <w:tcMar>
              <w:top w:w="100" w:type="dxa"/>
              <w:left w:w="100" w:type="dxa"/>
              <w:bottom w:w="100" w:type="dxa"/>
              <w:right w:w="100" w:type="dxa"/>
            </w:tcMar>
          </w:tcPr>
          <w:p w14:paraId="65BEC8C7" w14:textId="77777777" w:rsidR="002C68A4" w:rsidRPr="002C68A4" w:rsidRDefault="002C68A4" w:rsidP="002C68A4">
            <w:pPr>
              <w:spacing w:after="0"/>
              <w:rPr>
                <w:rFonts w:ascii="Times New Roman" w:hAnsi="Times New Roman" w:cs="Times New Roman"/>
                <w:bCs/>
                <w:color w:val="000000" w:themeColor="text1"/>
                <w:sz w:val="24"/>
                <w:szCs w:val="24"/>
              </w:rPr>
            </w:pPr>
            <w:r w:rsidRPr="002C68A4">
              <w:rPr>
                <w:rFonts w:ascii="Times New Roman" w:hAnsi="Times New Roman" w:cs="Times New Roman"/>
                <w:bCs/>
                <w:color w:val="000000" w:themeColor="text1"/>
                <w:sz w:val="24"/>
                <w:szCs w:val="24"/>
              </w:rPr>
              <w:t>Giselle Marina Gómez Sánchez, Eleazar Morales Vázquez (igual)</w:t>
            </w:r>
          </w:p>
        </w:tc>
      </w:tr>
      <w:tr w:rsidR="002C68A4" w:rsidRPr="002C68A4" w14:paraId="7A0DCE58" w14:textId="77777777" w:rsidTr="002C68A4">
        <w:trPr>
          <w:jc w:val="center"/>
        </w:trPr>
        <w:tc>
          <w:tcPr>
            <w:tcW w:w="3045" w:type="dxa"/>
            <w:shd w:val="clear" w:color="auto" w:fill="auto"/>
            <w:tcMar>
              <w:top w:w="100" w:type="dxa"/>
              <w:left w:w="100" w:type="dxa"/>
              <w:bottom w:w="100" w:type="dxa"/>
              <w:right w:w="100" w:type="dxa"/>
            </w:tcMar>
          </w:tcPr>
          <w:p w14:paraId="48C33204" w14:textId="77777777" w:rsidR="002C68A4" w:rsidRPr="002C68A4" w:rsidRDefault="002C68A4" w:rsidP="002C68A4">
            <w:pPr>
              <w:widowControl w:val="0"/>
              <w:spacing w:after="0" w:line="240" w:lineRule="auto"/>
              <w:rPr>
                <w:rFonts w:ascii="Times New Roman" w:hAnsi="Times New Roman" w:cs="Times New Roman"/>
                <w:bCs/>
                <w:color w:val="000000" w:themeColor="text1"/>
                <w:sz w:val="24"/>
                <w:szCs w:val="24"/>
              </w:rPr>
            </w:pPr>
            <w:r w:rsidRPr="002C68A4">
              <w:rPr>
                <w:rFonts w:ascii="Times New Roman" w:hAnsi="Times New Roman" w:cs="Times New Roman"/>
                <w:bCs/>
                <w:color w:val="000000" w:themeColor="text1"/>
                <w:sz w:val="24"/>
                <w:szCs w:val="24"/>
              </w:rPr>
              <w:t>Supervisión</w:t>
            </w:r>
          </w:p>
        </w:tc>
        <w:tc>
          <w:tcPr>
            <w:tcW w:w="5460" w:type="dxa"/>
            <w:shd w:val="clear" w:color="auto" w:fill="auto"/>
            <w:tcMar>
              <w:top w:w="100" w:type="dxa"/>
              <w:left w:w="100" w:type="dxa"/>
              <w:bottom w:w="100" w:type="dxa"/>
              <w:right w:w="100" w:type="dxa"/>
            </w:tcMar>
          </w:tcPr>
          <w:p w14:paraId="0362A2D7" w14:textId="77777777" w:rsidR="002C68A4" w:rsidRPr="002C68A4" w:rsidRDefault="002C68A4" w:rsidP="002C68A4">
            <w:pPr>
              <w:spacing w:after="0"/>
              <w:rPr>
                <w:rFonts w:ascii="Times New Roman" w:hAnsi="Times New Roman" w:cs="Times New Roman"/>
                <w:bCs/>
                <w:color w:val="000000" w:themeColor="text1"/>
                <w:sz w:val="24"/>
                <w:szCs w:val="24"/>
              </w:rPr>
            </w:pPr>
            <w:r w:rsidRPr="002C68A4">
              <w:rPr>
                <w:rFonts w:ascii="Times New Roman" w:hAnsi="Times New Roman" w:cs="Times New Roman"/>
                <w:bCs/>
                <w:color w:val="000000" w:themeColor="text1"/>
                <w:sz w:val="24"/>
                <w:szCs w:val="24"/>
              </w:rPr>
              <w:t>Giselle Marina Gómez Sánchez, Eleazar Morales Vázquez (igual)</w:t>
            </w:r>
          </w:p>
        </w:tc>
      </w:tr>
      <w:tr w:rsidR="002C68A4" w:rsidRPr="002C68A4" w14:paraId="5281072E" w14:textId="77777777" w:rsidTr="002C68A4">
        <w:trPr>
          <w:jc w:val="center"/>
        </w:trPr>
        <w:tc>
          <w:tcPr>
            <w:tcW w:w="3045" w:type="dxa"/>
            <w:shd w:val="clear" w:color="auto" w:fill="auto"/>
            <w:tcMar>
              <w:top w:w="100" w:type="dxa"/>
              <w:left w:w="100" w:type="dxa"/>
              <w:bottom w:w="100" w:type="dxa"/>
              <w:right w:w="100" w:type="dxa"/>
            </w:tcMar>
          </w:tcPr>
          <w:p w14:paraId="7EB207AB" w14:textId="77777777" w:rsidR="002C68A4" w:rsidRPr="002C68A4" w:rsidRDefault="002C68A4" w:rsidP="002C68A4">
            <w:pPr>
              <w:widowControl w:val="0"/>
              <w:spacing w:after="0" w:line="240" w:lineRule="auto"/>
              <w:rPr>
                <w:rFonts w:ascii="Times New Roman" w:hAnsi="Times New Roman" w:cs="Times New Roman"/>
                <w:bCs/>
                <w:color w:val="000000" w:themeColor="text1"/>
                <w:sz w:val="24"/>
                <w:szCs w:val="24"/>
              </w:rPr>
            </w:pPr>
            <w:r w:rsidRPr="002C68A4">
              <w:rPr>
                <w:rFonts w:ascii="Times New Roman" w:hAnsi="Times New Roman" w:cs="Times New Roman"/>
                <w:bCs/>
                <w:color w:val="000000" w:themeColor="text1"/>
                <w:sz w:val="24"/>
                <w:szCs w:val="24"/>
              </w:rPr>
              <w:t>Administración de Proyectos</w:t>
            </w:r>
          </w:p>
        </w:tc>
        <w:tc>
          <w:tcPr>
            <w:tcW w:w="5460" w:type="dxa"/>
            <w:shd w:val="clear" w:color="auto" w:fill="auto"/>
            <w:tcMar>
              <w:top w:w="100" w:type="dxa"/>
              <w:left w:w="100" w:type="dxa"/>
              <w:bottom w:w="100" w:type="dxa"/>
              <w:right w:w="100" w:type="dxa"/>
            </w:tcMar>
          </w:tcPr>
          <w:p w14:paraId="0EDD1526" w14:textId="77777777" w:rsidR="002C68A4" w:rsidRPr="002C68A4" w:rsidRDefault="002C68A4" w:rsidP="002C68A4">
            <w:pPr>
              <w:spacing w:after="0"/>
              <w:rPr>
                <w:rFonts w:ascii="Times New Roman" w:hAnsi="Times New Roman" w:cs="Times New Roman"/>
                <w:bCs/>
                <w:color w:val="000000" w:themeColor="text1"/>
                <w:sz w:val="24"/>
                <w:szCs w:val="24"/>
              </w:rPr>
            </w:pPr>
            <w:r w:rsidRPr="002C68A4">
              <w:rPr>
                <w:rFonts w:ascii="Times New Roman" w:hAnsi="Times New Roman" w:cs="Times New Roman"/>
                <w:bCs/>
                <w:color w:val="000000" w:themeColor="text1"/>
                <w:sz w:val="24"/>
                <w:szCs w:val="24"/>
              </w:rPr>
              <w:t>Giselle Marina Gómez Sánchez, Eleazar Morales Vázquez (igual)</w:t>
            </w:r>
          </w:p>
        </w:tc>
      </w:tr>
      <w:tr w:rsidR="002C68A4" w:rsidRPr="002C68A4" w14:paraId="74865D70" w14:textId="77777777" w:rsidTr="002C68A4">
        <w:trPr>
          <w:jc w:val="center"/>
        </w:trPr>
        <w:tc>
          <w:tcPr>
            <w:tcW w:w="3045" w:type="dxa"/>
            <w:shd w:val="clear" w:color="auto" w:fill="auto"/>
            <w:tcMar>
              <w:top w:w="100" w:type="dxa"/>
              <w:left w:w="100" w:type="dxa"/>
              <w:bottom w:w="100" w:type="dxa"/>
              <w:right w:w="100" w:type="dxa"/>
            </w:tcMar>
          </w:tcPr>
          <w:p w14:paraId="3AFD4847" w14:textId="77777777" w:rsidR="002C68A4" w:rsidRPr="002C68A4" w:rsidRDefault="002C68A4" w:rsidP="002C68A4">
            <w:pPr>
              <w:widowControl w:val="0"/>
              <w:spacing w:after="0" w:line="240" w:lineRule="auto"/>
              <w:rPr>
                <w:rFonts w:ascii="Times New Roman" w:hAnsi="Times New Roman" w:cs="Times New Roman"/>
                <w:bCs/>
                <w:color w:val="000000" w:themeColor="text1"/>
                <w:sz w:val="24"/>
                <w:szCs w:val="24"/>
              </w:rPr>
            </w:pPr>
            <w:r w:rsidRPr="002C68A4">
              <w:rPr>
                <w:rFonts w:ascii="Times New Roman" w:hAnsi="Times New Roman" w:cs="Times New Roman"/>
                <w:bCs/>
                <w:color w:val="000000" w:themeColor="text1"/>
                <w:sz w:val="24"/>
                <w:szCs w:val="24"/>
              </w:rPr>
              <w:t>Adquisición de fondos</w:t>
            </w:r>
          </w:p>
        </w:tc>
        <w:tc>
          <w:tcPr>
            <w:tcW w:w="5460" w:type="dxa"/>
            <w:shd w:val="clear" w:color="auto" w:fill="auto"/>
            <w:tcMar>
              <w:top w:w="100" w:type="dxa"/>
              <w:left w:w="100" w:type="dxa"/>
              <w:bottom w:w="100" w:type="dxa"/>
              <w:right w:w="100" w:type="dxa"/>
            </w:tcMar>
          </w:tcPr>
          <w:p w14:paraId="21CA9A18" w14:textId="77777777" w:rsidR="002C68A4" w:rsidRPr="002C68A4" w:rsidRDefault="002C68A4" w:rsidP="002C68A4">
            <w:pPr>
              <w:widowControl w:val="0"/>
              <w:spacing w:after="0" w:line="240" w:lineRule="auto"/>
              <w:rPr>
                <w:rFonts w:ascii="Times New Roman" w:hAnsi="Times New Roman" w:cs="Times New Roman"/>
                <w:bCs/>
                <w:color w:val="000000" w:themeColor="text1"/>
                <w:sz w:val="24"/>
                <w:szCs w:val="24"/>
              </w:rPr>
            </w:pPr>
            <w:r w:rsidRPr="002C68A4">
              <w:rPr>
                <w:rFonts w:ascii="Times New Roman" w:hAnsi="Times New Roman" w:cs="Times New Roman"/>
                <w:bCs/>
                <w:color w:val="000000" w:themeColor="text1"/>
                <w:sz w:val="24"/>
                <w:szCs w:val="24"/>
              </w:rPr>
              <w:t xml:space="preserve">No aplica </w:t>
            </w:r>
          </w:p>
        </w:tc>
      </w:tr>
    </w:tbl>
    <w:p w14:paraId="08A4F509" w14:textId="77777777" w:rsidR="002C68A4" w:rsidRPr="002C68A4" w:rsidRDefault="002C68A4" w:rsidP="002C68A4">
      <w:pPr>
        <w:ind w:firstLine="708"/>
        <w:rPr>
          <w:rFonts w:ascii="Times New Roman" w:hAnsi="Times New Roman" w:cs="Times New Roman"/>
          <w:sz w:val="24"/>
          <w:szCs w:val="24"/>
          <w:lang w:val="es-ES"/>
        </w:rPr>
      </w:pPr>
    </w:p>
    <w:sectPr w:rsidR="002C68A4" w:rsidRPr="002C68A4" w:rsidSect="002C68A4">
      <w:headerReference w:type="default" r:id="rId8"/>
      <w:footerReference w:type="default" r:id="rId9"/>
      <w:pgSz w:w="12240" w:h="15840"/>
      <w:pgMar w:top="1134" w:right="1701" w:bottom="567" w:left="1701" w:header="142" w:footer="1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46459" w14:textId="77777777" w:rsidR="00BC75D6" w:rsidRDefault="00BC75D6" w:rsidP="00003E4B">
      <w:pPr>
        <w:spacing w:after="0" w:line="240" w:lineRule="auto"/>
      </w:pPr>
      <w:r>
        <w:separator/>
      </w:r>
    </w:p>
  </w:endnote>
  <w:endnote w:type="continuationSeparator" w:id="0">
    <w:p w14:paraId="5ED710FB" w14:textId="77777777" w:rsidR="00BC75D6" w:rsidRDefault="00BC75D6" w:rsidP="00003E4B">
      <w:pPr>
        <w:spacing w:after="0" w:line="240" w:lineRule="auto"/>
      </w:pPr>
      <w:r>
        <w:continuationSeparator/>
      </w:r>
    </w:p>
  </w:endnote>
  <w:endnote w:type="continuationNotice" w:id="1">
    <w:p w14:paraId="2A5EE455" w14:textId="77777777" w:rsidR="00BC75D6" w:rsidRDefault="00BC75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DDAE4" w14:textId="536CFF96" w:rsidR="00541651" w:rsidRDefault="00541651" w:rsidP="00541651">
    <w:pPr>
      <w:pStyle w:val="Piedepgina"/>
      <w:jc w:val="center"/>
    </w:pPr>
    <w:r>
      <w:rPr>
        <w:rFonts w:cstheme="minorHAnsi"/>
        <w:b/>
        <w:bCs/>
        <w:szCs w:val="14"/>
      </w:rPr>
      <w:t>V</w:t>
    </w:r>
    <w:r w:rsidRPr="009812F1">
      <w:rPr>
        <w:rFonts w:cstheme="minorHAnsi"/>
        <w:b/>
        <w:bCs/>
        <w:szCs w:val="14"/>
      </w:rPr>
      <w:t xml:space="preserve">ol. </w:t>
    </w:r>
    <w:proofErr w:type="gramStart"/>
    <w:r>
      <w:rPr>
        <w:rFonts w:cstheme="minorHAnsi"/>
        <w:b/>
        <w:bCs/>
        <w:szCs w:val="14"/>
      </w:rPr>
      <w:t>9</w:t>
    </w:r>
    <w:r w:rsidRPr="009812F1">
      <w:rPr>
        <w:rFonts w:cstheme="minorHAnsi"/>
        <w:b/>
        <w:bCs/>
        <w:szCs w:val="14"/>
      </w:rPr>
      <w:t xml:space="preserve">  Núm.</w:t>
    </w:r>
    <w:proofErr w:type="gramEnd"/>
    <w:r w:rsidRPr="009812F1">
      <w:rPr>
        <w:rFonts w:cstheme="minorHAnsi"/>
        <w:b/>
        <w:bCs/>
        <w:szCs w:val="14"/>
      </w:rPr>
      <w:t xml:space="preserve"> 1</w:t>
    </w:r>
    <w:r>
      <w:rPr>
        <w:rFonts w:cstheme="minorHAnsi"/>
        <w:b/>
        <w:bCs/>
        <w:szCs w:val="14"/>
      </w:rPr>
      <w:t>8</w:t>
    </w:r>
    <w:r w:rsidRPr="009812F1">
      <w:rPr>
        <w:rFonts w:cstheme="minorHAnsi"/>
        <w:b/>
        <w:bCs/>
        <w:szCs w:val="14"/>
      </w:rPr>
      <w:t xml:space="preserve">                   </w:t>
    </w:r>
    <w:r>
      <w:rPr>
        <w:rFonts w:cstheme="minorHAnsi"/>
        <w:b/>
        <w:bCs/>
        <w:szCs w:val="14"/>
      </w:rPr>
      <w:t>Julio - Diciembre</w:t>
    </w:r>
    <w:r w:rsidRPr="009812F1">
      <w:rPr>
        <w:rFonts w:cstheme="minorHAnsi"/>
        <w:b/>
        <w:bCs/>
        <w:szCs w:val="14"/>
      </w:rPr>
      <w:t xml:space="preserve"> 2022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FBF74" w14:textId="77777777" w:rsidR="00BC75D6" w:rsidRDefault="00BC75D6" w:rsidP="00003E4B">
      <w:pPr>
        <w:spacing w:after="0" w:line="240" w:lineRule="auto"/>
      </w:pPr>
      <w:r>
        <w:separator/>
      </w:r>
    </w:p>
  </w:footnote>
  <w:footnote w:type="continuationSeparator" w:id="0">
    <w:p w14:paraId="0BBD90A6" w14:textId="77777777" w:rsidR="00BC75D6" w:rsidRDefault="00BC75D6" w:rsidP="00003E4B">
      <w:pPr>
        <w:spacing w:after="0" w:line="240" w:lineRule="auto"/>
      </w:pPr>
      <w:r>
        <w:continuationSeparator/>
      </w:r>
    </w:p>
  </w:footnote>
  <w:footnote w:type="continuationNotice" w:id="1">
    <w:p w14:paraId="29614375" w14:textId="77777777" w:rsidR="00BC75D6" w:rsidRDefault="00BC75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04C04" w14:textId="7F4DE1D5" w:rsidR="00541651" w:rsidRDefault="00541651" w:rsidP="00541651">
    <w:pPr>
      <w:pStyle w:val="Encabezado"/>
      <w:jc w:val="center"/>
    </w:pPr>
    <w:r>
      <w:rPr>
        <w:noProof/>
      </w:rPr>
      <w:drawing>
        <wp:inline distT="0" distB="0" distL="0" distR="0" wp14:anchorId="69DD9BD7" wp14:editId="75B083DC">
          <wp:extent cx="5400040" cy="5848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pic:cNvPicPr>
                    <a:picLocks noChangeAspect="1"/>
                  </pic:cNvPicPr>
                </pic:nvPicPr>
                <pic:blipFill>
                  <a:blip r:embed="rId1"/>
                  <a:stretch>
                    <a:fillRect/>
                  </a:stretch>
                </pic:blipFill>
                <pic:spPr>
                  <a:xfrm>
                    <a:off x="0" y="0"/>
                    <a:ext cx="5400040" cy="5848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5E49A1"/>
    <w:multiLevelType w:val="hybridMultilevel"/>
    <w:tmpl w:val="16D2BF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72374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245"/>
    <w:rsid w:val="00003E4B"/>
    <w:rsid w:val="00011C06"/>
    <w:rsid w:val="00014A03"/>
    <w:rsid w:val="000150CB"/>
    <w:rsid w:val="0001786A"/>
    <w:rsid w:val="0002139C"/>
    <w:rsid w:val="000312B2"/>
    <w:rsid w:val="00034FCC"/>
    <w:rsid w:val="00041BB1"/>
    <w:rsid w:val="00044689"/>
    <w:rsid w:val="000463A3"/>
    <w:rsid w:val="000519C2"/>
    <w:rsid w:val="000565A5"/>
    <w:rsid w:val="000578E0"/>
    <w:rsid w:val="00061409"/>
    <w:rsid w:val="000655BB"/>
    <w:rsid w:val="00070775"/>
    <w:rsid w:val="0007478F"/>
    <w:rsid w:val="00075D7A"/>
    <w:rsid w:val="00077C0B"/>
    <w:rsid w:val="000801A9"/>
    <w:rsid w:val="00085AE4"/>
    <w:rsid w:val="0009296C"/>
    <w:rsid w:val="000952C1"/>
    <w:rsid w:val="0009680D"/>
    <w:rsid w:val="0009738D"/>
    <w:rsid w:val="000A6482"/>
    <w:rsid w:val="000A7A5F"/>
    <w:rsid w:val="000B1567"/>
    <w:rsid w:val="000B6C5D"/>
    <w:rsid w:val="000C69DA"/>
    <w:rsid w:val="000C7317"/>
    <w:rsid w:val="000D36C2"/>
    <w:rsid w:val="000D55D2"/>
    <w:rsid w:val="000D6565"/>
    <w:rsid w:val="000E1FB9"/>
    <w:rsid w:val="000E4602"/>
    <w:rsid w:val="000F1C13"/>
    <w:rsid w:val="000F4D61"/>
    <w:rsid w:val="00106382"/>
    <w:rsid w:val="001103F7"/>
    <w:rsid w:val="001241AE"/>
    <w:rsid w:val="00124FDC"/>
    <w:rsid w:val="00127E0E"/>
    <w:rsid w:val="001318E3"/>
    <w:rsid w:val="00142A7E"/>
    <w:rsid w:val="00155073"/>
    <w:rsid w:val="001617B6"/>
    <w:rsid w:val="00182519"/>
    <w:rsid w:val="00182BF8"/>
    <w:rsid w:val="00192BFB"/>
    <w:rsid w:val="00194338"/>
    <w:rsid w:val="0019582F"/>
    <w:rsid w:val="001A1030"/>
    <w:rsid w:val="001A51E4"/>
    <w:rsid w:val="001B064D"/>
    <w:rsid w:val="001B566D"/>
    <w:rsid w:val="001C54F9"/>
    <w:rsid w:val="001C615A"/>
    <w:rsid w:val="001D019C"/>
    <w:rsid w:val="001D0D9A"/>
    <w:rsid w:val="001D4FC8"/>
    <w:rsid w:val="001E589A"/>
    <w:rsid w:val="001F2878"/>
    <w:rsid w:val="00213C99"/>
    <w:rsid w:val="002216A5"/>
    <w:rsid w:val="00226179"/>
    <w:rsid w:val="00231296"/>
    <w:rsid w:val="00233234"/>
    <w:rsid w:val="00234CB8"/>
    <w:rsid w:val="00237639"/>
    <w:rsid w:val="00243C3C"/>
    <w:rsid w:val="002442FF"/>
    <w:rsid w:val="00244823"/>
    <w:rsid w:val="00251442"/>
    <w:rsid w:val="00252BC8"/>
    <w:rsid w:val="00270DFC"/>
    <w:rsid w:val="00272410"/>
    <w:rsid w:val="00277305"/>
    <w:rsid w:val="00281F45"/>
    <w:rsid w:val="00294100"/>
    <w:rsid w:val="0029670F"/>
    <w:rsid w:val="002A2B83"/>
    <w:rsid w:val="002A74D0"/>
    <w:rsid w:val="002B1FE5"/>
    <w:rsid w:val="002C68A4"/>
    <w:rsid w:val="002D2BA3"/>
    <w:rsid w:val="002D591B"/>
    <w:rsid w:val="002E6215"/>
    <w:rsid w:val="002F01F9"/>
    <w:rsid w:val="002F1DE5"/>
    <w:rsid w:val="002F4E40"/>
    <w:rsid w:val="002F5F50"/>
    <w:rsid w:val="00300A8C"/>
    <w:rsid w:val="00301FE8"/>
    <w:rsid w:val="00311921"/>
    <w:rsid w:val="00314F9F"/>
    <w:rsid w:val="003167AC"/>
    <w:rsid w:val="00317175"/>
    <w:rsid w:val="00324390"/>
    <w:rsid w:val="00330AD2"/>
    <w:rsid w:val="00330F77"/>
    <w:rsid w:val="00332292"/>
    <w:rsid w:val="003371C2"/>
    <w:rsid w:val="00345F39"/>
    <w:rsid w:val="003631A6"/>
    <w:rsid w:val="0036745E"/>
    <w:rsid w:val="00376C22"/>
    <w:rsid w:val="00380C2C"/>
    <w:rsid w:val="0039547F"/>
    <w:rsid w:val="0039598B"/>
    <w:rsid w:val="003A6367"/>
    <w:rsid w:val="003B1098"/>
    <w:rsid w:val="003B1E8D"/>
    <w:rsid w:val="003B5110"/>
    <w:rsid w:val="003C6F35"/>
    <w:rsid w:val="003D1174"/>
    <w:rsid w:val="003D342B"/>
    <w:rsid w:val="003D4550"/>
    <w:rsid w:val="003D51AF"/>
    <w:rsid w:val="003D7715"/>
    <w:rsid w:val="003E2003"/>
    <w:rsid w:val="003E57C4"/>
    <w:rsid w:val="003F0C11"/>
    <w:rsid w:val="003F3A15"/>
    <w:rsid w:val="003F7A67"/>
    <w:rsid w:val="00400F9F"/>
    <w:rsid w:val="00411005"/>
    <w:rsid w:val="00432A8F"/>
    <w:rsid w:val="00435DB6"/>
    <w:rsid w:val="00435E07"/>
    <w:rsid w:val="00450A5F"/>
    <w:rsid w:val="0046197D"/>
    <w:rsid w:val="004650B1"/>
    <w:rsid w:val="00465279"/>
    <w:rsid w:val="00472E51"/>
    <w:rsid w:val="00476497"/>
    <w:rsid w:val="00477F06"/>
    <w:rsid w:val="004851E3"/>
    <w:rsid w:val="0049020E"/>
    <w:rsid w:val="00496513"/>
    <w:rsid w:val="004A1981"/>
    <w:rsid w:val="004A35D8"/>
    <w:rsid w:val="004A7BCC"/>
    <w:rsid w:val="004B2102"/>
    <w:rsid w:val="004B4D96"/>
    <w:rsid w:val="004B79F6"/>
    <w:rsid w:val="004C015D"/>
    <w:rsid w:val="004C3B0A"/>
    <w:rsid w:val="004C5716"/>
    <w:rsid w:val="004D1C96"/>
    <w:rsid w:val="004D64EA"/>
    <w:rsid w:val="004E25A4"/>
    <w:rsid w:val="004E2897"/>
    <w:rsid w:val="00502EBA"/>
    <w:rsid w:val="0050693D"/>
    <w:rsid w:val="00516734"/>
    <w:rsid w:val="005167B3"/>
    <w:rsid w:val="0052150A"/>
    <w:rsid w:val="00523F0A"/>
    <w:rsid w:val="00525DC7"/>
    <w:rsid w:val="00526E27"/>
    <w:rsid w:val="005320BF"/>
    <w:rsid w:val="005324A3"/>
    <w:rsid w:val="00541651"/>
    <w:rsid w:val="0054332C"/>
    <w:rsid w:val="005478BB"/>
    <w:rsid w:val="00551BC3"/>
    <w:rsid w:val="00570EBA"/>
    <w:rsid w:val="00574847"/>
    <w:rsid w:val="00575418"/>
    <w:rsid w:val="005810DE"/>
    <w:rsid w:val="0058422A"/>
    <w:rsid w:val="005865FB"/>
    <w:rsid w:val="00587DFE"/>
    <w:rsid w:val="00594B0B"/>
    <w:rsid w:val="005A01C8"/>
    <w:rsid w:val="005A5DF5"/>
    <w:rsid w:val="005B5530"/>
    <w:rsid w:val="005C18B2"/>
    <w:rsid w:val="005C54EB"/>
    <w:rsid w:val="005D2D3D"/>
    <w:rsid w:val="005D38F3"/>
    <w:rsid w:val="005E1009"/>
    <w:rsid w:val="005E279B"/>
    <w:rsid w:val="005E2A0F"/>
    <w:rsid w:val="006017C4"/>
    <w:rsid w:val="00613F73"/>
    <w:rsid w:val="00615625"/>
    <w:rsid w:val="0061653A"/>
    <w:rsid w:val="0063266B"/>
    <w:rsid w:val="00642BBA"/>
    <w:rsid w:val="00674096"/>
    <w:rsid w:val="006745C1"/>
    <w:rsid w:val="00675E5A"/>
    <w:rsid w:val="00680CC5"/>
    <w:rsid w:val="006851AF"/>
    <w:rsid w:val="00686408"/>
    <w:rsid w:val="00692B58"/>
    <w:rsid w:val="00692FB5"/>
    <w:rsid w:val="00695730"/>
    <w:rsid w:val="006971AE"/>
    <w:rsid w:val="006A1245"/>
    <w:rsid w:val="006B3280"/>
    <w:rsid w:val="006C5F86"/>
    <w:rsid w:val="006C7376"/>
    <w:rsid w:val="006E2FE4"/>
    <w:rsid w:val="006E62C1"/>
    <w:rsid w:val="00703310"/>
    <w:rsid w:val="00710C08"/>
    <w:rsid w:val="007143B5"/>
    <w:rsid w:val="00716C6D"/>
    <w:rsid w:val="00717F38"/>
    <w:rsid w:val="00725E79"/>
    <w:rsid w:val="00735119"/>
    <w:rsid w:val="00747827"/>
    <w:rsid w:val="00754909"/>
    <w:rsid w:val="00755A91"/>
    <w:rsid w:val="007568F1"/>
    <w:rsid w:val="00757EFB"/>
    <w:rsid w:val="007715A7"/>
    <w:rsid w:val="00777F00"/>
    <w:rsid w:val="00784E2C"/>
    <w:rsid w:val="00787028"/>
    <w:rsid w:val="00797240"/>
    <w:rsid w:val="007A7667"/>
    <w:rsid w:val="007B0EB8"/>
    <w:rsid w:val="007B4964"/>
    <w:rsid w:val="007C0FB3"/>
    <w:rsid w:val="007C5995"/>
    <w:rsid w:val="007D47BB"/>
    <w:rsid w:val="007D648F"/>
    <w:rsid w:val="007F40C1"/>
    <w:rsid w:val="008008BC"/>
    <w:rsid w:val="00806EA1"/>
    <w:rsid w:val="00817713"/>
    <w:rsid w:val="008336D3"/>
    <w:rsid w:val="00836170"/>
    <w:rsid w:val="008430CD"/>
    <w:rsid w:val="0085386A"/>
    <w:rsid w:val="0085416D"/>
    <w:rsid w:val="0085723F"/>
    <w:rsid w:val="00860AC6"/>
    <w:rsid w:val="00863906"/>
    <w:rsid w:val="00867350"/>
    <w:rsid w:val="008720F4"/>
    <w:rsid w:val="00877419"/>
    <w:rsid w:val="008833DC"/>
    <w:rsid w:val="00887AC6"/>
    <w:rsid w:val="008963D4"/>
    <w:rsid w:val="008A4AAF"/>
    <w:rsid w:val="008B2108"/>
    <w:rsid w:val="008B69A5"/>
    <w:rsid w:val="008C1E85"/>
    <w:rsid w:val="008C3D6A"/>
    <w:rsid w:val="008D1097"/>
    <w:rsid w:val="008E6671"/>
    <w:rsid w:val="008F0408"/>
    <w:rsid w:val="008F29C7"/>
    <w:rsid w:val="008F4125"/>
    <w:rsid w:val="00913115"/>
    <w:rsid w:val="00924F05"/>
    <w:rsid w:val="00925F42"/>
    <w:rsid w:val="009433BB"/>
    <w:rsid w:val="00971A43"/>
    <w:rsid w:val="00983C84"/>
    <w:rsid w:val="009938F4"/>
    <w:rsid w:val="00995107"/>
    <w:rsid w:val="009B566A"/>
    <w:rsid w:val="009C1728"/>
    <w:rsid w:val="009D1957"/>
    <w:rsid w:val="009D2F19"/>
    <w:rsid w:val="009D2F7B"/>
    <w:rsid w:val="009D59FD"/>
    <w:rsid w:val="009E6E28"/>
    <w:rsid w:val="009F6B09"/>
    <w:rsid w:val="00A0543A"/>
    <w:rsid w:val="00A133AC"/>
    <w:rsid w:val="00A23642"/>
    <w:rsid w:val="00A25D26"/>
    <w:rsid w:val="00A45F56"/>
    <w:rsid w:val="00A50F0A"/>
    <w:rsid w:val="00A540F5"/>
    <w:rsid w:val="00A55915"/>
    <w:rsid w:val="00A5743B"/>
    <w:rsid w:val="00A653AD"/>
    <w:rsid w:val="00A67358"/>
    <w:rsid w:val="00A81D3D"/>
    <w:rsid w:val="00A963E9"/>
    <w:rsid w:val="00AA2EBC"/>
    <w:rsid w:val="00AA569F"/>
    <w:rsid w:val="00AA5B68"/>
    <w:rsid w:val="00AA7C45"/>
    <w:rsid w:val="00AB5913"/>
    <w:rsid w:val="00AC5BA5"/>
    <w:rsid w:val="00AC7670"/>
    <w:rsid w:val="00AD039D"/>
    <w:rsid w:val="00AE0F8C"/>
    <w:rsid w:val="00AE3486"/>
    <w:rsid w:val="00B00D3B"/>
    <w:rsid w:val="00B145DC"/>
    <w:rsid w:val="00B15BA7"/>
    <w:rsid w:val="00B163D4"/>
    <w:rsid w:val="00B20EFC"/>
    <w:rsid w:val="00B30344"/>
    <w:rsid w:val="00B35C30"/>
    <w:rsid w:val="00B47778"/>
    <w:rsid w:val="00B52F2A"/>
    <w:rsid w:val="00B54010"/>
    <w:rsid w:val="00B64F0B"/>
    <w:rsid w:val="00B7025B"/>
    <w:rsid w:val="00B724FD"/>
    <w:rsid w:val="00B745FC"/>
    <w:rsid w:val="00B77212"/>
    <w:rsid w:val="00B81C77"/>
    <w:rsid w:val="00B82A6F"/>
    <w:rsid w:val="00B84F2F"/>
    <w:rsid w:val="00B851B4"/>
    <w:rsid w:val="00B86BFB"/>
    <w:rsid w:val="00B93232"/>
    <w:rsid w:val="00BA2274"/>
    <w:rsid w:val="00BB7723"/>
    <w:rsid w:val="00BC75D6"/>
    <w:rsid w:val="00BF0B51"/>
    <w:rsid w:val="00BF2570"/>
    <w:rsid w:val="00BF3025"/>
    <w:rsid w:val="00C02933"/>
    <w:rsid w:val="00C133BC"/>
    <w:rsid w:val="00C13446"/>
    <w:rsid w:val="00C14F99"/>
    <w:rsid w:val="00C22F14"/>
    <w:rsid w:val="00C47A35"/>
    <w:rsid w:val="00C570C8"/>
    <w:rsid w:val="00C62221"/>
    <w:rsid w:val="00C7340E"/>
    <w:rsid w:val="00C73789"/>
    <w:rsid w:val="00C76CE0"/>
    <w:rsid w:val="00C76E88"/>
    <w:rsid w:val="00C85F4A"/>
    <w:rsid w:val="00C87758"/>
    <w:rsid w:val="00CA18ED"/>
    <w:rsid w:val="00CD10FC"/>
    <w:rsid w:val="00CF0AE9"/>
    <w:rsid w:val="00CF129E"/>
    <w:rsid w:val="00CF6282"/>
    <w:rsid w:val="00D06EBA"/>
    <w:rsid w:val="00D15B5C"/>
    <w:rsid w:val="00D15E3E"/>
    <w:rsid w:val="00D20109"/>
    <w:rsid w:val="00D21F0B"/>
    <w:rsid w:val="00D22F6E"/>
    <w:rsid w:val="00D43888"/>
    <w:rsid w:val="00D548AE"/>
    <w:rsid w:val="00D57527"/>
    <w:rsid w:val="00D919C2"/>
    <w:rsid w:val="00D92079"/>
    <w:rsid w:val="00D944DE"/>
    <w:rsid w:val="00D97A1B"/>
    <w:rsid w:val="00DA0E1F"/>
    <w:rsid w:val="00DA446D"/>
    <w:rsid w:val="00DB1078"/>
    <w:rsid w:val="00DB7E7B"/>
    <w:rsid w:val="00DC0D6B"/>
    <w:rsid w:val="00DD22C6"/>
    <w:rsid w:val="00DD65DC"/>
    <w:rsid w:val="00DE225E"/>
    <w:rsid w:val="00DE6343"/>
    <w:rsid w:val="00DF3D4C"/>
    <w:rsid w:val="00E0122C"/>
    <w:rsid w:val="00E153B4"/>
    <w:rsid w:val="00E172BB"/>
    <w:rsid w:val="00E17C3D"/>
    <w:rsid w:val="00E20E34"/>
    <w:rsid w:val="00E33096"/>
    <w:rsid w:val="00E50093"/>
    <w:rsid w:val="00E5115D"/>
    <w:rsid w:val="00E71606"/>
    <w:rsid w:val="00EA52E4"/>
    <w:rsid w:val="00EA78EA"/>
    <w:rsid w:val="00EB6E98"/>
    <w:rsid w:val="00EB7062"/>
    <w:rsid w:val="00ED4153"/>
    <w:rsid w:val="00ED67A6"/>
    <w:rsid w:val="00ED7494"/>
    <w:rsid w:val="00EE4512"/>
    <w:rsid w:val="00EE6070"/>
    <w:rsid w:val="00F059B3"/>
    <w:rsid w:val="00F07955"/>
    <w:rsid w:val="00F21832"/>
    <w:rsid w:val="00F30F54"/>
    <w:rsid w:val="00F315B3"/>
    <w:rsid w:val="00F31A45"/>
    <w:rsid w:val="00F54F1C"/>
    <w:rsid w:val="00F574BD"/>
    <w:rsid w:val="00F634B2"/>
    <w:rsid w:val="00F75521"/>
    <w:rsid w:val="00F76A79"/>
    <w:rsid w:val="00F776C6"/>
    <w:rsid w:val="00F849DC"/>
    <w:rsid w:val="00F853F6"/>
    <w:rsid w:val="00F91602"/>
    <w:rsid w:val="00F92F55"/>
    <w:rsid w:val="00F933A4"/>
    <w:rsid w:val="00F93B71"/>
    <w:rsid w:val="00FA4E6C"/>
    <w:rsid w:val="00FB0A9B"/>
    <w:rsid w:val="00FB70CD"/>
    <w:rsid w:val="00FC366A"/>
    <w:rsid w:val="00FC46F1"/>
    <w:rsid w:val="00FD230B"/>
    <w:rsid w:val="00FD5F7E"/>
    <w:rsid w:val="00FE6F7C"/>
    <w:rsid w:val="00FF4822"/>
    <w:rsid w:val="00FF5FB9"/>
  </w:rsids>
  <m:mathPr>
    <m:mathFont m:val="Cambria Math"/>
    <m:brkBin m:val="before"/>
    <m:brkBinSub m:val="--"/>
    <m:smallFrac m:val="0"/>
    <m:dispDef/>
    <m:lMargin m:val="0"/>
    <m:rMargin m:val="0"/>
    <m:defJc m:val="centerGroup"/>
    <m:wrapIndent m:val="1440"/>
    <m:intLim m:val="subSup"/>
    <m:naryLim m:val="undOvr"/>
  </m:mathPr>
  <w:themeFontLang w:val="es-MX"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DF5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rsid w:val="002C68A4"/>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F5FB9"/>
    <w:rPr>
      <w:color w:val="0000FF"/>
      <w:u w:val="single"/>
    </w:rPr>
  </w:style>
  <w:style w:type="paragraph" w:styleId="Prrafodelista">
    <w:name w:val="List Paragraph"/>
    <w:basedOn w:val="Normal"/>
    <w:uiPriority w:val="34"/>
    <w:qFormat/>
    <w:rsid w:val="000578E0"/>
    <w:pPr>
      <w:ind w:left="720"/>
      <w:contextualSpacing/>
    </w:pPr>
  </w:style>
  <w:style w:type="character" w:styleId="Mencinsinresolver">
    <w:name w:val="Unresolved Mention"/>
    <w:basedOn w:val="Fuentedeprrafopredeter"/>
    <w:uiPriority w:val="99"/>
    <w:semiHidden/>
    <w:unhideWhenUsed/>
    <w:rsid w:val="00D22F6E"/>
    <w:rPr>
      <w:color w:val="605E5C"/>
      <w:shd w:val="clear" w:color="auto" w:fill="E1DFDD"/>
    </w:rPr>
  </w:style>
  <w:style w:type="paragraph" w:styleId="Textonotapie">
    <w:name w:val="footnote text"/>
    <w:basedOn w:val="Normal"/>
    <w:link w:val="TextonotapieCar"/>
    <w:uiPriority w:val="99"/>
    <w:semiHidden/>
    <w:unhideWhenUsed/>
    <w:rsid w:val="00003E4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03E4B"/>
    <w:rPr>
      <w:sz w:val="20"/>
      <w:szCs w:val="20"/>
    </w:rPr>
  </w:style>
  <w:style w:type="character" w:styleId="Refdenotaalpie">
    <w:name w:val="footnote reference"/>
    <w:basedOn w:val="Fuentedeprrafopredeter"/>
    <w:uiPriority w:val="99"/>
    <w:semiHidden/>
    <w:unhideWhenUsed/>
    <w:rsid w:val="00003E4B"/>
    <w:rPr>
      <w:vertAlign w:val="superscript"/>
    </w:rPr>
  </w:style>
  <w:style w:type="character" w:styleId="Hipervnculovisitado">
    <w:name w:val="FollowedHyperlink"/>
    <w:basedOn w:val="Fuentedeprrafopredeter"/>
    <w:uiPriority w:val="99"/>
    <w:semiHidden/>
    <w:unhideWhenUsed/>
    <w:rsid w:val="00003E4B"/>
    <w:rPr>
      <w:color w:val="954F72" w:themeColor="followedHyperlink"/>
      <w:u w:val="single"/>
    </w:rPr>
  </w:style>
  <w:style w:type="paragraph" w:styleId="Revisin">
    <w:name w:val="Revision"/>
    <w:hidden/>
    <w:uiPriority w:val="99"/>
    <w:semiHidden/>
    <w:rsid w:val="0061653A"/>
    <w:pPr>
      <w:spacing w:after="0" w:line="240" w:lineRule="auto"/>
    </w:pPr>
  </w:style>
  <w:style w:type="paragraph" w:styleId="Encabezado">
    <w:name w:val="header"/>
    <w:basedOn w:val="Normal"/>
    <w:link w:val="EncabezadoCar"/>
    <w:uiPriority w:val="99"/>
    <w:unhideWhenUsed/>
    <w:rsid w:val="008F29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F29C7"/>
  </w:style>
  <w:style w:type="paragraph" w:styleId="Piedepgina">
    <w:name w:val="footer"/>
    <w:basedOn w:val="Normal"/>
    <w:link w:val="PiedepginaCar"/>
    <w:uiPriority w:val="99"/>
    <w:unhideWhenUsed/>
    <w:rsid w:val="008F29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29C7"/>
  </w:style>
  <w:style w:type="character" w:customStyle="1" w:styleId="Ttulo3Car">
    <w:name w:val="Título 3 Car"/>
    <w:basedOn w:val="Fuentedeprrafopredeter"/>
    <w:link w:val="Ttulo3"/>
    <w:rsid w:val="002C68A4"/>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15309">
      <w:bodyDiv w:val="1"/>
      <w:marLeft w:val="0"/>
      <w:marRight w:val="0"/>
      <w:marTop w:val="0"/>
      <w:marBottom w:val="0"/>
      <w:divBdr>
        <w:top w:val="none" w:sz="0" w:space="0" w:color="auto"/>
        <w:left w:val="none" w:sz="0" w:space="0" w:color="auto"/>
        <w:bottom w:val="none" w:sz="0" w:space="0" w:color="auto"/>
        <w:right w:val="none" w:sz="0" w:space="0" w:color="auto"/>
      </w:divBdr>
    </w:div>
    <w:div w:id="58792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26E29-C43B-4D1A-BE1E-4FD195241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6996</Words>
  <Characters>38484</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45390</CharactersWithSpaces>
  <SharedDoc>false</SharedDoc>
  <HLinks>
    <vt:vector size="72" baseType="variant">
      <vt:variant>
        <vt:i4>5832704</vt:i4>
      </vt:variant>
      <vt:variant>
        <vt:i4>33</vt:i4>
      </vt:variant>
      <vt:variant>
        <vt:i4>0</vt:i4>
      </vt:variant>
      <vt:variant>
        <vt:i4>5</vt:i4>
      </vt:variant>
      <vt:variant>
        <vt:lpwstr>http://sedici.unlp.edu.ar/handle/10915/61390</vt:lpwstr>
      </vt:variant>
      <vt:variant>
        <vt:lpwstr/>
      </vt:variant>
      <vt:variant>
        <vt:i4>1704027</vt:i4>
      </vt:variant>
      <vt:variant>
        <vt:i4>30</vt:i4>
      </vt:variant>
      <vt:variant>
        <vt:i4>0</vt:i4>
      </vt:variant>
      <vt:variant>
        <vt:i4>5</vt:i4>
      </vt:variant>
      <vt:variant>
        <vt:lpwstr>https://doi.org/10.1515/iral.1972.10.1-4.209</vt:lpwstr>
      </vt:variant>
      <vt:variant>
        <vt:lpwstr/>
      </vt:variant>
      <vt:variant>
        <vt:i4>720977</vt:i4>
      </vt:variant>
      <vt:variant>
        <vt:i4>27</vt:i4>
      </vt:variant>
      <vt:variant>
        <vt:i4>0</vt:i4>
      </vt:variant>
      <vt:variant>
        <vt:i4>5</vt:i4>
      </vt:variant>
      <vt:variant>
        <vt:lpwstr>http://www.redalyc.org/articulo.oa?id=36812036015</vt:lpwstr>
      </vt:variant>
      <vt:variant>
        <vt:lpwstr/>
      </vt:variant>
      <vt:variant>
        <vt:i4>327760</vt:i4>
      </vt:variant>
      <vt:variant>
        <vt:i4>24</vt:i4>
      </vt:variant>
      <vt:variant>
        <vt:i4>0</vt:i4>
      </vt:variant>
      <vt:variant>
        <vt:i4>5</vt:i4>
      </vt:variant>
      <vt:variant>
        <vt:lpwstr>http://www.redalyc.org/articulo.oa?id=31048901031</vt:lpwstr>
      </vt:variant>
      <vt:variant>
        <vt:lpwstr/>
      </vt:variant>
      <vt:variant>
        <vt:i4>3276908</vt:i4>
      </vt:variant>
      <vt:variant>
        <vt:i4>21</vt:i4>
      </vt:variant>
      <vt:variant>
        <vt:i4>0</vt:i4>
      </vt:variant>
      <vt:variant>
        <vt:i4>5</vt:i4>
      </vt:variant>
      <vt:variant>
        <vt:lpwstr>http://www.sdkrashen.com/content/books/principles_and_practice.pdf</vt:lpwstr>
      </vt:variant>
      <vt:variant>
        <vt:lpwstr/>
      </vt:variant>
      <vt:variant>
        <vt:i4>5636190</vt:i4>
      </vt:variant>
      <vt:variant>
        <vt:i4>18</vt:i4>
      </vt:variant>
      <vt:variant>
        <vt:i4>0</vt:i4>
      </vt:variant>
      <vt:variant>
        <vt:i4>5</vt:i4>
      </vt:variant>
      <vt:variant>
        <vt:lpwstr>http://dx.doi.org/10.5209/THEL.59585</vt:lpwstr>
      </vt:variant>
      <vt:variant>
        <vt:lpwstr/>
      </vt:variant>
      <vt:variant>
        <vt:i4>6160404</vt:i4>
      </vt:variant>
      <vt:variant>
        <vt:i4>15</vt:i4>
      </vt:variant>
      <vt:variant>
        <vt:i4>0</vt:i4>
      </vt:variant>
      <vt:variant>
        <vt:i4>5</vt:i4>
      </vt:variant>
      <vt:variant>
        <vt:lpwstr>http://www.revistas.unal.edu.co/index.php/male/index</vt:lpwstr>
      </vt:variant>
      <vt:variant>
        <vt:lpwstr/>
      </vt:variant>
      <vt:variant>
        <vt:i4>5242961</vt:i4>
      </vt:variant>
      <vt:variant>
        <vt:i4>12</vt:i4>
      </vt:variant>
      <vt:variant>
        <vt:i4>0</vt:i4>
      </vt:variant>
      <vt:variant>
        <vt:i4>5</vt:i4>
      </vt:variant>
      <vt:variant>
        <vt:lpwstr>http://revistavarela.uclv.edu.cu/</vt:lpwstr>
      </vt:variant>
      <vt:variant>
        <vt:lpwstr/>
      </vt:variant>
      <vt:variant>
        <vt:i4>3801127</vt:i4>
      </vt:variant>
      <vt:variant>
        <vt:i4>9</vt:i4>
      </vt:variant>
      <vt:variant>
        <vt:i4>0</vt:i4>
      </vt:variant>
      <vt:variant>
        <vt:i4>5</vt:i4>
      </vt:variant>
      <vt:variant>
        <vt:lpwstr>http://dx.doi.org/10.23857/dc.v7i1.1772</vt:lpwstr>
      </vt:variant>
      <vt:variant>
        <vt:lpwstr/>
      </vt:variant>
      <vt:variant>
        <vt:i4>2883695</vt:i4>
      </vt:variant>
      <vt:variant>
        <vt:i4>6</vt:i4>
      </vt:variant>
      <vt:variant>
        <vt:i4>0</vt:i4>
      </vt:variant>
      <vt:variant>
        <vt:i4>5</vt:i4>
      </vt:variant>
      <vt:variant>
        <vt:lpwstr>http://dx.doi.org/10.6018/red/55/6</vt:lpwstr>
      </vt:variant>
      <vt:variant>
        <vt:lpwstr/>
      </vt:variant>
      <vt:variant>
        <vt:i4>4128886</vt:i4>
      </vt:variant>
      <vt:variant>
        <vt:i4>3</vt:i4>
      </vt:variant>
      <vt:variant>
        <vt:i4>0</vt:i4>
      </vt:variant>
      <vt:variant>
        <vt:i4>5</vt:i4>
      </vt:variant>
      <vt:variant>
        <vt:lpwstr>https://dialnet.unirioja.es/servlet/articulo?codigo=7408919</vt:lpwstr>
      </vt:variant>
      <vt:variant>
        <vt:lpwstr/>
      </vt:variant>
      <vt:variant>
        <vt:i4>5046277</vt:i4>
      </vt:variant>
      <vt:variant>
        <vt:i4>0</vt:i4>
      </vt:variant>
      <vt:variant>
        <vt:i4>0</vt:i4>
      </vt:variant>
      <vt:variant>
        <vt:i4>5</vt:i4>
      </vt:variant>
      <vt:variant>
        <vt:lpwstr>https://doi.org/10.15847/obsOBS642012590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2023-01-17T02:44:00Z</dcterms:created>
  <dcterms:modified xsi:type="dcterms:W3CDTF">2023-01-18T01:02:00Z</dcterms:modified>
</cp:coreProperties>
</file>